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82" w:rsidRPr="00EF5FC9" w:rsidRDefault="00981482" w:rsidP="00767C36">
      <w:pPr>
        <w:pStyle w:val="a5"/>
        <w:jc w:val="left"/>
        <w:rPr>
          <w:rFonts w:ascii="Times New Roman" w:hAnsi="Times New Roman" w:cs="Times New Roman"/>
          <w:i w:val="0"/>
        </w:rPr>
      </w:pPr>
      <w:r w:rsidRPr="00EF5FC9">
        <w:rPr>
          <w:rFonts w:ascii="Times New Roman" w:hAnsi="Times New Roman" w:cs="Times New Roman"/>
          <w:i w:val="0"/>
        </w:rPr>
        <w:t xml:space="preserve">Информационный бюллетень «Муниципальный вестник» </w:t>
      </w:r>
      <w:r>
        <w:rPr>
          <w:rFonts w:ascii="Times New Roman" w:hAnsi="Times New Roman" w:cs="Times New Roman"/>
          <w:i w:val="0"/>
        </w:rPr>
        <w:t xml:space="preserve"> </w:t>
      </w:r>
      <w:r w:rsidRPr="00EF5FC9">
        <w:rPr>
          <w:rFonts w:ascii="Times New Roman" w:hAnsi="Times New Roman" w:cs="Times New Roman"/>
          <w:i w:val="0"/>
        </w:rPr>
        <w:t>№</w:t>
      </w:r>
      <w:r>
        <w:rPr>
          <w:rFonts w:ascii="Times New Roman" w:hAnsi="Times New Roman" w:cs="Times New Roman"/>
          <w:i w:val="0"/>
        </w:rPr>
        <w:t xml:space="preserve"> </w:t>
      </w:r>
      <w:r w:rsidR="00962B7C">
        <w:rPr>
          <w:rFonts w:ascii="Times New Roman" w:hAnsi="Times New Roman" w:cs="Times New Roman"/>
          <w:i w:val="0"/>
        </w:rPr>
        <w:t>1</w:t>
      </w:r>
      <w:r w:rsidR="006F2BEA">
        <w:rPr>
          <w:rFonts w:ascii="Times New Roman" w:hAnsi="Times New Roman" w:cs="Times New Roman"/>
          <w:i w:val="0"/>
        </w:rPr>
        <w:t>7</w:t>
      </w:r>
      <w:r w:rsidRPr="00EF5FC9">
        <w:rPr>
          <w:rFonts w:ascii="Times New Roman" w:hAnsi="Times New Roman" w:cs="Times New Roman"/>
          <w:i w:val="0"/>
        </w:rPr>
        <w:t xml:space="preserve"> (</w:t>
      </w:r>
      <w:r>
        <w:rPr>
          <w:rFonts w:ascii="Times New Roman" w:hAnsi="Times New Roman" w:cs="Times New Roman"/>
          <w:i w:val="0"/>
        </w:rPr>
        <w:t>3</w:t>
      </w:r>
      <w:r w:rsidR="00330242">
        <w:rPr>
          <w:rFonts w:ascii="Times New Roman" w:hAnsi="Times New Roman" w:cs="Times New Roman"/>
          <w:i w:val="0"/>
        </w:rPr>
        <w:t>3</w:t>
      </w:r>
      <w:r w:rsidR="006F2BEA">
        <w:rPr>
          <w:rFonts w:ascii="Times New Roman" w:hAnsi="Times New Roman" w:cs="Times New Roman"/>
          <w:i w:val="0"/>
        </w:rPr>
        <w:t>2</w:t>
      </w:r>
      <w:r w:rsidR="00330242">
        <w:rPr>
          <w:rFonts w:ascii="Times New Roman" w:hAnsi="Times New Roman" w:cs="Times New Roman"/>
          <w:i w:val="0"/>
        </w:rPr>
        <w:t>)</w:t>
      </w:r>
      <w:r w:rsidRPr="00EF5FC9">
        <w:rPr>
          <w:rFonts w:ascii="Times New Roman" w:hAnsi="Times New Roman" w:cs="Times New Roman"/>
          <w:i w:val="0"/>
        </w:rPr>
        <w:t xml:space="preserve"> от</w:t>
      </w:r>
      <w:r w:rsidR="006F2BEA">
        <w:rPr>
          <w:rFonts w:ascii="Times New Roman" w:hAnsi="Times New Roman" w:cs="Times New Roman"/>
          <w:i w:val="0"/>
        </w:rPr>
        <w:t xml:space="preserve">  9 декабря</w:t>
      </w:r>
      <w:r w:rsidR="00067C68">
        <w:rPr>
          <w:rFonts w:ascii="Times New Roman" w:hAnsi="Times New Roman" w:cs="Times New Roman"/>
          <w:i w:val="0"/>
        </w:rPr>
        <w:t xml:space="preserve"> </w:t>
      </w:r>
      <w:r w:rsidRPr="00EF5FC9">
        <w:rPr>
          <w:rFonts w:ascii="Times New Roman" w:hAnsi="Times New Roman" w:cs="Times New Roman"/>
          <w:i w:val="0"/>
        </w:rPr>
        <w:t>20</w:t>
      </w:r>
      <w:r>
        <w:rPr>
          <w:rFonts w:ascii="Times New Roman" w:hAnsi="Times New Roman" w:cs="Times New Roman"/>
          <w:i w:val="0"/>
        </w:rPr>
        <w:t>20</w:t>
      </w:r>
      <w:r w:rsidRPr="00EF5FC9">
        <w:rPr>
          <w:rFonts w:ascii="Times New Roman" w:hAnsi="Times New Roman" w:cs="Times New Roman"/>
          <w:i w:val="0"/>
        </w:rPr>
        <w:t xml:space="preserve"> года</w:t>
      </w:r>
    </w:p>
    <w:p w:rsidR="00EB63C1" w:rsidRPr="00875629" w:rsidRDefault="00981482" w:rsidP="00875629">
      <w:pPr>
        <w:tabs>
          <w:tab w:val="left" w:pos="3402"/>
        </w:tabs>
        <w:spacing w:after="0" w:line="240" w:lineRule="auto"/>
        <w:jc w:val="both"/>
        <w:rPr>
          <w:rFonts w:ascii="PT Astra Serif" w:hAnsi="PT Astra Serif"/>
          <w:b/>
          <w:color w:val="000000"/>
        </w:rPr>
      </w:pPr>
      <w:r w:rsidRPr="003B0806">
        <w:rPr>
          <w:rFonts w:ascii="Times New Roman" w:hAnsi="Times New Roman"/>
          <w:sz w:val="28"/>
          <w:szCs w:val="28"/>
        </w:rPr>
        <w:t>Читайте в номере</w:t>
      </w:r>
      <w:r w:rsidR="00E45EE0">
        <w:rPr>
          <w:rFonts w:ascii="Times New Roman" w:hAnsi="Times New Roman"/>
          <w:sz w:val="28"/>
          <w:szCs w:val="28"/>
        </w:rPr>
        <w:t>:</w:t>
      </w:r>
      <w:r w:rsidR="003A7906" w:rsidRPr="00AC2781">
        <w:rPr>
          <w:rFonts w:ascii="PT Astra Serif" w:hAnsi="PT Astra Serif"/>
        </w:rPr>
        <w:t xml:space="preserve"> </w:t>
      </w:r>
      <w:r w:rsidR="00E45EE0">
        <w:rPr>
          <w:rFonts w:ascii="PT Astra Serif" w:hAnsi="PT Astra Serif"/>
        </w:rPr>
        <w:t xml:space="preserve">                     </w:t>
      </w:r>
      <w:r w:rsidR="00EB63C1" w:rsidRPr="00875629">
        <w:rPr>
          <w:rFonts w:ascii="PT Astra Serif" w:hAnsi="PT Astra Serif"/>
          <w:b/>
          <w:color w:val="000000"/>
        </w:rPr>
        <w:t xml:space="preserve">- </w:t>
      </w:r>
      <w:r w:rsidR="00067C68" w:rsidRPr="00875629">
        <w:rPr>
          <w:rFonts w:ascii="PT Astra Serif" w:hAnsi="PT Astra Serif"/>
          <w:b/>
          <w:color w:val="000000"/>
        </w:rPr>
        <w:t>Решение Целинной районной Думы</w:t>
      </w:r>
      <w:r w:rsidR="00EB63C1" w:rsidRPr="00875629">
        <w:rPr>
          <w:rFonts w:ascii="PT Astra Serif" w:hAnsi="PT Astra Serif"/>
          <w:b/>
          <w:color w:val="000000"/>
        </w:rPr>
        <w:t>:</w:t>
      </w:r>
    </w:p>
    <w:p w:rsidR="006C0288" w:rsidRPr="00875629" w:rsidRDefault="00067C68" w:rsidP="00875629">
      <w:pPr>
        <w:spacing w:after="0" w:line="240" w:lineRule="auto"/>
        <w:ind w:left="3686" w:firstLine="283"/>
        <w:jc w:val="both"/>
        <w:rPr>
          <w:rFonts w:ascii="PT Astra Serif" w:hAnsi="PT Astra Serif"/>
          <w:bCs/>
          <w:sz w:val="20"/>
          <w:szCs w:val="28"/>
        </w:rPr>
      </w:pPr>
      <w:r w:rsidRPr="00875629">
        <w:rPr>
          <w:rFonts w:ascii="PT Astra Serif" w:hAnsi="PT Astra Serif"/>
          <w:szCs w:val="20"/>
        </w:rPr>
        <w:t>№63</w:t>
      </w:r>
      <w:r w:rsidR="006C0288" w:rsidRPr="00875629">
        <w:rPr>
          <w:rFonts w:ascii="PT Astra Serif" w:hAnsi="PT Astra Serif"/>
          <w:szCs w:val="20"/>
        </w:rPr>
        <w:t>6</w:t>
      </w:r>
      <w:r w:rsidRPr="00875629">
        <w:rPr>
          <w:rFonts w:ascii="PT Astra Serif" w:hAnsi="PT Astra Serif"/>
          <w:szCs w:val="20"/>
        </w:rPr>
        <w:t xml:space="preserve"> от </w:t>
      </w:r>
      <w:r w:rsidR="006C0288" w:rsidRPr="00875629">
        <w:rPr>
          <w:rFonts w:ascii="PT Astra Serif" w:hAnsi="PT Astra Serif"/>
          <w:szCs w:val="20"/>
        </w:rPr>
        <w:t>04 декабря</w:t>
      </w:r>
      <w:r w:rsidRPr="00875629">
        <w:rPr>
          <w:rFonts w:ascii="PT Astra Serif" w:hAnsi="PT Astra Serif"/>
          <w:szCs w:val="20"/>
        </w:rPr>
        <w:t xml:space="preserve"> 2020 года</w:t>
      </w:r>
      <w:r w:rsidRPr="00875629">
        <w:rPr>
          <w:rFonts w:ascii="PT Astra Serif" w:hAnsi="PT Astra Serif"/>
          <w:sz w:val="20"/>
          <w:szCs w:val="28"/>
        </w:rPr>
        <w:t xml:space="preserve"> </w:t>
      </w:r>
      <w:r w:rsidR="006E2481" w:rsidRPr="00875629">
        <w:rPr>
          <w:rFonts w:ascii="PT Astra Serif" w:hAnsi="PT Astra Serif"/>
          <w:sz w:val="20"/>
          <w:szCs w:val="28"/>
        </w:rPr>
        <w:t>«</w:t>
      </w:r>
      <w:r w:rsidR="006C0288" w:rsidRPr="00875629">
        <w:rPr>
          <w:rFonts w:ascii="PT Astra Serif" w:hAnsi="PT Astra Serif"/>
          <w:bCs/>
          <w:sz w:val="20"/>
          <w:szCs w:val="28"/>
        </w:rPr>
        <w:t>О внесении изменений в Решение Целинной районной Думы от 15 декабря 2015 года № 312 «Об утверждении Положения об определении размера и условий оплаты труда Главы Целинного района Курганской области, осуществляющего свои полномочия на постоянной основе»</w:t>
      </w:r>
    </w:p>
    <w:p w:rsidR="006E2481" w:rsidRPr="00875629" w:rsidRDefault="006E2481" w:rsidP="00875629">
      <w:pPr>
        <w:spacing w:after="0" w:line="240" w:lineRule="auto"/>
        <w:ind w:left="3686" w:firstLine="283"/>
        <w:jc w:val="both"/>
        <w:rPr>
          <w:rFonts w:ascii="PT Astra Serif" w:hAnsi="PT Astra Serif"/>
          <w:sz w:val="20"/>
          <w:szCs w:val="28"/>
        </w:rPr>
      </w:pPr>
      <w:r w:rsidRPr="00875629">
        <w:rPr>
          <w:rFonts w:ascii="PT Astra Serif" w:hAnsi="PT Astra Serif"/>
          <w:szCs w:val="20"/>
        </w:rPr>
        <w:t>№639 от 04 декабря 2020 года</w:t>
      </w:r>
      <w:r w:rsidRPr="00875629">
        <w:rPr>
          <w:rFonts w:ascii="PT Astra Serif" w:hAnsi="PT Astra Serif"/>
          <w:sz w:val="20"/>
          <w:szCs w:val="28"/>
        </w:rPr>
        <w:t xml:space="preserve"> «О внесении изменений в решение Целинной районной Думы от 20.03.2006г. №54 «Об утверждении Положения о проведении публичных слушаний на территории муниципального образования Целинный район»</w:t>
      </w:r>
    </w:p>
    <w:p w:rsidR="006E2481" w:rsidRPr="00875629" w:rsidRDefault="006E2481" w:rsidP="00875629">
      <w:pPr>
        <w:spacing w:after="0" w:line="240" w:lineRule="auto"/>
        <w:ind w:left="3686" w:firstLine="283"/>
        <w:jc w:val="both"/>
        <w:outlineLvl w:val="0"/>
        <w:rPr>
          <w:rFonts w:ascii="PT Astra Serif" w:hAnsi="PT Astra Serif"/>
          <w:sz w:val="20"/>
          <w:szCs w:val="28"/>
        </w:rPr>
      </w:pPr>
      <w:r w:rsidRPr="00875629">
        <w:rPr>
          <w:rFonts w:ascii="PT Astra Serif" w:hAnsi="PT Astra Serif"/>
          <w:szCs w:val="20"/>
        </w:rPr>
        <w:t>№640 от 04 декабря 2020 года</w:t>
      </w:r>
      <w:r w:rsidRPr="00875629">
        <w:rPr>
          <w:rFonts w:ascii="PT Astra Serif" w:hAnsi="PT Astra Serif"/>
          <w:sz w:val="20"/>
          <w:szCs w:val="28"/>
        </w:rPr>
        <w:t xml:space="preserve"> </w:t>
      </w:r>
      <w:r w:rsidR="00875629">
        <w:rPr>
          <w:rFonts w:ascii="PT Astra Serif" w:hAnsi="PT Astra Serif"/>
          <w:sz w:val="20"/>
          <w:szCs w:val="28"/>
        </w:rPr>
        <w:t>«</w:t>
      </w:r>
      <w:r w:rsidRPr="00875629">
        <w:rPr>
          <w:rFonts w:ascii="PT Astra Serif" w:hAnsi="PT Astra Serif"/>
          <w:sz w:val="20"/>
          <w:szCs w:val="28"/>
        </w:rPr>
        <w:t>Об исключении жилых помещений из специализированного (служебного) жилого фонда Целинного района</w:t>
      </w:r>
      <w:r w:rsidR="00875629">
        <w:rPr>
          <w:rFonts w:ascii="PT Astra Serif" w:hAnsi="PT Astra Serif"/>
          <w:sz w:val="20"/>
          <w:szCs w:val="28"/>
        </w:rPr>
        <w:t>»</w:t>
      </w:r>
    </w:p>
    <w:p w:rsidR="006E2481" w:rsidRPr="00875629" w:rsidRDefault="006E2481" w:rsidP="00875629">
      <w:pPr>
        <w:spacing w:after="0" w:line="240" w:lineRule="auto"/>
        <w:ind w:left="3686" w:firstLine="283"/>
        <w:jc w:val="both"/>
        <w:outlineLvl w:val="0"/>
        <w:rPr>
          <w:rFonts w:ascii="PT Astra Serif" w:hAnsi="PT Astra Serif"/>
          <w:sz w:val="20"/>
          <w:szCs w:val="28"/>
        </w:rPr>
      </w:pPr>
      <w:r w:rsidRPr="00875629">
        <w:rPr>
          <w:rFonts w:ascii="PT Astra Serif" w:hAnsi="PT Astra Serif"/>
          <w:szCs w:val="20"/>
        </w:rPr>
        <w:t>№641 от 04 декабря 2020 года</w:t>
      </w:r>
      <w:r w:rsidRPr="00875629">
        <w:rPr>
          <w:rFonts w:ascii="PT Astra Serif" w:hAnsi="PT Astra Serif"/>
          <w:sz w:val="20"/>
          <w:szCs w:val="28"/>
        </w:rPr>
        <w:t xml:space="preserve"> </w:t>
      </w:r>
      <w:r w:rsidR="00875629">
        <w:rPr>
          <w:rFonts w:ascii="PT Astra Serif" w:hAnsi="PT Astra Serif"/>
          <w:sz w:val="20"/>
          <w:szCs w:val="28"/>
        </w:rPr>
        <w:t>«</w:t>
      </w:r>
      <w:r w:rsidRPr="00875629">
        <w:rPr>
          <w:rFonts w:ascii="PT Astra Serif" w:hAnsi="PT Astra Serif"/>
          <w:sz w:val="20"/>
          <w:szCs w:val="28"/>
        </w:rPr>
        <w:t>Об исключении жилых помещений из специализированного (служебного) жилого фонда Целинного района</w:t>
      </w:r>
      <w:r w:rsidR="00875629">
        <w:rPr>
          <w:rFonts w:ascii="PT Astra Serif" w:hAnsi="PT Astra Serif"/>
          <w:sz w:val="20"/>
          <w:szCs w:val="28"/>
        </w:rPr>
        <w:t>»</w:t>
      </w:r>
    </w:p>
    <w:p w:rsidR="006E2481" w:rsidRPr="00875629" w:rsidRDefault="006E2481" w:rsidP="00875629">
      <w:pPr>
        <w:spacing w:after="0" w:line="240" w:lineRule="auto"/>
        <w:ind w:left="3686" w:firstLine="283"/>
        <w:jc w:val="both"/>
        <w:outlineLvl w:val="0"/>
        <w:rPr>
          <w:rFonts w:ascii="PT Astra Serif" w:hAnsi="PT Astra Serif"/>
          <w:sz w:val="20"/>
          <w:szCs w:val="28"/>
        </w:rPr>
      </w:pPr>
      <w:r w:rsidRPr="00875629">
        <w:rPr>
          <w:rFonts w:ascii="PT Astra Serif" w:hAnsi="PT Astra Serif"/>
          <w:szCs w:val="20"/>
        </w:rPr>
        <w:t>№642 от 04 декабря 2020 года</w:t>
      </w:r>
      <w:r w:rsidRPr="00875629">
        <w:rPr>
          <w:rFonts w:ascii="PT Astra Serif" w:hAnsi="PT Astra Serif"/>
          <w:sz w:val="20"/>
          <w:szCs w:val="28"/>
        </w:rPr>
        <w:t xml:space="preserve"> </w:t>
      </w:r>
      <w:r w:rsidR="00875629">
        <w:rPr>
          <w:rFonts w:ascii="PT Astra Serif" w:hAnsi="PT Astra Serif"/>
          <w:sz w:val="20"/>
          <w:szCs w:val="28"/>
        </w:rPr>
        <w:t>«</w:t>
      </w:r>
      <w:r w:rsidRPr="00875629">
        <w:rPr>
          <w:rFonts w:ascii="PT Astra Serif" w:hAnsi="PT Astra Serif"/>
          <w:sz w:val="20"/>
          <w:szCs w:val="28"/>
        </w:rPr>
        <w:t>Об исключении жилых помещений из специализированного (служебного) жилого фонда Целинного района</w:t>
      </w:r>
      <w:r w:rsidR="00875629">
        <w:rPr>
          <w:rFonts w:ascii="PT Astra Serif" w:hAnsi="PT Astra Serif"/>
          <w:sz w:val="20"/>
          <w:szCs w:val="28"/>
        </w:rPr>
        <w:t>»</w:t>
      </w:r>
    </w:p>
    <w:p w:rsidR="006E2481" w:rsidRPr="00615302" w:rsidRDefault="006E2481" w:rsidP="00615302">
      <w:pPr>
        <w:pStyle w:val="a6"/>
        <w:spacing w:after="0" w:line="240" w:lineRule="auto"/>
        <w:ind w:left="3686" w:firstLine="284"/>
        <w:jc w:val="both"/>
        <w:rPr>
          <w:rFonts w:ascii="PT Astra Serif" w:hAnsi="PT Astra Serif"/>
        </w:rPr>
      </w:pPr>
      <w:r w:rsidRPr="00615302">
        <w:rPr>
          <w:rFonts w:ascii="PT Astra Serif" w:hAnsi="PT Astra Serif"/>
        </w:rPr>
        <w:t xml:space="preserve">№643 от 04 декабря 2020 года </w:t>
      </w:r>
      <w:r w:rsidR="00875629" w:rsidRPr="00615302">
        <w:rPr>
          <w:rFonts w:ascii="PT Astra Serif" w:hAnsi="PT Astra Serif"/>
        </w:rPr>
        <w:t>«</w:t>
      </w:r>
      <w:r w:rsidRPr="00615302">
        <w:rPr>
          <w:rFonts w:ascii="PT Astra Serif" w:hAnsi="PT Astra Serif"/>
        </w:rPr>
        <w:t>Об утверждении Методики расчета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Целинного района</w:t>
      </w:r>
      <w:r w:rsidR="00875629" w:rsidRPr="00615302">
        <w:rPr>
          <w:rFonts w:ascii="PT Astra Serif" w:hAnsi="PT Astra Serif"/>
        </w:rPr>
        <w:t>»</w:t>
      </w:r>
    </w:p>
    <w:p w:rsidR="006E2481" w:rsidRPr="00615302" w:rsidRDefault="006E2481" w:rsidP="00615302">
      <w:pPr>
        <w:spacing w:after="0" w:line="240" w:lineRule="auto"/>
        <w:ind w:left="3686" w:firstLine="284"/>
        <w:jc w:val="both"/>
        <w:rPr>
          <w:rFonts w:ascii="PT Astra Serif" w:hAnsi="PT Astra Serif"/>
        </w:rPr>
      </w:pPr>
      <w:r w:rsidRPr="00615302">
        <w:rPr>
          <w:rFonts w:ascii="PT Astra Serif" w:hAnsi="PT Astra Serif"/>
        </w:rPr>
        <w:t>№644 от 04 декабря 2020 года «О внесении изменений в правила землепользования и застройки Целинного сельсовета Целинного района Курганской области»</w:t>
      </w:r>
    </w:p>
    <w:p w:rsidR="00067C68" w:rsidRPr="00875629" w:rsidRDefault="00067C68" w:rsidP="00875629">
      <w:pPr>
        <w:tabs>
          <w:tab w:val="left" w:pos="3402"/>
        </w:tabs>
        <w:spacing w:after="0" w:line="240" w:lineRule="auto"/>
        <w:ind w:left="3686" w:firstLine="283"/>
        <w:jc w:val="both"/>
        <w:rPr>
          <w:rFonts w:ascii="PT Astra Serif" w:hAnsi="PT Astra Serif"/>
          <w:b/>
          <w:color w:val="000000"/>
        </w:rPr>
      </w:pPr>
      <w:r w:rsidRPr="00875629">
        <w:rPr>
          <w:rFonts w:ascii="PT Astra Serif" w:hAnsi="PT Astra Serif"/>
          <w:b/>
          <w:color w:val="000000"/>
        </w:rPr>
        <w:t>- Постановления Главы и Администрации Целинного района:</w:t>
      </w:r>
    </w:p>
    <w:p w:rsidR="006E2481" w:rsidRPr="00875629" w:rsidRDefault="00A905B8" w:rsidP="00875629">
      <w:pPr>
        <w:spacing w:after="0" w:line="240" w:lineRule="auto"/>
        <w:ind w:left="3686" w:firstLine="283"/>
        <w:jc w:val="both"/>
        <w:rPr>
          <w:rFonts w:ascii="PT Astra Serif" w:hAnsi="PT Astra Serif"/>
          <w:sz w:val="20"/>
          <w:szCs w:val="26"/>
        </w:rPr>
      </w:pPr>
      <w:r w:rsidRPr="00875629">
        <w:rPr>
          <w:rFonts w:ascii="PT Astra Serif" w:hAnsi="PT Astra Serif"/>
          <w:szCs w:val="20"/>
        </w:rPr>
        <w:t>№17</w:t>
      </w:r>
      <w:r w:rsidR="006E2481" w:rsidRPr="00875629">
        <w:rPr>
          <w:rFonts w:ascii="PT Astra Serif" w:hAnsi="PT Astra Serif"/>
          <w:szCs w:val="20"/>
        </w:rPr>
        <w:t>4</w:t>
      </w:r>
      <w:r w:rsidRPr="00875629">
        <w:rPr>
          <w:rFonts w:ascii="PT Astra Serif" w:hAnsi="PT Astra Serif"/>
          <w:szCs w:val="20"/>
        </w:rPr>
        <w:t xml:space="preserve"> от </w:t>
      </w:r>
      <w:r w:rsidR="006E2481" w:rsidRPr="00875629">
        <w:rPr>
          <w:rFonts w:ascii="PT Astra Serif" w:hAnsi="PT Astra Serif"/>
          <w:szCs w:val="20"/>
        </w:rPr>
        <w:t>09</w:t>
      </w:r>
      <w:r w:rsidRPr="00875629">
        <w:rPr>
          <w:rFonts w:ascii="PT Astra Serif" w:hAnsi="PT Astra Serif"/>
          <w:szCs w:val="20"/>
        </w:rPr>
        <w:t>.11.2020 г.</w:t>
      </w:r>
      <w:r w:rsidR="00E45EE0" w:rsidRPr="00875629">
        <w:rPr>
          <w:rFonts w:ascii="PT Astra Serif" w:hAnsi="PT Astra Serif"/>
          <w:bCs/>
          <w:sz w:val="20"/>
          <w:szCs w:val="16"/>
        </w:rPr>
        <w:t xml:space="preserve"> </w:t>
      </w:r>
      <w:r w:rsidR="00875629">
        <w:rPr>
          <w:rFonts w:ascii="PT Astra Serif" w:hAnsi="PT Astra Serif"/>
          <w:bCs/>
          <w:sz w:val="20"/>
          <w:szCs w:val="16"/>
        </w:rPr>
        <w:t>«</w:t>
      </w:r>
      <w:r w:rsidR="006E2481" w:rsidRPr="00875629">
        <w:rPr>
          <w:rFonts w:ascii="PT Astra Serif" w:hAnsi="PT Astra Serif"/>
          <w:bCs/>
          <w:sz w:val="20"/>
          <w:szCs w:val="26"/>
        </w:rPr>
        <w:t>О муниципальной программе Целинного района  «</w:t>
      </w:r>
      <w:r w:rsidR="006E2481" w:rsidRPr="00875629">
        <w:rPr>
          <w:rFonts w:ascii="PT Astra Serif" w:hAnsi="PT Astra Serif"/>
          <w:sz w:val="20"/>
          <w:szCs w:val="26"/>
        </w:rPr>
        <w:t>Развитие образования и повышение эффективности реализации молодёжной политики на 2021-2023 годы»</w:t>
      </w:r>
    </w:p>
    <w:p w:rsidR="006E2481" w:rsidRPr="00875629" w:rsidRDefault="006E2481" w:rsidP="00875629">
      <w:pPr>
        <w:spacing w:after="0" w:line="240" w:lineRule="auto"/>
        <w:ind w:left="3686" w:firstLine="283"/>
        <w:jc w:val="both"/>
        <w:rPr>
          <w:rFonts w:ascii="PT Astra Serif" w:hAnsi="PT Astra Serif"/>
          <w:sz w:val="20"/>
          <w:szCs w:val="28"/>
        </w:rPr>
      </w:pPr>
      <w:r w:rsidRPr="00875629">
        <w:rPr>
          <w:rFonts w:ascii="PT Astra Serif" w:hAnsi="PT Astra Serif"/>
          <w:szCs w:val="20"/>
        </w:rPr>
        <w:t>№180 от 01.12.2020 г.</w:t>
      </w:r>
      <w:r w:rsidRPr="00875629">
        <w:rPr>
          <w:rFonts w:ascii="PT Astra Serif" w:hAnsi="PT Astra Serif"/>
          <w:bCs/>
          <w:sz w:val="20"/>
          <w:szCs w:val="16"/>
        </w:rPr>
        <w:t xml:space="preserve"> </w:t>
      </w:r>
      <w:r w:rsidR="00875629">
        <w:rPr>
          <w:rFonts w:ascii="PT Astra Serif" w:hAnsi="PT Astra Serif"/>
          <w:bCs/>
          <w:sz w:val="20"/>
          <w:szCs w:val="16"/>
        </w:rPr>
        <w:t>«</w:t>
      </w:r>
      <w:r w:rsidRPr="00875629">
        <w:rPr>
          <w:rFonts w:ascii="PT Astra Serif" w:hAnsi="PT Astra Serif"/>
          <w:sz w:val="20"/>
          <w:szCs w:val="28"/>
        </w:rPr>
        <w:t>О назначении  публичных слушаний на территории  Целинного района по проекту решения Целинной районной Думы «О внесении изменений и дополнений в Устав Целинного района Курганской области»</w:t>
      </w:r>
    </w:p>
    <w:p w:rsidR="006E2481" w:rsidRPr="00875629" w:rsidRDefault="006E2481" w:rsidP="00875629">
      <w:pPr>
        <w:spacing w:after="0" w:line="240" w:lineRule="auto"/>
        <w:ind w:left="3686" w:firstLine="283"/>
        <w:jc w:val="both"/>
        <w:rPr>
          <w:rFonts w:ascii="PT Astra Serif" w:hAnsi="PT Astra Serif" w:cs="Liberation Serif"/>
          <w:sz w:val="20"/>
          <w:szCs w:val="28"/>
        </w:rPr>
      </w:pPr>
      <w:r w:rsidRPr="00875629">
        <w:rPr>
          <w:rFonts w:ascii="PT Astra Serif" w:hAnsi="PT Astra Serif"/>
          <w:szCs w:val="20"/>
        </w:rPr>
        <w:t>№181 от 01.12.2020 г.</w:t>
      </w:r>
      <w:r w:rsidRPr="00875629">
        <w:rPr>
          <w:rFonts w:ascii="PT Astra Serif" w:hAnsi="PT Astra Serif"/>
          <w:bCs/>
          <w:sz w:val="20"/>
          <w:szCs w:val="16"/>
        </w:rPr>
        <w:t xml:space="preserve"> </w:t>
      </w:r>
      <w:r w:rsidR="00875629">
        <w:rPr>
          <w:rFonts w:ascii="PT Astra Serif" w:hAnsi="PT Astra Serif"/>
          <w:bCs/>
          <w:sz w:val="20"/>
          <w:szCs w:val="16"/>
        </w:rPr>
        <w:t>«</w:t>
      </w:r>
      <w:r w:rsidRPr="00875629">
        <w:rPr>
          <w:rFonts w:ascii="PT Astra Serif" w:hAnsi="PT Astra Serif" w:cs="Liberation Serif"/>
          <w:sz w:val="20"/>
          <w:szCs w:val="28"/>
        </w:rPr>
        <w:t>Об утверждении Положения о подготовке  населения Целинного района в области защиты от чрезвычайных ситуаций природного и техногенного характера</w:t>
      </w:r>
      <w:r w:rsidR="00875629">
        <w:rPr>
          <w:rFonts w:ascii="PT Astra Serif" w:hAnsi="PT Astra Serif" w:cs="Liberation Serif"/>
          <w:sz w:val="20"/>
          <w:szCs w:val="28"/>
        </w:rPr>
        <w:t>»</w:t>
      </w:r>
    </w:p>
    <w:p w:rsidR="001C12B2" w:rsidRPr="00875629" w:rsidRDefault="001C12B2" w:rsidP="00875629">
      <w:pPr>
        <w:tabs>
          <w:tab w:val="left" w:pos="3402"/>
        </w:tabs>
        <w:spacing w:after="0" w:line="240" w:lineRule="auto"/>
        <w:ind w:left="3686" w:firstLine="283"/>
        <w:jc w:val="both"/>
        <w:rPr>
          <w:rFonts w:ascii="PT Astra Serif" w:hAnsi="PT Astra Serif"/>
          <w:b/>
          <w:color w:val="000000"/>
        </w:rPr>
      </w:pPr>
      <w:r w:rsidRPr="00875629">
        <w:rPr>
          <w:rFonts w:ascii="PT Astra Serif" w:hAnsi="PT Astra Serif"/>
          <w:b/>
          <w:color w:val="000000"/>
        </w:rPr>
        <w:t>- Распоряжения Главы и Администрации Целинного района:</w:t>
      </w:r>
    </w:p>
    <w:p w:rsidR="00632A6B" w:rsidRPr="00875629" w:rsidRDefault="00E45EE0" w:rsidP="00875629">
      <w:pPr>
        <w:spacing w:after="0" w:line="240" w:lineRule="auto"/>
        <w:ind w:left="3686" w:firstLine="283"/>
        <w:jc w:val="both"/>
        <w:rPr>
          <w:rFonts w:ascii="PT Astra Serif" w:hAnsi="PT Astra Serif"/>
          <w:sz w:val="20"/>
          <w:szCs w:val="16"/>
        </w:rPr>
      </w:pPr>
      <w:r w:rsidRPr="00875629">
        <w:rPr>
          <w:rFonts w:ascii="PT Astra Serif" w:hAnsi="PT Astra Serif"/>
          <w:bCs/>
        </w:rPr>
        <w:t>№8</w:t>
      </w:r>
      <w:r w:rsidR="00632A6B" w:rsidRPr="00875629">
        <w:rPr>
          <w:rFonts w:ascii="PT Astra Serif" w:hAnsi="PT Astra Serif"/>
          <w:bCs/>
        </w:rPr>
        <w:t>50</w:t>
      </w:r>
      <w:r w:rsidRPr="00875629">
        <w:rPr>
          <w:rFonts w:ascii="PT Astra Serif" w:hAnsi="PT Astra Serif"/>
          <w:bCs/>
        </w:rPr>
        <w:t xml:space="preserve">-р от </w:t>
      </w:r>
      <w:r w:rsidR="00632A6B" w:rsidRPr="00875629">
        <w:rPr>
          <w:rFonts w:ascii="PT Astra Serif" w:hAnsi="PT Astra Serif"/>
          <w:bCs/>
        </w:rPr>
        <w:t>24</w:t>
      </w:r>
      <w:r w:rsidRPr="00875629">
        <w:rPr>
          <w:rFonts w:ascii="PT Astra Serif" w:hAnsi="PT Astra Serif"/>
          <w:bCs/>
        </w:rPr>
        <w:t xml:space="preserve">.11.2020 г. </w:t>
      </w:r>
      <w:r w:rsidRPr="00875629">
        <w:rPr>
          <w:rFonts w:ascii="PT Astra Serif" w:hAnsi="PT Astra Serif"/>
          <w:sz w:val="20"/>
          <w:szCs w:val="28"/>
        </w:rPr>
        <w:t xml:space="preserve"> </w:t>
      </w:r>
      <w:r w:rsidR="001E4945" w:rsidRPr="00875629">
        <w:rPr>
          <w:rFonts w:ascii="PT Astra Serif" w:hAnsi="PT Astra Serif"/>
          <w:sz w:val="20"/>
          <w:szCs w:val="28"/>
        </w:rPr>
        <w:t>«</w:t>
      </w:r>
      <w:r w:rsidR="00632A6B" w:rsidRPr="00875629">
        <w:rPr>
          <w:rStyle w:val="afffffc"/>
          <w:rFonts w:ascii="PT Astra Serif" w:hAnsi="PT Astra Serif"/>
          <w:i w:val="0"/>
          <w:sz w:val="20"/>
          <w:szCs w:val="16"/>
        </w:rPr>
        <w:t xml:space="preserve">О проведении месячника </w:t>
      </w:r>
      <w:r w:rsidR="00632A6B" w:rsidRPr="00875629">
        <w:rPr>
          <w:rFonts w:ascii="PT Astra Serif" w:hAnsi="PT Astra Serif"/>
          <w:sz w:val="20"/>
          <w:szCs w:val="16"/>
        </w:rPr>
        <w:t>по обеспечению безопасности людей,  охране  их  жизни  и  здоровья на  водных  объектах Целинного района в осенне-зимний период 2020-2021 годов</w:t>
      </w:r>
      <w:r w:rsidR="00875629">
        <w:rPr>
          <w:rFonts w:ascii="PT Astra Serif" w:hAnsi="PT Astra Serif"/>
          <w:sz w:val="20"/>
          <w:szCs w:val="16"/>
        </w:rPr>
        <w:t>»</w:t>
      </w:r>
    </w:p>
    <w:p w:rsidR="00632A6B" w:rsidRPr="00875629" w:rsidRDefault="00632A6B" w:rsidP="00875629">
      <w:pPr>
        <w:spacing w:after="0" w:line="240" w:lineRule="auto"/>
        <w:ind w:left="3686" w:firstLine="283"/>
        <w:jc w:val="both"/>
        <w:rPr>
          <w:rFonts w:ascii="PT Astra Serif" w:hAnsi="PT Astra Serif"/>
          <w:color w:val="000000"/>
          <w:sz w:val="20"/>
          <w:szCs w:val="16"/>
        </w:rPr>
      </w:pPr>
      <w:r w:rsidRPr="00875629">
        <w:rPr>
          <w:rFonts w:ascii="PT Astra Serif" w:hAnsi="PT Astra Serif"/>
          <w:bCs/>
        </w:rPr>
        <w:t xml:space="preserve">№865-р от 26.11.2020 г. </w:t>
      </w:r>
      <w:r w:rsidR="00875629">
        <w:rPr>
          <w:rFonts w:ascii="PT Astra Serif" w:hAnsi="PT Astra Serif"/>
          <w:bCs/>
        </w:rPr>
        <w:t>«</w:t>
      </w:r>
      <w:r w:rsidRPr="00875629">
        <w:rPr>
          <w:rFonts w:ascii="PT Astra Serif" w:hAnsi="PT Astra Serif"/>
          <w:color w:val="000000"/>
          <w:sz w:val="20"/>
          <w:szCs w:val="16"/>
        </w:rPr>
        <w:t>О внесении изменений в распоряжение Главы Целинного района от 29 апреля 2020 года «О создании комиссии по признанию молодых  семей нуждающихся в улучшении жилищных условий»</w:t>
      </w:r>
    </w:p>
    <w:p w:rsidR="00875629" w:rsidRPr="00875629" w:rsidRDefault="00632A6B" w:rsidP="00875629">
      <w:pPr>
        <w:tabs>
          <w:tab w:val="left" w:pos="3402"/>
        </w:tabs>
        <w:spacing w:after="0" w:line="240" w:lineRule="auto"/>
        <w:ind w:left="3686" w:firstLine="283"/>
        <w:jc w:val="both"/>
        <w:rPr>
          <w:rFonts w:ascii="PT Astra Serif" w:hAnsi="PT Astra Serif"/>
          <w:color w:val="000000"/>
          <w:sz w:val="20"/>
          <w:szCs w:val="16"/>
        </w:rPr>
      </w:pPr>
      <w:r w:rsidRPr="00875629">
        <w:rPr>
          <w:rFonts w:ascii="PT Astra Serif" w:hAnsi="PT Astra Serif"/>
          <w:sz w:val="20"/>
          <w:szCs w:val="28"/>
        </w:rPr>
        <w:t xml:space="preserve"> </w:t>
      </w:r>
      <w:r w:rsidRPr="00875629">
        <w:rPr>
          <w:rFonts w:ascii="PT Astra Serif" w:hAnsi="PT Astra Serif"/>
          <w:bCs/>
        </w:rPr>
        <w:t>№8</w:t>
      </w:r>
      <w:r w:rsidR="00875629" w:rsidRPr="00875629">
        <w:rPr>
          <w:rFonts w:ascii="PT Astra Serif" w:hAnsi="PT Astra Serif"/>
          <w:bCs/>
        </w:rPr>
        <w:t>65</w:t>
      </w:r>
      <w:r w:rsidRPr="00875629">
        <w:rPr>
          <w:rFonts w:ascii="PT Astra Serif" w:hAnsi="PT Astra Serif"/>
          <w:bCs/>
        </w:rPr>
        <w:t>-р от 2</w:t>
      </w:r>
      <w:r w:rsidR="00875629" w:rsidRPr="00875629">
        <w:rPr>
          <w:rFonts w:ascii="PT Astra Serif" w:hAnsi="PT Astra Serif"/>
          <w:bCs/>
        </w:rPr>
        <w:t>6</w:t>
      </w:r>
      <w:r w:rsidRPr="00875629">
        <w:rPr>
          <w:rFonts w:ascii="PT Astra Serif" w:hAnsi="PT Astra Serif"/>
          <w:bCs/>
        </w:rPr>
        <w:t xml:space="preserve">.11.2020 г. </w:t>
      </w:r>
      <w:r w:rsidR="00875629">
        <w:rPr>
          <w:rFonts w:ascii="PT Astra Serif" w:hAnsi="PT Astra Serif"/>
          <w:bCs/>
        </w:rPr>
        <w:t>«</w:t>
      </w:r>
      <w:r w:rsidR="00875629" w:rsidRPr="00875629">
        <w:rPr>
          <w:rFonts w:ascii="PT Astra Serif" w:hAnsi="PT Astra Serif"/>
          <w:color w:val="000000"/>
          <w:sz w:val="20"/>
          <w:szCs w:val="16"/>
        </w:rPr>
        <w:t>О внесении изменений в распоряжение Главы Целинного района от 29 апреля 2020 года «О создании комиссии по признанию молодых  семей нуждающихся в улучшении жилищных условий»</w:t>
      </w:r>
    </w:p>
    <w:p w:rsidR="00875629" w:rsidRPr="00875629" w:rsidRDefault="00632A6B" w:rsidP="00875629">
      <w:pPr>
        <w:pStyle w:val="ConsPlusTitle"/>
        <w:widowControl/>
        <w:ind w:left="3686" w:firstLine="283"/>
        <w:jc w:val="both"/>
        <w:rPr>
          <w:rFonts w:ascii="PT Astra Serif" w:hAnsi="PT Astra Serif"/>
          <w:b w:val="0"/>
          <w:sz w:val="22"/>
          <w:szCs w:val="22"/>
        </w:rPr>
      </w:pPr>
      <w:r w:rsidRPr="00875629">
        <w:rPr>
          <w:rFonts w:ascii="PT Astra Serif" w:hAnsi="PT Astra Serif"/>
          <w:b w:val="0"/>
          <w:sz w:val="22"/>
          <w:szCs w:val="22"/>
        </w:rPr>
        <w:lastRenderedPageBreak/>
        <w:t xml:space="preserve"> </w:t>
      </w:r>
      <w:r w:rsidR="00875629" w:rsidRPr="00875629">
        <w:rPr>
          <w:rFonts w:ascii="PT Astra Serif" w:hAnsi="PT Astra Serif"/>
          <w:b w:val="0"/>
          <w:bCs w:val="0"/>
          <w:sz w:val="22"/>
          <w:szCs w:val="22"/>
        </w:rPr>
        <w:t>№887-р от 04.12.2020 г.</w:t>
      </w:r>
      <w:r w:rsidR="00875629">
        <w:rPr>
          <w:rFonts w:ascii="PT Astra Serif" w:hAnsi="PT Astra Serif"/>
          <w:b w:val="0"/>
          <w:bCs w:val="0"/>
          <w:sz w:val="22"/>
          <w:szCs w:val="22"/>
        </w:rPr>
        <w:t xml:space="preserve"> «</w:t>
      </w:r>
      <w:r w:rsidR="00875629" w:rsidRPr="00875629">
        <w:rPr>
          <w:rFonts w:ascii="PT Astra Serif" w:hAnsi="PT Astra Serif"/>
          <w:b w:val="0"/>
          <w:sz w:val="22"/>
          <w:szCs w:val="22"/>
        </w:rPr>
        <w:t>О создании межведомственной антинаркотической комиссии Целинного района</w:t>
      </w:r>
      <w:r w:rsidR="00875629">
        <w:rPr>
          <w:rFonts w:ascii="PT Astra Serif" w:hAnsi="PT Astra Serif"/>
          <w:b w:val="0"/>
          <w:sz w:val="22"/>
          <w:szCs w:val="22"/>
        </w:rPr>
        <w:t>»</w:t>
      </w:r>
    </w:p>
    <w:p w:rsidR="00875629" w:rsidRPr="006F2BEA" w:rsidRDefault="00875629" w:rsidP="00875629">
      <w:pPr>
        <w:tabs>
          <w:tab w:val="left" w:pos="3402"/>
        </w:tabs>
        <w:spacing w:after="0" w:line="240" w:lineRule="auto"/>
        <w:ind w:left="3686" w:firstLine="283"/>
        <w:jc w:val="both"/>
        <w:rPr>
          <w:rFonts w:ascii="PT Astra Serif" w:hAnsi="PT Astra Serif"/>
          <w:b/>
        </w:rPr>
      </w:pPr>
      <w:r w:rsidRPr="006F2BEA">
        <w:rPr>
          <w:rFonts w:ascii="PT Astra Serif" w:hAnsi="PT Astra Serif"/>
          <w:b/>
        </w:rPr>
        <w:t>- Решения сельских Дум:</w:t>
      </w:r>
    </w:p>
    <w:p w:rsidR="00875629" w:rsidRPr="00875629" w:rsidRDefault="00875629" w:rsidP="00875629">
      <w:pPr>
        <w:shd w:val="clear" w:color="auto" w:fill="FFFFFF"/>
        <w:spacing w:after="0" w:line="240" w:lineRule="auto"/>
        <w:ind w:left="3686" w:firstLine="283"/>
        <w:jc w:val="both"/>
        <w:rPr>
          <w:rFonts w:ascii="PT Astra Serif" w:hAnsi="PT Astra Serif"/>
          <w:bCs/>
          <w:lang w:eastAsia="ru-RU"/>
        </w:rPr>
      </w:pPr>
      <w:r w:rsidRPr="00875629">
        <w:rPr>
          <w:rFonts w:ascii="PT Astra Serif" w:hAnsi="PT Astra Serif"/>
          <w:bCs/>
          <w:lang w:eastAsia="ru-RU"/>
        </w:rPr>
        <w:t xml:space="preserve">Решение </w:t>
      </w:r>
      <w:proofErr w:type="spellStart"/>
      <w:r w:rsidRPr="00875629">
        <w:rPr>
          <w:rFonts w:ascii="PT Astra Serif" w:hAnsi="PT Astra Serif"/>
          <w:bCs/>
          <w:lang w:eastAsia="ru-RU"/>
        </w:rPr>
        <w:t>Половинской</w:t>
      </w:r>
      <w:proofErr w:type="spellEnd"/>
      <w:r w:rsidRPr="00875629">
        <w:rPr>
          <w:rFonts w:ascii="PT Astra Serif" w:hAnsi="PT Astra Serif"/>
          <w:bCs/>
          <w:lang w:eastAsia="ru-RU"/>
        </w:rPr>
        <w:t xml:space="preserve"> сельской Думы №23 от 16 ноября 2020 года </w:t>
      </w:r>
      <w:r>
        <w:rPr>
          <w:rFonts w:ascii="PT Astra Serif" w:hAnsi="PT Astra Serif"/>
          <w:bCs/>
          <w:lang w:eastAsia="ru-RU"/>
        </w:rPr>
        <w:t>«</w:t>
      </w:r>
      <w:r w:rsidRPr="00875629">
        <w:rPr>
          <w:rFonts w:ascii="PT Astra Serif" w:hAnsi="PT Astra Serif"/>
          <w:bCs/>
          <w:lang w:eastAsia="ru-RU"/>
        </w:rPr>
        <w:t xml:space="preserve">О внесении изменений в решение </w:t>
      </w:r>
      <w:proofErr w:type="spellStart"/>
      <w:r w:rsidRPr="00875629">
        <w:rPr>
          <w:rFonts w:ascii="PT Astra Serif" w:hAnsi="PT Astra Serif"/>
          <w:bCs/>
          <w:lang w:eastAsia="ru-RU"/>
        </w:rPr>
        <w:t>Половинской</w:t>
      </w:r>
      <w:proofErr w:type="spellEnd"/>
      <w:r w:rsidRPr="00875629">
        <w:rPr>
          <w:rFonts w:ascii="PT Astra Serif" w:hAnsi="PT Astra Serif"/>
          <w:bCs/>
          <w:lang w:eastAsia="ru-RU"/>
        </w:rPr>
        <w:t xml:space="preserve"> сельской</w:t>
      </w:r>
      <w:r>
        <w:rPr>
          <w:rFonts w:ascii="PT Astra Serif" w:hAnsi="PT Astra Serif"/>
          <w:bCs/>
          <w:lang w:eastAsia="ru-RU"/>
        </w:rPr>
        <w:t xml:space="preserve"> </w:t>
      </w:r>
      <w:r w:rsidRPr="00875629">
        <w:rPr>
          <w:rFonts w:ascii="PT Astra Serif" w:hAnsi="PT Astra Serif"/>
          <w:bCs/>
          <w:lang w:eastAsia="ru-RU"/>
        </w:rPr>
        <w:t xml:space="preserve">Думы от 22 ноября 2019 года № 12 «Об установлении земельного налога на территории </w:t>
      </w:r>
      <w:proofErr w:type="spellStart"/>
      <w:r w:rsidRPr="00875629">
        <w:rPr>
          <w:rFonts w:ascii="PT Astra Serif" w:hAnsi="PT Astra Serif"/>
          <w:bCs/>
          <w:lang w:eastAsia="ru-RU"/>
        </w:rPr>
        <w:t>Половинского</w:t>
      </w:r>
      <w:proofErr w:type="spellEnd"/>
      <w:r w:rsidRPr="00875629">
        <w:rPr>
          <w:rFonts w:ascii="PT Astra Serif" w:hAnsi="PT Astra Serif"/>
          <w:bCs/>
          <w:lang w:eastAsia="ru-RU"/>
        </w:rPr>
        <w:t xml:space="preserve"> сельсовета»</w:t>
      </w:r>
    </w:p>
    <w:p w:rsidR="00632A6B" w:rsidRPr="00875629" w:rsidRDefault="00632A6B" w:rsidP="00875629">
      <w:pPr>
        <w:tabs>
          <w:tab w:val="left" w:pos="3402"/>
        </w:tabs>
        <w:spacing w:after="0" w:line="240" w:lineRule="auto"/>
        <w:ind w:left="3686" w:firstLine="283"/>
        <w:jc w:val="both"/>
        <w:rPr>
          <w:rFonts w:ascii="Times New Roman" w:hAnsi="Times New Roman"/>
          <w:bCs/>
        </w:rPr>
      </w:pPr>
    </w:p>
    <w:p w:rsidR="00F24F7D" w:rsidRPr="00322D8A" w:rsidRDefault="00F24F7D" w:rsidP="001E4945">
      <w:pPr>
        <w:tabs>
          <w:tab w:val="left" w:pos="3402"/>
        </w:tabs>
        <w:spacing w:after="0" w:line="240" w:lineRule="auto"/>
        <w:ind w:left="3402" w:firstLine="142"/>
        <w:jc w:val="both"/>
        <w:rPr>
          <w:rFonts w:ascii="PT Astra Serif" w:hAnsi="PT Astra Serif"/>
          <w:sz w:val="16"/>
          <w:szCs w:val="16"/>
        </w:rPr>
      </w:pPr>
    </w:p>
    <w:p w:rsidR="00B01E4B" w:rsidRPr="00007FA5" w:rsidRDefault="00B01E4B" w:rsidP="00B01E4B">
      <w:pPr>
        <w:spacing w:after="0" w:line="240" w:lineRule="auto"/>
        <w:rPr>
          <w:rFonts w:ascii="PT Astra Serif" w:hAnsi="PT Astra Serif"/>
          <w:b/>
          <w:i/>
          <w:sz w:val="32"/>
        </w:rPr>
      </w:pPr>
      <w:proofErr w:type="gramStart"/>
      <w:r w:rsidRPr="00007FA5">
        <w:rPr>
          <w:rFonts w:ascii="PT Astra Serif" w:hAnsi="PT Astra Serif"/>
          <w:b/>
          <w:i/>
          <w:sz w:val="32"/>
        </w:rPr>
        <w:t xml:space="preserve">Раздел </w:t>
      </w:r>
      <w:r w:rsidR="00067C68">
        <w:rPr>
          <w:rFonts w:ascii="PT Astra Serif" w:hAnsi="PT Astra Serif"/>
          <w:b/>
          <w:i/>
          <w:sz w:val="32"/>
        </w:rPr>
        <w:t>первый</w:t>
      </w:r>
      <w:proofErr w:type="gramEnd"/>
    </w:p>
    <w:p w:rsidR="006C0288" w:rsidRPr="00440823" w:rsidRDefault="006C0288" w:rsidP="006C0288">
      <w:pPr>
        <w:shd w:val="clear" w:color="auto" w:fill="FFFFFF"/>
        <w:spacing w:after="0" w:line="240" w:lineRule="auto"/>
        <w:jc w:val="center"/>
        <w:rPr>
          <w:rFonts w:ascii="PT Astra Serif" w:hAnsi="PT Astra Serif"/>
          <w:bCs/>
          <w:color w:val="000000"/>
          <w:spacing w:val="-2"/>
          <w:sz w:val="28"/>
          <w:szCs w:val="32"/>
        </w:rPr>
      </w:pPr>
      <w:r w:rsidRPr="00440823">
        <w:rPr>
          <w:rFonts w:ascii="PT Astra Serif" w:hAnsi="PT Astra Serif"/>
          <w:bCs/>
          <w:color w:val="000000"/>
          <w:spacing w:val="-2"/>
          <w:sz w:val="28"/>
          <w:szCs w:val="32"/>
        </w:rPr>
        <w:t>КУРГАНСКАЯ ОБЛАСТЬ</w:t>
      </w:r>
    </w:p>
    <w:p w:rsidR="006C0288" w:rsidRPr="00440823" w:rsidRDefault="006C0288" w:rsidP="006C0288">
      <w:pPr>
        <w:shd w:val="clear" w:color="auto" w:fill="FFFFFF"/>
        <w:spacing w:after="0" w:line="240" w:lineRule="auto"/>
        <w:jc w:val="center"/>
        <w:rPr>
          <w:rFonts w:ascii="PT Astra Serif" w:hAnsi="PT Astra Serif"/>
          <w:sz w:val="28"/>
          <w:szCs w:val="32"/>
        </w:rPr>
      </w:pPr>
      <w:r w:rsidRPr="00440823">
        <w:rPr>
          <w:rFonts w:ascii="PT Astra Serif" w:hAnsi="PT Astra Serif"/>
          <w:bCs/>
          <w:color w:val="000000"/>
          <w:spacing w:val="-2"/>
          <w:sz w:val="28"/>
          <w:szCs w:val="32"/>
        </w:rPr>
        <w:t>ЦЕЛИННЫЙ РАЙОН</w:t>
      </w:r>
    </w:p>
    <w:p w:rsidR="006C0288" w:rsidRPr="00440823" w:rsidRDefault="006C0288" w:rsidP="006C0288">
      <w:pPr>
        <w:pStyle w:val="5"/>
        <w:spacing w:before="0" w:after="0"/>
        <w:jc w:val="center"/>
        <w:rPr>
          <w:rFonts w:ascii="PT Astra Serif" w:hAnsi="PT Astra Serif"/>
          <w:b w:val="0"/>
          <w:i w:val="0"/>
          <w:sz w:val="28"/>
          <w:szCs w:val="32"/>
        </w:rPr>
      </w:pPr>
      <w:r w:rsidRPr="00440823">
        <w:rPr>
          <w:rFonts w:ascii="PT Astra Serif" w:hAnsi="PT Astra Serif"/>
          <w:b w:val="0"/>
          <w:i w:val="0"/>
          <w:sz w:val="28"/>
          <w:szCs w:val="32"/>
        </w:rPr>
        <w:t>ЦЕЛИННАЯ РАЙОННАЯ ДУМА</w:t>
      </w:r>
    </w:p>
    <w:p w:rsidR="006C0288" w:rsidRPr="00E15DA6" w:rsidRDefault="006C0288" w:rsidP="006C0288">
      <w:pPr>
        <w:spacing w:after="0" w:line="240" w:lineRule="auto"/>
        <w:rPr>
          <w:rFonts w:ascii="PT Astra Serif" w:hAnsi="PT Astra Serif"/>
        </w:rPr>
      </w:pPr>
    </w:p>
    <w:p w:rsidR="006C0288" w:rsidRPr="00440823" w:rsidRDefault="006C0288" w:rsidP="006C0288">
      <w:pPr>
        <w:pStyle w:val="6"/>
        <w:ind w:left="0"/>
        <w:rPr>
          <w:rFonts w:ascii="PT Astra Serif" w:hAnsi="PT Astra Serif"/>
          <w:b w:val="0"/>
          <w:sz w:val="36"/>
          <w:szCs w:val="32"/>
        </w:rPr>
      </w:pPr>
      <w:r>
        <w:rPr>
          <w:rFonts w:ascii="PT Astra Serif" w:hAnsi="PT Astra Serif"/>
          <w:b w:val="0"/>
          <w:sz w:val="36"/>
          <w:szCs w:val="32"/>
          <w:lang w:val="ru-RU"/>
        </w:rPr>
        <w:t xml:space="preserve">                                              </w:t>
      </w:r>
      <w:r w:rsidRPr="00440823">
        <w:rPr>
          <w:rFonts w:ascii="PT Astra Serif" w:hAnsi="PT Astra Serif"/>
          <w:b w:val="0"/>
          <w:sz w:val="36"/>
          <w:szCs w:val="32"/>
        </w:rPr>
        <w:t>РЕШЕНИЕ</w:t>
      </w:r>
    </w:p>
    <w:p w:rsidR="006C0288" w:rsidRPr="00E15DA6" w:rsidRDefault="006C0288" w:rsidP="006C0288">
      <w:pPr>
        <w:shd w:val="clear" w:color="auto" w:fill="FFFFFF"/>
        <w:spacing w:after="0" w:line="240" w:lineRule="auto"/>
        <w:jc w:val="center"/>
        <w:rPr>
          <w:rFonts w:ascii="PT Astra Serif" w:hAnsi="PT Astra Serif"/>
          <w:color w:val="000000"/>
          <w:spacing w:val="-4"/>
        </w:rPr>
      </w:pPr>
    </w:p>
    <w:p w:rsidR="006C0288" w:rsidRPr="00440823" w:rsidRDefault="006C0288" w:rsidP="006C0288">
      <w:pPr>
        <w:spacing w:after="0" w:line="240" w:lineRule="auto"/>
        <w:rPr>
          <w:rFonts w:ascii="PT Astra Serif" w:hAnsi="PT Astra Serif"/>
          <w:b/>
          <w:bCs/>
          <w:sz w:val="24"/>
          <w:szCs w:val="28"/>
        </w:rPr>
      </w:pPr>
      <w:r w:rsidRPr="00440823">
        <w:rPr>
          <w:rFonts w:ascii="PT Astra Serif" w:hAnsi="PT Astra Serif"/>
          <w:color w:val="000000"/>
          <w:spacing w:val="-4"/>
          <w:sz w:val="24"/>
          <w:szCs w:val="28"/>
        </w:rPr>
        <w:t>от 04 декабря 2020 года</w:t>
      </w:r>
      <w:r w:rsidRPr="00440823">
        <w:rPr>
          <w:rFonts w:ascii="PT Astra Serif" w:hAnsi="PT Astra Serif"/>
          <w:color w:val="000000"/>
          <w:sz w:val="24"/>
          <w:szCs w:val="28"/>
        </w:rPr>
        <w:t xml:space="preserve">                       </w:t>
      </w:r>
      <w:r>
        <w:rPr>
          <w:rFonts w:ascii="PT Astra Serif" w:hAnsi="PT Astra Serif"/>
          <w:color w:val="000000"/>
          <w:sz w:val="24"/>
          <w:szCs w:val="28"/>
        </w:rPr>
        <w:t xml:space="preserve">           </w:t>
      </w:r>
      <w:r w:rsidRPr="00440823">
        <w:rPr>
          <w:rFonts w:ascii="PT Astra Serif" w:hAnsi="PT Astra Serif"/>
          <w:color w:val="000000"/>
          <w:sz w:val="24"/>
          <w:szCs w:val="28"/>
        </w:rPr>
        <w:t xml:space="preserve">  № 636                              </w:t>
      </w:r>
      <w:r>
        <w:rPr>
          <w:rFonts w:ascii="PT Astra Serif" w:hAnsi="PT Astra Serif"/>
          <w:color w:val="000000"/>
          <w:sz w:val="24"/>
          <w:szCs w:val="28"/>
        </w:rPr>
        <w:t xml:space="preserve">                </w:t>
      </w:r>
      <w:r w:rsidRPr="00440823">
        <w:rPr>
          <w:rFonts w:ascii="PT Astra Serif" w:hAnsi="PT Astra Serif"/>
          <w:color w:val="000000"/>
          <w:sz w:val="24"/>
          <w:szCs w:val="28"/>
        </w:rPr>
        <w:t xml:space="preserve">    </w:t>
      </w:r>
      <w:r w:rsidRPr="00440823">
        <w:rPr>
          <w:rFonts w:ascii="PT Astra Serif" w:hAnsi="PT Astra Serif"/>
          <w:color w:val="000000"/>
          <w:spacing w:val="-4"/>
          <w:sz w:val="24"/>
          <w:szCs w:val="28"/>
        </w:rPr>
        <w:t xml:space="preserve">с. </w:t>
      </w:r>
      <w:proofErr w:type="gramStart"/>
      <w:r w:rsidRPr="00440823">
        <w:rPr>
          <w:rFonts w:ascii="PT Astra Serif" w:hAnsi="PT Astra Serif"/>
          <w:color w:val="000000"/>
          <w:spacing w:val="-4"/>
          <w:sz w:val="24"/>
          <w:szCs w:val="28"/>
        </w:rPr>
        <w:t>Целинное</w:t>
      </w:r>
      <w:proofErr w:type="gramEnd"/>
      <w:r w:rsidRPr="00440823">
        <w:rPr>
          <w:rFonts w:ascii="PT Astra Serif" w:hAnsi="PT Astra Serif"/>
          <w:b/>
          <w:bCs/>
          <w:sz w:val="24"/>
          <w:szCs w:val="28"/>
        </w:rPr>
        <w:t xml:space="preserve"> </w:t>
      </w:r>
    </w:p>
    <w:p w:rsidR="006C0288" w:rsidRPr="00E15DA6" w:rsidRDefault="006C0288" w:rsidP="006C0288">
      <w:pPr>
        <w:spacing w:after="0" w:line="240" w:lineRule="auto"/>
        <w:rPr>
          <w:rFonts w:ascii="PT Astra Serif" w:hAnsi="PT Astra Serif"/>
          <w:b/>
          <w:bCs/>
          <w:sz w:val="28"/>
          <w:szCs w:val="28"/>
        </w:rPr>
      </w:pPr>
      <w:r w:rsidRPr="00E15DA6">
        <w:rPr>
          <w:rFonts w:ascii="PT Astra Serif" w:hAnsi="PT Astra Serif"/>
          <w:b/>
          <w:bCs/>
          <w:sz w:val="28"/>
          <w:szCs w:val="28"/>
        </w:rPr>
        <w:t xml:space="preserve">  </w:t>
      </w:r>
    </w:p>
    <w:p w:rsidR="006C0288" w:rsidRDefault="006C0288" w:rsidP="006C0288">
      <w:pPr>
        <w:spacing w:after="0" w:line="240" w:lineRule="auto"/>
        <w:jc w:val="center"/>
        <w:rPr>
          <w:rFonts w:ascii="PT Astra Serif" w:hAnsi="PT Astra Serif"/>
          <w:b/>
          <w:bCs/>
          <w:sz w:val="20"/>
          <w:szCs w:val="28"/>
        </w:rPr>
      </w:pPr>
      <w:r w:rsidRPr="00440823">
        <w:rPr>
          <w:rFonts w:ascii="PT Astra Serif" w:hAnsi="PT Astra Serif"/>
          <w:b/>
          <w:bCs/>
          <w:sz w:val="20"/>
          <w:szCs w:val="28"/>
        </w:rPr>
        <w:t>О внесении изменений в Решение Целинной районной Думы от 15 декабря 2015 года № 312 «Об утверждении Положения об определении размера и условий оплаты труда Главы Целинного района Курганской области, осуществляющего свои полномочия на постоянной основе»</w:t>
      </w:r>
    </w:p>
    <w:p w:rsidR="006C0288" w:rsidRPr="00440823" w:rsidRDefault="006C0288" w:rsidP="006C0288">
      <w:pPr>
        <w:spacing w:after="0" w:line="240" w:lineRule="auto"/>
        <w:jc w:val="center"/>
        <w:rPr>
          <w:rFonts w:ascii="PT Astra Serif" w:hAnsi="PT Astra Serif"/>
          <w:b/>
          <w:bCs/>
          <w:sz w:val="20"/>
          <w:szCs w:val="28"/>
        </w:rPr>
      </w:pPr>
    </w:p>
    <w:p w:rsidR="006C0288" w:rsidRPr="00440823" w:rsidRDefault="006C0288" w:rsidP="006C0288">
      <w:pPr>
        <w:shd w:val="clear" w:color="auto" w:fill="FFFFFF"/>
        <w:spacing w:after="0" w:line="240" w:lineRule="auto"/>
        <w:ind w:left="-567" w:firstLine="567"/>
        <w:jc w:val="both"/>
        <w:rPr>
          <w:rFonts w:ascii="PT Astra Serif" w:hAnsi="PT Astra Serif"/>
          <w:bCs/>
          <w:color w:val="000000"/>
          <w:sz w:val="16"/>
          <w:szCs w:val="28"/>
        </w:rPr>
      </w:pPr>
      <w:r w:rsidRPr="00440823">
        <w:rPr>
          <w:rFonts w:ascii="PT Astra Serif" w:hAnsi="PT Astra Serif"/>
          <w:sz w:val="16"/>
          <w:szCs w:val="28"/>
        </w:rPr>
        <w:t xml:space="preserve">           В соответствии со статьей 53 Федерального закона от 06.10.2003 № 131-ФЗ «Об общих принципах организации местного самоуправления в Российской Федерации», Законом Курганской области от 30.10.2007 г. № 251 «О регулировании отдельных положений муниципальной службы в Курганской области», Уставом Целинного района, Целинная районная Дума </w:t>
      </w:r>
      <w:r w:rsidRPr="00440823">
        <w:rPr>
          <w:rFonts w:ascii="PT Astra Serif" w:hAnsi="PT Astra Serif"/>
          <w:b/>
          <w:bCs/>
          <w:sz w:val="16"/>
          <w:szCs w:val="28"/>
        </w:rPr>
        <w:t>РЕШИЛА:</w:t>
      </w:r>
    </w:p>
    <w:p w:rsidR="006C0288" w:rsidRPr="00440823" w:rsidRDefault="006C0288" w:rsidP="006C0288">
      <w:pPr>
        <w:pStyle w:val="228bf8a64b8551e1msonormal"/>
        <w:shd w:val="clear" w:color="auto" w:fill="FFFFFF"/>
        <w:spacing w:before="0" w:beforeAutospacing="0" w:after="0" w:afterAutospacing="0"/>
        <w:ind w:left="-567" w:firstLine="567"/>
        <w:jc w:val="both"/>
        <w:rPr>
          <w:rFonts w:ascii="PT Astra Serif" w:hAnsi="PT Astra Serif"/>
          <w:sz w:val="16"/>
          <w:szCs w:val="28"/>
        </w:rPr>
      </w:pPr>
      <w:r w:rsidRPr="00440823">
        <w:rPr>
          <w:rFonts w:ascii="PT Astra Serif" w:hAnsi="PT Astra Serif"/>
          <w:sz w:val="16"/>
          <w:szCs w:val="28"/>
        </w:rPr>
        <w:t xml:space="preserve">1. </w:t>
      </w:r>
      <w:proofErr w:type="gramStart"/>
      <w:r w:rsidRPr="00440823">
        <w:rPr>
          <w:rFonts w:ascii="PT Astra Serif" w:hAnsi="PT Astra Serif"/>
          <w:sz w:val="16"/>
          <w:szCs w:val="28"/>
        </w:rPr>
        <w:t>Пункт 3 Порядка определения размера и выплаты ежемесячного денежного поощрения Главе Целинного района, осуществляющему свои полномочия на постоянной основе, утвержденного решением Целинной районной Думы от 15.12.2015 г. № 312, изложить в следующей редакции:</w:t>
      </w:r>
      <w:proofErr w:type="gramEnd"/>
    </w:p>
    <w:p w:rsidR="006C0288" w:rsidRPr="00440823" w:rsidRDefault="006C0288" w:rsidP="006C0288">
      <w:pPr>
        <w:pStyle w:val="228bf8a64b8551e1msonormal"/>
        <w:shd w:val="clear" w:color="auto" w:fill="FFFFFF"/>
        <w:spacing w:before="0" w:beforeAutospacing="0" w:after="0" w:afterAutospacing="0"/>
        <w:ind w:left="-567" w:firstLine="567"/>
        <w:jc w:val="both"/>
        <w:rPr>
          <w:rFonts w:ascii="PT Astra Serif" w:hAnsi="PT Astra Serif"/>
          <w:sz w:val="16"/>
          <w:szCs w:val="28"/>
        </w:rPr>
      </w:pPr>
      <w:r w:rsidRPr="00440823">
        <w:rPr>
          <w:rFonts w:ascii="PT Astra Serif" w:hAnsi="PT Astra Serif"/>
          <w:sz w:val="16"/>
          <w:szCs w:val="28"/>
        </w:rPr>
        <w:t>«3. Размер ежемесячного денежного поощрения Главы устанавливается в размере одна целая шестьсот восемьдесят одна тысячная (1,681) должностного оклада Главы».</w:t>
      </w:r>
    </w:p>
    <w:p w:rsidR="006C0288" w:rsidRPr="00440823" w:rsidRDefault="006C0288" w:rsidP="006C0288">
      <w:pPr>
        <w:pStyle w:val="228bf8a64b8551e1msonormal"/>
        <w:shd w:val="clear" w:color="auto" w:fill="FFFFFF"/>
        <w:spacing w:before="0" w:beforeAutospacing="0" w:after="0" w:afterAutospacing="0"/>
        <w:ind w:left="-567" w:firstLine="567"/>
        <w:jc w:val="both"/>
        <w:rPr>
          <w:rFonts w:ascii="PT Astra Serif" w:hAnsi="PT Astra Serif"/>
          <w:sz w:val="16"/>
          <w:szCs w:val="28"/>
        </w:rPr>
      </w:pPr>
      <w:r w:rsidRPr="00440823">
        <w:rPr>
          <w:rFonts w:ascii="PT Astra Serif" w:hAnsi="PT Astra Serif"/>
          <w:sz w:val="16"/>
          <w:szCs w:val="28"/>
        </w:rPr>
        <w:t xml:space="preserve">2. Признать утратившим силу решение Целинной районной Думы от 24 декабря 2018 года № 489 «О внесении изменений в Решение Целинной районной Думы от 15 декабря 2015 года № 312 «Об утверждении Положения об определении размера и условий оплаты труда Главы Целинного района </w:t>
      </w:r>
      <w:r w:rsidRPr="00440823">
        <w:rPr>
          <w:rFonts w:ascii="PT Astra Serif" w:hAnsi="PT Astra Serif"/>
          <w:bCs/>
          <w:sz w:val="16"/>
          <w:szCs w:val="28"/>
        </w:rPr>
        <w:t>Курганской области, осуществляющего свои полномочия на постоянной основе».</w:t>
      </w:r>
    </w:p>
    <w:p w:rsidR="006C0288" w:rsidRPr="00440823" w:rsidRDefault="006C0288" w:rsidP="006C0288">
      <w:pPr>
        <w:spacing w:after="0" w:line="240" w:lineRule="auto"/>
        <w:ind w:left="-567" w:firstLine="567"/>
        <w:jc w:val="both"/>
        <w:rPr>
          <w:rFonts w:ascii="PT Astra Serif" w:hAnsi="PT Astra Serif"/>
          <w:sz w:val="16"/>
          <w:szCs w:val="28"/>
        </w:rPr>
      </w:pPr>
      <w:r w:rsidRPr="00440823">
        <w:rPr>
          <w:rFonts w:ascii="PT Astra Serif" w:hAnsi="PT Astra Serif"/>
          <w:sz w:val="16"/>
          <w:szCs w:val="28"/>
        </w:rPr>
        <w:t xml:space="preserve">3. Опубликовать настоящее решение в информационном бюллетене «Муниципальный вестник». </w:t>
      </w:r>
    </w:p>
    <w:p w:rsidR="006C0288" w:rsidRPr="00440823" w:rsidRDefault="006C0288" w:rsidP="006C0288">
      <w:pPr>
        <w:spacing w:after="0" w:line="240" w:lineRule="auto"/>
        <w:ind w:left="-567" w:firstLine="567"/>
        <w:jc w:val="both"/>
        <w:rPr>
          <w:rFonts w:ascii="PT Astra Serif" w:hAnsi="PT Astra Serif"/>
          <w:sz w:val="16"/>
          <w:szCs w:val="28"/>
        </w:rPr>
      </w:pPr>
      <w:r w:rsidRPr="00440823">
        <w:rPr>
          <w:rFonts w:ascii="PT Astra Serif" w:hAnsi="PT Astra Serif"/>
          <w:sz w:val="16"/>
          <w:szCs w:val="28"/>
        </w:rPr>
        <w:t>4. Настоящее решение вступает в силу с момента официального опубликования.</w:t>
      </w:r>
    </w:p>
    <w:p w:rsidR="006C0288" w:rsidRPr="00440823" w:rsidRDefault="006C0288" w:rsidP="006C0288">
      <w:pPr>
        <w:spacing w:after="0" w:line="240" w:lineRule="auto"/>
        <w:ind w:left="-567" w:firstLine="567"/>
        <w:jc w:val="both"/>
        <w:rPr>
          <w:rFonts w:ascii="PT Astra Serif" w:hAnsi="PT Astra Serif"/>
          <w:sz w:val="16"/>
          <w:szCs w:val="28"/>
        </w:rPr>
      </w:pPr>
      <w:r w:rsidRPr="00440823">
        <w:rPr>
          <w:rFonts w:ascii="PT Astra Serif" w:hAnsi="PT Astra Serif"/>
          <w:sz w:val="16"/>
          <w:szCs w:val="28"/>
        </w:rPr>
        <w:t xml:space="preserve">5. </w:t>
      </w:r>
      <w:proofErr w:type="gramStart"/>
      <w:r w:rsidRPr="00440823">
        <w:rPr>
          <w:rFonts w:ascii="PT Astra Serif" w:hAnsi="PT Astra Serif"/>
          <w:sz w:val="16"/>
          <w:szCs w:val="28"/>
        </w:rPr>
        <w:t>Контроль за</w:t>
      </w:r>
      <w:proofErr w:type="gramEnd"/>
      <w:r w:rsidRPr="00440823">
        <w:rPr>
          <w:rFonts w:ascii="PT Astra Serif" w:hAnsi="PT Astra Serif"/>
          <w:sz w:val="16"/>
          <w:szCs w:val="28"/>
        </w:rPr>
        <w:t xml:space="preserve"> исполнением настоящего решения возложить на комиссию Целинной районной Думы по бюджету, налогам и муниципальной собственности.</w:t>
      </w:r>
    </w:p>
    <w:p w:rsidR="006C0288" w:rsidRPr="00440823" w:rsidRDefault="006C0288" w:rsidP="006C0288">
      <w:pPr>
        <w:shd w:val="clear" w:color="auto" w:fill="FFFFFF"/>
        <w:tabs>
          <w:tab w:val="left" w:pos="5026"/>
        </w:tabs>
        <w:spacing w:after="0" w:line="240" w:lineRule="auto"/>
        <w:ind w:left="-567" w:firstLine="567"/>
        <w:jc w:val="both"/>
        <w:rPr>
          <w:rFonts w:ascii="PT Astra Serif" w:hAnsi="PT Astra Serif"/>
          <w:sz w:val="16"/>
          <w:szCs w:val="28"/>
        </w:rPr>
      </w:pPr>
      <w:r w:rsidRPr="00440823">
        <w:rPr>
          <w:rFonts w:ascii="PT Astra Serif" w:hAnsi="PT Astra Serif"/>
          <w:sz w:val="16"/>
          <w:szCs w:val="28"/>
        </w:rPr>
        <w:t xml:space="preserve">Председатель Целинной районной Думы </w:t>
      </w:r>
      <w:r w:rsidRPr="00440823">
        <w:rPr>
          <w:rFonts w:ascii="PT Astra Serif" w:hAnsi="PT Astra Serif"/>
          <w:sz w:val="16"/>
          <w:szCs w:val="28"/>
        </w:rPr>
        <w:tab/>
      </w:r>
      <w:r w:rsidRPr="00440823">
        <w:rPr>
          <w:rFonts w:ascii="PT Astra Serif" w:hAnsi="PT Astra Serif"/>
          <w:sz w:val="16"/>
          <w:szCs w:val="28"/>
        </w:rPr>
        <w:tab/>
      </w:r>
      <w:r w:rsidRPr="00440823">
        <w:rPr>
          <w:rFonts w:ascii="PT Astra Serif" w:hAnsi="PT Astra Serif"/>
          <w:sz w:val="16"/>
          <w:szCs w:val="28"/>
        </w:rPr>
        <w:tab/>
      </w:r>
      <w:r w:rsidRPr="00440823">
        <w:rPr>
          <w:rFonts w:ascii="PT Astra Serif" w:hAnsi="PT Astra Serif"/>
          <w:sz w:val="16"/>
          <w:szCs w:val="28"/>
        </w:rPr>
        <w:tab/>
      </w:r>
      <w:r w:rsidRPr="00440823">
        <w:rPr>
          <w:rFonts w:ascii="PT Astra Serif" w:hAnsi="PT Astra Serif"/>
          <w:sz w:val="16"/>
          <w:szCs w:val="28"/>
        </w:rPr>
        <w:tab/>
        <w:t>С.Ю. Томин</w:t>
      </w:r>
    </w:p>
    <w:p w:rsidR="006C0288" w:rsidRPr="00440823" w:rsidRDefault="006C0288" w:rsidP="006C0288">
      <w:pPr>
        <w:shd w:val="clear" w:color="auto" w:fill="FFFFFF"/>
        <w:tabs>
          <w:tab w:val="left" w:pos="5026"/>
        </w:tabs>
        <w:spacing w:after="0" w:line="240" w:lineRule="auto"/>
        <w:ind w:left="-567" w:firstLine="567"/>
        <w:jc w:val="both"/>
        <w:rPr>
          <w:rFonts w:ascii="PT Astra Serif" w:hAnsi="PT Astra Serif"/>
          <w:color w:val="000000"/>
          <w:sz w:val="16"/>
          <w:szCs w:val="28"/>
        </w:rPr>
      </w:pPr>
      <w:r w:rsidRPr="00440823">
        <w:rPr>
          <w:rFonts w:ascii="PT Astra Serif" w:hAnsi="PT Astra Serif"/>
          <w:color w:val="000000"/>
          <w:sz w:val="16"/>
          <w:szCs w:val="28"/>
        </w:rPr>
        <w:t xml:space="preserve">Глава Целинного района </w:t>
      </w:r>
      <w:r w:rsidRPr="00440823">
        <w:rPr>
          <w:rFonts w:ascii="PT Astra Serif" w:hAnsi="PT Astra Serif"/>
          <w:color w:val="000000"/>
          <w:sz w:val="16"/>
          <w:szCs w:val="28"/>
        </w:rPr>
        <w:tab/>
      </w:r>
      <w:r w:rsidRPr="00440823">
        <w:rPr>
          <w:rFonts w:ascii="PT Astra Serif" w:hAnsi="PT Astra Serif"/>
          <w:color w:val="000000"/>
          <w:sz w:val="16"/>
          <w:szCs w:val="28"/>
        </w:rPr>
        <w:tab/>
      </w:r>
      <w:r w:rsidRPr="00440823">
        <w:rPr>
          <w:rFonts w:ascii="PT Astra Serif" w:hAnsi="PT Astra Serif"/>
          <w:color w:val="000000"/>
          <w:sz w:val="16"/>
          <w:szCs w:val="28"/>
        </w:rPr>
        <w:tab/>
      </w:r>
      <w:r w:rsidRPr="00440823">
        <w:rPr>
          <w:rFonts w:ascii="PT Astra Serif" w:hAnsi="PT Astra Serif"/>
          <w:color w:val="000000"/>
          <w:sz w:val="16"/>
          <w:szCs w:val="28"/>
        </w:rPr>
        <w:tab/>
      </w:r>
      <w:r w:rsidRPr="00440823">
        <w:rPr>
          <w:rFonts w:ascii="PT Astra Serif" w:hAnsi="PT Astra Serif"/>
          <w:color w:val="000000"/>
          <w:sz w:val="16"/>
          <w:szCs w:val="28"/>
        </w:rPr>
        <w:tab/>
        <w:t xml:space="preserve">А.В. </w:t>
      </w:r>
      <w:proofErr w:type="spellStart"/>
      <w:r w:rsidRPr="00440823">
        <w:rPr>
          <w:rFonts w:ascii="PT Astra Serif" w:hAnsi="PT Astra Serif"/>
          <w:color w:val="000000"/>
          <w:sz w:val="16"/>
          <w:szCs w:val="28"/>
        </w:rPr>
        <w:t>Сытов</w:t>
      </w:r>
      <w:proofErr w:type="spellEnd"/>
    </w:p>
    <w:p w:rsidR="006C0288" w:rsidRPr="00D063A3" w:rsidRDefault="006C0288" w:rsidP="006C0288">
      <w:pPr>
        <w:spacing w:after="0" w:line="240" w:lineRule="auto"/>
        <w:jc w:val="center"/>
        <w:rPr>
          <w:rFonts w:ascii="PT Astra Serif" w:hAnsi="PT Astra Serif"/>
          <w:sz w:val="28"/>
          <w:szCs w:val="32"/>
        </w:rPr>
      </w:pPr>
      <w:r w:rsidRPr="00440823">
        <w:rPr>
          <w:rFonts w:ascii="PT Astra Serif" w:hAnsi="PT Astra Serif"/>
          <w:sz w:val="28"/>
          <w:szCs w:val="32"/>
        </w:rPr>
        <w:t>КУРГАНСКАЯ ОБЛАСТЬ</w:t>
      </w:r>
    </w:p>
    <w:p w:rsidR="006C0288" w:rsidRPr="00440823" w:rsidRDefault="006C0288" w:rsidP="006C0288">
      <w:pPr>
        <w:spacing w:after="0" w:line="240" w:lineRule="auto"/>
        <w:jc w:val="center"/>
        <w:rPr>
          <w:rFonts w:ascii="PT Astra Serif" w:hAnsi="PT Astra Serif"/>
          <w:sz w:val="28"/>
          <w:szCs w:val="32"/>
        </w:rPr>
      </w:pPr>
      <w:r w:rsidRPr="00440823">
        <w:rPr>
          <w:rFonts w:ascii="PT Astra Serif" w:hAnsi="PT Astra Serif"/>
          <w:sz w:val="28"/>
          <w:szCs w:val="32"/>
        </w:rPr>
        <w:t xml:space="preserve">ЦЕЛИННЫЙ РАЙОН                                                                                                                                                 </w:t>
      </w:r>
    </w:p>
    <w:p w:rsidR="006C0288" w:rsidRPr="00440823" w:rsidRDefault="006C0288" w:rsidP="006C0288">
      <w:pPr>
        <w:spacing w:after="0" w:line="240" w:lineRule="auto"/>
        <w:jc w:val="center"/>
        <w:rPr>
          <w:rFonts w:ascii="PT Astra Serif" w:hAnsi="PT Astra Serif"/>
          <w:sz w:val="28"/>
          <w:szCs w:val="32"/>
        </w:rPr>
      </w:pPr>
      <w:r w:rsidRPr="00440823">
        <w:rPr>
          <w:rFonts w:ascii="PT Astra Serif" w:hAnsi="PT Astra Serif"/>
          <w:sz w:val="28"/>
          <w:szCs w:val="32"/>
        </w:rPr>
        <w:t>ЦЕЛИННАЯ РАЙОННАЯ ДУМА</w:t>
      </w:r>
    </w:p>
    <w:p w:rsidR="006C0288" w:rsidRPr="00440823" w:rsidRDefault="006C0288" w:rsidP="006C0288">
      <w:pPr>
        <w:spacing w:after="0" w:line="240" w:lineRule="auto"/>
        <w:jc w:val="center"/>
        <w:rPr>
          <w:rFonts w:ascii="PT Astra Serif" w:hAnsi="PT Astra Serif"/>
          <w:sz w:val="36"/>
          <w:szCs w:val="32"/>
        </w:rPr>
      </w:pPr>
    </w:p>
    <w:p w:rsidR="006C0288" w:rsidRPr="00440823" w:rsidRDefault="006C0288" w:rsidP="006C0288">
      <w:pPr>
        <w:spacing w:after="0" w:line="240" w:lineRule="auto"/>
        <w:jc w:val="center"/>
        <w:rPr>
          <w:rFonts w:ascii="PT Astra Serif" w:hAnsi="PT Astra Serif"/>
          <w:sz w:val="36"/>
          <w:szCs w:val="32"/>
        </w:rPr>
      </w:pPr>
      <w:r w:rsidRPr="00440823">
        <w:rPr>
          <w:rFonts w:ascii="PT Astra Serif" w:hAnsi="PT Astra Serif"/>
          <w:sz w:val="36"/>
          <w:szCs w:val="32"/>
        </w:rPr>
        <w:t>РЕШЕНИЕ</w:t>
      </w:r>
    </w:p>
    <w:p w:rsidR="006C0288" w:rsidRPr="00E15DA6" w:rsidRDefault="006C0288" w:rsidP="006C0288">
      <w:pPr>
        <w:spacing w:after="0" w:line="240" w:lineRule="auto"/>
        <w:jc w:val="center"/>
        <w:rPr>
          <w:rFonts w:ascii="PT Astra Serif" w:hAnsi="PT Astra Serif"/>
          <w:b/>
          <w:sz w:val="40"/>
        </w:rPr>
      </w:pPr>
    </w:p>
    <w:p w:rsidR="006C0288" w:rsidRDefault="006C0288" w:rsidP="006C0288">
      <w:pPr>
        <w:spacing w:after="0" w:line="240" w:lineRule="auto"/>
        <w:rPr>
          <w:rFonts w:ascii="PT Astra Serif" w:hAnsi="PT Astra Serif"/>
          <w:sz w:val="24"/>
        </w:rPr>
      </w:pPr>
      <w:r w:rsidRPr="00440823">
        <w:rPr>
          <w:rFonts w:ascii="PT Astra Serif" w:hAnsi="PT Astra Serif"/>
          <w:sz w:val="24"/>
        </w:rPr>
        <w:t xml:space="preserve">от 04 декабря </w:t>
      </w:r>
      <w:smartTag w:uri="urn:schemas-microsoft-com:office:smarttags" w:element="metricconverter">
        <w:smartTagPr>
          <w:attr w:name="ProductID" w:val="2020 г"/>
        </w:smartTagPr>
        <w:r w:rsidRPr="00440823">
          <w:rPr>
            <w:rFonts w:ascii="PT Astra Serif" w:hAnsi="PT Astra Serif"/>
            <w:sz w:val="24"/>
          </w:rPr>
          <w:t>2020 г</w:t>
        </w:r>
      </w:smartTag>
      <w:r w:rsidRPr="00440823">
        <w:rPr>
          <w:rFonts w:ascii="PT Astra Serif" w:hAnsi="PT Astra Serif"/>
          <w:sz w:val="24"/>
        </w:rPr>
        <w:t xml:space="preserve">.               </w:t>
      </w:r>
      <w:r>
        <w:rPr>
          <w:rFonts w:ascii="PT Astra Serif" w:hAnsi="PT Astra Serif"/>
          <w:sz w:val="24"/>
        </w:rPr>
        <w:t xml:space="preserve">                       </w:t>
      </w:r>
      <w:r w:rsidRPr="00440823">
        <w:rPr>
          <w:rFonts w:ascii="PT Astra Serif" w:hAnsi="PT Astra Serif"/>
          <w:sz w:val="24"/>
        </w:rPr>
        <w:t xml:space="preserve"> № 639                       </w:t>
      </w:r>
      <w:r>
        <w:rPr>
          <w:rFonts w:ascii="PT Astra Serif" w:hAnsi="PT Astra Serif"/>
          <w:sz w:val="24"/>
        </w:rPr>
        <w:t xml:space="preserve">                          </w:t>
      </w:r>
      <w:r w:rsidRPr="00440823">
        <w:rPr>
          <w:rFonts w:ascii="PT Astra Serif" w:hAnsi="PT Astra Serif"/>
          <w:sz w:val="24"/>
        </w:rPr>
        <w:t xml:space="preserve">    с. </w:t>
      </w:r>
      <w:proofErr w:type="gramStart"/>
      <w:r w:rsidRPr="00440823">
        <w:rPr>
          <w:rFonts w:ascii="PT Astra Serif" w:hAnsi="PT Astra Serif"/>
          <w:sz w:val="24"/>
        </w:rPr>
        <w:t>Целинное</w:t>
      </w:r>
      <w:proofErr w:type="gramEnd"/>
    </w:p>
    <w:p w:rsidR="006C0288" w:rsidRPr="00440823" w:rsidRDefault="006C0288" w:rsidP="006C0288">
      <w:pPr>
        <w:spacing w:after="0" w:line="240" w:lineRule="auto"/>
        <w:rPr>
          <w:rFonts w:ascii="PT Astra Serif" w:hAnsi="PT Astra Serif"/>
          <w:sz w:val="24"/>
        </w:rPr>
      </w:pPr>
    </w:p>
    <w:p w:rsidR="006C0288" w:rsidRDefault="006C0288" w:rsidP="006C0288">
      <w:pPr>
        <w:spacing w:after="0" w:line="240" w:lineRule="auto"/>
        <w:jc w:val="center"/>
        <w:rPr>
          <w:rFonts w:ascii="PT Astra Serif" w:hAnsi="PT Astra Serif"/>
          <w:b/>
          <w:sz w:val="20"/>
          <w:szCs w:val="28"/>
        </w:rPr>
      </w:pPr>
      <w:r w:rsidRPr="00440823">
        <w:rPr>
          <w:rFonts w:ascii="PT Astra Serif" w:hAnsi="PT Astra Serif"/>
          <w:b/>
          <w:sz w:val="20"/>
          <w:szCs w:val="28"/>
        </w:rPr>
        <w:t>О внесении изменений в решение Целинной районной Думы от 20.03.2006г. №54 «Об утверждении Положения о проведении публичных слушаний на территории муниципального образования Целинный район»</w:t>
      </w:r>
    </w:p>
    <w:p w:rsidR="006C0288" w:rsidRPr="00440823" w:rsidRDefault="006C0288" w:rsidP="006C0288">
      <w:pPr>
        <w:spacing w:after="0" w:line="240" w:lineRule="auto"/>
        <w:jc w:val="center"/>
        <w:rPr>
          <w:rFonts w:ascii="PT Astra Serif" w:hAnsi="PT Astra Serif"/>
          <w:b/>
          <w:sz w:val="20"/>
          <w:szCs w:val="28"/>
        </w:rPr>
      </w:pPr>
    </w:p>
    <w:p w:rsidR="006C0288" w:rsidRPr="00440823" w:rsidRDefault="006C0288" w:rsidP="006C0288">
      <w:pPr>
        <w:pStyle w:val="ConsPlusTitle"/>
        <w:widowControl/>
        <w:ind w:left="-567" w:firstLine="567"/>
        <w:jc w:val="both"/>
        <w:rPr>
          <w:rFonts w:ascii="PT Astra Serif" w:hAnsi="PT Astra Serif"/>
          <w:b w:val="0"/>
          <w:sz w:val="16"/>
          <w:szCs w:val="16"/>
        </w:rPr>
      </w:pPr>
      <w:r w:rsidRPr="00440823">
        <w:rPr>
          <w:rFonts w:ascii="PT Astra Serif" w:hAnsi="PT Astra Serif"/>
          <w:sz w:val="16"/>
          <w:szCs w:val="16"/>
        </w:rPr>
        <w:t xml:space="preserve">   </w:t>
      </w:r>
      <w:r w:rsidRPr="00440823">
        <w:rPr>
          <w:rFonts w:ascii="PT Astra Serif" w:hAnsi="PT Astra Serif"/>
          <w:b w:val="0"/>
          <w:sz w:val="16"/>
          <w:szCs w:val="16"/>
        </w:rPr>
        <w:t>В целях приведения в соответствие с действующим законодательством, руководствуясь Федеральным законом РФ № 131-ФЗ от 06.10.2003г. (в ред. от 10.06.2008г.) «Об общих принципах организации местного самоуправления в Российской Федерации», ст. 22 Устава Целинного района, Целинная районная  Дума РЕШИЛА:</w:t>
      </w:r>
    </w:p>
    <w:p w:rsidR="006C0288" w:rsidRPr="00440823" w:rsidRDefault="006C0288" w:rsidP="006C0288">
      <w:pPr>
        <w:pStyle w:val="ConsPlusTitle"/>
        <w:widowControl/>
        <w:ind w:left="-567" w:firstLine="567"/>
        <w:jc w:val="both"/>
        <w:rPr>
          <w:rFonts w:ascii="PT Astra Serif" w:hAnsi="PT Astra Serif"/>
          <w:b w:val="0"/>
          <w:sz w:val="16"/>
          <w:szCs w:val="16"/>
        </w:rPr>
      </w:pPr>
      <w:r w:rsidRPr="00440823">
        <w:rPr>
          <w:rFonts w:ascii="PT Astra Serif" w:hAnsi="PT Astra Serif"/>
          <w:b w:val="0"/>
          <w:sz w:val="16"/>
          <w:szCs w:val="16"/>
        </w:rPr>
        <w:t>1. Внести следующие изменения и дополнения в Положение о проведении публичных слушаний на территории муниципального образования Целинный район:</w:t>
      </w:r>
    </w:p>
    <w:p w:rsidR="006C0288" w:rsidRPr="00440823" w:rsidRDefault="006C0288" w:rsidP="006C0288">
      <w:pPr>
        <w:pStyle w:val="ConsPlusTitle"/>
        <w:widowControl/>
        <w:ind w:left="-567" w:firstLine="567"/>
        <w:jc w:val="both"/>
        <w:rPr>
          <w:rFonts w:ascii="PT Astra Serif" w:hAnsi="PT Astra Serif"/>
          <w:b w:val="0"/>
          <w:sz w:val="16"/>
          <w:szCs w:val="16"/>
          <w:u w:val="single"/>
        </w:rPr>
      </w:pPr>
      <w:r w:rsidRPr="00440823">
        <w:rPr>
          <w:rFonts w:ascii="PT Astra Serif" w:hAnsi="PT Astra Serif"/>
          <w:b w:val="0"/>
          <w:sz w:val="16"/>
          <w:szCs w:val="16"/>
        </w:rPr>
        <w:t xml:space="preserve">1.1 статью 1 Положения дополнить пунктом 2 следующего содержания: «2. В случае введения режима повышенной готовности, чрезвычайной ситуации или в иных ситуациях, относящихся к обстоятельствам непреодолимой силы, собрания участников публичных слушаний </w:t>
      </w:r>
      <w:r w:rsidRPr="00440823">
        <w:rPr>
          <w:rFonts w:ascii="PT Astra Serif" w:hAnsi="PT Astra Serif"/>
          <w:b w:val="0"/>
          <w:sz w:val="16"/>
          <w:szCs w:val="16"/>
        </w:rPr>
        <w:lastRenderedPageBreak/>
        <w:t>могут проводиться с использованием программно-аппаратных комплексов,</w:t>
      </w:r>
      <w:r w:rsidR="00774753">
        <w:rPr>
          <w:rFonts w:ascii="PT Astra Serif" w:hAnsi="PT Astra Serif"/>
          <w:b w:val="0"/>
          <w:sz w:val="16"/>
          <w:szCs w:val="16"/>
        </w:rPr>
        <w:t xml:space="preserve"> </w:t>
      </w:r>
      <w:r w:rsidRPr="00440823">
        <w:rPr>
          <w:rFonts w:ascii="PT Astra Serif" w:hAnsi="PT Astra Serif"/>
          <w:b w:val="0"/>
          <w:sz w:val="16"/>
          <w:szCs w:val="16"/>
        </w:rPr>
        <w:t>в том числе в режиме видео-конференц-связи с видеотрансляцией в информационно-телекоммуникационной сети «Интернет»</w:t>
      </w:r>
      <w:proofErr w:type="gramStart"/>
      <w:r w:rsidRPr="00440823">
        <w:rPr>
          <w:rFonts w:ascii="PT Astra Serif" w:hAnsi="PT Astra Serif"/>
          <w:b w:val="0"/>
          <w:sz w:val="16"/>
          <w:szCs w:val="16"/>
        </w:rPr>
        <w:t xml:space="preserve"> .</w:t>
      </w:r>
      <w:proofErr w:type="gramEnd"/>
    </w:p>
    <w:p w:rsidR="006C0288" w:rsidRPr="00440823" w:rsidRDefault="006C0288" w:rsidP="006C0288">
      <w:pPr>
        <w:pStyle w:val="ConsPlusNormal"/>
        <w:ind w:left="-567" w:firstLine="567"/>
        <w:jc w:val="both"/>
        <w:rPr>
          <w:rFonts w:ascii="PT Astra Serif" w:hAnsi="PT Astra Serif" w:cs="Times New Roman"/>
          <w:sz w:val="16"/>
          <w:szCs w:val="16"/>
        </w:rPr>
      </w:pPr>
      <w:r w:rsidRPr="00440823">
        <w:rPr>
          <w:rFonts w:ascii="PT Astra Serif" w:hAnsi="PT Astra Serif" w:cs="Times New Roman"/>
          <w:sz w:val="16"/>
          <w:szCs w:val="16"/>
        </w:rPr>
        <w:t>2. Опубликовать настоящее решение в информационном бюллетене «Муниципальный вестник».</w:t>
      </w:r>
    </w:p>
    <w:p w:rsidR="006C0288" w:rsidRPr="00440823" w:rsidRDefault="006C0288" w:rsidP="006C0288">
      <w:pPr>
        <w:pStyle w:val="ConsPlusNormal"/>
        <w:ind w:left="-567" w:firstLine="567"/>
        <w:jc w:val="both"/>
        <w:rPr>
          <w:rFonts w:ascii="PT Astra Serif" w:hAnsi="PT Astra Serif" w:cs="Times New Roman"/>
          <w:sz w:val="16"/>
          <w:szCs w:val="16"/>
        </w:rPr>
      </w:pPr>
      <w:r w:rsidRPr="00440823">
        <w:rPr>
          <w:rFonts w:ascii="PT Astra Serif" w:hAnsi="PT Astra Serif" w:cs="Times New Roman"/>
          <w:sz w:val="16"/>
          <w:szCs w:val="16"/>
        </w:rPr>
        <w:t>3. Настоящее решение вступает в силу со дня его официального опубликования.</w:t>
      </w:r>
    </w:p>
    <w:p w:rsidR="006C0288" w:rsidRPr="00440823" w:rsidRDefault="006C0288" w:rsidP="006C0288">
      <w:pPr>
        <w:pStyle w:val="82"/>
        <w:spacing w:after="0" w:line="240" w:lineRule="auto"/>
        <w:ind w:left="-567" w:firstLine="567"/>
        <w:jc w:val="both"/>
        <w:rPr>
          <w:rFonts w:ascii="PT Astra Serif" w:hAnsi="PT Astra Serif"/>
          <w:sz w:val="16"/>
          <w:szCs w:val="16"/>
        </w:rPr>
      </w:pPr>
    </w:p>
    <w:p w:rsidR="006C0288" w:rsidRPr="00440823" w:rsidRDefault="00615302" w:rsidP="006C0288">
      <w:pPr>
        <w:spacing w:after="0" w:line="240" w:lineRule="auto"/>
        <w:ind w:left="-567" w:firstLine="567"/>
        <w:rPr>
          <w:rFonts w:ascii="PT Astra Serif" w:hAnsi="PT Astra Serif"/>
          <w:i/>
          <w:sz w:val="16"/>
          <w:szCs w:val="16"/>
        </w:rPr>
      </w:pPr>
      <w:r>
        <w:rPr>
          <w:rFonts w:ascii="PT Astra Serif" w:hAnsi="PT Astra Serif"/>
          <w:sz w:val="16"/>
          <w:szCs w:val="16"/>
        </w:rPr>
        <w:t xml:space="preserve"> </w:t>
      </w:r>
      <w:r w:rsidR="006C0288" w:rsidRPr="00440823">
        <w:rPr>
          <w:rFonts w:ascii="PT Astra Serif" w:hAnsi="PT Astra Serif"/>
          <w:sz w:val="16"/>
          <w:szCs w:val="16"/>
        </w:rPr>
        <w:t xml:space="preserve">Председатель Целинной районной Думы                                                                 </w:t>
      </w:r>
      <w:proofErr w:type="spellStart"/>
      <w:r w:rsidR="006C0288" w:rsidRPr="00440823">
        <w:rPr>
          <w:rFonts w:ascii="PT Astra Serif" w:hAnsi="PT Astra Serif"/>
          <w:sz w:val="16"/>
          <w:szCs w:val="16"/>
        </w:rPr>
        <w:t>С.Ю.Томин</w:t>
      </w:r>
      <w:proofErr w:type="spellEnd"/>
    </w:p>
    <w:p w:rsidR="006C0288" w:rsidRPr="00440823" w:rsidRDefault="006C0288" w:rsidP="006C0288">
      <w:pPr>
        <w:spacing w:after="0" w:line="240" w:lineRule="auto"/>
        <w:ind w:left="-567" w:firstLine="567"/>
        <w:rPr>
          <w:rFonts w:ascii="PT Astra Serif" w:hAnsi="PT Astra Serif"/>
          <w:sz w:val="16"/>
          <w:szCs w:val="16"/>
        </w:rPr>
      </w:pPr>
      <w:r w:rsidRPr="00440823">
        <w:rPr>
          <w:rFonts w:ascii="PT Astra Serif" w:hAnsi="PT Astra Serif"/>
          <w:sz w:val="16"/>
          <w:szCs w:val="16"/>
        </w:rPr>
        <w:t xml:space="preserve"> Глава Целинного района                                                                                             А.В. </w:t>
      </w:r>
      <w:proofErr w:type="spellStart"/>
      <w:r w:rsidRPr="00440823">
        <w:rPr>
          <w:rFonts w:ascii="PT Astra Serif" w:hAnsi="PT Astra Serif"/>
          <w:sz w:val="16"/>
          <w:szCs w:val="16"/>
        </w:rPr>
        <w:t>Сытов</w:t>
      </w:r>
      <w:proofErr w:type="spellEnd"/>
    </w:p>
    <w:p w:rsidR="008A02CC" w:rsidRPr="00D40E28" w:rsidRDefault="008A02CC" w:rsidP="00D063A3">
      <w:pPr>
        <w:pStyle w:val="a6"/>
        <w:jc w:val="right"/>
        <w:rPr>
          <w:rFonts w:ascii="PT Astra Serif" w:hAnsi="PT Astra Serif"/>
          <w:sz w:val="24"/>
          <w:szCs w:val="24"/>
        </w:rPr>
      </w:pPr>
    </w:p>
    <w:p w:rsidR="008A02CC" w:rsidRPr="008A02CC" w:rsidRDefault="008A02CC" w:rsidP="008A02CC">
      <w:pPr>
        <w:spacing w:after="0" w:line="240" w:lineRule="auto"/>
        <w:jc w:val="center"/>
        <w:outlineLvl w:val="0"/>
        <w:rPr>
          <w:rFonts w:ascii="PT Astra Serif" w:hAnsi="PT Astra Serif"/>
          <w:sz w:val="28"/>
          <w:szCs w:val="28"/>
        </w:rPr>
      </w:pPr>
      <w:r w:rsidRPr="008A02CC">
        <w:rPr>
          <w:rFonts w:ascii="PT Astra Serif" w:hAnsi="PT Astra Serif"/>
          <w:sz w:val="28"/>
          <w:szCs w:val="28"/>
        </w:rPr>
        <w:t>КУРГАНСКАЯ ОБЛАСТЬ</w:t>
      </w:r>
    </w:p>
    <w:p w:rsidR="008A02CC" w:rsidRPr="008A02CC" w:rsidRDefault="008A02CC" w:rsidP="008A02CC">
      <w:pPr>
        <w:spacing w:after="0" w:line="240" w:lineRule="auto"/>
        <w:jc w:val="center"/>
        <w:outlineLvl w:val="0"/>
        <w:rPr>
          <w:rFonts w:ascii="PT Astra Serif" w:hAnsi="PT Astra Serif"/>
          <w:sz w:val="28"/>
          <w:szCs w:val="28"/>
        </w:rPr>
      </w:pPr>
      <w:r w:rsidRPr="008A02CC">
        <w:rPr>
          <w:rFonts w:ascii="PT Astra Serif" w:hAnsi="PT Astra Serif"/>
          <w:sz w:val="28"/>
          <w:szCs w:val="28"/>
        </w:rPr>
        <w:t>ЦЕЛИННЫЙ РАЙОН</w:t>
      </w:r>
    </w:p>
    <w:p w:rsidR="008A02CC" w:rsidRPr="008A02CC" w:rsidRDefault="008A02CC" w:rsidP="008A02CC">
      <w:pPr>
        <w:spacing w:after="0" w:line="240" w:lineRule="auto"/>
        <w:jc w:val="center"/>
        <w:outlineLvl w:val="0"/>
        <w:rPr>
          <w:rFonts w:ascii="PT Astra Serif" w:hAnsi="PT Astra Serif"/>
          <w:sz w:val="28"/>
          <w:szCs w:val="28"/>
        </w:rPr>
      </w:pPr>
      <w:r w:rsidRPr="008A02CC">
        <w:rPr>
          <w:rFonts w:ascii="PT Astra Serif" w:hAnsi="PT Astra Serif"/>
          <w:sz w:val="28"/>
          <w:szCs w:val="28"/>
        </w:rPr>
        <w:t>ЦЕЛИННАЯ РАЙОННАЯ ДУМА</w:t>
      </w:r>
    </w:p>
    <w:p w:rsidR="008A02CC" w:rsidRPr="008A02CC" w:rsidRDefault="008A02CC" w:rsidP="008A02CC">
      <w:pPr>
        <w:spacing w:after="0" w:line="240" w:lineRule="auto"/>
        <w:jc w:val="center"/>
        <w:rPr>
          <w:rFonts w:ascii="PT Astra Serif" w:hAnsi="PT Astra Serif"/>
          <w:sz w:val="28"/>
          <w:szCs w:val="28"/>
        </w:rPr>
      </w:pPr>
    </w:p>
    <w:p w:rsidR="008A02CC" w:rsidRPr="008A02CC" w:rsidRDefault="008A02CC" w:rsidP="008A02CC">
      <w:pPr>
        <w:spacing w:after="0" w:line="240" w:lineRule="auto"/>
        <w:jc w:val="center"/>
        <w:outlineLvl w:val="0"/>
        <w:rPr>
          <w:rFonts w:ascii="PT Astra Serif" w:hAnsi="PT Astra Serif"/>
          <w:sz w:val="36"/>
          <w:szCs w:val="28"/>
        </w:rPr>
      </w:pPr>
      <w:r w:rsidRPr="008A02CC">
        <w:rPr>
          <w:rFonts w:ascii="PT Astra Serif" w:hAnsi="PT Astra Serif"/>
          <w:sz w:val="36"/>
          <w:szCs w:val="28"/>
        </w:rPr>
        <w:t>РЕШЕНИЕ</w:t>
      </w:r>
    </w:p>
    <w:p w:rsidR="008A02CC" w:rsidRPr="008A02CC" w:rsidRDefault="008A02CC" w:rsidP="00D063A3">
      <w:pPr>
        <w:rPr>
          <w:rFonts w:ascii="PT Astra Serif" w:hAnsi="PT Astra Serif"/>
          <w:sz w:val="24"/>
          <w:szCs w:val="28"/>
        </w:rPr>
      </w:pPr>
    </w:p>
    <w:p w:rsidR="008A02CC" w:rsidRPr="008A02CC" w:rsidRDefault="008A02CC" w:rsidP="00D063A3">
      <w:pPr>
        <w:rPr>
          <w:rFonts w:ascii="PT Astra Serif" w:hAnsi="PT Astra Serif"/>
          <w:sz w:val="24"/>
          <w:szCs w:val="28"/>
        </w:rPr>
      </w:pPr>
      <w:r w:rsidRPr="008A02CC">
        <w:rPr>
          <w:rFonts w:ascii="PT Astra Serif" w:hAnsi="PT Astra Serif"/>
          <w:sz w:val="24"/>
          <w:szCs w:val="28"/>
        </w:rPr>
        <w:t xml:space="preserve">от 04 декабря </w:t>
      </w:r>
      <w:smartTag w:uri="urn:schemas-microsoft-com:office:smarttags" w:element="metricconverter">
        <w:smartTagPr>
          <w:attr w:name="ProductID" w:val="2020 г"/>
        </w:smartTagPr>
        <w:r w:rsidRPr="008A02CC">
          <w:rPr>
            <w:rFonts w:ascii="PT Astra Serif" w:hAnsi="PT Astra Serif"/>
            <w:sz w:val="24"/>
            <w:szCs w:val="28"/>
          </w:rPr>
          <w:t>2020 г</w:t>
        </w:r>
      </w:smartTag>
      <w:r w:rsidRPr="008A02CC">
        <w:rPr>
          <w:rFonts w:ascii="PT Astra Serif" w:hAnsi="PT Astra Serif"/>
          <w:sz w:val="24"/>
          <w:szCs w:val="28"/>
        </w:rPr>
        <w:t xml:space="preserve">.                       </w:t>
      </w:r>
      <w:r>
        <w:rPr>
          <w:rFonts w:ascii="PT Astra Serif" w:hAnsi="PT Astra Serif"/>
          <w:sz w:val="24"/>
          <w:szCs w:val="28"/>
        </w:rPr>
        <w:t xml:space="preserve">      </w:t>
      </w:r>
      <w:r w:rsidRPr="008A02CC">
        <w:rPr>
          <w:rFonts w:ascii="PT Astra Serif" w:hAnsi="PT Astra Serif"/>
          <w:sz w:val="24"/>
          <w:szCs w:val="28"/>
        </w:rPr>
        <w:t xml:space="preserve">     № 640                    </w:t>
      </w:r>
      <w:r>
        <w:rPr>
          <w:rFonts w:ascii="PT Astra Serif" w:hAnsi="PT Astra Serif"/>
          <w:sz w:val="24"/>
          <w:szCs w:val="28"/>
        </w:rPr>
        <w:t xml:space="preserve">                              </w:t>
      </w:r>
      <w:r w:rsidRPr="008A02CC">
        <w:rPr>
          <w:rFonts w:ascii="PT Astra Serif" w:hAnsi="PT Astra Serif"/>
          <w:sz w:val="24"/>
          <w:szCs w:val="28"/>
        </w:rPr>
        <w:t xml:space="preserve">   с. </w:t>
      </w:r>
      <w:proofErr w:type="gramStart"/>
      <w:r w:rsidRPr="008A02CC">
        <w:rPr>
          <w:rFonts w:ascii="PT Astra Serif" w:hAnsi="PT Astra Serif"/>
          <w:sz w:val="24"/>
          <w:szCs w:val="28"/>
        </w:rPr>
        <w:t>Целинное</w:t>
      </w:r>
      <w:proofErr w:type="gramEnd"/>
    </w:p>
    <w:p w:rsidR="008A02CC" w:rsidRPr="00E15DA6" w:rsidRDefault="008A02CC" w:rsidP="00E15DA6">
      <w:pPr>
        <w:spacing w:after="0" w:line="240" w:lineRule="auto"/>
        <w:ind w:left="-567" w:firstLine="567"/>
        <w:jc w:val="center"/>
        <w:outlineLvl w:val="0"/>
        <w:rPr>
          <w:rFonts w:ascii="PT Astra Serif" w:hAnsi="PT Astra Serif"/>
          <w:b/>
          <w:sz w:val="20"/>
          <w:szCs w:val="28"/>
        </w:rPr>
      </w:pPr>
      <w:r w:rsidRPr="00E15DA6">
        <w:rPr>
          <w:rFonts w:ascii="PT Astra Serif" w:hAnsi="PT Astra Serif"/>
          <w:b/>
          <w:sz w:val="20"/>
          <w:szCs w:val="28"/>
        </w:rPr>
        <w:t xml:space="preserve">Об исключении жилых помещений </w:t>
      </w:r>
    </w:p>
    <w:p w:rsidR="008A02CC" w:rsidRPr="00E15DA6" w:rsidRDefault="008A02CC" w:rsidP="00E15DA6">
      <w:pPr>
        <w:spacing w:after="0" w:line="240" w:lineRule="auto"/>
        <w:ind w:left="-567" w:firstLine="567"/>
        <w:jc w:val="center"/>
        <w:outlineLvl w:val="0"/>
        <w:rPr>
          <w:rFonts w:ascii="PT Astra Serif" w:hAnsi="PT Astra Serif"/>
          <w:b/>
          <w:sz w:val="20"/>
          <w:szCs w:val="28"/>
        </w:rPr>
      </w:pPr>
      <w:r w:rsidRPr="00E15DA6">
        <w:rPr>
          <w:rFonts w:ascii="PT Astra Serif" w:hAnsi="PT Astra Serif"/>
          <w:b/>
          <w:sz w:val="20"/>
          <w:szCs w:val="28"/>
        </w:rPr>
        <w:t>из специализированного (служебного) жилого фонда Целинного района</w:t>
      </w:r>
    </w:p>
    <w:p w:rsidR="008A02CC" w:rsidRPr="00E15DA6" w:rsidRDefault="008A02CC" w:rsidP="00E15DA6">
      <w:pPr>
        <w:spacing w:after="0" w:line="240" w:lineRule="auto"/>
        <w:ind w:left="-567" w:firstLine="567"/>
        <w:jc w:val="center"/>
        <w:rPr>
          <w:rFonts w:ascii="PT Astra Serif" w:hAnsi="PT Astra Serif"/>
          <w:b/>
          <w:sz w:val="16"/>
          <w:szCs w:val="28"/>
        </w:rPr>
      </w:pPr>
    </w:p>
    <w:p w:rsidR="008A02CC" w:rsidRPr="00E15DA6" w:rsidRDefault="008A02CC" w:rsidP="00E15DA6">
      <w:pPr>
        <w:pStyle w:val="1"/>
        <w:spacing w:before="0" w:after="0"/>
        <w:ind w:left="-567" w:firstLine="567"/>
        <w:jc w:val="both"/>
        <w:rPr>
          <w:rFonts w:ascii="PT Astra Serif" w:hAnsi="PT Astra Serif"/>
          <w:b w:val="0"/>
          <w:color w:val="auto"/>
          <w:sz w:val="16"/>
          <w:szCs w:val="28"/>
        </w:rPr>
      </w:pPr>
      <w:r w:rsidRPr="00E15DA6">
        <w:rPr>
          <w:rFonts w:ascii="PT Astra Serif" w:hAnsi="PT Astra Serif"/>
          <w:b w:val="0"/>
          <w:color w:val="auto"/>
          <w:sz w:val="16"/>
          <w:szCs w:val="28"/>
        </w:rPr>
        <w:t xml:space="preserve"> </w:t>
      </w:r>
      <w:proofErr w:type="gramStart"/>
      <w:r w:rsidRPr="00E15DA6">
        <w:rPr>
          <w:rFonts w:ascii="PT Astra Serif" w:hAnsi="PT Astra Serif"/>
          <w:b w:val="0"/>
          <w:color w:val="auto"/>
          <w:sz w:val="16"/>
          <w:szCs w:val="28"/>
        </w:rPr>
        <w:t>В соответствии с Гражданским кодексом Российской Федерации, статьей 92 Жилищного Кодекса Российской Федерации,  Федеральным законом № 131-ФЗ от 06.10.2003 г. «Об общих принципах организации местного самоуправления в Российской Федерации», с частью 11 статьи 154 Федерального закона от 22.08.2004 № 122-ФЗ (в редакции от 10.01.2006 с изменением от 06.03.2006) «О внесении изменений в законодательные акты Российской Федерации и признании утратившими силу некоторых законодательных</w:t>
      </w:r>
      <w:proofErr w:type="gramEnd"/>
      <w:r w:rsidRPr="00E15DA6">
        <w:rPr>
          <w:rFonts w:ascii="PT Astra Serif" w:hAnsi="PT Astra Serif"/>
          <w:b w:val="0"/>
          <w:color w:val="auto"/>
          <w:sz w:val="16"/>
          <w:szCs w:val="28"/>
        </w:rPr>
        <w:t xml:space="preserve">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Целинная районная Дума РЕШИЛА:</w:t>
      </w:r>
    </w:p>
    <w:p w:rsidR="008A02CC" w:rsidRPr="00E15DA6" w:rsidRDefault="008A02CC" w:rsidP="00E15DA6">
      <w:pPr>
        <w:spacing w:after="0" w:line="240" w:lineRule="auto"/>
        <w:ind w:left="-567" w:firstLine="567"/>
        <w:jc w:val="both"/>
        <w:outlineLvl w:val="0"/>
        <w:rPr>
          <w:rFonts w:ascii="PT Astra Serif" w:hAnsi="PT Astra Serif"/>
          <w:b/>
          <w:sz w:val="16"/>
          <w:szCs w:val="28"/>
          <w:highlight w:val="yellow"/>
        </w:rPr>
      </w:pPr>
      <w:r w:rsidRPr="00E15DA6">
        <w:rPr>
          <w:rFonts w:ascii="PT Astra Serif" w:hAnsi="PT Astra Serif"/>
          <w:sz w:val="16"/>
          <w:szCs w:val="28"/>
        </w:rPr>
        <w:t xml:space="preserve">1. Исключить  жилое помещение (квартиру) с кадастровым номером 45:18:020111:536, расположенную по адресу: </w:t>
      </w:r>
      <w:proofErr w:type="gramStart"/>
      <w:r w:rsidRPr="00E15DA6">
        <w:rPr>
          <w:rFonts w:ascii="PT Astra Serif" w:hAnsi="PT Astra Serif"/>
          <w:sz w:val="16"/>
          <w:szCs w:val="28"/>
        </w:rPr>
        <w:t>Курганская обл., с. Целинное, ул. Северная, д. 4 кв. 14 из специализированного (служебного) жилого фонда Целинного района.</w:t>
      </w:r>
      <w:proofErr w:type="gramEnd"/>
    </w:p>
    <w:p w:rsidR="008A02CC" w:rsidRPr="00E15DA6" w:rsidRDefault="008A02CC" w:rsidP="00E15DA6">
      <w:pPr>
        <w:spacing w:after="0" w:line="240" w:lineRule="auto"/>
        <w:ind w:left="-567" w:firstLine="567"/>
        <w:jc w:val="both"/>
        <w:outlineLvl w:val="0"/>
        <w:rPr>
          <w:rFonts w:ascii="PT Astra Serif" w:hAnsi="PT Astra Serif"/>
          <w:sz w:val="16"/>
          <w:szCs w:val="28"/>
        </w:rPr>
      </w:pPr>
      <w:r w:rsidRPr="00E15DA6">
        <w:rPr>
          <w:rFonts w:ascii="PT Astra Serif" w:hAnsi="PT Astra Serif"/>
          <w:sz w:val="16"/>
          <w:szCs w:val="28"/>
        </w:rPr>
        <w:t>2. Настоящее решение вступает в силу после его официального обнародования и применяется к правоотношениям, возникшим с 17 декабря  2015 года.</w:t>
      </w:r>
    </w:p>
    <w:p w:rsidR="008A02CC" w:rsidRPr="00E15DA6" w:rsidRDefault="008A02CC" w:rsidP="00E15DA6">
      <w:pPr>
        <w:spacing w:after="0" w:line="240" w:lineRule="auto"/>
        <w:ind w:left="-567" w:firstLine="567"/>
        <w:jc w:val="both"/>
        <w:rPr>
          <w:rFonts w:ascii="PT Astra Serif" w:hAnsi="PT Astra Serif"/>
          <w:sz w:val="16"/>
          <w:szCs w:val="28"/>
        </w:rPr>
      </w:pPr>
      <w:r w:rsidRPr="00E15DA6">
        <w:rPr>
          <w:rFonts w:ascii="PT Astra Serif" w:hAnsi="PT Astra Serif"/>
          <w:sz w:val="16"/>
          <w:szCs w:val="28"/>
        </w:rPr>
        <w:t xml:space="preserve">3. </w:t>
      </w:r>
      <w:proofErr w:type="gramStart"/>
      <w:r w:rsidRPr="00E15DA6">
        <w:rPr>
          <w:rFonts w:ascii="PT Astra Serif" w:hAnsi="PT Astra Serif"/>
          <w:sz w:val="16"/>
          <w:szCs w:val="28"/>
        </w:rPr>
        <w:t>Контроль за</w:t>
      </w:r>
      <w:proofErr w:type="gramEnd"/>
      <w:r w:rsidRPr="00E15DA6">
        <w:rPr>
          <w:rFonts w:ascii="PT Astra Serif" w:hAnsi="PT Astra Serif"/>
          <w:sz w:val="16"/>
          <w:szCs w:val="28"/>
        </w:rPr>
        <w:t xml:space="preserve"> исполнением настоящего решения возложить на комиссию Целинной районной Думы по социальной и экономической политике.</w:t>
      </w:r>
    </w:p>
    <w:p w:rsidR="008A02CC" w:rsidRPr="00E15DA6" w:rsidRDefault="008A02CC" w:rsidP="00E15DA6">
      <w:pPr>
        <w:spacing w:after="0" w:line="240" w:lineRule="auto"/>
        <w:ind w:left="-567" w:firstLine="567"/>
        <w:rPr>
          <w:rFonts w:ascii="PT Astra Serif" w:hAnsi="PT Astra Serif"/>
          <w:sz w:val="16"/>
          <w:szCs w:val="28"/>
        </w:rPr>
      </w:pPr>
    </w:p>
    <w:p w:rsidR="008A02CC" w:rsidRPr="00E15DA6" w:rsidRDefault="008A02CC" w:rsidP="00E15DA6">
      <w:pPr>
        <w:spacing w:after="0" w:line="240" w:lineRule="auto"/>
        <w:ind w:left="-567" w:firstLine="567"/>
        <w:rPr>
          <w:rFonts w:ascii="PT Astra Serif" w:hAnsi="PT Astra Serif"/>
          <w:sz w:val="16"/>
          <w:szCs w:val="28"/>
        </w:rPr>
      </w:pPr>
      <w:r w:rsidRPr="00E15DA6">
        <w:rPr>
          <w:rFonts w:ascii="PT Astra Serif" w:hAnsi="PT Astra Serif"/>
          <w:sz w:val="16"/>
          <w:szCs w:val="28"/>
        </w:rPr>
        <w:t>Председатель Целинной районной Думы                                          С.Ю. Томин</w:t>
      </w:r>
    </w:p>
    <w:p w:rsidR="008A02CC" w:rsidRPr="00E15DA6" w:rsidRDefault="008A02CC" w:rsidP="00E15DA6">
      <w:pPr>
        <w:spacing w:after="0" w:line="240" w:lineRule="auto"/>
        <w:ind w:left="-567" w:firstLine="567"/>
        <w:rPr>
          <w:rFonts w:ascii="PT Astra Serif" w:hAnsi="PT Astra Serif"/>
          <w:sz w:val="16"/>
          <w:szCs w:val="28"/>
        </w:rPr>
      </w:pPr>
      <w:r w:rsidRPr="00E15DA6">
        <w:rPr>
          <w:rFonts w:ascii="PT Astra Serif" w:hAnsi="PT Astra Serif"/>
          <w:sz w:val="16"/>
          <w:szCs w:val="28"/>
        </w:rPr>
        <w:t xml:space="preserve">Глава Целинного района                                                                      А.В. </w:t>
      </w:r>
      <w:proofErr w:type="spellStart"/>
      <w:r w:rsidRPr="00E15DA6">
        <w:rPr>
          <w:rFonts w:ascii="PT Astra Serif" w:hAnsi="PT Astra Serif"/>
          <w:sz w:val="16"/>
          <w:szCs w:val="28"/>
        </w:rPr>
        <w:t>Сытов</w:t>
      </w:r>
      <w:proofErr w:type="spellEnd"/>
    </w:p>
    <w:p w:rsidR="008A02CC" w:rsidRPr="00E15DA6" w:rsidRDefault="008A02CC" w:rsidP="00E15DA6">
      <w:pPr>
        <w:spacing w:after="0" w:line="240" w:lineRule="auto"/>
        <w:ind w:left="-567" w:firstLine="567"/>
        <w:rPr>
          <w:rFonts w:ascii="PT Astra Serif" w:hAnsi="PT Astra Serif"/>
          <w:sz w:val="16"/>
          <w:szCs w:val="28"/>
        </w:rPr>
      </w:pPr>
    </w:p>
    <w:p w:rsidR="008A02CC" w:rsidRPr="00E15DA6" w:rsidRDefault="008A02CC" w:rsidP="00E15DA6">
      <w:pPr>
        <w:spacing w:after="0" w:line="240" w:lineRule="auto"/>
        <w:ind w:left="-567" w:firstLine="567"/>
        <w:rPr>
          <w:rFonts w:ascii="PT Astra Serif" w:hAnsi="PT Astra Serif"/>
          <w:sz w:val="16"/>
          <w:szCs w:val="28"/>
        </w:rPr>
      </w:pPr>
    </w:p>
    <w:p w:rsidR="008A02CC" w:rsidRPr="00246111" w:rsidRDefault="008A02CC" w:rsidP="00E15DA6">
      <w:pPr>
        <w:spacing w:after="0" w:line="240" w:lineRule="auto"/>
        <w:jc w:val="center"/>
        <w:outlineLvl w:val="0"/>
        <w:rPr>
          <w:rFonts w:ascii="PT Astra Serif" w:hAnsi="PT Astra Serif"/>
          <w:sz w:val="28"/>
          <w:szCs w:val="28"/>
        </w:rPr>
      </w:pPr>
      <w:r w:rsidRPr="00246111">
        <w:rPr>
          <w:rFonts w:ascii="PT Astra Serif" w:hAnsi="PT Astra Serif"/>
          <w:sz w:val="28"/>
          <w:szCs w:val="28"/>
        </w:rPr>
        <w:t>КУРГАНСКАЯ ОБЛАСТЬ</w:t>
      </w:r>
    </w:p>
    <w:p w:rsidR="008A02CC" w:rsidRPr="00246111" w:rsidRDefault="008A02CC" w:rsidP="00E15DA6">
      <w:pPr>
        <w:spacing w:after="0" w:line="240" w:lineRule="auto"/>
        <w:jc w:val="center"/>
        <w:outlineLvl w:val="0"/>
        <w:rPr>
          <w:rFonts w:ascii="PT Astra Serif" w:hAnsi="PT Astra Serif"/>
          <w:sz w:val="28"/>
          <w:szCs w:val="28"/>
        </w:rPr>
      </w:pPr>
      <w:r w:rsidRPr="00246111">
        <w:rPr>
          <w:rFonts w:ascii="PT Astra Serif" w:hAnsi="PT Astra Serif"/>
          <w:sz w:val="28"/>
          <w:szCs w:val="28"/>
        </w:rPr>
        <w:t>ЦЕЛИННЫЙ РАЙОН</w:t>
      </w:r>
    </w:p>
    <w:p w:rsidR="008A02CC" w:rsidRPr="00246111" w:rsidRDefault="008A02CC" w:rsidP="00E15DA6">
      <w:pPr>
        <w:spacing w:after="0" w:line="240" w:lineRule="auto"/>
        <w:jc w:val="center"/>
        <w:outlineLvl w:val="0"/>
        <w:rPr>
          <w:rFonts w:ascii="PT Astra Serif" w:hAnsi="PT Astra Serif"/>
          <w:sz w:val="28"/>
          <w:szCs w:val="28"/>
        </w:rPr>
      </w:pPr>
      <w:r w:rsidRPr="00246111">
        <w:rPr>
          <w:rFonts w:ascii="PT Astra Serif" w:hAnsi="PT Astra Serif"/>
          <w:sz w:val="28"/>
          <w:szCs w:val="28"/>
        </w:rPr>
        <w:t>ЦЕЛИННАЯ РАЙОННАЯ ДУМА</w:t>
      </w:r>
    </w:p>
    <w:p w:rsidR="00774753" w:rsidRDefault="00774753" w:rsidP="00D063A3">
      <w:pPr>
        <w:jc w:val="center"/>
        <w:outlineLvl w:val="0"/>
        <w:rPr>
          <w:rFonts w:ascii="PT Astra Serif" w:hAnsi="PT Astra Serif"/>
          <w:sz w:val="36"/>
          <w:szCs w:val="28"/>
        </w:rPr>
      </w:pPr>
    </w:p>
    <w:p w:rsidR="008A02CC" w:rsidRPr="00E15DA6" w:rsidRDefault="008A02CC" w:rsidP="00D063A3">
      <w:pPr>
        <w:jc w:val="center"/>
        <w:outlineLvl w:val="0"/>
        <w:rPr>
          <w:rFonts w:ascii="PT Astra Serif" w:hAnsi="PT Astra Serif"/>
          <w:sz w:val="36"/>
          <w:szCs w:val="28"/>
        </w:rPr>
      </w:pPr>
      <w:r w:rsidRPr="00E15DA6">
        <w:rPr>
          <w:rFonts w:ascii="PT Astra Serif" w:hAnsi="PT Astra Serif"/>
          <w:sz w:val="36"/>
          <w:szCs w:val="28"/>
        </w:rPr>
        <w:t>РЕШЕНИЕ</w:t>
      </w:r>
    </w:p>
    <w:p w:rsidR="008A02CC" w:rsidRPr="00E15DA6" w:rsidRDefault="008A02CC" w:rsidP="00D063A3">
      <w:pPr>
        <w:rPr>
          <w:rFonts w:ascii="PT Astra Serif" w:hAnsi="PT Astra Serif"/>
          <w:sz w:val="24"/>
          <w:szCs w:val="28"/>
        </w:rPr>
      </w:pPr>
      <w:r w:rsidRPr="00E15DA6">
        <w:rPr>
          <w:rFonts w:ascii="PT Astra Serif" w:hAnsi="PT Astra Serif"/>
          <w:sz w:val="24"/>
          <w:szCs w:val="28"/>
        </w:rPr>
        <w:t xml:space="preserve">от 04 декабря </w:t>
      </w:r>
      <w:smartTag w:uri="urn:schemas-microsoft-com:office:smarttags" w:element="metricconverter">
        <w:smartTagPr>
          <w:attr w:name="ProductID" w:val="2020 г"/>
        </w:smartTagPr>
        <w:r w:rsidRPr="00E15DA6">
          <w:rPr>
            <w:rFonts w:ascii="PT Astra Serif" w:hAnsi="PT Astra Serif"/>
            <w:sz w:val="24"/>
            <w:szCs w:val="28"/>
          </w:rPr>
          <w:t>2020 г</w:t>
        </w:r>
      </w:smartTag>
      <w:r w:rsidRPr="00E15DA6">
        <w:rPr>
          <w:rFonts w:ascii="PT Astra Serif" w:hAnsi="PT Astra Serif"/>
          <w:sz w:val="24"/>
          <w:szCs w:val="28"/>
        </w:rPr>
        <w:t xml:space="preserve">.                        </w:t>
      </w:r>
      <w:r w:rsidR="00E15DA6">
        <w:rPr>
          <w:rFonts w:ascii="PT Astra Serif" w:hAnsi="PT Astra Serif"/>
          <w:sz w:val="24"/>
          <w:szCs w:val="28"/>
        </w:rPr>
        <w:t xml:space="preserve">           </w:t>
      </w:r>
      <w:r w:rsidRPr="00E15DA6">
        <w:rPr>
          <w:rFonts w:ascii="PT Astra Serif" w:hAnsi="PT Astra Serif"/>
          <w:sz w:val="24"/>
          <w:szCs w:val="28"/>
        </w:rPr>
        <w:t xml:space="preserve">  № 641                  </w:t>
      </w:r>
      <w:r w:rsidR="00E15DA6">
        <w:rPr>
          <w:rFonts w:ascii="PT Astra Serif" w:hAnsi="PT Astra Serif"/>
          <w:sz w:val="24"/>
          <w:szCs w:val="28"/>
        </w:rPr>
        <w:t xml:space="preserve">                         </w:t>
      </w:r>
      <w:r w:rsidRPr="00E15DA6">
        <w:rPr>
          <w:rFonts w:ascii="PT Astra Serif" w:hAnsi="PT Astra Serif"/>
          <w:sz w:val="24"/>
          <w:szCs w:val="28"/>
        </w:rPr>
        <w:t xml:space="preserve">     с. </w:t>
      </w:r>
      <w:proofErr w:type="gramStart"/>
      <w:r w:rsidRPr="00E15DA6">
        <w:rPr>
          <w:rFonts w:ascii="PT Astra Serif" w:hAnsi="PT Astra Serif"/>
          <w:sz w:val="24"/>
          <w:szCs w:val="28"/>
        </w:rPr>
        <w:t>Целинное</w:t>
      </w:r>
      <w:proofErr w:type="gramEnd"/>
    </w:p>
    <w:p w:rsidR="008A02CC" w:rsidRPr="00E15DA6" w:rsidRDefault="008A02CC" w:rsidP="00E15DA6">
      <w:pPr>
        <w:spacing w:after="0" w:line="240" w:lineRule="auto"/>
        <w:jc w:val="center"/>
        <w:outlineLvl w:val="0"/>
        <w:rPr>
          <w:rFonts w:ascii="PT Astra Serif" w:hAnsi="PT Astra Serif"/>
          <w:b/>
          <w:sz w:val="20"/>
          <w:szCs w:val="28"/>
        </w:rPr>
      </w:pPr>
      <w:r w:rsidRPr="00E15DA6">
        <w:rPr>
          <w:rFonts w:ascii="PT Astra Serif" w:hAnsi="PT Astra Serif"/>
          <w:b/>
          <w:sz w:val="20"/>
          <w:szCs w:val="28"/>
        </w:rPr>
        <w:t xml:space="preserve">Об исключении жилых помещений </w:t>
      </w:r>
    </w:p>
    <w:p w:rsidR="008A02CC" w:rsidRPr="00E15DA6" w:rsidRDefault="008A02CC" w:rsidP="00E15DA6">
      <w:pPr>
        <w:spacing w:after="0" w:line="240" w:lineRule="auto"/>
        <w:jc w:val="center"/>
        <w:outlineLvl w:val="0"/>
        <w:rPr>
          <w:rFonts w:ascii="PT Astra Serif" w:hAnsi="PT Astra Serif"/>
          <w:b/>
          <w:sz w:val="20"/>
          <w:szCs w:val="28"/>
        </w:rPr>
      </w:pPr>
      <w:r w:rsidRPr="00E15DA6">
        <w:rPr>
          <w:rFonts w:ascii="PT Astra Serif" w:hAnsi="PT Astra Serif"/>
          <w:b/>
          <w:sz w:val="20"/>
          <w:szCs w:val="28"/>
        </w:rPr>
        <w:t>из специализированного (служебного) жилого фонда Целинного района</w:t>
      </w:r>
    </w:p>
    <w:p w:rsidR="00E15DA6" w:rsidRDefault="00E15DA6" w:rsidP="00D063A3">
      <w:pPr>
        <w:pStyle w:val="1"/>
        <w:spacing w:before="0" w:after="0"/>
        <w:ind w:firstLine="709"/>
        <w:jc w:val="both"/>
        <w:rPr>
          <w:rFonts w:ascii="PT Astra Serif" w:hAnsi="PT Astra Serif"/>
          <w:b w:val="0"/>
          <w:sz w:val="28"/>
          <w:szCs w:val="28"/>
        </w:rPr>
      </w:pPr>
    </w:p>
    <w:p w:rsidR="008A02CC" w:rsidRPr="00E15DA6" w:rsidRDefault="008A02CC" w:rsidP="00E15DA6">
      <w:pPr>
        <w:pStyle w:val="1"/>
        <w:spacing w:before="0" w:after="0"/>
        <w:ind w:left="-567" w:firstLine="567"/>
        <w:jc w:val="both"/>
        <w:rPr>
          <w:rFonts w:ascii="PT Astra Serif" w:hAnsi="PT Astra Serif"/>
          <w:b w:val="0"/>
          <w:color w:val="auto"/>
          <w:sz w:val="16"/>
          <w:szCs w:val="16"/>
        </w:rPr>
      </w:pPr>
      <w:r w:rsidRPr="00E15DA6">
        <w:rPr>
          <w:rFonts w:ascii="PT Astra Serif" w:hAnsi="PT Astra Serif"/>
          <w:b w:val="0"/>
          <w:color w:val="auto"/>
          <w:sz w:val="16"/>
          <w:szCs w:val="16"/>
        </w:rPr>
        <w:t xml:space="preserve">           </w:t>
      </w:r>
      <w:proofErr w:type="gramStart"/>
      <w:r w:rsidRPr="00E15DA6">
        <w:rPr>
          <w:rFonts w:ascii="PT Astra Serif" w:hAnsi="PT Astra Serif"/>
          <w:b w:val="0"/>
          <w:color w:val="auto"/>
          <w:sz w:val="16"/>
          <w:szCs w:val="16"/>
        </w:rPr>
        <w:t>В соответствии с Гражданским кодексом Российской Федерации, статьей 92 Жилищного Кодекса Российской Федерации,  Федеральным законом № 131-ФЗ от 06.10.2003 г. «Об общих принципах организации местного самоуправления в Российской Федерации», с частью 11 статьи 154 Федерального закона от 22.08.2004 № 122-ФЗ (в редакции от 10.01.2006 с изменением от 06.03.2006) «О внесении изменений в законодательные акты Российской Федерации и признании утратившими силу некоторых законодательных</w:t>
      </w:r>
      <w:proofErr w:type="gramEnd"/>
      <w:r w:rsidRPr="00E15DA6">
        <w:rPr>
          <w:rFonts w:ascii="PT Astra Serif" w:hAnsi="PT Astra Serif"/>
          <w:b w:val="0"/>
          <w:color w:val="auto"/>
          <w:sz w:val="16"/>
          <w:szCs w:val="16"/>
        </w:rPr>
        <w:t xml:space="preserve">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Целинная районная Дума РЕШИЛА:</w:t>
      </w:r>
    </w:p>
    <w:p w:rsidR="008A02CC" w:rsidRPr="00E15DA6" w:rsidRDefault="008A02CC" w:rsidP="00E15DA6">
      <w:pPr>
        <w:spacing w:after="0" w:line="240" w:lineRule="auto"/>
        <w:ind w:left="-567" w:firstLine="567"/>
        <w:jc w:val="both"/>
        <w:outlineLvl w:val="0"/>
        <w:rPr>
          <w:rFonts w:ascii="PT Astra Serif" w:hAnsi="PT Astra Serif"/>
          <w:b/>
          <w:sz w:val="16"/>
          <w:szCs w:val="16"/>
          <w:highlight w:val="yellow"/>
        </w:rPr>
      </w:pPr>
      <w:r w:rsidRPr="00E15DA6">
        <w:rPr>
          <w:rFonts w:ascii="PT Astra Serif" w:hAnsi="PT Astra Serif"/>
          <w:sz w:val="16"/>
          <w:szCs w:val="16"/>
        </w:rPr>
        <w:t xml:space="preserve">1. Исключить  жилое помещение (квартиру) с кадастровым номером 45:18:020107:615, расположенную по адресу: </w:t>
      </w:r>
      <w:proofErr w:type="gramStart"/>
      <w:r w:rsidRPr="00E15DA6">
        <w:rPr>
          <w:rFonts w:ascii="PT Astra Serif" w:hAnsi="PT Astra Serif"/>
          <w:sz w:val="16"/>
          <w:szCs w:val="16"/>
        </w:rPr>
        <w:t>Курганская обл., с. Целинное, ул. Строителей, д. 1 кв. 8 из специализированного (служебного) жилого фонда Целинного района.</w:t>
      </w:r>
      <w:proofErr w:type="gramEnd"/>
    </w:p>
    <w:p w:rsidR="008A02CC" w:rsidRPr="00E15DA6" w:rsidRDefault="008A02CC" w:rsidP="00E15DA6">
      <w:pPr>
        <w:spacing w:after="0" w:line="240" w:lineRule="auto"/>
        <w:ind w:left="-567" w:firstLine="567"/>
        <w:jc w:val="both"/>
        <w:outlineLvl w:val="0"/>
        <w:rPr>
          <w:rFonts w:ascii="PT Astra Serif" w:hAnsi="PT Astra Serif"/>
          <w:sz w:val="16"/>
          <w:szCs w:val="16"/>
        </w:rPr>
      </w:pPr>
      <w:r w:rsidRPr="00E15DA6">
        <w:rPr>
          <w:rFonts w:ascii="PT Astra Serif" w:hAnsi="PT Astra Serif"/>
          <w:sz w:val="16"/>
          <w:szCs w:val="16"/>
        </w:rPr>
        <w:t>2. Настоящее решение вступает в силу после его официального обнародования и применяется к правоотношениям, возникшим с 30 декабря  2015 года.</w:t>
      </w:r>
    </w:p>
    <w:p w:rsidR="008A02CC" w:rsidRPr="00E15DA6" w:rsidRDefault="008A02CC" w:rsidP="00E15DA6">
      <w:pPr>
        <w:spacing w:after="0" w:line="240" w:lineRule="auto"/>
        <w:ind w:left="-567" w:firstLine="567"/>
        <w:jc w:val="both"/>
        <w:rPr>
          <w:rFonts w:ascii="PT Astra Serif" w:hAnsi="PT Astra Serif"/>
          <w:sz w:val="16"/>
          <w:szCs w:val="16"/>
        </w:rPr>
      </w:pPr>
      <w:r w:rsidRPr="00E15DA6">
        <w:rPr>
          <w:rFonts w:ascii="PT Astra Serif" w:hAnsi="PT Astra Serif"/>
          <w:sz w:val="16"/>
          <w:szCs w:val="16"/>
        </w:rPr>
        <w:t xml:space="preserve">3. </w:t>
      </w:r>
      <w:proofErr w:type="gramStart"/>
      <w:r w:rsidRPr="00E15DA6">
        <w:rPr>
          <w:rFonts w:ascii="PT Astra Serif" w:hAnsi="PT Astra Serif"/>
          <w:sz w:val="16"/>
          <w:szCs w:val="16"/>
        </w:rPr>
        <w:t>Контроль за</w:t>
      </w:r>
      <w:proofErr w:type="gramEnd"/>
      <w:r w:rsidRPr="00E15DA6">
        <w:rPr>
          <w:rFonts w:ascii="PT Astra Serif" w:hAnsi="PT Astra Serif"/>
          <w:sz w:val="16"/>
          <w:szCs w:val="16"/>
        </w:rPr>
        <w:t xml:space="preserve"> исполнением настоящего решения возложить на комиссию Целинной районной Думы по социальной и экономической политике.</w:t>
      </w:r>
    </w:p>
    <w:p w:rsidR="008A02CC" w:rsidRPr="00E15DA6" w:rsidRDefault="008A02CC" w:rsidP="00E15DA6">
      <w:pPr>
        <w:spacing w:after="0" w:line="240" w:lineRule="auto"/>
        <w:ind w:left="-567" w:firstLine="567"/>
        <w:jc w:val="both"/>
        <w:rPr>
          <w:rFonts w:ascii="PT Astra Serif" w:hAnsi="PT Astra Serif"/>
          <w:sz w:val="16"/>
          <w:szCs w:val="16"/>
        </w:rPr>
      </w:pPr>
    </w:p>
    <w:p w:rsidR="008A02CC" w:rsidRPr="00E15DA6" w:rsidRDefault="008A02CC" w:rsidP="00E15DA6">
      <w:pPr>
        <w:spacing w:after="0" w:line="240" w:lineRule="auto"/>
        <w:ind w:left="-567" w:firstLine="567"/>
        <w:rPr>
          <w:rFonts w:ascii="PT Astra Serif" w:hAnsi="PT Astra Serif"/>
          <w:sz w:val="16"/>
          <w:szCs w:val="16"/>
        </w:rPr>
      </w:pPr>
      <w:r w:rsidRPr="00E15DA6">
        <w:rPr>
          <w:rFonts w:ascii="PT Astra Serif" w:hAnsi="PT Astra Serif"/>
          <w:sz w:val="16"/>
          <w:szCs w:val="16"/>
        </w:rPr>
        <w:t>Председатель Целинной районной Думы                                          С.Ю. Томин</w:t>
      </w:r>
    </w:p>
    <w:p w:rsidR="008A02CC" w:rsidRPr="00E15DA6" w:rsidRDefault="008A02CC" w:rsidP="00E15DA6">
      <w:pPr>
        <w:spacing w:after="0" w:line="240" w:lineRule="auto"/>
        <w:ind w:left="-567" w:firstLine="567"/>
        <w:rPr>
          <w:rFonts w:ascii="PT Astra Serif" w:hAnsi="PT Astra Serif"/>
          <w:sz w:val="16"/>
          <w:szCs w:val="16"/>
        </w:rPr>
      </w:pPr>
      <w:r w:rsidRPr="00E15DA6">
        <w:rPr>
          <w:rFonts w:ascii="PT Astra Serif" w:hAnsi="PT Astra Serif"/>
          <w:sz w:val="16"/>
          <w:szCs w:val="16"/>
        </w:rPr>
        <w:t xml:space="preserve">Глава Целинного района                                                                      А.В. </w:t>
      </w:r>
      <w:proofErr w:type="spellStart"/>
      <w:r w:rsidRPr="00E15DA6">
        <w:rPr>
          <w:rFonts w:ascii="PT Astra Serif" w:hAnsi="PT Astra Serif"/>
          <w:sz w:val="16"/>
          <w:szCs w:val="16"/>
        </w:rPr>
        <w:t>Сытов</w:t>
      </w:r>
      <w:proofErr w:type="spellEnd"/>
    </w:p>
    <w:p w:rsidR="00E15DA6" w:rsidRDefault="00E15DA6" w:rsidP="00D063A3">
      <w:pPr>
        <w:jc w:val="center"/>
        <w:outlineLvl w:val="0"/>
        <w:rPr>
          <w:rFonts w:ascii="PT Astra Serif" w:hAnsi="PT Astra Serif"/>
          <w:sz w:val="28"/>
          <w:szCs w:val="28"/>
        </w:rPr>
      </w:pPr>
    </w:p>
    <w:p w:rsidR="008A02CC" w:rsidRPr="00E15DA6" w:rsidRDefault="008A02CC" w:rsidP="00E15DA6">
      <w:pPr>
        <w:spacing w:after="0" w:line="240" w:lineRule="auto"/>
        <w:jc w:val="center"/>
        <w:outlineLvl w:val="0"/>
        <w:rPr>
          <w:rFonts w:ascii="PT Astra Serif" w:hAnsi="PT Astra Serif"/>
          <w:sz w:val="28"/>
          <w:szCs w:val="28"/>
        </w:rPr>
      </w:pPr>
      <w:r w:rsidRPr="00E15DA6">
        <w:rPr>
          <w:rFonts w:ascii="PT Astra Serif" w:hAnsi="PT Astra Serif"/>
          <w:sz w:val="28"/>
          <w:szCs w:val="28"/>
        </w:rPr>
        <w:t>КУРГАНСКАЯ ОБЛАСТЬ</w:t>
      </w:r>
    </w:p>
    <w:p w:rsidR="008A02CC" w:rsidRPr="00E15DA6" w:rsidRDefault="008A02CC" w:rsidP="00E15DA6">
      <w:pPr>
        <w:spacing w:after="0" w:line="240" w:lineRule="auto"/>
        <w:jc w:val="center"/>
        <w:outlineLvl w:val="0"/>
        <w:rPr>
          <w:rFonts w:ascii="PT Astra Serif" w:hAnsi="PT Astra Serif"/>
          <w:sz w:val="28"/>
          <w:szCs w:val="28"/>
        </w:rPr>
      </w:pPr>
      <w:r w:rsidRPr="00E15DA6">
        <w:rPr>
          <w:rFonts w:ascii="PT Astra Serif" w:hAnsi="PT Astra Serif"/>
          <w:sz w:val="28"/>
          <w:szCs w:val="28"/>
        </w:rPr>
        <w:t>ЦЕЛИННЫЙ РАЙОН</w:t>
      </w:r>
    </w:p>
    <w:p w:rsidR="008A02CC" w:rsidRPr="00E15DA6" w:rsidRDefault="008A02CC" w:rsidP="00E15DA6">
      <w:pPr>
        <w:spacing w:after="0" w:line="240" w:lineRule="auto"/>
        <w:jc w:val="center"/>
        <w:outlineLvl w:val="0"/>
        <w:rPr>
          <w:rFonts w:ascii="PT Astra Serif" w:hAnsi="PT Astra Serif"/>
          <w:sz w:val="28"/>
          <w:szCs w:val="28"/>
        </w:rPr>
      </w:pPr>
      <w:r w:rsidRPr="00E15DA6">
        <w:rPr>
          <w:rFonts w:ascii="PT Astra Serif" w:hAnsi="PT Astra Serif"/>
          <w:sz w:val="28"/>
          <w:szCs w:val="28"/>
        </w:rPr>
        <w:t>ЦЕЛИННАЯ РАЙОННАЯ ДУМА</w:t>
      </w:r>
    </w:p>
    <w:p w:rsidR="003A2578" w:rsidRDefault="003A2578" w:rsidP="00E15DA6">
      <w:pPr>
        <w:spacing w:after="0" w:line="240" w:lineRule="auto"/>
        <w:jc w:val="center"/>
        <w:outlineLvl w:val="0"/>
        <w:rPr>
          <w:rFonts w:ascii="PT Astra Serif" w:hAnsi="PT Astra Serif"/>
          <w:sz w:val="28"/>
          <w:szCs w:val="28"/>
        </w:rPr>
      </w:pPr>
    </w:p>
    <w:p w:rsidR="008A02CC" w:rsidRDefault="008A02CC" w:rsidP="00E15DA6">
      <w:pPr>
        <w:spacing w:after="0" w:line="240" w:lineRule="auto"/>
        <w:jc w:val="center"/>
        <w:outlineLvl w:val="0"/>
        <w:rPr>
          <w:rFonts w:ascii="PT Astra Serif" w:hAnsi="PT Astra Serif"/>
          <w:sz w:val="36"/>
          <w:szCs w:val="28"/>
        </w:rPr>
      </w:pPr>
      <w:r w:rsidRPr="003A2578">
        <w:rPr>
          <w:rFonts w:ascii="PT Astra Serif" w:hAnsi="PT Astra Serif"/>
          <w:sz w:val="36"/>
          <w:szCs w:val="28"/>
        </w:rPr>
        <w:t>РЕШЕНИЕ</w:t>
      </w:r>
    </w:p>
    <w:p w:rsidR="00440823" w:rsidRPr="003A2578" w:rsidRDefault="00440823" w:rsidP="00E15DA6">
      <w:pPr>
        <w:spacing w:after="0" w:line="240" w:lineRule="auto"/>
        <w:jc w:val="center"/>
        <w:outlineLvl w:val="0"/>
        <w:rPr>
          <w:rFonts w:ascii="PT Astra Serif" w:hAnsi="PT Astra Serif"/>
          <w:sz w:val="36"/>
          <w:szCs w:val="28"/>
        </w:rPr>
      </w:pPr>
    </w:p>
    <w:p w:rsidR="008A02CC" w:rsidRDefault="008A02CC" w:rsidP="00E15DA6">
      <w:pPr>
        <w:spacing w:after="0" w:line="240" w:lineRule="auto"/>
        <w:rPr>
          <w:rFonts w:ascii="PT Astra Serif" w:hAnsi="PT Astra Serif"/>
          <w:sz w:val="24"/>
          <w:szCs w:val="28"/>
        </w:rPr>
      </w:pPr>
      <w:r w:rsidRPr="00440823">
        <w:rPr>
          <w:rFonts w:ascii="PT Astra Serif" w:hAnsi="PT Astra Serif"/>
          <w:sz w:val="24"/>
          <w:szCs w:val="28"/>
        </w:rPr>
        <w:t xml:space="preserve">от 04 декабря </w:t>
      </w:r>
      <w:smartTag w:uri="urn:schemas-microsoft-com:office:smarttags" w:element="metricconverter">
        <w:smartTagPr>
          <w:attr w:name="ProductID" w:val="2020 г"/>
        </w:smartTagPr>
        <w:r w:rsidRPr="00440823">
          <w:rPr>
            <w:rFonts w:ascii="PT Astra Serif" w:hAnsi="PT Astra Serif"/>
            <w:sz w:val="24"/>
            <w:szCs w:val="28"/>
          </w:rPr>
          <w:t>2020 г</w:t>
        </w:r>
      </w:smartTag>
      <w:r w:rsidRPr="00440823">
        <w:rPr>
          <w:rFonts w:ascii="PT Astra Serif" w:hAnsi="PT Astra Serif"/>
          <w:sz w:val="24"/>
          <w:szCs w:val="28"/>
        </w:rPr>
        <w:t xml:space="preserve">.                     </w:t>
      </w:r>
      <w:r w:rsidR="00440823">
        <w:rPr>
          <w:rFonts w:ascii="PT Astra Serif" w:hAnsi="PT Astra Serif"/>
          <w:sz w:val="24"/>
          <w:szCs w:val="28"/>
        </w:rPr>
        <w:t xml:space="preserve">           </w:t>
      </w:r>
      <w:r w:rsidRPr="00440823">
        <w:rPr>
          <w:rFonts w:ascii="PT Astra Serif" w:hAnsi="PT Astra Serif"/>
          <w:sz w:val="24"/>
          <w:szCs w:val="28"/>
        </w:rPr>
        <w:t xml:space="preserve">      № 642                       </w:t>
      </w:r>
      <w:r w:rsidR="00440823">
        <w:rPr>
          <w:rFonts w:ascii="PT Astra Serif" w:hAnsi="PT Astra Serif"/>
          <w:sz w:val="24"/>
          <w:szCs w:val="28"/>
        </w:rPr>
        <w:t xml:space="preserve">                              </w:t>
      </w:r>
      <w:r w:rsidRPr="00440823">
        <w:rPr>
          <w:rFonts w:ascii="PT Astra Serif" w:hAnsi="PT Astra Serif"/>
          <w:sz w:val="24"/>
          <w:szCs w:val="28"/>
        </w:rPr>
        <w:t xml:space="preserve">с. </w:t>
      </w:r>
      <w:proofErr w:type="gramStart"/>
      <w:r w:rsidRPr="00440823">
        <w:rPr>
          <w:rFonts w:ascii="PT Astra Serif" w:hAnsi="PT Astra Serif"/>
          <w:sz w:val="24"/>
          <w:szCs w:val="28"/>
        </w:rPr>
        <w:t>Целинное</w:t>
      </w:r>
      <w:proofErr w:type="gramEnd"/>
    </w:p>
    <w:p w:rsidR="00440823" w:rsidRPr="00440823" w:rsidRDefault="00440823" w:rsidP="00E15DA6">
      <w:pPr>
        <w:spacing w:after="0" w:line="240" w:lineRule="auto"/>
        <w:rPr>
          <w:rFonts w:ascii="PT Astra Serif" w:hAnsi="PT Astra Serif"/>
          <w:sz w:val="24"/>
          <w:szCs w:val="28"/>
        </w:rPr>
      </w:pPr>
    </w:p>
    <w:p w:rsidR="008A02CC" w:rsidRPr="00440823" w:rsidRDefault="008A02CC" w:rsidP="00E15DA6">
      <w:pPr>
        <w:spacing w:after="0" w:line="240" w:lineRule="auto"/>
        <w:jc w:val="center"/>
        <w:outlineLvl w:val="0"/>
        <w:rPr>
          <w:rFonts w:ascii="PT Astra Serif" w:hAnsi="PT Astra Serif"/>
          <w:b/>
          <w:sz w:val="20"/>
          <w:szCs w:val="28"/>
        </w:rPr>
      </w:pPr>
      <w:r w:rsidRPr="00440823">
        <w:rPr>
          <w:rFonts w:ascii="PT Astra Serif" w:hAnsi="PT Astra Serif"/>
          <w:b/>
          <w:sz w:val="20"/>
          <w:szCs w:val="28"/>
        </w:rPr>
        <w:t xml:space="preserve">Об исключении жилых помещений </w:t>
      </w:r>
    </w:p>
    <w:p w:rsidR="008A02CC" w:rsidRDefault="008A02CC" w:rsidP="00E15DA6">
      <w:pPr>
        <w:spacing w:after="0" w:line="240" w:lineRule="auto"/>
        <w:jc w:val="center"/>
        <w:outlineLvl w:val="0"/>
        <w:rPr>
          <w:rFonts w:ascii="PT Astra Serif" w:hAnsi="PT Astra Serif"/>
          <w:b/>
          <w:sz w:val="20"/>
          <w:szCs w:val="28"/>
        </w:rPr>
      </w:pPr>
      <w:r w:rsidRPr="00440823">
        <w:rPr>
          <w:rFonts w:ascii="PT Astra Serif" w:hAnsi="PT Astra Serif"/>
          <w:b/>
          <w:sz w:val="20"/>
          <w:szCs w:val="28"/>
        </w:rPr>
        <w:t>из специализированного (служебного) жилого фонда Целинного района</w:t>
      </w:r>
    </w:p>
    <w:p w:rsidR="00440823" w:rsidRPr="00440823" w:rsidRDefault="00440823" w:rsidP="00E15DA6">
      <w:pPr>
        <w:spacing w:after="0" w:line="240" w:lineRule="auto"/>
        <w:jc w:val="center"/>
        <w:outlineLvl w:val="0"/>
        <w:rPr>
          <w:rFonts w:ascii="PT Astra Serif" w:hAnsi="PT Astra Serif"/>
          <w:b/>
          <w:sz w:val="20"/>
          <w:szCs w:val="28"/>
        </w:rPr>
      </w:pPr>
    </w:p>
    <w:p w:rsidR="008A02CC" w:rsidRPr="00440823" w:rsidRDefault="008A02CC" w:rsidP="00440823">
      <w:pPr>
        <w:pStyle w:val="1"/>
        <w:spacing w:before="0" w:after="0"/>
        <w:ind w:left="-567" w:firstLine="567"/>
        <w:jc w:val="both"/>
        <w:rPr>
          <w:rFonts w:ascii="PT Astra Serif" w:hAnsi="PT Astra Serif"/>
          <w:b w:val="0"/>
          <w:color w:val="auto"/>
          <w:sz w:val="16"/>
          <w:szCs w:val="28"/>
        </w:rPr>
      </w:pPr>
      <w:r w:rsidRPr="00440823">
        <w:rPr>
          <w:rFonts w:ascii="PT Astra Serif" w:hAnsi="PT Astra Serif"/>
          <w:b w:val="0"/>
          <w:color w:val="auto"/>
          <w:sz w:val="16"/>
          <w:szCs w:val="28"/>
        </w:rPr>
        <w:t xml:space="preserve">  </w:t>
      </w:r>
      <w:proofErr w:type="gramStart"/>
      <w:r w:rsidRPr="00440823">
        <w:rPr>
          <w:rFonts w:ascii="PT Astra Serif" w:hAnsi="PT Astra Serif"/>
          <w:b w:val="0"/>
          <w:color w:val="auto"/>
          <w:sz w:val="16"/>
          <w:szCs w:val="28"/>
        </w:rPr>
        <w:t>В соответствии с Гражданским кодексом Российской Федерации, статьей 92 Жилищного Кодекса Российской Федерации,  Федеральным законом № 131-ФЗ от 06.10.2003 г. «Об общих принципах организации местного самоуправления в Российской Федерации», с частью 11 статьи 154 Федерального закона от 22.08.2004 № 122-ФЗ (в редакции от 10.01.2006 с изменением от 06.03.2006) «О внесении изменений в законодательные акты Российской Федерации и признании утратившими силу некоторых законодательных</w:t>
      </w:r>
      <w:proofErr w:type="gramEnd"/>
      <w:r w:rsidRPr="00440823">
        <w:rPr>
          <w:rFonts w:ascii="PT Astra Serif" w:hAnsi="PT Astra Serif"/>
          <w:b w:val="0"/>
          <w:color w:val="auto"/>
          <w:sz w:val="16"/>
          <w:szCs w:val="28"/>
        </w:rPr>
        <w:t xml:space="preserve">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Целинная районная Дума РЕШИЛА:</w:t>
      </w:r>
    </w:p>
    <w:p w:rsidR="008A02CC" w:rsidRPr="00440823" w:rsidRDefault="008A02CC" w:rsidP="00440823">
      <w:pPr>
        <w:spacing w:after="0" w:line="240" w:lineRule="auto"/>
        <w:ind w:left="-567" w:firstLine="567"/>
        <w:jc w:val="both"/>
        <w:outlineLvl w:val="0"/>
        <w:rPr>
          <w:rFonts w:ascii="PT Astra Serif" w:hAnsi="PT Astra Serif"/>
          <w:b/>
          <w:sz w:val="16"/>
          <w:szCs w:val="28"/>
          <w:highlight w:val="yellow"/>
        </w:rPr>
      </w:pPr>
      <w:r w:rsidRPr="00440823">
        <w:rPr>
          <w:rFonts w:ascii="PT Astra Serif" w:hAnsi="PT Astra Serif"/>
          <w:sz w:val="16"/>
          <w:szCs w:val="28"/>
        </w:rPr>
        <w:t xml:space="preserve">1. Исключить  жилое помещение (квартиру) с кадастровым номером 45:18: 020107:456, расположенную по адресу: </w:t>
      </w:r>
      <w:proofErr w:type="gramStart"/>
      <w:r w:rsidRPr="00440823">
        <w:rPr>
          <w:rFonts w:ascii="PT Astra Serif" w:hAnsi="PT Astra Serif"/>
          <w:sz w:val="16"/>
          <w:szCs w:val="28"/>
        </w:rPr>
        <w:t>Курганская обл., с. Целинное, ул. Строителей, д. 6 кв. 10 из специализированного (служебного) жилого фонда Целинного района.</w:t>
      </w:r>
      <w:proofErr w:type="gramEnd"/>
    </w:p>
    <w:p w:rsidR="008A02CC" w:rsidRPr="00440823" w:rsidRDefault="008A02CC" w:rsidP="00440823">
      <w:pPr>
        <w:spacing w:after="0" w:line="240" w:lineRule="auto"/>
        <w:ind w:left="-567" w:firstLine="567"/>
        <w:jc w:val="both"/>
        <w:outlineLvl w:val="0"/>
        <w:rPr>
          <w:rFonts w:ascii="PT Astra Serif" w:hAnsi="PT Astra Serif"/>
          <w:sz w:val="16"/>
          <w:szCs w:val="28"/>
        </w:rPr>
      </w:pPr>
      <w:r w:rsidRPr="00440823">
        <w:rPr>
          <w:rFonts w:ascii="PT Astra Serif" w:hAnsi="PT Astra Serif"/>
          <w:sz w:val="16"/>
          <w:szCs w:val="28"/>
        </w:rPr>
        <w:t>2. Настоящее решение вступает в силу после его официального обнародования и применяется к правоотношениям, возникшим с 23 ноября  2015 года.</w:t>
      </w:r>
    </w:p>
    <w:p w:rsidR="008A02CC" w:rsidRPr="00440823" w:rsidRDefault="008A02CC" w:rsidP="00440823">
      <w:pPr>
        <w:spacing w:after="0" w:line="240" w:lineRule="auto"/>
        <w:ind w:left="-567" w:firstLine="567"/>
        <w:jc w:val="both"/>
        <w:rPr>
          <w:rFonts w:ascii="PT Astra Serif" w:hAnsi="PT Astra Serif"/>
          <w:sz w:val="16"/>
          <w:szCs w:val="28"/>
        </w:rPr>
      </w:pPr>
      <w:r w:rsidRPr="00440823">
        <w:rPr>
          <w:rFonts w:ascii="PT Astra Serif" w:hAnsi="PT Astra Serif"/>
          <w:sz w:val="16"/>
          <w:szCs w:val="28"/>
        </w:rPr>
        <w:t xml:space="preserve">3. </w:t>
      </w:r>
      <w:proofErr w:type="gramStart"/>
      <w:r w:rsidRPr="00440823">
        <w:rPr>
          <w:rFonts w:ascii="PT Astra Serif" w:hAnsi="PT Astra Serif"/>
          <w:sz w:val="16"/>
          <w:szCs w:val="28"/>
        </w:rPr>
        <w:t>Контроль за</w:t>
      </w:r>
      <w:proofErr w:type="gramEnd"/>
      <w:r w:rsidRPr="00440823">
        <w:rPr>
          <w:rFonts w:ascii="PT Astra Serif" w:hAnsi="PT Astra Serif"/>
          <w:sz w:val="16"/>
          <w:szCs w:val="28"/>
        </w:rPr>
        <w:t xml:space="preserve"> исполнением настоящего решения возложить на комиссию Целинной районной Думы по социальной и экономической политике.</w:t>
      </w:r>
    </w:p>
    <w:p w:rsidR="008A02CC" w:rsidRPr="00440823" w:rsidRDefault="008A02CC" w:rsidP="00440823">
      <w:pPr>
        <w:spacing w:after="0" w:line="240" w:lineRule="auto"/>
        <w:ind w:left="-567" w:firstLine="567"/>
        <w:jc w:val="both"/>
        <w:rPr>
          <w:rFonts w:ascii="PT Astra Serif" w:hAnsi="PT Astra Serif"/>
          <w:sz w:val="16"/>
          <w:szCs w:val="28"/>
        </w:rPr>
      </w:pPr>
    </w:p>
    <w:p w:rsidR="008A02CC" w:rsidRPr="00440823" w:rsidRDefault="008A02CC" w:rsidP="00440823">
      <w:pPr>
        <w:spacing w:after="0" w:line="240" w:lineRule="auto"/>
        <w:ind w:left="-567" w:firstLine="567"/>
        <w:rPr>
          <w:rFonts w:ascii="PT Astra Serif" w:hAnsi="PT Astra Serif"/>
          <w:sz w:val="16"/>
          <w:szCs w:val="28"/>
        </w:rPr>
      </w:pPr>
      <w:r w:rsidRPr="00440823">
        <w:rPr>
          <w:rFonts w:ascii="PT Astra Serif" w:hAnsi="PT Astra Serif"/>
          <w:sz w:val="16"/>
          <w:szCs w:val="28"/>
        </w:rPr>
        <w:t>Председатель Целинной районной Думы                                          С.Ю. Томин</w:t>
      </w:r>
    </w:p>
    <w:p w:rsidR="008A02CC" w:rsidRDefault="008A02CC" w:rsidP="00440823">
      <w:pPr>
        <w:spacing w:after="0" w:line="240" w:lineRule="auto"/>
        <w:ind w:left="-567" w:firstLine="567"/>
        <w:rPr>
          <w:rFonts w:ascii="PT Astra Serif" w:hAnsi="PT Astra Serif"/>
          <w:sz w:val="16"/>
          <w:szCs w:val="28"/>
        </w:rPr>
      </w:pPr>
      <w:r w:rsidRPr="00440823">
        <w:rPr>
          <w:rFonts w:ascii="PT Astra Serif" w:hAnsi="PT Astra Serif"/>
          <w:sz w:val="16"/>
          <w:szCs w:val="28"/>
        </w:rPr>
        <w:t xml:space="preserve">Глава Целинного района                                                                      А.В. </w:t>
      </w:r>
      <w:proofErr w:type="spellStart"/>
      <w:r w:rsidRPr="00440823">
        <w:rPr>
          <w:rFonts w:ascii="PT Astra Serif" w:hAnsi="PT Astra Serif"/>
          <w:sz w:val="16"/>
          <w:szCs w:val="28"/>
        </w:rPr>
        <w:t>Сытов</w:t>
      </w:r>
      <w:proofErr w:type="spellEnd"/>
    </w:p>
    <w:p w:rsidR="00774753" w:rsidRDefault="00774753" w:rsidP="006C0288">
      <w:pPr>
        <w:spacing w:after="0" w:line="240" w:lineRule="auto"/>
        <w:jc w:val="center"/>
        <w:outlineLvl w:val="0"/>
        <w:rPr>
          <w:rFonts w:ascii="PT Astra Serif" w:hAnsi="PT Astra Serif"/>
          <w:sz w:val="28"/>
          <w:szCs w:val="32"/>
        </w:rPr>
      </w:pPr>
    </w:p>
    <w:p w:rsidR="006C0288" w:rsidRPr="008A02CC" w:rsidRDefault="006C0288" w:rsidP="006C0288">
      <w:pPr>
        <w:spacing w:after="0" w:line="240" w:lineRule="auto"/>
        <w:jc w:val="center"/>
        <w:outlineLvl w:val="0"/>
        <w:rPr>
          <w:rFonts w:ascii="PT Astra Serif" w:hAnsi="PT Astra Serif"/>
          <w:sz w:val="28"/>
          <w:szCs w:val="32"/>
        </w:rPr>
      </w:pPr>
      <w:r w:rsidRPr="008A02CC">
        <w:rPr>
          <w:rFonts w:ascii="PT Astra Serif" w:hAnsi="PT Astra Serif"/>
          <w:sz w:val="28"/>
          <w:szCs w:val="32"/>
        </w:rPr>
        <w:t>КУРГАНСКАЯ ОБЛАСТЬ</w:t>
      </w:r>
    </w:p>
    <w:p w:rsidR="006C0288" w:rsidRPr="008A02CC" w:rsidRDefault="006C0288" w:rsidP="006C0288">
      <w:pPr>
        <w:spacing w:after="0" w:line="240" w:lineRule="auto"/>
        <w:jc w:val="center"/>
        <w:outlineLvl w:val="0"/>
        <w:rPr>
          <w:rFonts w:ascii="PT Astra Serif" w:hAnsi="PT Astra Serif"/>
          <w:sz w:val="28"/>
          <w:szCs w:val="32"/>
        </w:rPr>
      </w:pPr>
      <w:r w:rsidRPr="008A02CC">
        <w:rPr>
          <w:rFonts w:ascii="PT Astra Serif" w:hAnsi="PT Astra Serif"/>
          <w:sz w:val="28"/>
          <w:szCs w:val="32"/>
        </w:rPr>
        <w:t>ЦЕЛИННЫЙ РАЙОН</w:t>
      </w:r>
    </w:p>
    <w:p w:rsidR="006C0288" w:rsidRPr="008A02CC" w:rsidRDefault="006C0288" w:rsidP="006C0288">
      <w:pPr>
        <w:spacing w:after="0" w:line="240" w:lineRule="auto"/>
        <w:jc w:val="center"/>
        <w:outlineLvl w:val="0"/>
        <w:rPr>
          <w:rFonts w:ascii="PT Astra Serif" w:hAnsi="PT Astra Serif"/>
          <w:sz w:val="28"/>
          <w:szCs w:val="32"/>
        </w:rPr>
      </w:pPr>
      <w:r w:rsidRPr="008A02CC">
        <w:rPr>
          <w:rFonts w:ascii="PT Astra Serif" w:hAnsi="PT Astra Serif"/>
          <w:sz w:val="28"/>
          <w:szCs w:val="32"/>
        </w:rPr>
        <w:t>ЦЕЛИННАЯ РАЙОННАЯ ДУМА</w:t>
      </w:r>
    </w:p>
    <w:p w:rsidR="006C0288" w:rsidRPr="00D40E28" w:rsidRDefault="006C0288" w:rsidP="006C0288">
      <w:pPr>
        <w:spacing w:after="0" w:line="240" w:lineRule="auto"/>
        <w:jc w:val="center"/>
        <w:outlineLvl w:val="0"/>
        <w:rPr>
          <w:rFonts w:ascii="PT Astra Serif" w:hAnsi="PT Astra Serif"/>
          <w:sz w:val="32"/>
          <w:szCs w:val="32"/>
        </w:rPr>
      </w:pPr>
    </w:p>
    <w:p w:rsidR="006C0288" w:rsidRPr="008A02CC" w:rsidRDefault="006C0288" w:rsidP="006C0288">
      <w:pPr>
        <w:spacing w:line="240" w:lineRule="auto"/>
        <w:jc w:val="center"/>
        <w:outlineLvl w:val="0"/>
        <w:rPr>
          <w:rFonts w:ascii="PT Astra Serif" w:hAnsi="PT Astra Serif"/>
          <w:sz w:val="36"/>
          <w:szCs w:val="32"/>
        </w:rPr>
      </w:pPr>
      <w:r w:rsidRPr="008A02CC">
        <w:rPr>
          <w:rFonts w:ascii="PT Astra Serif" w:hAnsi="PT Astra Serif"/>
          <w:sz w:val="36"/>
          <w:szCs w:val="32"/>
        </w:rPr>
        <w:t>РЕШЕНИЕ</w:t>
      </w:r>
    </w:p>
    <w:p w:rsidR="006C0288" w:rsidRPr="008A02CC" w:rsidRDefault="006C0288" w:rsidP="006C0288">
      <w:pPr>
        <w:jc w:val="center"/>
        <w:rPr>
          <w:rFonts w:ascii="PT Astra Serif" w:hAnsi="PT Astra Serif"/>
          <w:sz w:val="24"/>
          <w:szCs w:val="28"/>
        </w:rPr>
      </w:pPr>
      <w:r w:rsidRPr="008A02CC">
        <w:rPr>
          <w:rFonts w:ascii="PT Astra Serif" w:hAnsi="PT Astra Serif"/>
          <w:sz w:val="24"/>
          <w:szCs w:val="28"/>
        </w:rPr>
        <w:t xml:space="preserve">от 04 декабря </w:t>
      </w:r>
      <w:smartTag w:uri="urn:schemas-microsoft-com:office:smarttags" w:element="metricconverter">
        <w:smartTagPr>
          <w:attr w:name="ProductID" w:val="2020 г"/>
        </w:smartTagPr>
        <w:r w:rsidRPr="008A02CC">
          <w:rPr>
            <w:rFonts w:ascii="PT Astra Serif" w:hAnsi="PT Astra Serif"/>
            <w:sz w:val="24"/>
            <w:szCs w:val="28"/>
          </w:rPr>
          <w:t>2020 г</w:t>
        </w:r>
      </w:smartTag>
      <w:r w:rsidRPr="008A02CC">
        <w:rPr>
          <w:rFonts w:ascii="PT Astra Serif" w:hAnsi="PT Astra Serif"/>
          <w:sz w:val="24"/>
          <w:szCs w:val="28"/>
        </w:rPr>
        <w:t xml:space="preserve">.                       № 643                                       с. </w:t>
      </w:r>
      <w:proofErr w:type="gramStart"/>
      <w:r w:rsidRPr="008A02CC">
        <w:rPr>
          <w:rFonts w:ascii="PT Astra Serif" w:hAnsi="PT Astra Serif"/>
          <w:sz w:val="24"/>
          <w:szCs w:val="28"/>
        </w:rPr>
        <w:t>Целинное</w:t>
      </w:r>
      <w:proofErr w:type="gramEnd"/>
    </w:p>
    <w:p w:rsidR="006C0288" w:rsidRPr="008A02CC" w:rsidRDefault="006C0288" w:rsidP="006C0288">
      <w:pPr>
        <w:pStyle w:val="a6"/>
        <w:jc w:val="center"/>
        <w:rPr>
          <w:rFonts w:ascii="PT Astra Serif" w:hAnsi="PT Astra Serif"/>
          <w:b/>
          <w:sz w:val="20"/>
          <w:szCs w:val="28"/>
        </w:rPr>
      </w:pPr>
      <w:r w:rsidRPr="008A02CC">
        <w:rPr>
          <w:rFonts w:ascii="PT Astra Serif" w:hAnsi="PT Astra Serif"/>
          <w:b/>
          <w:sz w:val="20"/>
          <w:szCs w:val="28"/>
        </w:rPr>
        <w:t>Об утверждении Методики расчета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Целинного района</w:t>
      </w:r>
    </w:p>
    <w:p w:rsidR="006C0288" w:rsidRPr="008A02CC" w:rsidRDefault="006C0288" w:rsidP="006C0288">
      <w:pPr>
        <w:pStyle w:val="formattexttopleveltext"/>
        <w:shd w:val="clear" w:color="auto" w:fill="FFFFFF"/>
        <w:spacing w:before="0" w:beforeAutospacing="0" w:after="0" w:afterAutospacing="0"/>
        <w:ind w:left="-567" w:firstLine="567"/>
        <w:jc w:val="both"/>
        <w:textAlignment w:val="baseline"/>
        <w:rPr>
          <w:rFonts w:ascii="PT Astra Serif" w:hAnsi="PT Astra Serif" w:cs="Arial"/>
          <w:spacing w:val="2"/>
          <w:sz w:val="16"/>
          <w:szCs w:val="16"/>
        </w:rPr>
      </w:pPr>
      <w:r w:rsidRPr="008A02CC">
        <w:rPr>
          <w:rFonts w:ascii="PT Astra Serif" w:hAnsi="PT Astra Serif" w:cs="Arial"/>
          <w:spacing w:val="2"/>
          <w:sz w:val="16"/>
          <w:szCs w:val="16"/>
        </w:rPr>
        <w:br/>
        <w:t xml:space="preserve">       В соответствии со статьями 156, 158 </w:t>
      </w:r>
      <w:hyperlink r:id="rId9" w:history="1">
        <w:r w:rsidRPr="008A02CC">
          <w:rPr>
            <w:rStyle w:val="af5"/>
            <w:rFonts w:ascii="PT Astra Serif" w:hAnsi="PT Astra Serif" w:cs="Arial"/>
            <w:color w:val="auto"/>
            <w:spacing w:val="2"/>
            <w:sz w:val="16"/>
            <w:szCs w:val="16"/>
            <w:u w:val="none"/>
          </w:rPr>
          <w:t>Жилищного кодекса Российской Федерации</w:t>
        </w:r>
      </w:hyperlink>
      <w:r w:rsidRPr="008A02CC">
        <w:rPr>
          <w:rFonts w:ascii="PT Astra Serif" w:hAnsi="PT Astra Serif" w:cs="Arial"/>
          <w:spacing w:val="2"/>
          <w:sz w:val="16"/>
          <w:szCs w:val="16"/>
        </w:rPr>
        <w:t xml:space="preserve">, </w:t>
      </w:r>
      <w:hyperlink r:id="rId10" w:history="1">
        <w:r w:rsidRPr="008A02CC">
          <w:rPr>
            <w:rStyle w:val="af5"/>
            <w:rFonts w:ascii="PT Astra Serif" w:hAnsi="PT Astra Serif" w:cs="Arial"/>
            <w:color w:val="auto"/>
            <w:spacing w:val="2"/>
            <w:sz w:val="16"/>
            <w:szCs w:val="16"/>
            <w:u w:val="none"/>
          </w:rPr>
          <w:t>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w:t>
        </w:r>
      </w:hyperlink>
      <w:r w:rsidRPr="008A02CC">
        <w:rPr>
          <w:rFonts w:ascii="PT Astra Serif" w:hAnsi="PT Astra Serif" w:cs="Arial"/>
          <w:spacing w:val="2"/>
          <w:sz w:val="16"/>
          <w:szCs w:val="16"/>
        </w:rPr>
        <w:t>, утвержденными </w:t>
      </w:r>
      <w:hyperlink r:id="rId11" w:history="1">
        <w:r w:rsidRPr="008A02CC">
          <w:rPr>
            <w:rStyle w:val="af5"/>
            <w:rFonts w:ascii="PT Astra Serif" w:hAnsi="PT Astra Serif" w:cs="Arial"/>
            <w:color w:val="auto"/>
            <w:spacing w:val="2"/>
            <w:sz w:val="16"/>
            <w:szCs w:val="16"/>
            <w:u w:val="none"/>
          </w:rPr>
          <w:t>Приказом Министерства строительства и жилищно-коммунального хозяйства Российской Федерации от 27 сентября 2016 года N 668/</w:t>
        </w:r>
        <w:proofErr w:type="spellStart"/>
        <w:proofErr w:type="gramStart"/>
        <w:r w:rsidRPr="008A02CC">
          <w:rPr>
            <w:rStyle w:val="af5"/>
            <w:rFonts w:ascii="PT Astra Serif" w:hAnsi="PT Astra Serif" w:cs="Arial"/>
            <w:color w:val="auto"/>
            <w:spacing w:val="2"/>
            <w:sz w:val="16"/>
            <w:szCs w:val="16"/>
            <w:u w:val="none"/>
          </w:rPr>
          <w:t>пр</w:t>
        </w:r>
        <w:proofErr w:type="spellEnd"/>
        <w:proofErr w:type="gramEnd"/>
      </w:hyperlink>
      <w:r w:rsidRPr="008A02CC">
        <w:rPr>
          <w:rFonts w:ascii="PT Astra Serif" w:hAnsi="PT Astra Serif" w:cs="Arial"/>
          <w:spacing w:val="2"/>
          <w:sz w:val="16"/>
          <w:szCs w:val="16"/>
        </w:rPr>
        <w:t>, руководствуясь ст. 54.2 Устава Целинного района, решением Целинной районной Думы </w:t>
      </w:r>
      <w:hyperlink r:id="rId12" w:history="1">
        <w:r w:rsidRPr="008A02CC">
          <w:rPr>
            <w:rStyle w:val="af5"/>
            <w:rFonts w:ascii="PT Astra Serif" w:hAnsi="PT Astra Serif" w:cs="Arial"/>
            <w:color w:val="auto"/>
            <w:spacing w:val="2"/>
            <w:sz w:val="16"/>
            <w:szCs w:val="16"/>
            <w:u w:val="none"/>
          </w:rPr>
          <w:t>от 13 апреля 2012 года N 109 «Об утверждении Положения о порядке управления и распоряжения имуществом, находящимся в муниципальной собственности Целинного района»</w:t>
        </w:r>
      </w:hyperlink>
      <w:r w:rsidRPr="008A02CC">
        <w:rPr>
          <w:rFonts w:ascii="PT Astra Serif" w:hAnsi="PT Astra Serif" w:cs="Arial"/>
          <w:spacing w:val="2"/>
          <w:sz w:val="16"/>
          <w:szCs w:val="16"/>
        </w:rPr>
        <w:t>, Целинная Районная Дума РЕШИЛА:</w:t>
      </w:r>
    </w:p>
    <w:p w:rsidR="006C0288" w:rsidRPr="008A02CC" w:rsidRDefault="006C0288" w:rsidP="006C0288">
      <w:pPr>
        <w:pStyle w:val="formattexttopleveltext"/>
        <w:shd w:val="clear" w:color="auto" w:fill="FFFFFF"/>
        <w:tabs>
          <w:tab w:val="left" w:pos="0"/>
        </w:tabs>
        <w:spacing w:before="0" w:beforeAutospacing="0" w:after="0" w:afterAutospacing="0"/>
        <w:ind w:left="-567" w:firstLine="567"/>
        <w:jc w:val="both"/>
        <w:textAlignment w:val="baseline"/>
        <w:rPr>
          <w:rFonts w:ascii="PT Astra Serif" w:hAnsi="PT Astra Serif" w:cs="Arial"/>
          <w:spacing w:val="2"/>
          <w:sz w:val="16"/>
          <w:szCs w:val="16"/>
        </w:rPr>
      </w:pPr>
      <w:r w:rsidRPr="008A02CC">
        <w:rPr>
          <w:rFonts w:ascii="PT Astra Serif" w:hAnsi="PT Astra Serif" w:cs="Arial"/>
          <w:spacing w:val="2"/>
          <w:sz w:val="16"/>
          <w:szCs w:val="16"/>
        </w:rPr>
        <w:t xml:space="preserve">         1. Утвердить прилагаемую Методику расчета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p w:rsidR="006C0288" w:rsidRPr="008A02CC" w:rsidRDefault="006C0288" w:rsidP="006C0288">
      <w:pPr>
        <w:pStyle w:val="formattexttopleveltext"/>
        <w:shd w:val="clear" w:color="auto" w:fill="FFFFFF"/>
        <w:tabs>
          <w:tab w:val="left" w:pos="0"/>
        </w:tabs>
        <w:spacing w:before="0" w:beforeAutospacing="0" w:after="0" w:afterAutospacing="0"/>
        <w:ind w:left="-567" w:firstLine="567"/>
        <w:jc w:val="both"/>
        <w:textAlignment w:val="baseline"/>
        <w:rPr>
          <w:rFonts w:ascii="PT Astra Serif" w:hAnsi="PT Astra Serif" w:cs="Arial"/>
          <w:spacing w:val="2"/>
          <w:sz w:val="16"/>
          <w:szCs w:val="16"/>
        </w:rPr>
      </w:pPr>
      <w:r w:rsidRPr="008A02CC">
        <w:rPr>
          <w:rFonts w:ascii="PT Astra Serif" w:hAnsi="PT Astra Serif" w:cs="Arial"/>
          <w:spacing w:val="2"/>
          <w:sz w:val="16"/>
          <w:szCs w:val="16"/>
        </w:rPr>
        <w:t xml:space="preserve">         2. Настоящее решение вступает в силу с 01.01.2021 года и подлежит официальному опубликованию.</w:t>
      </w:r>
    </w:p>
    <w:p w:rsidR="006C0288" w:rsidRDefault="006C0288" w:rsidP="006C0288">
      <w:pPr>
        <w:pStyle w:val="formattexttopleveltext"/>
        <w:shd w:val="clear" w:color="auto" w:fill="FFFFFF"/>
        <w:tabs>
          <w:tab w:val="left" w:pos="0"/>
        </w:tabs>
        <w:spacing w:before="0" w:beforeAutospacing="0" w:after="0" w:afterAutospacing="0"/>
        <w:ind w:left="-567" w:firstLine="567"/>
        <w:jc w:val="both"/>
        <w:textAlignment w:val="baseline"/>
        <w:rPr>
          <w:sz w:val="16"/>
          <w:szCs w:val="16"/>
        </w:rPr>
      </w:pPr>
      <w:r w:rsidRPr="008A02CC">
        <w:rPr>
          <w:rFonts w:ascii="PT Astra Serif" w:hAnsi="PT Astra Serif"/>
          <w:sz w:val="16"/>
          <w:szCs w:val="16"/>
        </w:rPr>
        <w:br/>
      </w:r>
      <w:r>
        <w:rPr>
          <w:sz w:val="16"/>
          <w:szCs w:val="16"/>
        </w:rPr>
        <w:t xml:space="preserve">              </w:t>
      </w:r>
      <w:r w:rsidRPr="008A02CC">
        <w:rPr>
          <w:sz w:val="16"/>
          <w:szCs w:val="16"/>
        </w:rPr>
        <w:t>Председатель Целинной районной Думы                                       С.Ю. Томин</w:t>
      </w:r>
    </w:p>
    <w:p w:rsidR="006C0288" w:rsidRPr="008A02CC" w:rsidRDefault="006C0288" w:rsidP="006C0288">
      <w:pPr>
        <w:pStyle w:val="formattexttopleveltext"/>
        <w:shd w:val="clear" w:color="auto" w:fill="FFFFFF"/>
        <w:tabs>
          <w:tab w:val="left" w:pos="0"/>
        </w:tabs>
        <w:spacing w:before="0" w:beforeAutospacing="0" w:after="0" w:afterAutospacing="0"/>
        <w:ind w:left="-567" w:firstLine="567"/>
        <w:jc w:val="both"/>
        <w:textAlignment w:val="baseline"/>
        <w:rPr>
          <w:sz w:val="16"/>
          <w:szCs w:val="16"/>
        </w:rPr>
      </w:pPr>
      <w:r w:rsidRPr="008A02CC">
        <w:rPr>
          <w:sz w:val="16"/>
          <w:szCs w:val="16"/>
        </w:rPr>
        <w:t xml:space="preserve">Глава Целинного района                                                                   А.В. </w:t>
      </w:r>
      <w:proofErr w:type="spellStart"/>
      <w:r w:rsidRPr="008A02CC">
        <w:rPr>
          <w:sz w:val="16"/>
          <w:szCs w:val="16"/>
        </w:rPr>
        <w:t>Сытов</w:t>
      </w:r>
      <w:proofErr w:type="spellEnd"/>
    </w:p>
    <w:p w:rsidR="006C0288" w:rsidRDefault="006C0288" w:rsidP="006C0288">
      <w:pPr>
        <w:spacing w:after="0" w:line="240" w:lineRule="auto"/>
        <w:ind w:left="-567" w:firstLine="567"/>
        <w:jc w:val="right"/>
        <w:rPr>
          <w:rFonts w:ascii="PT Astra Serif" w:hAnsi="PT Astra Serif"/>
          <w:sz w:val="16"/>
          <w:szCs w:val="16"/>
        </w:rPr>
      </w:pPr>
      <w:r w:rsidRPr="008A02CC">
        <w:rPr>
          <w:rFonts w:ascii="PT Astra Serif" w:hAnsi="PT Astra Serif"/>
          <w:b/>
          <w:sz w:val="16"/>
          <w:szCs w:val="16"/>
        </w:rPr>
        <w:t xml:space="preserve">      </w:t>
      </w:r>
      <w:r w:rsidRPr="008A02CC">
        <w:rPr>
          <w:rFonts w:ascii="PT Astra Serif" w:hAnsi="PT Astra Serif"/>
          <w:sz w:val="16"/>
          <w:szCs w:val="16"/>
        </w:rPr>
        <w:t xml:space="preserve">                                                                                                            Приложение </w:t>
      </w:r>
    </w:p>
    <w:p w:rsidR="006C0288" w:rsidRPr="008A02CC" w:rsidRDefault="006C0288" w:rsidP="006C0288">
      <w:pPr>
        <w:spacing w:after="0" w:line="240" w:lineRule="auto"/>
        <w:ind w:left="-567" w:firstLine="567"/>
        <w:jc w:val="right"/>
        <w:rPr>
          <w:rFonts w:ascii="PT Astra Serif" w:hAnsi="PT Astra Serif"/>
          <w:sz w:val="16"/>
          <w:szCs w:val="16"/>
        </w:rPr>
      </w:pPr>
      <w:r w:rsidRPr="008A02CC">
        <w:rPr>
          <w:rFonts w:ascii="PT Astra Serif" w:hAnsi="PT Astra Serif"/>
          <w:sz w:val="16"/>
          <w:szCs w:val="16"/>
        </w:rPr>
        <w:t>к решению</w:t>
      </w:r>
      <w:r>
        <w:rPr>
          <w:rFonts w:ascii="PT Astra Serif" w:hAnsi="PT Astra Serif"/>
          <w:sz w:val="16"/>
          <w:szCs w:val="16"/>
        </w:rPr>
        <w:t xml:space="preserve"> </w:t>
      </w:r>
      <w:r w:rsidRPr="008A02CC">
        <w:rPr>
          <w:rFonts w:ascii="PT Astra Serif" w:hAnsi="PT Astra Serif"/>
          <w:sz w:val="16"/>
          <w:szCs w:val="16"/>
        </w:rPr>
        <w:t>Целинной районной Думы</w:t>
      </w:r>
    </w:p>
    <w:p w:rsidR="006C0288" w:rsidRPr="008A02CC" w:rsidRDefault="006C0288" w:rsidP="006C0288">
      <w:pPr>
        <w:pStyle w:val="a6"/>
        <w:spacing w:after="0" w:line="240" w:lineRule="auto"/>
        <w:ind w:left="-567" w:firstLine="567"/>
        <w:jc w:val="right"/>
        <w:rPr>
          <w:rFonts w:ascii="PT Astra Serif" w:hAnsi="PT Astra Serif"/>
          <w:sz w:val="16"/>
          <w:szCs w:val="16"/>
        </w:rPr>
      </w:pPr>
      <w:r w:rsidRPr="008A02CC">
        <w:rPr>
          <w:rFonts w:ascii="PT Astra Serif" w:hAnsi="PT Astra Serif"/>
          <w:sz w:val="16"/>
          <w:szCs w:val="16"/>
        </w:rPr>
        <w:t xml:space="preserve">от 04 декабря </w:t>
      </w:r>
      <w:smartTag w:uri="urn:schemas-microsoft-com:office:smarttags" w:element="metricconverter">
        <w:smartTagPr>
          <w:attr w:name="ProductID" w:val="2020 г"/>
        </w:smartTagPr>
        <w:r w:rsidRPr="008A02CC">
          <w:rPr>
            <w:rFonts w:ascii="PT Astra Serif" w:hAnsi="PT Astra Serif"/>
            <w:sz w:val="16"/>
            <w:szCs w:val="16"/>
          </w:rPr>
          <w:t>2020 г</w:t>
        </w:r>
      </w:smartTag>
      <w:r w:rsidRPr="008A02CC">
        <w:rPr>
          <w:rFonts w:ascii="PT Astra Serif" w:hAnsi="PT Astra Serif"/>
          <w:sz w:val="16"/>
          <w:szCs w:val="16"/>
        </w:rPr>
        <w:t xml:space="preserve">. № 643     </w:t>
      </w:r>
    </w:p>
    <w:p w:rsidR="006C0288" w:rsidRPr="008A02CC" w:rsidRDefault="006C0288" w:rsidP="006C0288">
      <w:pPr>
        <w:spacing w:after="0" w:line="240" w:lineRule="auto"/>
        <w:ind w:left="-567" w:firstLine="567"/>
        <w:jc w:val="right"/>
        <w:rPr>
          <w:rFonts w:ascii="PT Astra Serif" w:hAnsi="PT Astra Serif"/>
          <w:b/>
          <w:sz w:val="16"/>
          <w:szCs w:val="16"/>
        </w:rPr>
      </w:pPr>
    </w:p>
    <w:p w:rsidR="006C0288" w:rsidRPr="00615302" w:rsidRDefault="006C0288" w:rsidP="006C0288">
      <w:pPr>
        <w:pStyle w:val="a6"/>
        <w:spacing w:after="0" w:line="240" w:lineRule="auto"/>
        <w:ind w:left="-567" w:firstLine="567"/>
        <w:jc w:val="center"/>
        <w:rPr>
          <w:rFonts w:ascii="PT Astra Serif" w:hAnsi="PT Astra Serif"/>
          <w:b/>
          <w:sz w:val="18"/>
          <w:szCs w:val="16"/>
        </w:rPr>
      </w:pPr>
      <w:r w:rsidRPr="00615302">
        <w:rPr>
          <w:rFonts w:ascii="PT Astra Serif" w:hAnsi="PT Astra Serif"/>
          <w:b/>
          <w:sz w:val="18"/>
          <w:szCs w:val="16"/>
        </w:rPr>
        <w:lastRenderedPageBreak/>
        <w:t>Методика расчета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w:t>
      </w:r>
    </w:p>
    <w:p w:rsidR="006C0288" w:rsidRPr="008A02CC" w:rsidRDefault="006C0288" w:rsidP="006C0288">
      <w:pPr>
        <w:pStyle w:val="a6"/>
        <w:spacing w:after="0" w:line="240" w:lineRule="auto"/>
        <w:ind w:left="-567" w:firstLine="567"/>
        <w:jc w:val="center"/>
        <w:rPr>
          <w:rFonts w:ascii="PT Astra Serif" w:hAnsi="PT Astra Serif"/>
          <w:b/>
          <w:sz w:val="16"/>
          <w:szCs w:val="16"/>
        </w:rPr>
      </w:pPr>
    </w:p>
    <w:p w:rsidR="006C0288" w:rsidRPr="008A02CC" w:rsidRDefault="006C0288" w:rsidP="006C0288">
      <w:pPr>
        <w:pStyle w:val="2"/>
        <w:widowControl/>
        <w:numPr>
          <w:ilvl w:val="0"/>
          <w:numId w:val="19"/>
        </w:numPr>
        <w:autoSpaceDE/>
        <w:autoSpaceDN/>
        <w:adjustRightInd/>
        <w:spacing w:before="0" w:after="0"/>
        <w:ind w:left="-567" w:firstLine="567"/>
        <w:jc w:val="left"/>
        <w:rPr>
          <w:rFonts w:ascii="PT Astra Serif" w:hAnsi="PT Astra Serif"/>
          <w:color w:val="auto"/>
          <w:sz w:val="16"/>
          <w:szCs w:val="16"/>
        </w:rPr>
      </w:pPr>
      <w:r w:rsidRPr="008A02CC">
        <w:rPr>
          <w:rFonts w:ascii="PT Astra Serif" w:hAnsi="PT Astra Serif"/>
          <w:color w:val="auto"/>
          <w:sz w:val="16"/>
          <w:szCs w:val="16"/>
        </w:rPr>
        <w:t>Общие положения</w:t>
      </w:r>
    </w:p>
    <w:p w:rsidR="006C0288" w:rsidRPr="008A02CC" w:rsidRDefault="006C0288" w:rsidP="006C0288">
      <w:pPr>
        <w:pStyle w:val="afffffff0"/>
        <w:spacing w:after="0" w:line="240" w:lineRule="auto"/>
        <w:ind w:left="-567" w:firstLine="567"/>
        <w:jc w:val="both"/>
        <w:rPr>
          <w:rFonts w:ascii="PT Astra Serif" w:hAnsi="PT Astra Serif"/>
          <w:sz w:val="16"/>
          <w:szCs w:val="16"/>
        </w:rPr>
      </w:pPr>
      <w:r w:rsidRPr="008A02CC">
        <w:rPr>
          <w:rFonts w:ascii="PT Astra Serif" w:hAnsi="PT Astra Serif"/>
          <w:sz w:val="16"/>
          <w:szCs w:val="16"/>
        </w:rPr>
        <w:t>Настоящая методика разработана с целью создания базы по расчету ставок платы за наем жилых помещений.</w:t>
      </w:r>
    </w:p>
    <w:p w:rsidR="006C0288" w:rsidRPr="008A02CC" w:rsidRDefault="006C0288" w:rsidP="006C0288">
      <w:pPr>
        <w:pStyle w:val="af8"/>
        <w:ind w:left="-567" w:firstLine="567"/>
        <w:rPr>
          <w:rFonts w:ascii="PT Astra Serif" w:hAnsi="PT Astra Serif"/>
          <w:sz w:val="16"/>
          <w:szCs w:val="16"/>
        </w:rPr>
      </w:pPr>
      <w:r w:rsidRPr="008A02CC">
        <w:rPr>
          <w:rFonts w:ascii="PT Astra Serif" w:hAnsi="PT Astra Serif"/>
          <w:sz w:val="16"/>
          <w:szCs w:val="16"/>
        </w:rPr>
        <w:t>Наниматель жилья должен производить следующие платежи:</w:t>
      </w:r>
    </w:p>
    <w:p w:rsidR="006C0288" w:rsidRPr="008A02CC" w:rsidRDefault="006C0288" w:rsidP="006C0288">
      <w:pPr>
        <w:pStyle w:val="af8"/>
        <w:ind w:left="-567" w:firstLine="567"/>
        <w:rPr>
          <w:rFonts w:ascii="PT Astra Serif" w:hAnsi="PT Astra Serif"/>
          <w:sz w:val="16"/>
          <w:szCs w:val="16"/>
        </w:rPr>
      </w:pPr>
      <w:r w:rsidRPr="008A02CC">
        <w:rPr>
          <w:rFonts w:ascii="PT Astra Serif" w:hAnsi="PT Astra Serif"/>
          <w:sz w:val="16"/>
          <w:szCs w:val="16"/>
        </w:rPr>
        <w:t>- содержание и ремонт мест общего пользования в жилых зданиях;</w:t>
      </w:r>
    </w:p>
    <w:p w:rsidR="006C0288" w:rsidRPr="008A02CC" w:rsidRDefault="006C0288" w:rsidP="006C0288">
      <w:pPr>
        <w:pStyle w:val="af8"/>
        <w:ind w:left="-567" w:firstLine="567"/>
        <w:rPr>
          <w:rFonts w:ascii="PT Astra Serif" w:hAnsi="PT Astra Serif"/>
          <w:sz w:val="16"/>
          <w:szCs w:val="16"/>
        </w:rPr>
      </w:pPr>
      <w:r w:rsidRPr="008A02CC">
        <w:rPr>
          <w:rFonts w:ascii="PT Astra Serif" w:hAnsi="PT Astra Serif"/>
          <w:sz w:val="16"/>
          <w:szCs w:val="16"/>
        </w:rPr>
        <w:t>- за коммунальные услуги;</w:t>
      </w:r>
    </w:p>
    <w:p w:rsidR="006C0288" w:rsidRPr="008A02CC" w:rsidRDefault="006C0288" w:rsidP="006C0288">
      <w:pPr>
        <w:pStyle w:val="af8"/>
        <w:ind w:left="-567" w:firstLine="567"/>
        <w:rPr>
          <w:rFonts w:ascii="PT Astra Serif" w:hAnsi="PT Astra Serif"/>
          <w:sz w:val="16"/>
          <w:szCs w:val="16"/>
          <w:lang w:eastAsia="ru-RU"/>
        </w:rPr>
      </w:pPr>
      <w:r w:rsidRPr="008A02CC">
        <w:rPr>
          <w:rFonts w:ascii="PT Astra Serif" w:hAnsi="PT Astra Serif"/>
          <w:sz w:val="16"/>
          <w:szCs w:val="16"/>
        </w:rPr>
        <w:t>- плата за наем.</w:t>
      </w:r>
      <w:r w:rsidRPr="008A02CC">
        <w:rPr>
          <w:rFonts w:ascii="PT Astra Serif" w:hAnsi="PT Astra Serif"/>
          <w:sz w:val="16"/>
          <w:szCs w:val="16"/>
          <w:lang w:eastAsia="ru-RU"/>
        </w:rPr>
        <w:t xml:space="preserve"> </w:t>
      </w:r>
    </w:p>
    <w:p w:rsidR="006C0288" w:rsidRPr="008A02CC" w:rsidRDefault="006C0288" w:rsidP="006C0288">
      <w:pPr>
        <w:pStyle w:val="a6"/>
        <w:spacing w:after="0" w:line="240" w:lineRule="auto"/>
        <w:ind w:left="-567" w:firstLine="567"/>
        <w:jc w:val="both"/>
        <w:rPr>
          <w:rFonts w:ascii="PT Astra Serif" w:hAnsi="PT Astra Serif"/>
          <w:sz w:val="16"/>
          <w:szCs w:val="16"/>
          <w:lang w:eastAsia="ru-RU"/>
        </w:rPr>
      </w:pPr>
      <w:r w:rsidRPr="008A02CC">
        <w:rPr>
          <w:rFonts w:ascii="PT Astra Serif" w:hAnsi="PT Astra Serif"/>
          <w:sz w:val="16"/>
          <w:szCs w:val="16"/>
          <w:lang w:eastAsia="ru-RU"/>
        </w:rPr>
        <w:t xml:space="preserve">Плату за наем муниципального жилого помещения устанавливает статья 67 Жилищного кодекса РФ. Она не отменяет платежи за содержание и ремонт жилого помещения и коммунальные услуги, а является дополнительной. </w:t>
      </w:r>
    </w:p>
    <w:p w:rsidR="006C0288" w:rsidRPr="008A02CC" w:rsidRDefault="006C0288" w:rsidP="006C0288">
      <w:pPr>
        <w:pStyle w:val="a6"/>
        <w:spacing w:after="0" w:line="240" w:lineRule="auto"/>
        <w:ind w:left="-567" w:firstLine="567"/>
        <w:jc w:val="both"/>
        <w:rPr>
          <w:rFonts w:ascii="PT Astra Serif" w:hAnsi="PT Astra Serif"/>
          <w:sz w:val="16"/>
          <w:szCs w:val="16"/>
          <w:lang w:eastAsia="ru-RU"/>
        </w:rPr>
      </w:pPr>
      <w:r w:rsidRPr="008A02CC">
        <w:rPr>
          <w:rFonts w:ascii="PT Astra Serif" w:hAnsi="PT Astra Serif"/>
          <w:sz w:val="16"/>
          <w:szCs w:val="16"/>
          <w:lang w:eastAsia="ru-RU"/>
        </w:rPr>
        <w:t xml:space="preserve">Платить за социальный наем жилья обязаны все наниматели, даже если они или члены их семей не используют жилье. От платы за </w:t>
      </w:r>
      <w:proofErr w:type="spellStart"/>
      <w:r w:rsidRPr="008A02CC">
        <w:rPr>
          <w:rFonts w:ascii="PT Astra Serif" w:hAnsi="PT Astra Serif"/>
          <w:sz w:val="16"/>
          <w:szCs w:val="16"/>
          <w:lang w:eastAsia="ru-RU"/>
        </w:rPr>
        <w:t>соцнаём</w:t>
      </w:r>
      <w:proofErr w:type="spellEnd"/>
      <w:r w:rsidRPr="008A02CC">
        <w:rPr>
          <w:rFonts w:ascii="PT Astra Serif" w:hAnsi="PT Astra Serif"/>
          <w:sz w:val="16"/>
          <w:szCs w:val="16"/>
          <w:lang w:eastAsia="ru-RU"/>
        </w:rPr>
        <w:t xml:space="preserve"> освобождаются только малоимущие граждане, если они признаны таковыми, а также те, которые живут в домах, признанных аварийными и подлежащими сносу. </w:t>
      </w:r>
    </w:p>
    <w:p w:rsidR="006C0288" w:rsidRPr="008A02CC" w:rsidRDefault="006C0288" w:rsidP="006C0288">
      <w:pPr>
        <w:pStyle w:val="afffffff0"/>
        <w:spacing w:after="0" w:line="240" w:lineRule="auto"/>
        <w:ind w:left="-567" w:firstLine="567"/>
        <w:jc w:val="both"/>
        <w:rPr>
          <w:rFonts w:ascii="PT Astra Serif" w:hAnsi="PT Astra Serif"/>
          <w:sz w:val="16"/>
          <w:szCs w:val="16"/>
        </w:rPr>
      </w:pPr>
      <w:r w:rsidRPr="008A02CC">
        <w:rPr>
          <w:rFonts w:ascii="PT Astra Serif" w:hAnsi="PT Astra Serif"/>
          <w:sz w:val="16"/>
          <w:szCs w:val="16"/>
        </w:rPr>
        <w:t>Экономическое содержание платы за наем состоит в компенсации инвестиционных затрат собственника на строительство и реконструкцию жилищного фонда, используемого для предоставления гражданам по договору найма. При этом</w:t>
      </w:r>
      <w:proofErr w:type="gramStart"/>
      <w:r w:rsidRPr="008A02CC">
        <w:rPr>
          <w:rFonts w:ascii="PT Astra Serif" w:hAnsi="PT Astra Serif"/>
          <w:sz w:val="16"/>
          <w:szCs w:val="16"/>
        </w:rPr>
        <w:t>,</w:t>
      </w:r>
      <w:proofErr w:type="gramEnd"/>
      <w:r w:rsidRPr="008A02CC">
        <w:rPr>
          <w:rFonts w:ascii="PT Astra Serif" w:hAnsi="PT Astra Serif"/>
          <w:sz w:val="16"/>
          <w:szCs w:val="16"/>
        </w:rPr>
        <w:t xml:space="preserve"> наряду с платой за наем жилого помещения в государственном и муниципальном жилищном фонде социального использования (социальный наем) может использоваться и плата за наем жилого помещения в жилищном фонде специализированного использования (наем специализированного жилого помещения), а также плата за наем жилого помещения в жилищном фонде коммерческого использования (коммерческий наем).</w:t>
      </w:r>
    </w:p>
    <w:p w:rsidR="006C0288" w:rsidRPr="008A02CC" w:rsidRDefault="006C0288" w:rsidP="006C0288">
      <w:pPr>
        <w:pStyle w:val="afffffff0"/>
        <w:spacing w:after="0" w:line="240" w:lineRule="auto"/>
        <w:ind w:left="-567" w:firstLine="567"/>
        <w:jc w:val="both"/>
        <w:rPr>
          <w:rFonts w:ascii="PT Astra Serif" w:hAnsi="PT Astra Serif"/>
          <w:sz w:val="16"/>
          <w:szCs w:val="16"/>
        </w:rPr>
      </w:pPr>
      <w:r w:rsidRPr="008A02CC">
        <w:rPr>
          <w:rFonts w:ascii="PT Astra Serif" w:hAnsi="PT Astra Serif"/>
          <w:sz w:val="16"/>
          <w:szCs w:val="16"/>
        </w:rPr>
        <w:t xml:space="preserve">Плата за социальный наем, плата за наем специализированного жилого помещения, плата за коммерческий наем утверждается органом местного самоуправления в соответствии с </w:t>
      </w:r>
      <w:proofErr w:type="gramStart"/>
      <w:r w:rsidRPr="008A02CC">
        <w:rPr>
          <w:rFonts w:ascii="PT Astra Serif" w:hAnsi="PT Astra Serif"/>
          <w:sz w:val="16"/>
          <w:szCs w:val="16"/>
        </w:rPr>
        <w:t>полномочиями</w:t>
      </w:r>
      <w:proofErr w:type="gramEnd"/>
      <w:r w:rsidRPr="008A02CC">
        <w:rPr>
          <w:rFonts w:ascii="PT Astra Serif" w:hAnsi="PT Astra Serif"/>
          <w:sz w:val="16"/>
          <w:szCs w:val="16"/>
        </w:rPr>
        <w:t xml:space="preserve"> установленными нормативными правовыми актами органов местного самоуправления Целинного района.</w:t>
      </w:r>
    </w:p>
    <w:p w:rsidR="006C0288" w:rsidRPr="008A02CC" w:rsidRDefault="006C0288" w:rsidP="006C0288">
      <w:pPr>
        <w:pStyle w:val="afffffff0"/>
        <w:spacing w:after="0" w:line="240" w:lineRule="auto"/>
        <w:ind w:left="-567" w:firstLine="567"/>
        <w:jc w:val="both"/>
        <w:rPr>
          <w:rFonts w:ascii="PT Astra Serif" w:hAnsi="PT Astra Serif"/>
          <w:sz w:val="16"/>
          <w:szCs w:val="16"/>
        </w:rPr>
      </w:pPr>
      <w:r w:rsidRPr="008A02CC">
        <w:rPr>
          <w:rFonts w:ascii="PT Astra Serif" w:hAnsi="PT Astra Serif"/>
          <w:sz w:val="16"/>
          <w:szCs w:val="16"/>
        </w:rPr>
        <w:t xml:space="preserve">Средства, собранные в виде платы за наем жилых помещений, могут поступать в распоряжение собственника, или по решению собственника оставаться в распоряжении предприятий осуществляющих сбор платы за наем, при этом организации должны </w:t>
      </w:r>
      <w:proofErr w:type="gramStart"/>
      <w:r w:rsidRPr="008A02CC">
        <w:rPr>
          <w:rFonts w:ascii="PT Astra Serif" w:hAnsi="PT Astra Serif"/>
          <w:sz w:val="16"/>
          <w:szCs w:val="16"/>
        </w:rPr>
        <w:t>предоставлять ежегодные отчеты</w:t>
      </w:r>
      <w:proofErr w:type="gramEnd"/>
      <w:r w:rsidRPr="008A02CC">
        <w:rPr>
          <w:rFonts w:ascii="PT Astra Serif" w:hAnsi="PT Astra Serif"/>
          <w:sz w:val="16"/>
          <w:szCs w:val="16"/>
        </w:rPr>
        <w:t xml:space="preserve"> об использовании целевых средств собственнику, в соответствии с утвержденными сметами, договорами, соглашениями и другое. Плата за наем  жилого помещения устанавливается на  1 </w:t>
      </w:r>
      <w:proofErr w:type="spellStart"/>
      <w:r w:rsidRPr="008A02CC">
        <w:rPr>
          <w:rFonts w:ascii="PT Astra Serif" w:hAnsi="PT Astra Serif"/>
          <w:sz w:val="16"/>
          <w:szCs w:val="16"/>
        </w:rPr>
        <w:t>кв.м</w:t>
      </w:r>
      <w:proofErr w:type="spellEnd"/>
      <w:r w:rsidRPr="008A02CC">
        <w:rPr>
          <w:rFonts w:ascii="PT Astra Serif" w:hAnsi="PT Astra Serif"/>
          <w:sz w:val="16"/>
          <w:szCs w:val="16"/>
        </w:rPr>
        <w:t xml:space="preserve">. общей площади жилья.    </w:t>
      </w:r>
    </w:p>
    <w:p w:rsidR="006C0288" w:rsidRPr="008A02CC" w:rsidRDefault="006C0288" w:rsidP="006C0288">
      <w:pPr>
        <w:pStyle w:val="afffffff0"/>
        <w:spacing w:after="0" w:line="240" w:lineRule="auto"/>
        <w:ind w:left="-567" w:firstLine="567"/>
        <w:jc w:val="both"/>
        <w:rPr>
          <w:rFonts w:ascii="PT Astra Serif" w:hAnsi="PT Astra Serif"/>
          <w:sz w:val="16"/>
          <w:szCs w:val="16"/>
        </w:rPr>
      </w:pPr>
    </w:p>
    <w:p w:rsidR="006C0288" w:rsidRPr="008A02CC" w:rsidRDefault="006C0288" w:rsidP="006C0288">
      <w:pPr>
        <w:pStyle w:val="2"/>
        <w:widowControl/>
        <w:numPr>
          <w:ilvl w:val="0"/>
          <w:numId w:val="19"/>
        </w:numPr>
        <w:autoSpaceDE/>
        <w:autoSpaceDN/>
        <w:adjustRightInd/>
        <w:spacing w:before="0" w:after="0"/>
        <w:ind w:left="-567" w:firstLine="567"/>
        <w:jc w:val="both"/>
        <w:rPr>
          <w:rFonts w:ascii="PT Astra Serif" w:hAnsi="PT Astra Serif"/>
          <w:color w:val="auto"/>
          <w:sz w:val="16"/>
          <w:szCs w:val="16"/>
        </w:rPr>
      </w:pPr>
      <w:r w:rsidRPr="008A02CC">
        <w:rPr>
          <w:rFonts w:ascii="PT Astra Serif" w:hAnsi="PT Astra Serif"/>
          <w:color w:val="auto"/>
          <w:sz w:val="16"/>
          <w:szCs w:val="16"/>
        </w:rPr>
        <w:t>Определение базовой ставки платы за наем</w:t>
      </w:r>
    </w:p>
    <w:p w:rsidR="006C0288" w:rsidRPr="008A02CC" w:rsidRDefault="006C0288" w:rsidP="006C0288">
      <w:pPr>
        <w:pStyle w:val="afffffff0"/>
        <w:spacing w:after="0" w:line="240" w:lineRule="auto"/>
        <w:ind w:left="-567" w:firstLine="567"/>
        <w:rPr>
          <w:rFonts w:ascii="PT Astra Serif" w:hAnsi="PT Astra Serif" w:cs="Arial"/>
          <w:spacing w:val="2"/>
          <w:sz w:val="16"/>
          <w:szCs w:val="16"/>
          <w:lang w:eastAsia="ru-RU"/>
        </w:rPr>
      </w:pPr>
      <w:r w:rsidRPr="008A02CC">
        <w:rPr>
          <w:rFonts w:ascii="PT Astra Serif" w:hAnsi="PT Astra Serif" w:cs="Arial"/>
          <w:spacing w:val="2"/>
          <w:sz w:val="16"/>
          <w:szCs w:val="16"/>
          <w:lang w:eastAsia="ru-RU"/>
        </w:rPr>
        <w:t>Определение базовой ставки  за наем жилого помещения производится, исходя из определения отчислений на реновацию (полное восстановление) муниципального и государственного жилищного фонда.</w:t>
      </w:r>
    </w:p>
    <w:p w:rsidR="006C0288" w:rsidRPr="008A02CC" w:rsidRDefault="006C0288" w:rsidP="006C0288">
      <w:pPr>
        <w:pStyle w:val="afffffff0"/>
        <w:spacing w:after="0" w:line="240" w:lineRule="auto"/>
        <w:ind w:left="-567" w:firstLine="567"/>
        <w:rPr>
          <w:rFonts w:ascii="PT Astra Serif" w:hAnsi="PT Astra Serif" w:cs="Arial"/>
          <w:spacing w:val="2"/>
          <w:sz w:val="16"/>
          <w:szCs w:val="16"/>
          <w:lang w:eastAsia="ru-RU"/>
        </w:rPr>
      </w:pPr>
      <w:r w:rsidRPr="008A02CC">
        <w:rPr>
          <w:rFonts w:ascii="PT Astra Serif" w:hAnsi="PT Astra Serif" w:cs="Arial"/>
          <w:spacing w:val="2"/>
          <w:sz w:val="16"/>
          <w:szCs w:val="16"/>
          <w:lang w:eastAsia="ru-RU"/>
        </w:rPr>
        <w:t xml:space="preserve">В каждой i-той группе зданий по капитальности определяется размер отчислений на полное восстановление </w:t>
      </w:r>
      <w:smartTag w:uri="urn:schemas-microsoft-com:office:smarttags" w:element="metricconverter">
        <w:smartTagPr>
          <w:attr w:name="ProductID" w:val="1 кв. м"/>
        </w:smartTagPr>
        <w:r w:rsidRPr="008A02CC">
          <w:rPr>
            <w:rFonts w:ascii="PT Astra Serif" w:hAnsi="PT Astra Serif" w:cs="Arial"/>
            <w:spacing w:val="2"/>
            <w:sz w:val="16"/>
            <w:szCs w:val="16"/>
            <w:lang w:eastAsia="ru-RU"/>
          </w:rPr>
          <w:t>1 кв. м</w:t>
        </w:r>
      </w:smartTag>
      <w:r w:rsidRPr="008A02CC">
        <w:rPr>
          <w:rFonts w:ascii="PT Astra Serif" w:hAnsi="PT Astra Serif" w:cs="Arial"/>
          <w:spacing w:val="2"/>
          <w:sz w:val="16"/>
          <w:szCs w:val="16"/>
          <w:lang w:eastAsia="ru-RU"/>
        </w:rPr>
        <w:t xml:space="preserve"> общей площади жилого здания в месяц по формуле:</w:t>
      </w:r>
    </w:p>
    <w:p w:rsidR="006C0288" w:rsidRPr="008A02CC" w:rsidRDefault="006C0288" w:rsidP="006C0288">
      <w:pPr>
        <w:pStyle w:val="3"/>
        <w:spacing w:before="0" w:after="0"/>
        <w:ind w:left="-567" w:firstLine="567"/>
        <w:rPr>
          <w:rFonts w:ascii="PT Astra Serif" w:hAnsi="PT Astra Serif"/>
          <w:bCs w:val="0"/>
          <w:color w:val="auto"/>
          <w:spacing w:val="2"/>
          <w:sz w:val="16"/>
          <w:szCs w:val="16"/>
        </w:rPr>
      </w:pPr>
      <w:proofErr w:type="spellStart"/>
      <w:r w:rsidRPr="008A02CC">
        <w:rPr>
          <w:rFonts w:ascii="PT Astra Serif" w:hAnsi="PT Astra Serif"/>
          <w:bCs w:val="0"/>
          <w:color w:val="auto"/>
          <w:spacing w:val="2"/>
          <w:sz w:val="16"/>
          <w:szCs w:val="16"/>
        </w:rPr>
        <w:t>Б</w:t>
      </w:r>
      <w:proofErr w:type="gramStart"/>
      <w:r w:rsidRPr="008A02CC">
        <w:rPr>
          <w:rFonts w:ascii="PT Astra Serif" w:hAnsi="PT Astra Serif"/>
          <w:bCs w:val="0"/>
          <w:color w:val="auto"/>
          <w:spacing w:val="2"/>
          <w:sz w:val="16"/>
          <w:szCs w:val="16"/>
        </w:rPr>
        <w:t>i</w:t>
      </w:r>
      <w:proofErr w:type="spellEnd"/>
      <w:proofErr w:type="gramEnd"/>
      <w:r w:rsidRPr="008A02CC">
        <w:rPr>
          <w:rFonts w:ascii="PT Astra Serif" w:hAnsi="PT Astra Serif"/>
          <w:bCs w:val="0"/>
          <w:color w:val="auto"/>
          <w:spacing w:val="2"/>
          <w:sz w:val="16"/>
          <w:szCs w:val="16"/>
        </w:rPr>
        <w:t xml:space="preserve"> х </w:t>
      </w:r>
      <w:proofErr w:type="spellStart"/>
      <w:r w:rsidRPr="008A02CC">
        <w:rPr>
          <w:rFonts w:ascii="PT Astra Serif" w:hAnsi="PT Astra Serif"/>
          <w:bCs w:val="0"/>
          <w:color w:val="auto"/>
          <w:spacing w:val="2"/>
          <w:sz w:val="16"/>
          <w:szCs w:val="16"/>
        </w:rPr>
        <w:t>Bi</w:t>
      </w:r>
      <w:proofErr w:type="spellEnd"/>
    </w:p>
    <w:p w:rsidR="006C0288" w:rsidRPr="008A02CC" w:rsidRDefault="006C0288" w:rsidP="006C0288">
      <w:pPr>
        <w:pStyle w:val="afffffff0"/>
        <w:spacing w:after="0" w:line="240" w:lineRule="auto"/>
        <w:ind w:left="-567" w:firstLine="567"/>
        <w:rPr>
          <w:rFonts w:ascii="PT Astra Serif" w:hAnsi="PT Astra Serif" w:cs="Arial"/>
          <w:b/>
          <w:spacing w:val="2"/>
          <w:sz w:val="16"/>
          <w:szCs w:val="16"/>
          <w:lang w:eastAsia="ru-RU"/>
        </w:rPr>
      </w:pPr>
      <w:proofErr w:type="spellStart"/>
      <w:r w:rsidRPr="008A02CC">
        <w:rPr>
          <w:rFonts w:ascii="PT Astra Serif" w:hAnsi="PT Astra Serif" w:cs="Arial"/>
          <w:b/>
          <w:spacing w:val="2"/>
          <w:sz w:val="16"/>
          <w:szCs w:val="16"/>
          <w:lang w:eastAsia="ru-RU"/>
        </w:rPr>
        <w:t>А</w:t>
      </w:r>
      <w:proofErr w:type="gramStart"/>
      <w:r w:rsidRPr="008A02CC">
        <w:rPr>
          <w:rFonts w:ascii="PT Astra Serif" w:hAnsi="PT Astra Serif" w:cs="Arial"/>
          <w:b/>
          <w:spacing w:val="2"/>
          <w:sz w:val="16"/>
          <w:szCs w:val="16"/>
          <w:lang w:eastAsia="ru-RU"/>
        </w:rPr>
        <w:t>i</w:t>
      </w:r>
      <w:proofErr w:type="spellEnd"/>
      <w:proofErr w:type="gramEnd"/>
      <w:r w:rsidRPr="008A02CC">
        <w:rPr>
          <w:rFonts w:ascii="PT Astra Serif" w:hAnsi="PT Astra Serif" w:cs="Arial"/>
          <w:b/>
          <w:spacing w:val="2"/>
          <w:sz w:val="16"/>
          <w:szCs w:val="16"/>
          <w:lang w:eastAsia="ru-RU"/>
        </w:rPr>
        <w:t xml:space="preserve"> = ------------, где      (1)</w:t>
      </w:r>
    </w:p>
    <w:p w:rsidR="006C0288" w:rsidRPr="008A02CC" w:rsidRDefault="006C0288" w:rsidP="006C0288">
      <w:pPr>
        <w:pStyle w:val="2f4"/>
        <w:spacing w:after="0" w:line="240" w:lineRule="auto"/>
        <w:ind w:left="-567" w:firstLine="567"/>
        <w:rPr>
          <w:rFonts w:ascii="PT Astra Serif" w:hAnsi="PT Astra Serif" w:cs="Arial"/>
          <w:b/>
          <w:spacing w:val="2"/>
          <w:sz w:val="16"/>
          <w:szCs w:val="16"/>
          <w:lang w:eastAsia="ru-RU"/>
        </w:rPr>
      </w:pPr>
      <w:r w:rsidRPr="008A02CC">
        <w:rPr>
          <w:rFonts w:ascii="PT Astra Serif" w:hAnsi="PT Astra Serif" w:cs="Arial"/>
          <w:b/>
          <w:spacing w:val="2"/>
          <w:sz w:val="16"/>
          <w:szCs w:val="16"/>
          <w:lang w:eastAsia="ru-RU"/>
        </w:rPr>
        <w:t>12 х 100</w:t>
      </w:r>
    </w:p>
    <w:p w:rsidR="006C0288" w:rsidRPr="008A02CC" w:rsidRDefault="006C0288" w:rsidP="006C0288">
      <w:pPr>
        <w:pStyle w:val="a6"/>
        <w:spacing w:after="0" w:line="240" w:lineRule="auto"/>
        <w:ind w:left="-567" w:firstLine="567"/>
        <w:rPr>
          <w:rFonts w:ascii="PT Astra Serif" w:hAnsi="PT Astra Serif" w:cs="Arial"/>
          <w:spacing w:val="2"/>
          <w:sz w:val="16"/>
          <w:szCs w:val="16"/>
          <w:lang w:eastAsia="ru-RU"/>
        </w:rPr>
      </w:pPr>
      <w:proofErr w:type="spellStart"/>
      <w:r w:rsidRPr="008A02CC">
        <w:rPr>
          <w:rFonts w:ascii="PT Astra Serif" w:hAnsi="PT Astra Serif" w:cs="Arial"/>
          <w:b/>
          <w:spacing w:val="2"/>
          <w:sz w:val="16"/>
          <w:szCs w:val="16"/>
          <w:lang w:eastAsia="ru-RU"/>
        </w:rPr>
        <w:t>А</w:t>
      </w:r>
      <w:proofErr w:type="gramStart"/>
      <w:r w:rsidRPr="008A02CC">
        <w:rPr>
          <w:rFonts w:ascii="PT Astra Serif" w:hAnsi="PT Astra Serif" w:cs="Arial"/>
          <w:b/>
          <w:spacing w:val="2"/>
          <w:sz w:val="16"/>
          <w:szCs w:val="16"/>
          <w:lang w:eastAsia="ru-RU"/>
        </w:rPr>
        <w:t>i</w:t>
      </w:r>
      <w:proofErr w:type="spellEnd"/>
      <w:proofErr w:type="gramEnd"/>
      <w:r w:rsidRPr="008A02CC">
        <w:rPr>
          <w:rFonts w:ascii="PT Astra Serif" w:hAnsi="PT Astra Serif" w:cs="Arial"/>
          <w:b/>
          <w:spacing w:val="2"/>
          <w:sz w:val="16"/>
          <w:szCs w:val="16"/>
          <w:lang w:eastAsia="ru-RU"/>
        </w:rPr>
        <w:t xml:space="preserve"> </w:t>
      </w:r>
      <w:r w:rsidRPr="008A02CC">
        <w:rPr>
          <w:rFonts w:ascii="PT Astra Serif" w:hAnsi="PT Astra Serif" w:cs="Arial"/>
          <w:spacing w:val="2"/>
          <w:sz w:val="16"/>
          <w:szCs w:val="16"/>
          <w:lang w:eastAsia="ru-RU"/>
        </w:rPr>
        <w:t xml:space="preserve">- средний размер ежемесячных отчислений на полное восстановление жилищного фонда по отдельным группам капитальности жилых зданий в расчете на </w:t>
      </w:r>
      <w:smartTag w:uri="urn:schemas-microsoft-com:office:smarttags" w:element="metricconverter">
        <w:smartTagPr>
          <w:attr w:name="ProductID" w:val="1 кв. м"/>
        </w:smartTagPr>
        <w:r w:rsidRPr="008A02CC">
          <w:rPr>
            <w:rFonts w:ascii="PT Astra Serif" w:hAnsi="PT Astra Serif" w:cs="Arial"/>
            <w:spacing w:val="2"/>
            <w:sz w:val="16"/>
            <w:szCs w:val="16"/>
            <w:lang w:eastAsia="ru-RU"/>
          </w:rPr>
          <w:t>1 кв. м</w:t>
        </w:r>
      </w:smartTag>
      <w:r w:rsidRPr="008A02CC">
        <w:rPr>
          <w:rFonts w:ascii="PT Astra Serif" w:hAnsi="PT Astra Serif" w:cs="Arial"/>
          <w:spacing w:val="2"/>
          <w:sz w:val="16"/>
          <w:szCs w:val="16"/>
          <w:lang w:eastAsia="ru-RU"/>
        </w:rPr>
        <w:t xml:space="preserve"> общей площади (в рублях);</w:t>
      </w:r>
    </w:p>
    <w:p w:rsidR="006C0288" w:rsidRPr="008A02CC" w:rsidRDefault="006C0288" w:rsidP="006C0288">
      <w:pPr>
        <w:pStyle w:val="a6"/>
        <w:spacing w:after="0" w:line="240" w:lineRule="auto"/>
        <w:ind w:left="-567" w:firstLine="567"/>
        <w:rPr>
          <w:rFonts w:ascii="PT Astra Serif" w:hAnsi="PT Astra Serif" w:cs="Arial"/>
          <w:spacing w:val="2"/>
          <w:sz w:val="16"/>
          <w:szCs w:val="16"/>
          <w:lang w:eastAsia="ru-RU"/>
        </w:rPr>
      </w:pPr>
      <w:proofErr w:type="spellStart"/>
      <w:r w:rsidRPr="008A02CC">
        <w:rPr>
          <w:rFonts w:ascii="PT Astra Serif" w:hAnsi="PT Astra Serif" w:cs="Arial"/>
          <w:b/>
          <w:spacing w:val="2"/>
          <w:sz w:val="16"/>
          <w:szCs w:val="16"/>
          <w:lang w:eastAsia="ru-RU"/>
        </w:rPr>
        <w:t>Б</w:t>
      </w:r>
      <w:proofErr w:type="gramStart"/>
      <w:r w:rsidRPr="008A02CC">
        <w:rPr>
          <w:rFonts w:ascii="PT Astra Serif" w:hAnsi="PT Astra Serif" w:cs="Arial"/>
          <w:b/>
          <w:spacing w:val="2"/>
          <w:sz w:val="16"/>
          <w:szCs w:val="16"/>
          <w:lang w:eastAsia="ru-RU"/>
        </w:rPr>
        <w:t>i</w:t>
      </w:r>
      <w:proofErr w:type="spellEnd"/>
      <w:proofErr w:type="gramEnd"/>
      <w:r w:rsidRPr="008A02CC">
        <w:rPr>
          <w:rFonts w:ascii="PT Astra Serif" w:hAnsi="PT Astra Serif" w:cs="Arial"/>
          <w:spacing w:val="2"/>
          <w:sz w:val="16"/>
          <w:szCs w:val="16"/>
          <w:lang w:eastAsia="ru-RU"/>
        </w:rPr>
        <w:t xml:space="preserve"> - балансовая стоимость </w:t>
      </w:r>
      <w:smartTag w:uri="urn:schemas-microsoft-com:office:smarttags" w:element="metricconverter">
        <w:smartTagPr>
          <w:attr w:name="ProductID" w:val="1 кв. м"/>
        </w:smartTagPr>
        <w:r w:rsidRPr="008A02CC">
          <w:rPr>
            <w:rFonts w:ascii="PT Astra Serif" w:hAnsi="PT Astra Serif" w:cs="Arial"/>
            <w:spacing w:val="2"/>
            <w:sz w:val="16"/>
            <w:szCs w:val="16"/>
            <w:lang w:eastAsia="ru-RU"/>
          </w:rPr>
          <w:t>1 кв. м</w:t>
        </w:r>
      </w:smartTag>
      <w:r w:rsidRPr="008A02CC">
        <w:rPr>
          <w:rFonts w:ascii="PT Astra Serif" w:hAnsi="PT Astra Serif" w:cs="Arial"/>
          <w:spacing w:val="2"/>
          <w:sz w:val="16"/>
          <w:szCs w:val="16"/>
          <w:lang w:eastAsia="ru-RU"/>
        </w:rPr>
        <w:t xml:space="preserve"> общей площади в каждой группе жилых зданий по капитальности в действующих ценах (в рублях);</w:t>
      </w:r>
    </w:p>
    <w:p w:rsidR="006C0288" w:rsidRPr="008A02CC" w:rsidRDefault="006C0288" w:rsidP="006C0288">
      <w:pPr>
        <w:pStyle w:val="a6"/>
        <w:spacing w:after="0" w:line="240" w:lineRule="auto"/>
        <w:ind w:left="-567" w:firstLine="567"/>
        <w:rPr>
          <w:rFonts w:ascii="PT Astra Serif" w:hAnsi="PT Astra Serif" w:cs="Arial"/>
          <w:spacing w:val="2"/>
          <w:sz w:val="16"/>
          <w:szCs w:val="16"/>
          <w:lang w:eastAsia="ru-RU"/>
        </w:rPr>
      </w:pPr>
      <w:proofErr w:type="spellStart"/>
      <w:proofErr w:type="gramStart"/>
      <w:r w:rsidRPr="008A02CC">
        <w:rPr>
          <w:rFonts w:ascii="PT Astra Serif" w:hAnsi="PT Astra Serif" w:cs="Arial"/>
          <w:b/>
          <w:spacing w:val="2"/>
          <w:sz w:val="16"/>
          <w:szCs w:val="16"/>
          <w:lang w:eastAsia="ru-RU"/>
        </w:rPr>
        <w:t>Bi</w:t>
      </w:r>
      <w:proofErr w:type="spellEnd"/>
      <w:r w:rsidRPr="008A02CC">
        <w:rPr>
          <w:rFonts w:ascii="PT Astra Serif" w:hAnsi="PT Astra Serif" w:cs="Arial"/>
          <w:b/>
          <w:spacing w:val="2"/>
          <w:sz w:val="16"/>
          <w:szCs w:val="16"/>
          <w:lang w:eastAsia="ru-RU"/>
        </w:rPr>
        <w:t xml:space="preserve"> </w:t>
      </w:r>
      <w:r w:rsidRPr="008A02CC">
        <w:rPr>
          <w:rFonts w:ascii="PT Astra Serif" w:hAnsi="PT Astra Serif" w:cs="Arial"/>
          <w:spacing w:val="2"/>
          <w:sz w:val="16"/>
          <w:szCs w:val="16"/>
          <w:lang w:eastAsia="ru-RU"/>
        </w:rPr>
        <w:t>- норматив отчислений на полное восстановление по каждой группе капитальности (в %), численно равный соответствующей норме амортизационных отчислений, указанной в Постановлении  Совета Министров СССР от 22.10.1990 года № 1072 «О единых нормах амортизационных отчислений на полное восстановление основных фондов народного хозяйства СССР»:</w:t>
      </w:r>
      <w:proofErr w:type="gramEnd"/>
    </w:p>
    <w:p w:rsidR="006C0288" w:rsidRPr="008A02CC" w:rsidRDefault="006C0288" w:rsidP="006C0288">
      <w:pPr>
        <w:spacing w:after="0" w:line="240" w:lineRule="auto"/>
        <w:ind w:left="-567" w:firstLine="567"/>
        <w:jc w:val="both"/>
        <w:rPr>
          <w:rFonts w:ascii="PT Astra Serif" w:hAnsi="PT Astra Serif" w:cs="Arial"/>
          <w:spacing w:val="2"/>
          <w:sz w:val="16"/>
          <w:szCs w:val="16"/>
          <w:lang w:eastAsia="ru-RU"/>
        </w:rPr>
      </w:pPr>
      <w:r w:rsidRPr="008A02CC">
        <w:rPr>
          <w:rFonts w:ascii="PT Astra Serif" w:hAnsi="PT Astra Serif" w:cs="Arial"/>
          <w:spacing w:val="2"/>
          <w:sz w:val="16"/>
          <w:szCs w:val="16"/>
          <w:lang w:eastAsia="ru-RU"/>
        </w:rPr>
        <w:t xml:space="preserve">             Здания каменные, особо капитальные, стены кирпичные толщиной в 2,5 - 3,5 кирпича или кирпичные с железобетонным или металлическим каркасом, перекрытия железобетонные и бетонные; здания с крупнопанельными стенами, перекрытия железобетонные  -</w:t>
      </w:r>
      <w:r w:rsidRPr="008A02CC">
        <w:rPr>
          <w:rFonts w:ascii="PT Astra Serif" w:hAnsi="PT Astra Serif" w:cs="Arial"/>
          <w:spacing w:val="2"/>
          <w:sz w:val="16"/>
          <w:szCs w:val="16"/>
          <w:lang w:eastAsia="ru-RU"/>
        </w:rPr>
        <w:tab/>
        <w:t>0,7</w:t>
      </w:r>
    </w:p>
    <w:p w:rsidR="006C0288" w:rsidRPr="008A02CC" w:rsidRDefault="006C0288" w:rsidP="006C0288">
      <w:pPr>
        <w:spacing w:after="0" w:line="240" w:lineRule="auto"/>
        <w:ind w:left="-567" w:firstLine="567"/>
        <w:jc w:val="both"/>
        <w:rPr>
          <w:rFonts w:ascii="PT Astra Serif" w:hAnsi="PT Astra Serif" w:cs="Arial"/>
          <w:spacing w:val="2"/>
          <w:sz w:val="16"/>
          <w:szCs w:val="16"/>
          <w:lang w:eastAsia="ru-RU"/>
        </w:rPr>
      </w:pPr>
      <w:r w:rsidRPr="008A02CC">
        <w:rPr>
          <w:rFonts w:ascii="PT Astra Serif" w:hAnsi="PT Astra Serif" w:cs="Arial"/>
          <w:spacing w:val="2"/>
          <w:sz w:val="16"/>
          <w:szCs w:val="16"/>
          <w:lang w:eastAsia="ru-RU"/>
        </w:rPr>
        <w:t xml:space="preserve">            Здания с кирпичными стенами толщиной в 1,5 - 2,5 кирпича, перекрытия железобетонные, бетонные или деревянные; с крупноблочными стенами, перекрытия железобетонные   - 0,8 </w:t>
      </w:r>
    </w:p>
    <w:p w:rsidR="006C0288" w:rsidRPr="008A02CC" w:rsidRDefault="006C0288" w:rsidP="006C0288">
      <w:pPr>
        <w:spacing w:after="0" w:line="240" w:lineRule="auto"/>
        <w:ind w:left="-567" w:firstLine="567"/>
        <w:jc w:val="both"/>
        <w:rPr>
          <w:rFonts w:ascii="PT Astra Serif" w:hAnsi="PT Astra Serif" w:cs="Arial"/>
          <w:spacing w:val="2"/>
          <w:sz w:val="16"/>
          <w:szCs w:val="16"/>
          <w:lang w:eastAsia="ru-RU"/>
        </w:rPr>
      </w:pPr>
      <w:r w:rsidRPr="008A02CC">
        <w:rPr>
          <w:rFonts w:ascii="PT Astra Serif" w:hAnsi="PT Astra Serif" w:cs="Arial"/>
          <w:spacing w:val="2"/>
          <w:sz w:val="16"/>
          <w:szCs w:val="16"/>
          <w:lang w:eastAsia="ru-RU"/>
        </w:rPr>
        <w:t xml:space="preserve">             Здания со стенами облегченной кладки из кирпича, монолитного шлакобетона, легких шлакоблоков, ракушечника, перекрытия железобетонные или бетонные; здания со стенами крупноблочными или облегченной кладки из кирпича, монолитного шлакобетона, мелких шлакоблоков, ракушечника, перекрытия деревянные   -   1,0 </w:t>
      </w:r>
    </w:p>
    <w:p w:rsidR="006C0288" w:rsidRPr="008A02CC" w:rsidRDefault="006C0288" w:rsidP="006C0288">
      <w:pPr>
        <w:pStyle w:val="afffffff0"/>
        <w:spacing w:after="0" w:line="240" w:lineRule="auto"/>
        <w:ind w:left="-567" w:firstLine="567"/>
        <w:rPr>
          <w:rFonts w:ascii="PT Astra Serif" w:hAnsi="PT Astra Serif" w:cs="Arial"/>
          <w:spacing w:val="2"/>
          <w:sz w:val="16"/>
          <w:szCs w:val="16"/>
          <w:lang w:eastAsia="ru-RU"/>
        </w:rPr>
      </w:pPr>
      <w:r w:rsidRPr="008A02CC">
        <w:rPr>
          <w:rFonts w:ascii="PT Astra Serif" w:hAnsi="PT Astra Serif" w:cs="Arial"/>
          <w:spacing w:val="2"/>
          <w:sz w:val="16"/>
          <w:szCs w:val="16"/>
          <w:lang w:eastAsia="ru-RU"/>
        </w:rPr>
        <w:t xml:space="preserve">         Здания со стенами смешанными, деревянными рублеными или брусчатыми  - 2,0</w:t>
      </w:r>
      <w:r w:rsidRPr="008A02CC">
        <w:rPr>
          <w:rFonts w:ascii="PT Astra Serif" w:hAnsi="PT Astra Serif" w:cs="Arial"/>
          <w:spacing w:val="2"/>
          <w:sz w:val="16"/>
          <w:szCs w:val="16"/>
          <w:lang w:eastAsia="ru-RU"/>
        </w:rPr>
        <w:tab/>
        <w:t xml:space="preserve"> Здания сырцовые, сборно-щитовые, каркасно-засыпные, глинобитные, саманные – 3,3</w:t>
      </w:r>
    </w:p>
    <w:p w:rsidR="006C0288" w:rsidRPr="008A02CC" w:rsidRDefault="006C0288" w:rsidP="006C0288">
      <w:pPr>
        <w:pStyle w:val="afffffff0"/>
        <w:spacing w:after="0" w:line="240" w:lineRule="auto"/>
        <w:ind w:left="-567" w:firstLine="567"/>
        <w:rPr>
          <w:rFonts w:ascii="PT Astra Serif" w:hAnsi="PT Astra Serif" w:cs="Arial"/>
          <w:spacing w:val="2"/>
          <w:sz w:val="16"/>
          <w:szCs w:val="16"/>
          <w:lang w:eastAsia="ru-RU"/>
        </w:rPr>
      </w:pPr>
      <w:r w:rsidRPr="008A02CC">
        <w:rPr>
          <w:rFonts w:ascii="PT Astra Serif" w:hAnsi="PT Astra Serif" w:cs="Arial"/>
          <w:spacing w:val="2"/>
          <w:sz w:val="16"/>
          <w:szCs w:val="16"/>
          <w:lang w:eastAsia="ru-RU"/>
        </w:rPr>
        <w:t xml:space="preserve">         Здания каркасно-камышитовые и другие облегченные -  6,6</w:t>
      </w:r>
    </w:p>
    <w:p w:rsidR="006C0288" w:rsidRPr="008A02CC" w:rsidRDefault="006C0288" w:rsidP="006C0288">
      <w:pPr>
        <w:pStyle w:val="afffffff0"/>
        <w:spacing w:after="0" w:line="240" w:lineRule="auto"/>
        <w:ind w:left="-567" w:firstLine="567"/>
        <w:rPr>
          <w:rFonts w:ascii="PT Astra Serif" w:hAnsi="PT Astra Serif" w:cs="Arial"/>
          <w:spacing w:val="2"/>
          <w:sz w:val="16"/>
          <w:szCs w:val="16"/>
          <w:lang w:eastAsia="ru-RU"/>
        </w:rPr>
      </w:pPr>
      <w:r w:rsidRPr="008A02CC">
        <w:rPr>
          <w:rFonts w:ascii="PT Astra Serif" w:hAnsi="PT Astra Serif" w:cs="Arial"/>
          <w:spacing w:val="2"/>
          <w:sz w:val="16"/>
          <w:szCs w:val="16"/>
          <w:lang w:eastAsia="ru-RU"/>
        </w:rPr>
        <w:t>Площадь  жилых помещений, находящихся в муниципальной собственности Целинного района:</w:t>
      </w:r>
    </w:p>
    <w:p w:rsidR="006C0288" w:rsidRPr="008A02CC" w:rsidRDefault="006C0288" w:rsidP="006C0288">
      <w:pPr>
        <w:pStyle w:val="3"/>
        <w:spacing w:before="0" w:after="0"/>
        <w:ind w:left="-567" w:firstLine="567"/>
        <w:rPr>
          <w:rFonts w:ascii="PT Astra Serif" w:hAnsi="PT Astra Serif"/>
          <w:b w:val="0"/>
          <w:bCs w:val="0"/>
          <w:color w:val="auto"/>
          <w:spacing w:val="2"/>
          <w:sz w:val="16"/>
          <w:szCs w:val="16"/>
        </w:rPr>
      </w:pPr>
      <w:r w:rsidRPr="008A02CC">
        <w:rPr>
          <w:rFonts w:ascii="PT Astra Serif" w:hAnsi="PT Astra Serif"/>
          <w:b w:val="0"/>
          <w:bCs w:val="0"/>
          <w:color w:val="auto"/>
          <w:spacing w:val="2"/>
          <w:sz w:val="16"/>
          <w:szCs w:val="16"/>
        </w:rPr>
        <w:t xml:space="preserve">Всего -  1537,0 </w:t>
      </w:r>
      <w:proofErr w:type="spellStart"/>
      <w:r w:rsidRPr="008A02CC">
        <w:rPr>
          <w:rFonts w:ascii="PT Astra Serif" w:hAnsi="PT Astra Serif"/>
          <w:b w:val="0"/>
          <w:bCs w:val="0"/>
          <w:color w:val="auto"/>
          <w:spacing w:val="2"/>
          <w:sz w:val="16"/>
          <w:szCs w:val="16"/>
        </w:rPr>
        <w:t>кв.м</w:t>
      </w:r>
      <w:proofErr w:type="spellEnd"/>
      <w:r w:rsidRPr="008A02CC">
        <w:rPr>
          <w:rFonts w:ascii="PT Astra Serif" w:hAnsi="PT Astra Serif"/>
          <w:b w:val="0"/>
          <w:bCs w:val="0"/>
          <w:color w:val="auto"/>
          <w:spacing w:val="2"/>
          <w:sz w:val="16"/>
          <w:szCs w:val="16"/>
        </w:rPr>
        <w:t>.</w:t>
      </w:r>
    </w:p>
    <w:p w:rsidR="006C0288" w:rsidRPr="008A02CC" w:rsidRDefault="006C0288" w:rsidP="006C0288">
      <w:pPr>
        <w:pStyle w:val="aa"/>
        <w:spacing w:after="0"/>
        <w:ind w:left="-567" w:firstLine="567"/>
        <w:rPr>
          <w:rFonts w:ascii="PT Astra Serif" w:hAnsi="PT Astra Serif" w:cs="Arial"/>
          <w:spacing w:val="2"/>
          <w:sz w:val="16"/>
          <w:szCs w:val="16"/>
          <w:lang w:eastAsia="ru-RU"/>
        </w:rPr>
      </w:pPr>
      <w:r w:rsidRPr="008A02CC">
        <w:rPr>
          <w:rFonts w:ascii="PT Astra Serif" w:hAnsi="PT Astra Serif" w:cs="Arial"/>
          <w:spacing w:val="2"/>
          <w:sz w:val="16"/>
          <w:szCs w:val="16"/>
          <w:lang w:eastAsia="ru-RU"/>
        </w:rPr>
        <w:t xml:space="preserve">в том числе в деревянном исполнении – 66,7 </w:t>
      </w:r>
      <w:proofErr w:type="spellStart"/>
      <w:r w:rsidRPr="008A02CC">
        <w:rPr>
          <w:rFonts w:ascii="PT Astra Serif" w:hAnsi="PT Astra Serif" w:cs="Arial"/>
          <w:spacing w:val="2"/>
          <w:sz w:val="16"/>
          <w:szCs w:val="16"/>
          <w:lang w:eastAsia="ru-RU"/>
        </w:rPr>
        <w:t>кв</w:t>
      </w:r>
      <w:proofErr w:type="gramStart"/>
      <w:r w:rsidRPr="008A02CC">
        <w:rPr>
          <w:rFonts w:ascii="PT Astra Serif" w:hAnsi="PT Astra Serif" w:cs="Arial"/>
          <w:spacing w:val="2"/>
          <w:sz w:val="16"/>
          <w:szCs w:val="16"/>
          <w:lang w:eastAsia="ru-RU"/>
        </w:rPr>
        <w:t>.м</w:t>
      </w:r>
      <w:proofErr w:type="spellEnd"/>
      <w:proofErr w:type="gramEnd"/>
    </w:p>
    <w:p w:rsidR="006C0288" w:rsidRPr="008A02CC" w:rsidRDefault="006C0288" w:rsidP="006C0288">
      <w:pPr>
        <w:pStyle w:val="aa"/>
        <w:spacing w:after="0"/>
        <w:ind w:left="-567" w:firstLine="567"/>
        <w:rPr>
          <w:rFonts w:ascii="PT Astra Serif" w:hAnsi="PT Astra Serif" w:cs="Arial"/>
          <w:spacing w:val="2"/>
          <w:sz w:val="16"/>
          <w:szCs w:val="16"/>
          <w:lang w:eastAsia="ru-RU"/>
        </w:rPr>
      </w:pPr>
      <w:r w:rsidRPr="008A02CC">
        <w:rPr>
          <w:rFonts w:ascii="PT Astra Serif" w:hAnsi="PT Astra Serif" w:cs="Arial"/>
          <w:spacing w:val="2"/>
          <w:sz w:val="16"/>
          <w:szCs w:val="16"/>
          <w:lang w:eastAsia="ru-RU"/>
        </w:rPr>
        <w:t xml:space="preserve">в капитальном исполнении – 1470,3 </w:t>
      </w:r>
      <w:proofErr w:type="spellStart"/>
      <w:r w:rsidRPr="008A02CC">
        <w:rPr>
          <w:rFonts w:ascii="PT Astra Serif" w:hAnsi="PT Astra Serif" w:cs="Arial"/>
          <w:spacing w:val="2"/>
          <w:sz w:val="16"/>
          <w:szCs w:val="16"/>
          <w:lang w:eastAsia="ru-RU"/>
        </w:rPr>
        <w:t>кв.м</w:t>
      </w:r>
      <w:proofErr w:type="spellEnd"/>
      <w:r w:rsidRPr="008A02CC">
        <w:rPr>
          <w:rFonts w:ascii="PT Astra Serif" w:hAnsi="PT Astra Serif" w:cs="Arial"/>
          <w:spacing w:val="2"/>
          <w:sz w:val="16"/>
          <w:szCs w:val="16"/>
          <w:lang w:eastAsia="ru-RU"/>
        </w:rPr>
        <w:t>.</w:t>
      </w:r>
    </w:p>
    <w:p w:rsidR="006C0288" w:rsidRPr="008A02CC" w:rsidRDefault="006C0288" w:rsidP="006C0288">
      <w:pPr>
        <w:pStyle w:val="3"/>
        <w:spacing w:before="0" w:after="0"/>
        <w:ind w:left="-567" w:firstLine="567"/>
        <w:rPr>
          <w:rFonts w:ascii="PT Astra Serif" w:hAnsi="PT Astra Serif"/>
          <w:b w:val="0"/>
          <w:bCs w:val="0"/>
          <w:color w:val="auto"/>
          <w:spacing w:val="2"/>
          <w:sz w:val="16"/>
          <w:szCs w:val="16"/>
        </w:rPr>
      </w:pPr>
      <w:r w:rsidRPr="008A02CC">
        <w:rPr>
          <w:rFonts w:ascii="PT Astra Serif" w:hAnsi="PT Astra Serif"/>
          <w:b w:val="0"/>
          <w:bCs w:val="0"/>
          <w:color w:val="auto"/>
          <w:spacing w:val="2"/>
          <w:sz w:val="16"/>
          <w:szCs w:val="16"/>
        </w:rPr>
        <w:t>Балансовая стоимость:</w:t>
      </w:r>
    </w:p>
    <w:p w:rsidR="006C0288" w:rsidRPr="008A02CC" w:rsidRDefault="006C0288" w:rsidP="006C0288">
      <w:pPr>
        <w:pStyle w:val="aa"/>
        <w:spacing w:after="0"/>
        <w:ind w:left="-567" w:firstLine="567"/>
        <w:rPr>
          <w:rFonts w:ascii="PT Astra Serif" w:hAnsi="PT Astra Serif" w:cs="Arial"/>
          <w:spacing w:val="2"/>
          <w:sz w:val="16"/>
          <w:szCs w:val="16"/>
          <w:lang w:eastAsia="ru-RU"/>
        </w:rPr>
      </w:pPr>
      <w:r w:rsidRPr="008A02CC">
        <w:rPr>
          <w:rFonts w:ascii="PT Astra Serif" w:hAnsi="PT Astra Serif" w:cs="Arial"/>
          <w:spacing w:val="2"/>
          <w:sz w:val="16"/>
          <w:szCs w:val="16"/>
          <w:lang w:eastAsia="ru-RU"/>
        </w:rPr>
        <w:t>Всего – 48451937,5 руб.</w:t>
      </w:r>
    </w:p>
    <w:p w:rsidR="006C0288" w:rsidRPr="008A02CC" w:rsidRDefault="006C0288" w:rsidP="006C0288">
      <w:pPr>
        <w:pStyle w:val="aa"/>
        <w:spacing w:after="0"/>
        <w:ind w:left="-567" w:firstLine="567"/>
        <w:rPr>
          <w:rFonts w:ascii="PT Astra Serif" w:hAnsi="PT Astra Serif" w:cs="Arial"/>
          <w:spacing w:val="2"/>
          <w:sz w:val="16"/>
          <w:szCs w:val="16"/>
          <w:lang w:eastAsia="ru-RU"/>
        </w:rPr>
      </w:pPr>
      <w:r w:rsidRPr="008A02CC">
        <w:rPr>
          <w:rFonts w:ascii="PT Astra Serif" w:hAnsi="PT Astra Serif" w:cs="Arial"/>
          <w:spacing w:val="2"/>
          <w:sz w:val="16"/>
          <w:szCs w:val="16"/>
          <w:lang w:eastAsia="ru-RU"/>
        </w:rPr>
        <w:t>в том числе в деревянном исполнении – 450000 руб.</w:t>
      </w:r>
    </w:p>
    <w:p w:rsidR="006C0288" w:rsidRPr="008A02CC" w:rsidRDefault="006C0288" w:rsidP="006C0288">
      <w:pPr>
        <w:pStyle w:val="aa"/>
        <w:spacing w:after="0"/>
        <w:ind w:left="-567" w:firstLine="567"/>
        <w:rPr>
          <w:rFonts w:ascii="PT Astra Serif" w:hAnsi="PT Astra Serif" w:cs="Arial"/>
          <w:spacing w:val="2"/>
          <w:sz w:val="16"/>
          <w:szCs w:val="16"/>
          <w:lang w:eastAsia="ru-RU"/>
        </w:rPr>
      </w:pPr>
      <w:r w:rsidRPr="008A02CC">
        <w:rPr>
          <w:rFonts w:ascii="PT Astra Serif" w:hAnsi="PT Astra Serif" w:cs="Arial"/>
          <w:spacing w:val="2"/>
          <w:sz w:val="16"/>
          <w:szCs w:val="16"/>
          <w:lang w:eastAsia="ru-RU"/>
        </w:rPr>
        <w:t>в капитальном исполнении – 48001937,5 руб.</w:t>
      </w:r>
    </w:p>
    <w:p w:rsidR="006C0288" w:rsidRPr="008A02CC" w:rsidRDefault="006C0288" w:rsidP="006C0288">
      <w:pPr>
        <w:pStyle w:val="3"/>
        <w:spacing w:before="0" w:after="0"/>
        <w:ind w:left="-567" w:firstLine="567"/>
        <w:rPr>
          <w:rFonts w:ascii="PT Astra Serif" w:hAnsi="PT Astra Serif"/>
          <w:b w:val="0"/>
          <w:bCs w:val="0"/>
          <w:color w:val="auto"/>
          <w:spacing w:val="2"/>
          <w:sz w:val="16"/>
          <w:szCs w:val="16"/>
        </w:rPr>
      </w:pPr>
      <w:r w:rsidRPr="008A02CC">
        <w:rPr>
          <w:rFonts w:ascii="PT Astra Serif" w:hAnsi="PT Astra Serif"/>
          <w:b w:val="0"/>
          <w:bCs w:val="0"/>
          <w:color w:val="auto"/>
          <w:spacing w:val="2"/>
          <w:sz w:val="16"/>
          <w:szCs w:val="16"/>
        </w:rPr>
        <w:t>Балансовая стоимость 1 кв. м:</w:t>
      </w:r>
    </w:p>
    <w:p w:rsidR="006C0288" w:rsidRPr="008A02CC" w:rsidRDefault="006C0288" w:rsidP="006C0288">
      <w:pPr>
        <w:pStyle w:val="a6"/>
        <w:spacing w:after="0" w:line="240" w:lineRule="auto"/>
        <w:ind w:left="-567" w:firstLine="567"/>
        <w:rPr>
          <w:rFonts w:ascii="PT Astra Serif" w:hAnsi="PT Astra Serif" w:cs="Arial"/>
          <w:spacing w:val="2"/>
          <w:sz w:val="16"/>
          <w:szCs w:val="16"/>
          <w:lang w:eastAsia="ru-RU"/>
        </w:rPr>
      </w:pPr>
      <w:r w:rsidRPr="008A02CC">
        <w:rPr>
          <w:rFonts w:ascii="PT Astra Serif" w:hAnsi="PT Astra Serif" w:cs="Arial"/>
          <w:spacing w:val="2"/>
          <w:sz w:val="16"/>
          <w:szCs w:val="16"/>
          <w:lang w:eastAsia="ru-RU"/>
        </w:rPr>
        <w:t>в том числе в деревянном исполнении – 450000 /66,7 =6746,63 руб.</w:t>
      </w:r>
    </w:p>
    <w:p w:rsidR="006C0288" w:rsidRPr="008A02CC" w:rsidRDefault="006C0288" w:rsidP="006C0288">
      <w:pPr>
        <w:pStyle w:val="a6"/>
        <w:spacing w:after="0" w:line="240" w:lineRule="auto"/>
        <w:ind w:left="-567" w:firstLine="567"/>
        <w:rPr>
          <w:rFonts w:ascii="PT Astra Serif" w:hAnsi="PT Astra Serif" w:cs="Arial"/>
          <w:spacing w:val="2"/>
          <w:sz w:val="16"/>
          <w:szCs w:val="16"/>
          <w:lang w:eastAsia="ru-RU"/>
        </w:rPr>
      </w:pPr>
      <w:r w:rsidRPr="008A02CC">
        <w:rPr>
          <w:rFonts w:ascii="PT Astra Serif" w:hAnsi="PT Astra Serif" w:cs="Arial"/>
          <w:spacing w:val="2"/>
          <w:sz w:val="16"/>
          <w:szCs w:val="16"/>
          <w:lang w:eastAsia="ru-RU"/>
        </w:rPr>
        <w:t>в капитальном исполнении – 48001937,5 /1470,3 = 32647,72</w:t>
      </w:r>
    </w:p>
    <w:p w:rsidR="006C0288" w:rsidRPr="008A02CC" w:rsidRDefault="006C0288" w:rsidP="006C0288">
      <w:pPr>
        <w:pStyle w:val="4"/>
        <w:spacing w:before="0" w:after="0"/>
        <w:ind w:left="-567" w:firstLine="567"/>
        <w:rPr>
          <w:rFonts w:ascii="PT Astra Serif" w:hAnsi="PT Astra Serif"/>
          <w:bCs w:val="0"/>
          <w:color w:val="auto"/>
          <w:spacing w:val="2"/>
          <w:sz w:val="16"/>
          <w:szCs w:val="16"/>
        </w:rPr>
      </w:pPr>
      <w:proofErr w:type="spellStart"/>
      <w:r w:rsidRPr="008A02CC">
        <w:rPr>
          <w:rFonts w:ascii="PT Astra Serif" w:hAnsi="PT Astra Serif"/>
          <w:bCs w:val="0"/>
          <w:color w:val="auto"/>
          <w:spacing w:val="2"/>
          <w:sz w:val="16"/>
          <w:szCs w:val="16"/>
        </w:rPr>
        <w:t>Аi</w:t>
      </w:r>
      <w:proofErr w:type="spellEnd"/>
      <w:r w:rsidRPr="008A02CC">
        <w:rPr>
          <w:rFonts w:ascii="PT Astra Serif" w:hAnsi="PT Astra Serif"/>
          <w:bCs w:val="0"/>
          <w:color w:val="auto"/>
          <w:spacing w:val="2"/>
          <w:sz w:val="16"/>
          <w:szCs w:val="16"/>
        </w:rPr>
        <w:t xml:space="preserve"> (дер. Исп.) =</w:t>
      </w:r>
      <w:proofErr w:type="gramStart"/>
      <w:r w:rsidRPr="008A02CC">
        <w:rPr>
          <w:rFonts w:ascii="PT Astra Serif" w:hAnsi="PT Astra Serif"/>
          <w:bCs w:val="0"/>
          <w:color w:val="auto"/>
          <w:spacing w:val="2"/>
          <w:sz w:val="16"/>
          <w:szCs w:val="16"/>
        </w:rPr>
        <w:t xml:space="preserve">( </w:t>
      </w:r>
      <w:proofErr w:type="gramEnd"/>
      <w:r w:rsidRPr="008A02CC">
        <w:rPr>
          <w:rFonts w:ascii="PT Astra Serif" w:hAnsi="PT Astra Serif"/>
          <w:bCs w:val="0"/>
          <w:color w:val="auto"/>
          <w:spacing w:val="2"/>
          <w:sz w:val="16"/>
          <w:szCs w:val="16"/>
        </w:rPr>
        <w:t>6746,63 *2) /(12*100)= 11,24</w:t>
      </w:r>
    </w:p>
    <w:p w:rsidR="006C0288" w:rsidRPr="008A02CC" w:rsidRDefault="006C0288" w:rsidP="006C0288">
      <w:pPr>
        <w:pStyle w:val="4"/>
        <w:spacing w:before="0" w:after="0"/>
        <w:ind w:left="-567" w:firstLine="567"/>
        <w:rPr>
          <w:rFonts w:ascii="PT Astra Serif" w:hAnsi="PT Astra Serif"/>
          <w:bCs w:val="0"/>
          <w:color w:val="auto"/>
          <w:spacing w:val="2"/>
          <w:sz w:val="16"/>
          <w:szCs w:val="16"/>
        </w:rPr>
      </w:pPr>
      <w:proofErr w:type="spellStart"/>
      <w:r w:rsidRPr="008A02CC">
        <w:rPr>
          <w:rFonts w:ascii="PT Astra Serif" w:hAnsi="PT Astra Serif"/>
          <w:bCs w:val="0"/>
          <w:color w:val="auto"/>
          <w:spacing w:val="2"/>
          <w:sz w:val="16"/>
          <w:szCs w:val="16"/>
        </w:rPr>
        <w:t>Аi</w:t>
      </w:r>
      <w:proofErr w:type="spellEnd"/>
      <w:r w:rsidRPr="008A02CC">
        <w:rPr>
          <w:rFonts w:ascii="PT Astra Serif" w:hAnsi="PT Astra Serif"/>
          <w:bCs w:val="0"/>
          <w:color w:val="auto"/>
          <w:spacing w:val="2"/>
          <w:sz w:val="16"/>
          <w:szCs w:val="16"/>
        </w:rPr>
        <w:t xml:space="preserve"> (</w:t>
      </w:r>
      <w:proofErr w:type="spellStart"/>
      <w:r w:rsidRPr="008A02CC">
        <w:rPr>
          <w:rFonts w:ascii="PT Astra Serif" w:hAnsi="PT Astra Serif"/>
          <w:bCs w:val="0"/>
          <w:color w:val="auto"/>
          <w:spacing w:val="2"/>
          <w:sz w:val="16"/>
          <w:szCs w:val="16"/>
        </w:rPr>
        <w:t>кап</w:t>
      </w:r>
      <w:proofErr w:type="gramStart"/>
      <w:r w:rsidRPr="008A02CC">
        <w:rPr>
          <w:rFonts w:ascii="PT Astra Serif" w:hAnsi="PT Astra Serif"/>
          <w:bCs w:val="0"/>
          <w:color w:val="auto"/>
          <w:spacing w:val="2"/>
          <w:sz w:val="16"/>
          <w:szCs w:val="16"/>
        </w:rPr>
        <w:t>.и</w:t>
      </w:r>
      <w:proofErr w:type="gramEnd"/>
      <w:r w:rsidRPr="008A02CC">
        <w:rPr>
          <w:rFonts w:ascii="PT Astra Serif" w:hAnsi="PT Astra Serif"/>
          <w:bCs w:val="0"/>
          <w:color w:val="auto"/>
          <w:spacing w:val="2"/>
          <w:sz w:val="16"/>
          <w:szCs w:val="16"/>
        </w:rPr>
        <w:t>сп</w:t>
      </w:r>
      <w:proofErr w:type="spellEnd"/>
      <w:r w:rsidRPr="008A02CC">
        <w:rPr>
          <w:rFonts w:ascii="PT Astra Serif" w:hAnsi="PT Astra Serif"/>
          <w:bCs w:val="0"/>
          <w:color w:val="auto"/>
          <w:spacing w:val="2"/>
          <w:sz w:val="16"/>
          <w:szCs w:val="16"/>
        </w:rPr>
        <w:t>) = (32647,72*0,7) /(12*100) = 19,05</w:t>
      </w:r>
    </w:p>
    <w:p w:rsidR="006C0288" w:rsidRPr="008A02CC" w:rsidRDefault="006C0288" w:rsidP="006C0288">
      <w:pPr>
        <w:spacing w:after="0" w:line="240" w:lineRule="auto"/>
        <w:ind w:left="-567" w:firstLine="567"/>
        <w:jc w:val="both"/>
        <w:rPr>
          <w:rFonts w:ascii="PT Astra Serif" w:hAnsi="PT Astra Serif" w:cs="Arial"/>
          <w:b/>
          <w:spacing w:val="2"/>
          <w:sz w:val="16"/>
          <w:szCs w:val="16"/>
          <w:lang w:eastAsia="ru-RU"/>
        </w:rPr>
      </w:pPr>
    </w:p>
    <w:p w:rsidR="006C0288" w:rsidRPr="008A02CC" w:rsidRDefault="006C0288" w:rsidP="006C0288">
      <w:pPr>
        <w:pStyle w:val="3"/>
        <w:spacing w:before="0" w:after="0"/>
        <w:ind w:left="-567" w:firstLine="567"/>
        <w:rPr>
          <w:rFonts w:ascii="PT Astra Serif" w:hAnsi="PT Astra Serif"/>
          <w:bCs w:val="0"/>
          <w:color w:val="auto"/>
          <w:spacing w:val="2"/>
          <w:sz w:val="16"/>
          <w:szCs w:val="16"/>
        </w:rPr>
      </w:pPr>
      <w:r w:rsidRPr="008A02CC">
        <w:rPr>
          <w:rFonts w:ascii="PT Astra Serif" w:hAnsi="PT Astra Serif"/>
          <w:bCs w:val="0"/>
          <w:color w:val="auto"/>
          <w:spacing w:val="2"/>
          <w:sz w:val="16"/>
          <w:szCs w:val="16"/>
        </w:rPr>
        <w:t>А</w:t>
      </w:r>
      <w:proofErr w:type="gramStart"/>
      <w:r w:rsidRPr="008A02CC">
        <w:rPr>
          <w:rFonts w:ascii="PT Astra Serif" w:hAnsi="PT Astra Serif"/>
          <w:bCs w:val="0"/>
          <w:color w:val="auto"/>
          <w:spacing w:val="2"/>
          <w:sz w:val="16"/>
          <w:szCs w:val="16"/>
        </w:rPr>
        <w:t>1</w:t>
      </w:r>
      <w:proofErr w:type="gramEnd"/>
      <w:r w:rsidRPr="008A02CC">
        <w:rPr>
          <w:rFonts w:ascii="PT Astra Serif" w:hAnsi="PT Astra Serif"/>
          <w:bCs w:val="0"/>
          <w:color w:val="auto"/>
          <w:spacing w:val="2"/>
          <w:sz w:val="16"/>
          <w:szCs w:val="16"/>
        </w:rPr>
        <w:t xml:space="preserve"> х S1 + А2 х S2 + А3 х S3</w:t>
      </w:r>
    </w:p>
    <w:p w:rsidR="006C0288" w:rsidRPr="008A02CC" w:rsidRDefault="006C0288" w:rsidP="006C0288">
      <w:pPr>
        <w:pStyle w:val="4"/>
        <w:spacing w:before="0" w:after="0"/>
        <w:ind w:left="-567" w:firstLine="567"/>
        <w:rPr>
          <w:rFonts w:ascii="PT Astra Serif" w:hAnsi="PT Astra Serif"/>
          <w:bCs w:val="0"/>
          <w:color w:val="auto"/>
          <w:spacing w:val="2"/>
          <w:sz w:val="16"/>
          <w:szCs w:val="16"/>
        </w:rPr>
      </w:pPr>
      <w:proofErr w:type="spellStart"/>
      <w:r w:rsidRPr="008A02CC">
        <w:rPr>
          <w:rFonts w:ascii="PT Astra Serif" w:hAnsi="PT Astra Serif"/>
          <w:bCs w:val="0"/>
          <w:color w:val="auto"/>
          <w:spacing w:val="2"/>
          <w:sz w:val="16"/>
          <w:szCs w:val="16"/>
        </w:rPr>
        <w:t>Аср</w:t>
      </w:r>
      <w:proofErr w:type="spellEnd"/>
      <w:r w:rsidRPr="008A02CC">
        <w:rPr>
          <w:rFonts w:ascii="PT Astra Serif" w:hAnsi="PT Astra Serif"/>
          <w:bCs w:val="0"/>
          <w:color w:val="auto"/>
          <w:spacing w:val="2"/>
          <w:sz w:val="16"/>
          <w:szCs w:val="16"/>
        </w:rPr>
        <w:t xml:space="preserve">  = ---------------------------, где (2)</w:t>
      </w:r>
    </w:p>
    <w:p w:rsidR="006C0288" w:rsidRPr="008A02CC" w:rsidRDefault="006C0288" w:rsidP="006C0288">
      <w:pPr>
        <w:pStyle w:val="5"/>
        <w:spacing w:before="0" w:after="0"/>
        <w:ind w:left="-567" w:firstLine="567"/>
        <w:rPr>
          <w:rFonts w:ascii="PT Astra Serif" w:hAnsi="PT Astra Serif" w:cs="Arial"/>
          <w:bCs w:val="0"/>
          <w:i w:val="0"/>
          <w:iCs w:val="0"/>
          <w:spacing w:val="2"/>
          <w:sz w:val="16"/>
          <w:szCs w:val="16"/>
          <w:lang w:eastAsia="ru-RU"/>
        </w:rPr>
      </w:pPr>
      <w:r w:rsidRPr="008A02CC">
        <w:rPr>
          <w:rFonts w:ascii="PT Astra Serif" w:hAnsi="PT Astra Serif" w:cs="Arial"/>
          <w:bCs w:val="0"/>
          <w:i w:val="0"/>
          <w:iCs w:val="0"/>
          <w:spacing w:val="2"/>
          <w:sz w:val="16"/>
          <w:szCs w:val="16"/>
          <w:lang w:eastAsia="ru-RU"/>
        </w:rPr>
        <w:t>S1 +  S2 +  S3</w:t>
      </w:r>
    </w:p>
    <w:p w:rsidR="006C0288" w:rsidRPr="008A02CC" w:rsidRDefault="006C0288" w:rsidP="006C0288">
      <w:pPr>
        <w:pStyle w:val="a6"/>
        <w:spacing w:after="0" w:line="240" w:lineRule="auto"/>
        <w:ind w:left="-567" w:firstLine="567"/>
        <w:rPr>
          <w:rFonts w:ascii="PT Astra Serif" w:hAnsi="PT Astra Serif" w:cs="Arial"/>
          <w:spacing w:val="2"/>
          <w:sz w:val="16"/>
          <w:szCs w:val="16"/>
          <w:lang w:eastAsia="ru-RU"/>
        </w:rPr>
      </w:pPr>
      <w:r w:rsidRPr="008A02CC">
        <w:rPr>
          <w:rFonts w:ascii="PT Astra Serif" w:hAnsi="PT Astra Serif" w:cs="Arial"/>
          <w:b/>
          <w:spacing w:val="2"/>
          <w:sz w:val="16"/>
          <w:szCs w:val="16"/>
          <w:lang w:eastAsia="ru-RU"/>
        </w:rPr>
        <w:t>A1, А</w:t>
      </w:r>
      <w:proofErr w:type="gramStart"/>
      <w:r w:rsidRPr="008A02CC">
        <w:rPr>
          <w:rFonts w:ascii="PT Astra Serif" w:hAnsi="PT Astra Serif" w:cs="Arial"/>
          <w:b/>
          <w:spacing w:val="2"/>
          <w:sz w:val="16"/>
          <w:szCs w:val="16"/>
          <w:lang w:eastAsia="ru-RU"/>
        </w:rPr>
        <w:t>2</w:t>
      </w:r>
      <w:proofErr w:type="gramEnd"/>
      <w:r w:rsidRPr="008A02CC">
        <w:rPr>
          <w:rFonts w:ascii="PT Astra Serif" w:hAnsi="PT Astra Serif" w:cs="Arial"/>
          <w:b/>
          <w:spacing w:val="2"/>
          <w:sz w:val="16"/>
          <w:szCs w:val="16"/>
          <w:lang w:eastAsia="ru-RU"/>
        </w:rPr>
        <w:t>, А3</w:t>
      </w:r>
      <w:r w:rsidRPr="008A02CC">
        <w:rPr>
          <w:rFonts w:ascii="PT Astra Serif" w:hAnsi="PT Astra Serif" w:cs="Arial"/>
          <w:spacing w:val="2"/>
          <w:sz w:val="16"/>
          <w:szCs w:val="16"/>
          <w:lang w:eastAsia="ru-RU"/>
        </w:rPr>
        <w:t xml:space="preserve"> - средние размеры ежемесячных отчислений на полное восстановление жилых зданий по каждой группе капитальности;</w:t>
      </w:r>
    </w:p>
    <w:p w:rsidR="006C0288" w:rsidRPr="008A02CC" w:rsidRDefault="006C0288" w:rsidP="006C0288">
      <w:pPr>
        <w:pStyle w:val="a6"/>
        <w:spacing w:after="0" w:line="240" w:lineRule="auto"/>
        <w:ind w:left="-567" w:firstLine="567"/>
        <w:rPr>
          <w:rFonts w:ascii="PT Astra Serif" w:hAnsi="PT Astra Serif" w:cs="Arial"/>
          <w:spacing w:val="2"/>
          <w:sz w:val="16"/>
          <w:szCs w:val="16"/>
          <w:lang w:eastAsia="ru-RU"/>
        </w:rPr>
      </w:pPr>
      <w:r w:rsidRPr="008A02CC">
        <w:rPr>
          <w:rFonts w:ascii="PT Astra Serif" w:hAnsi="PT Astra Serif" w:cs="Arial"/>
          <w:b/>
          <w:spacing w:val="2"/>
          <w:sz w:val="16"/>
          <w:szCs w:val="16"/>
          <w:lang w:eastAsia="ru-RU"/>
        </w:rPr>
        <w:t>S1, S2, S3</w:t>
      </w:r>
      <w:r w:rsidRPr="008A02CC">
        <w:rPr>
          <w:rFonts w:ascii="PT Astra Serif" w:hAnsi="PT Astra Serif" w:cs="Arial"/>
          <w:spacing w:val="2"/>
          <w:sz w:val="16"/>
          <w:szCs w:val="16"/>
          <w:lang w:eastAsia="ru-RU"/>
        </w:rPr>
        <w:t xml:space="preserve"> - общая площадь жилых зданий каждой группы капитальности.</w:t>
      </w:r>
    </w:p>
    <w:p w:rsidR="006C0288" w:rsidRPr="008A02CC" w:rsidRDefault="006C0288" w:rsidP="006C0288">
      <w:pPr>
        <w:pStyle w:val="4"/>
        <w:spacing w:before="0" w:after="0"/>
        <w:ind w:left="-567" w:firstLine="567"/>
        <w:rPr>
          <w:rFonts w:ascii="PT Astra Serif" w:hAnsi="PT Astra Serif"/>
          <w:bCs w:val="0"/>
          <w:color w:val="auto"/>
          <w:spacing w:val="2"/>
          <w:sz w:val="16"/>
          <w:szCs w:val="16"/>
        </w:rPr>
      </w:pPr>
      <w:r w:rsidRPr="008A02CC">
        <w:rPr>
          <w:rFonts w:ascii="PT Astra Serif" w:hAnsi="PT Astra Serif"/>
          <w:bCs w:val="0"/>
          <w:color w:val="auto"/>
          <w:spacing w:val="2"/>
          <w:sz w:val="16"/>
          <w:szCs w:val="16"/>
        </w:rPr>
        <w:t>А ср. = (11,24*66,7+19,05*1470,3)/ 1537 = 18,76</w:t>
      </w:r>
    </w:p>
    <w:p w:rsidR="006C0288" w:rsidRPr="008A02CC" w:rsidRDefault="006C0288" w:rsidP="006C0288">
      <w:pPr>
        <w:pStyle w:val="a6"/>
        <w:spacing w:after="0" w:line="240" w:lineRule="auto"/>
        <w:ind w:left="-567" w:firstLine="567"/>
        <w:rPr>
          <w:rFonts w:ascii="PT Astra Serif" w:hAnsi="PT Astra Serif" w:cs="Arial"/>
          <w:spacing w:val="2"/>
          <w:sz w:val="16"/>
          <w:szCs w:val="16"/>
          <w:lang w:eastAsia="ru-RU"/>
        </w:rPr>
      </w:pPr>
      <w:r w:rsidRPr="008A02CC">
        <w:rPr>
          <w:rFonts w:ascii="PT Astra Serif" w:hAnsi="PT Astra Serif" w:cs="Arial"/>
          <w:spacing w:val="2"/>
          <w:sz w:val="16"/>
          <w:szCs w:val="16"/>
          <w:lang w:eastAsia="ru-RU"/>
        </w:rPr>
        <w:t>Базовая ставка платы за наем жилого помещения определяется как:</w:t>
      </w:r>
    </w:p>
    <w:p w:rsidR="006C0288" w:rsidRPr="008A02CC" w:rsidRDefault="006C0288" w:rsidP="006C0288">
      <w:pPr>
        <w:pStyle w:val="4"/>
        <w:spacing w:before="0" w:after="0"/>
        <w:ind w:left="-567" w:firstLine="567"/>
        <w:rPr>
          <w:rFonts w:ascii="PT Astra Serif" w:hAnsi="PT Astra Serif"/>
          <w:bCs w:val="0"/>
          <w:color w:val="auto"/>
          <w:spacing w:val="2"/>
          <w:sz w:val="16"/>
          <w:szCs w:val="16"/>
        </w:rPr>
      </w:pPr>
      <w:r w:rsidRPr="008A02CC">
        <w:rPr>
          <w:rFonts w:ascii="PT Astra Serif" w:hAnsi="PT Astra Serif"/>
          <w:bCs w:val="0"/>
          <w:color w:val="auto"/>
          <w:spacing w:val="2"/>
          <w:sz w:val="16"/>
          <w:szCs w:val="16"/>
        </w:rPr>
        <w:t xml:space="preserve">НБ = ДН х </w:t>
      </w:r>
      <w:proofErr w:type="spellStart"/>
      <w:r w:rsidRPr="008A02CC">
        <w:rPr>
          <w:rFonts w:ascii="PT Astra Serif" w:hAnsi="PT Astra Serif"/>
          <w:bCs w:val="0"/>
          <w:color w:val="auto"/>
          <w:spacing w:val="2"/>
          <w:sz w:val="16"/>
          <w:szCs w:val="16"/>
        </w:rPr>
        <w:t>Аср</w:t>
      </w:r>
      <w:proofErr w:type="spellEnd"/>
      <w:r w:rsidRPr="008A02CC">
        <w:rPr>
          <w:rFonts w:ascii="PT Astra Serif" w:hAnsi="PT Astra Serif"/>
          <w:bCs w:val="0"/>
          <w:color w:val="auto"/>
          <w:spacing w:val="2"/>
          <w:sz w:val="16"/>
          <w:szCs w:val="16"/>
        </w:rPr>
        <w:t>,  где (3)</w:t>
      </w:r>
    </w:p>
    <w:p w:rsidR="006C0288" w:rsidRPr="008A02CC" w:rsidRDefault="006C0288" w:rsidP="006C0288">
      <w:pPr>
        <w:pStyle w:val="a6"/>
        <w:spacing w:after="0" w:line="240" w:lineRule="auto"/>
        <w:ind w:left="-567" w:firstLine="567"/>
        <w:rPr>
          <w:rFonts w:ascii="PT Astra Serif" w:hAnsi="PT Astra Serif" w:cs="Arial"/>
          <w:spacing w:val="2"/>
          <w:sz w:val="16"/>
          <w:szCs w:val="16"/>
          <w:lang w:eastAsia="ru-RU"/>
        </w:rPr>
      </w:pPr>
      <w:r w:rsidRPr="008A02CC">
        <w:rPr>
          <w:rFonts w:ascii="PT Astra Serif" w:hAnsi="PT Astra Serif" w:cs="Arial"/>
          <w:b/>
          <w:spacing w:val="2"/>
          <w:sz w:val="16"/>
          <w:szCs w:val="16"/>
          <w:lang w:eastAsia="ru-RU"/>
        </w:rPr>
        <w:t>ДН</w:t>
      </w:r>
      <w:r w:rsidRPr="008A02CC">
        <w:rPr>
          <w:rFonts w:ascii="PT Astra Serif" w:hAnsi="PT Astra Serif" w:cs="Arial"/>
          <w:spacing w:val="2"/>
          <w:sz w:val="16"/>
          <w:szCs w:val="16"/>
          <w:lang w:eastAsia="ru-RU"/>
        </w:rPr>
        <w:t xml:space="preserve"> - доля оплаты населением в необходимых отчислениях </w:t>
      </w:r>
      <w:smartTag w:uri="urn:schemas-microsoft-com:office:smarttags" w:element="metricconverter">
        <w:smartTagPr>
          <w:attr w:name="ProductID" w:val="1 кв. м"/>
        </w:smartTagPr>
        <w:r w:rsidRPr="008A02CC">
          <w:rPr>
            <w:rFonts w:ascii="PT Astra Serif" w:hAnsi="PT Astra Serif" w:cs="Arial"/>
            <w:spacing w:val="2"/>
            <w:sz w:val="16"/>
            <w:szCs w:val="16"/>
            <w:lang w:eastAsia="ru-RU"/>
          </w:rPr>
          <w:t>1 кв. м</w:t>
        </w:r>
      </w:smartTag>
      <w:r w:rsidRPr="008A02CC">
        <w:rPr>
          <w:rFonts w:ascii="PT Astra Serif" w:hAnsi="PT Astra Serif" w:cs="Arial"/>
          <w:spacing w:val="2"/>
          <w:sz w:val="16"/>
          <w:szCs w:val="16"/>
          <w:lang w:eastAsia="ru-RU"/>
        </w:rPr>
        <w:t xml:space="preserve"> жилищного фонда.</w:t>
      </w:r>
    </w:p>
    <w:p w:rsidR="006C0288" w:rsidRPr="008A02CC" w:rsidRDefault="006C0288" w:rsidP="006C0288">
      <w:pPr>
        <w:pStyle w:val="a6"/>
        <w:spacing w:after="0" w:line="240" w:lineRule="auto"/>
        <w:ind w:left="-567" w:firstLine="567"/>
        <w:rPr>
          <w:rFonts w:ascii="PT Astra Serif" w:hAnsi="PT Astra Serif" w:cs="Arial"/>
          <w:spacing w:val="2"/>
          <w:sz w:val="16"/>
          <w:szCs w:val="16"/>
          <w:lang w:eastAsia="ru-RU"/>
        </w:rPr>
      </w:pPr>
      <w:r w:rsidRPr="008A02CC">
        <w:rPr>
          <w:rFonts w:ascii="PT Astra Serif" w:hAnsi="PT Astra Serif" w:cs="Arial"/>
          <w:spacing w:val="2"/>
          <w:sz w:val="16"/>
          <w:szCs w:val="16"/>
          <w:lang w:eastAsia="ru-RU"/>
        </w:rPr>
        <w:t>Органы местного самоуправления могут устанавливать значение коэффициента ДН в зависимости от конкретной социально-экономической ситуации и типа договора найма жилого помещения.</w:t>
      </w:r>
    </w:p>
    <w:p w:rsidR="006C0288" w:rsidRPr="008A02CC" w:rsidRDefault="006C0288" w:rsidP="006C0288">
      <w:pPr>
        <w:pStyle w:val="a6"/>
        <w:spacing w:after="0" w:line="240" w:lineRule="auto"/>
        <w:ind w:left="-567" w:firstLine="567"/>
        <w:rPr>
          <w:rFonts w:ascii="PT Astra Serif" w:hAnsi="PT Astra Serif" w:cs="Arial"/>
          <w:spacing w:val="2"/>
          <w:sz w:val="16"/>
          <w:szCs w:val="16"/>
          <w:lang w:eastAsia="ru-RU"/>
        </w:rPr>
      </w:pPr>
      <w:r w:rsidRPr="008A02CC">
        <w:rPr>
          <w:rFonts w:ascii="PT Astra Serif" w:hAnsi="PT Astra Serif" w:cs="Arial"/>
          <w:spacing w:val="2"/>
          <w:sz w:val="16"/>
          <w:szCs w:val="16"/>
          <w:lang w:eastAsia="ru-RU"/>
        </w:rPr>
        <w:t>В Целинном районе доля оплаты  населением  - 100%, следовательно</w:t>
      </w:r>
    </w:p>
    <w:p w:rsidR="006C0288" w:rsidRPr="008A02CC" w:rsidRDefault="006C0288" w:rsidP="006C0288">
      <w:pPr>
        <w:pStyle w:val="4"/>
        <w:spacing w:before="0" w:after="0"/>
        <w:ind w:left="-567" w:firstLine="567"/>
        <w:rPr>
          <w:rFonts w:ascii="PT Astra Serif" w:hAnsi="PT Astra Serif"/>
          <w:bCs w:val="0"/>
          <w:color w:val="auto"/>
          <w:spacing w:val="2"/>
          <w:sz w:val="16"/>
          <w:szCs w:val="16"/>
        </w:rPr>
      </w:pPr>
      <w:r w:rsidRPr="008A02CC">
        <w:rPr>
          <w:rFonts w:ascii="PT Astra Serif" w:hAnsi="PT Astra Serif"/>
          <w:bCs w:val="0"/>
          <w:color w:val="auto"/>
          <w:spacing w:val="2"/>
          <w:sz w:val="16"/>
          <w:szCs w:val="16"/>
        </w:rPr>
        <w:t>НБ= 18,76 руб.</w:t>
      </w:r>
    </w:p>
    <w:p w:rsidR="006C0288" w:rsidRPr="008A02CC" w:rsidRDefault="006C0288" w:rsidP="006C0288">
      <w:pPr>
        <w:pStyle w:val="afffffff0"/>
        <w:spacing w:after="0" w:line="240" w:lineRule="auto"/>
        <w:ind w:left="-567" w:firstLine="567"/>
        <w:rPr>
          <w:rFonts w:ascii="PT Astra Serif" w:hAnsi="PT Astra Serif" w:cs="Arial"/>
          <w:spacing w:val="2"/>
          <w:sz w:val="16"/>
          <w:szCs w:val="16"/>
          <w:lang w:eastAsia="ru-RU"/>
        </w:rPr>
      </w:pPr>
      <w:r w:rsidRPr="008A02CC">
        <w:rPr>
          <w:rFonts w:ascii="PT Astra Serif" w:hAnsi="PT Astra Serif" w:cs="Arial"/>
          <w:spacing w:val="2"/>
          <w:sz w:val="16"/>
          <w:szCs w:val="16"/>
          <w:lang w:eastAsia="ru-RU"/>
        </w:rPr>
        <w:lastRenderedPageBreak/>
        <w:t>Основой для установления коэффициентов, увеличивающих или уменьшающих величину оплаты жилья, по сравнению с базовым уровнем, должны служить интегральные характеристики групп в целом.</w:t>
      </w:r>
    </w:p>
    <w:p w:rsidR="006C0288" w:rsidRPr="008A02CC" w:rsidRDefault="006C0288" w:rsidP="006C0288">
      <w:pPr>
        <w:pStyle w:val="afffffff0"/>
        <w:spacing w:after="0" w:line="240" w:lineRule="auto"/>
        <w:ind w:left="-567" w:firstLine="567"/>
        <w:rPr>
          <w:rFonts w:ascii="PT Astra Serif" w:hAnsi="PT Astra Serif" w:cs="Arial"/>
          <w:spacing w:val="2"/>
          <w:sz w:val="16"/>
          <w:szCs w:val="16"/>
          <w:lang w:eastAsia="ru-RU"/>
        </w:rPr>
      </w:pPr>
      <w:r w:rsidRPr="008A02CC">
        <w:rPr>
          <w:rFonts w:ascii="PT Astra Serif" w:hAnsi="PT Astra Serif" w:cs="Arial"/>
          <w:spacing w:val="2"/>
          <w:sz w:val="16"/>
          <w:szCs w:val="16"/>
          <w:lang w:eastAsia="ru-RU"/>
        </w:rPr>
        <w:t>Интегральные значения коэффициента «К» для каждой  i-той группы зданий рассчитывается, как средневзвешенное значение показателей по отдельным параметрам.</w:t>
      </w:r>
    </w:p>
    <w:p w:rsidR="006C0288" w:rsidRPr="008A02CC" w:rsidRDefault="006C0288" w:rsidP="006C0288">
      <w:pPr>
        <w:pStyle w:val="a6"/>
        <w:spacing w:after="0" w:line="240" w:lineRule="auto"/>
        <w:ind w:left="-567" w:firstLine="567"/>
        <w:rPr>
          <w:rFonts w:ascii="PT Astra Serif" w:hAnsi="PT Astra Serif" w:cs="Arial"/>
          <w:spacing w:val="2"/>
          <w:sz w:val="16"/>
          <w:szCs w:val="16"/>
          <w:lang w:eastAsia="ru-RU"/>
        </w:rPr>
      </w:pPr>
      <w:r w:rsidRPr="008A02CC">
        <w:rPr>
          <w:rFonts w:ascii="PT Astra Serif" w:hAnsi="PT Astra Serif" w:cs="Arial"/>
          <w:spacing w:val="2"/>
          <w:sz w:val="16"/>
          <w:szCs w:val="16"/>
          <w:lang w:eastAsia="ru-RU"/>
        </w:rPr>
        <w:t xml:space="preserve">Для оценки потребительских свойств жилья выбрано два параметра: </w:t>
      </w:r>
    </w:p>
    <w:p w:rsidR="006C0288" w:rsidRPr="008A02CC" w:rsidRDefault="006C0288" w:rsidP="006C0288">
      <w:pPr>
        <w:pStyle w:val="4"/>
        <w:spacing w:before="0" w:after="0"/>
        <w:ind w:left="-567" w:firstLine="567"/>
        <w:rPr>
          <w:rFonts w:ascii="PT Astra Serif" w:hAnsi="PT Astra Serif"/>
          <w:b w:val="0"/>
          <w:bCs w:val="0"/>
          <w:color w:val="auto"/>
          <w:spacing w:val="2"/>
          <w:sz w:val="16"/>
          <w:szCs w:val="16"/>
        </w:rPr>
      </w:pPr>
      <w:r w:rsidRPr="008A02CC">
        <w:rPr>
          <w:rFonts w:ascii="PT Astra Serif" w:hAnsi="PT Astra Serif"/>
          <w:b w:val="0"/>
          <w:bCs w:val="0"/>
          <w:color w:val="auto"/>
          <w:spacing w:val="2"/>
          <w:sz w:val="16"/>
          <w:szCs w:val="16"/>
        </w:rPr>
        <w:t xml:space="preserve">Материалы стен – </w:t>
      </w:r>
      <w:r w:rsidRPr="008A02CC">
        <w:rPr>
          <w:rFonts w:ascii="PT Astra Serif" w:hAnsi="PT Astra Serif"/>
          <w:bCs w:val="0"/>
          <w:color w:val="auto"/>
          <w:spacing w:val="2"/>
          <w:sz w:val="16"/>
          <w:szCs w:val="16"/>
        </w:rPr>
        <w:t>К</w:t>
      </w:r>
      <w:proofErr w:type="gramStart"/>
      <w:r w:rsidRPr="008A02CC">
        <w:rPr>
          <w:rFonts w:ascii="PT Astra Serif" w:hAnsi="PT Astra Serif"/>
          <w:bCs w:val="0"/>
          <w:color w:val="auto"/>
          <w:spacing w:val="2"/>
          <w:sz w:val="16"/>
          <w:szCs w:val="16"/>
        </w:rPr>
        <w:t>1</w:t>
      </w:r>
      <w:proofErr w:type="gramEnd"/>
      <w:r w:rsidRPr="008A02CC">
        <w:rPr>
          <w:rFonts w:ascii="PT Astra Serif" w:hAnsi="PT Astra Serif"/>
          <w:b w:val="0"/>
          <w:bCs w:val="0"/>
          <w:color w:val="auto"/>
          <w:spacing w:val="2"/>
          <w:sz w:val="16"/>
          <w:szCs w:val="16"/>
        </w:rPr>
        <w:t>;</w:t>
      </w:r>
    </w:p>
    <w:p w:rsidR="006C0288" w:rsidRPr="008A02CC" w:rsidRDefault="006C0288" w:rsidP="006C0288">
      <w:pPr>
        <w:pStyle w:val="afffffff0"/>
        <w:spacing w:after="0" w:line="240" w:lineRule="auto"/>
        <w:ind w:left="-567" w:firstLine="567"/>
        <w:rPr>
          <w:rFonts w:ascii="PT Astra Serif" w:hAnsi="PT Astra Serif" w:cs="Arial"/>
          <w:spacing w:val="2"/>
          <w:sz w:val="16"/>
          <w:szCs w:val="16"/>
          <w:lang w:eastAsia="ru-RU"/>
        </w:rPr>
      </w:pPr>
      <w:r w:rsidRPr="008A02CC">
        <w:rPr>
          <w:rFonts w:ascii="PT Astra Serif" w:hAnsi="PT Astra Serif" w:cs="Arial"/>
          <w:spacing w:val="2"/>
          <w:sz w:val="16"/>
          <w:szCs w:val="16"/>
          <w:lang w:eastAsia="ru-RU"/>
        </w:rPr>
        <w:t xml:space="preserve">Степень  благоустроенности – </w:t>
      </w:r>
      <w:r w:rsidRPr="008A02CC">
        <w:rPr>
          <w:rFonts w:ascii="PT Astra Serif" w:hAnsi="PT Astra Serif" w:cs="Arial"/>
          <w:b/>
          <w:spacing w:val="2"/>
          <w:sz w:val="16"/>
          <w:szCs w:val="16"/>
          <w:lang w:eastAsia="ru-RU"/>
        </w:rPr>
        <w:t>К3</w:t>
      </w:r>
      <w:r w:rsidRPr="008A02CC">
        <w:rPr>
          <w:rFonts w:ascii="PT Astra Serif" w:hAnsi="PT Astra Serif" w:cs="Arial"/>
          <w:spacing w:val="2"/>
          <w:sz w:val="16"/>
          <w:szCs w:val="16"/>
          <w:lang w:eastAsia="ru-RU"/>
        </w:rPr>
        <w:t xml:space="preserve">. </w:t>
      </w:r>
    </w:p>
    <w:p w:rsidR="006C0288" w:rsidRPr="008A02CC" w:rsidRDefault="006C0288" w:rsidP="006C0288">
      <w:pPr>
        <w:pStyle w:val="a6"/>
        <w:spacing w:after="0" w:line="240" w:lineRule="auto"/>
        <w:ind w:left="-567" w:firstLine="567"/>
        <w:rPr>
          <w:rFonts w:ascii="PT Astra Serif" w:hAnsi="PT Astra Serif" w:cs="Arial"/>
          <w:spacing w:val="2"/>
          <w:sz w:val="16"/>
          <w:szCs w:val="16"/>
          <w:lang w:eastAsia="ru-RU"/>
        </w:rPr>
      </w:pPr>
      <w:r w:rsidRPr="008A02CC">
        <w:rPr>
          <w:rFonts w:ascii="PT Astra Serif" w:hAnsi="PT Astra Serif" w:cs="Arial"/>
          <w:spacing w:val="2"/>
          <w:sz w:val="16"/>
          <w:szCs w:val="16"/>
          <w:lang w:eastAsia="ru-RU"/>
        </w:rPr>
        <w:t>Значение параметров по видам жилья оцениваются в следующих интервалах:</w:t>
      </w:r>
    </w:p>
    <w:p w:rsidR="006C0288" w:rsidRPr="008A02CC" w:rsidRDefault="006C0288" w:rsidP="006C0288">
      <w:pPr>
        <w:pStyle w:val="5"/>
        <w:spacing w:before="0" w:after="0"/>
        <w:ind w:left="-567" w:firstLine="567"/>
        <w:rPr>
          <w:rFonts w:ascii="PT Astra Serif" w:hAnsi="PT Astra Serif" w:cs="Arial"/>
          <w:bCs w:val="0"/>
          <w:i w:val="0"/>
          <w:iCs w:val="0"/>
          <w:spacing w:val="2"/>
          <w:sz w:val="16"/>
          <w:szCs w:val="16"/>
          <w:lang w:eastAsia="ru-RU"/>
        </w:rPr>
      </w:pPr>
      <w:r w:rsidRPr="008A02CC">
        <w:rPr>
          <w:rFonts w:ascii="PT Astra Serif" w:hAnsi="PT Astra Serif" w:cs="Arial"/>
          <w:bCs w:val="0"/>
          <w:i w:val="0"/>
          <w:iCs w:val="0"/>
          <w:spacing w:val="2"/>
          <w:sz w:val="16"/>
          <w:szCs w:val="16"/>
          <w:lang w:eastAsia="ru-RU"/>
        </w:rPr>
        <w:t>К1 – (+0,5;+1)</w:t>
      </w:r>
    </w:p>
    <w:p w:rsidR="006C0288" w:rsidRPr="008A02CC" w:rsidRDefault="006C0288" w:rsidP="006C0288">
      <w:pPr>
        <w:pStyle w:val="a6"/>
        <w:spacing w:after="0" w:line="240" w:lineRule="auto"/>
        <w:ind w:left="-567" w:firstLine="567"/>
        <w:rPr>
          <w:rFonts w:ascii="PT Astra Serif" w:hAnsi="PT Astra Serif" w:cs="Arial"/>
          <w:b/>
          <w:spacing w:val="2"/>
          <w:sz w:val="16"/>
          <w:szCs w:val="16"/>
          <w:lang w:eastAsia="ru-RU"/>
        </w:rPr>
      </w:pPr>
      <w:r w:rsidRPr="008A02CC">
        <w:rPr>
          <w:rFonts w:ascii="PT Astra Serif" w:hAnsi="PT Astra Serif" w:cs="Arial"/>
          <w:b/>
          <w:spacing w:val="2"/>
          <w:sz w:val="16"/>
          <w:szCs w:val="16"/>
          <w:lang w:eastAsia="ru-RU"/>
        </w:rPr>
        <w:t>К3 – (+0,25;+1,5)</w:t>
      </w:r>
    </w:p>
    <w:p w:rsidR="006C0288" w:rsidRPr="008A02CC" w:rsidRDefault="006C0288" w:rsidP="006C0288">
      <w:pPr>
        <w:pStyle w:val="a6"/>
        <w:spacing w:after="0" w:line="240" w:lineRule="auto"/>
        <w:ind w:left="-567" w:firstLine="567"/>
        <w:rPr>
          <w:rFonts w:ascii="PT Astra Serif" w:hAnsi="PT Astra Serif" w:cs="Arial"/>
          <w:spacing w:val="2"/>
          <w:sz w:val="16"/>
          <w:szCs w:val="16"/>
          <w:lang w:eastAsia="ru-RU"/>
        </w:rPr>
      </w:pPr>
      <w:r w:rsidRPr="008A02CC">
        <w:rPr>
          <w:rFonts w:ascii="PT Astra Serif" w:hAnsi="PT Astra Serif" w:cs="Arial"/>
          <w:spacing w:val="2"/>
          <w:sz w:val="16"/>
          <w:szCs w:val="16"/>
          <w:lang w:eastAsia="ru-RU"/>
        </w:rPr>
        <w:t xml:space="preserve">Тогда коэффициент, характеризующий потребительские качества  i-той группы жилья </w:t>
      </w:r>
      <w:proofErr w:type="spellStart"/>
      <w:r w:rsidRPr="008A02CC">
        <w:rPr>
          <w:rFonts w:ascii="PT Astra Serif" w:hAnsi="PT Astra Serif" w:cs="Arial"/>
          <w:b/>
          <w:spacing w:val="2"/>
          <w:sz w:val="16"/>
          <w:szCs w:val="16"/>
          <w:lang w:eastAsia="ru-RU"/>
        </w:rPr>
        <w:t>К</w:t>
      </w:r>
      <w:proofErr w:type="gramStart"/>
      <w:r w:rsidRPr="008A02CC">
        <w:rPr>
          <w:rFonts w:ascii="PT Astra Serif" w:hAnsi="PT Astra Serif" w:cs="Arial"/>
          <w:b/>
          <w:spacing w:val="2"/>
          <w:sz w:val="16"/>
          <w:szCs w:val="16"/>
          <w:lang w:eastAsia="ru-RU"/>
        </w:rPr>
        <w:t>i</w:t>
      </w:r>
      <w:proofErr w:type="spellEnd"/>
      <w:proofErr w:type="gramEnd"/>
      <w:r w:rsidRPr="008A02CC">
        <w:rPr>
          <w:rFonts w:ascii="PT Astra Serif" w:hAnsi="PT Astra Serif" w:cs="Arial"/>
          <w:b/>
          <w:spacing w:val="2"/>
          <w:sz w:val="16"/>
          <w:szCs w:val="16"/>
          <w:lang w:eastAsia="ru-RU"/>
        </w:rPr>
        <w:t>,</w:t>
      </w:r>
      <w:r w:rsidRPr="008A02CC">
        <w:rPr>
          <w:rFonts w:ascii="PT Astra Serif" w:hAnsi="PT Astra Serif" w:cs="Arial"/>
          <w:spacing w:val="2"/>
          <w:sz w:val="16"/>
          <w:szCs w:val="16"/>
          <w:lang w:eastAsia="ru-RU"/>
        </w:rPr>
        <w:t xml:space="preserve"> определяем как:</w:t>
      </w:r>
    </w:p>
    <w:p w:rsidR="006C0288" w:rsidRPr="008A02CC" w:rsidRDefault="006C0288" w:rsidP="006C0288">
      <w:pPr>
        <w:pStyle w:val="4"/>
        <w:spacing w:before="0" w:after="0"/>
        <w:ind w:left="-567" w:firstLine="567"/>
        <w:rPr>
          <w:rFonts w:ascii="PT Astra Serif" w:hAnsi="PT Astra Serif"/>
          <w:bCs w:val="0"/>
          <w:color w:val="auto"/>
          <w:spacing w:val="2"/>
          <w:sz w:val="16"/>
          <w:szCs w:val="16"/>
        </w:rPr>
      </w:pPr>
      <w:proofErr w:type="spellStart"/>
      <w:r w:rsidRPr="008A02CC">
        <w:rPr>
          <w:rFonts w:ascii="PT Astra Serif" w:hAnsi="PT Astra Serif"/>
          <w:bCs w:val="0"/>
          <w:color w:val="auto"/>
          <w:spacing w:val="2"/>
          <w:sz w:val="16"/>
          <w:szCs w:val="16"/>
        </w:rPr>
        <w:t>Кi</w:t>
      </w:r>
      <w:proofErr w:type="spellEnd"/>
      <w:r w:rsidRPr="008A02CC">
        <w:rPr>
          <w:rFonts w:ascii="PT Astra Serif" w:hAnsi="PT Astra Serif"/>
          <w:bCs w:val="0"/>
          <w:color w:val="auto"/>
          <w:spacing w:val="2"/>
          <w:sz w:val="16"/>
          <w:szCs w:val="16"/>
        </w:rPr>
        <w:t xml:space="preserve"> = (К</w:t>
      </w:r>
      <w:proofErr w:type="gramStart"/>
      <w:r w:rsidRPr="008A02CC">
        <w:rPr>
          <w:rFonts w:ascii="PT Astra Serif" w:hAnsi="PT Astra Serif"/>
          <w:bCs w:val="0"/>
          <w:color w:val="auto"/>
          <w:spacing w:val="2"/>
          <w:sz w:val="16"/>
          <w:szCs w:val="16"/>
        </w:rPr>
        <w:t>1</w:t>
      </w:r>
      <w:proofErr w:type="gramEnd"/>
      <w:r w:rsidRPr="008A02CC">
        <w:rPr>
          <w:rFonts w:ascii="PT Astra Serif" w:hAnsi="PT Astra Serif"/>
          <w:bCs w:val="0"/>
          <w:color w:val="auto"/>
          <w:spacing w:val="2"/>
          <w:sz w:val="16"/>
          <w:szCs w:val="16"/>
        </w:rPr>
        <w:t xml:space="preserve">+К3)/(1+1,5)  </w:t>
      </w:r>
    </w:p>
    <w:p w:rsidR="006C0288" w:rsidRPr="008A02CC" w:rsidRDefault="006C0288" w:rsidP="006C0288">
      <w:pPr>
        <w:pStyle w:val="a6"/>
        <w:spacing w:after="0" w:line="240" w:lineRule="auto"/>
        <w:ind w:left="-567" w:firstLine="567"/>
        <w:rPr>
          <w:rFonts w:ascii="PT Astra Serif" w:hAnsi="PT Astra Serif" w:cs="Arial"/>
          <w:spacing w:val="2"/>
          <w:sz w:val="16"/>
          <w:szCs w:val="16"/>
          <w:lang w:eastAsia="ru-RU"/>
        </w:rPr>
      </w:pPr>
      <w:r w:rsidRPr="008A02CC">
        <w:rPr>
          <w:rFonts w:ascii="PT Astra Serif" w:hAnsi="PT Astra Serif" w:cs="Arial"/>
          <w:spacing w:val="2"/>
          <w:sz w:val="16"/>
          <w:szCs w:val="16"/>
          <w:lang w:eastAsia="ru-RU"/>
        </w:rPr>
        <w:t>Размер платы за социальны</w:t>
      </w:r>
      <w:proofErr w:type="gramStart"/>
      <w:r w:rsidRPr="008A02CC">
        <w:rPr>
          <w:rFonts w:ascii="PT Astra Serif" w:hAnsi="PT Astra Serif" w:cs="Arial"/>
          <w:spacing w:val="2"/>
          <w:sz w:val="16"/>
          <w:szCs w:val="16"/>
          <w:lang w:eastAsia="ru-RU"/>
        </w:rPr>
        <w:t>й(</w:t>
      </w:r>
      <w:proofErr w:type="gramEnd"/>
      <w:r w:rsidRPr="008A02CC">
        <w:rPr>
          <w:rFonts w:ascii="PT Astra Serif" w:hAnsi="PT Astra Serif" w:cs="Arial"/>
          <w:spacing w:val="2"/>
          <w:sz w:val="16"/>
          <w:szCs w:val="16"/>
          <w:lang w:eastAsia="ru-RU"/>
        </w:rPr>
        <w:t>специализированный)  наем жилья рассчитывается по следующей формуле – базовая ставка (18,76 рубля) умножается на коэффициент благоустройства жилья и площадь жилого помещения.</w:t>
      </w:r>
    </w:p>
    <w:p w:rsidR="006C0288" w:rsidRPr="008A02CC" w:rsidRDefault="006C0288" w:rsidP="006C0288">
      <w:pPr>
        <w:pStyle w:val="a6"/>
        <w:spacing w:after="0" w:line="240" w:lineRule="auto"/>
        <w:ind w:left="-567" w:firstLine="567"/>
        <w:rPr>
          <w:rFonts w:ascii="PT Astra Serif" w:hAnsi="PT Astra Serif" w:cs="Arial"/>
          <w:spacing w:val="2"/>
          <w:sz w:val="16"/>
          <w:szCs w:val="16"/>
          <w:lang w:eastAsia="ru-RU"/>
        </w:rPr>
      </w:pPr>
      <w:r w:rsidRPr="008A02CC">
        <w:rPr>
          <w:rFonts w:ascii="PT Astra Serif" w:hAnsi="PT Astra Serif" w:cs="Arial"/>
          <w:spacing w:val="2"/>
          <w:sz w:val="16"/>
          <w:szCs w:val="16"/>
          <w:lang w:eastAsia="ru-RU"/>
        </w:rPr>
        <w:t>Устанавливаем коэффициенты «К» по параметрам:</w:t>
      </w:r>
    </w:p>
    <w:p w:rsidR="006C0288" w:rsidRPr="008A02CC" w:rsidRDefault="006C0288" w:rsidP="006C0288">
      <w:pPr>
        <w:pStyle w:val="4"/>
        <w:spacing w:before="0" w:after="0"/>
        <w:ind w:left="-567" w:firstLine="567"/>
        <w:rPr>
          <w:rFonts w:ascii="PT Astra Serif" w:hAnsi="PT Astra Serif"/>
          <w:bCs w:val="0"/>
          <w:color w:val="auto"/>
          <w:spacing w:val="2"/>
          <w:sz w:val="16"/>
          <w:szCs w:val="16"/>
        </w:rPr>
      </w:pPr>
      <w:r w:rsidRPr="008A02CC">
        <w:rPr>
          <w:rFonts w:ascii="PT Astra Serif" w:hAnsi="PT Astra Serif"/>
          <w:b w:val="0"/>
          <w:bCs w:val="0"/>
          <w:color w:val="auto"/>
          <w:spacing w:val="2"/>
          <w:sz w:val="16"/>
          <w:szCs w:val="16"/>
        </w:rPr>
        <w:t xml:space="preserve">Материалы стен </w:t>
      </w:r>
      <w:proofErr w:type="gramStart"/>
      <w:r w:rsidRPr="008A02CC">
        <w:rPr>
          <w:rFonts w:ascii="PT Astra Serif" w:hAnsi="PT Astra Serif"/>
          <w:b w:val="0"/>
          <w:bCs w:val="0"/>
          <w:color w:val="auto"/>
          <w:spacing w:val="2"/>
          <w:sz w:val="16"/>
          <w:szCs w:val="16"/>
        </w:rPr>
        <w:t>–</w:t>
      </w:r>
      <w:r w:rsidRPr="008A02CC">
        <w:rPr>
          <w:rFonts w:ascii="PT Astra Serif" w:hAnsi="PT Astra Serif"/>
          <w:bCs w:val="0"/>
          <w:color w:val="auto"/>
          <w:spacing w:val="2"/>
          <w:sz w:val="16"/>
          <w:szCs w:val="16"/>
        </w:rPr>
        <w:t>К</w:t>
      </w:r>
      <w:proofErr w:type="gramEnd"/>
      <w:r w:rsidRPr="008A02CC">
        <w:rPr>
          <w:rFonts w:ascii="PT Astra Serif" w:hAnsi="PT Astra Serif"/>
          <w:bCs w:val="0"/>
          <w:color w:val="auto"/>
          <w:spacing w:val="2"/>
          <w:sz w:val="16"/>
          <w:szCs w:val="16"/>
        </w:rPr>
        <w:t>1</w:t>
      </w:r>
    </w:p>
    <w:p w:rsidR="006C0288" w:rsidRPr="008A02CC" w:rsidRDefault="006C0288" w:rsidP="006C0288">
      <w:pPr>
        <w:pStyle w:val="aa"/>
        <w:spacing w:after="0"/>
        <w:ind w:left="-567" w:firstLine="567"/>
        <w:rPr>
          <w:rFonts w:ascii="PT Astra Serif" w:hAnsi="PT Astra Serif" w:cs="Arial"/>
          <w:spacing w:val="2"/>
          <w:sz w:val="16"/>
          <w:szCs w:val="16"/>
          <w:lang w:eastAsia="ru-RU"/>
        </w:rPr>
      </w:pPr>
      <w:r w:rsidRPr="008A02CC">
        <w:rPr>
          <w:rFonts w:ascii="PT Astra Serif" w:hAnsi="PT Astra Serif" w:cs="Arial"/>
          <w:spacing w:val="2"/>
          <w:sz w:val="16"/>
          <w:szCs w:val="16"/>
          <w:lang w:eastAsia="ru-RU"/>
        </w:rPr>
        <w:t>1.1.</w:t>
      </w:r>
      <w:r w:rsidRPr="008A02CC">
        <w:rPr>
          <w:rFonts w:ascii="PT Astra Serif" w:hAnsi="PT Astra Serif" w:cs="Arial"/>
          <w:spacing w:val="2"/>
          <w:sz w:val="16"/>
          <w:szCs w:val="16"/>
          <w:lang w:eastAsia="ru-RU"/>
        </w:rPr>
        <w:tab/>
        <w:t>Капитальное жилье -1</w:t>
      </w:r>
    </w:p>
    <w:p w:rsidR="006C0288" w:rsidRPr="008A02CC" w:rsidRDefault="006C0288" w:rsidP="006C0288">
      <w:pPr>
        <w:pStyle w:val="aa"/>
        <w:spacing w:after="0"/>
        <w:ind w:left="-567" w:firstLine="567"/>
        <w:rPr>
          <w:rFonts w:ascii="PT Astra Serif" w:hAnsi="PT Astra Serif" w:cs="Arial"/>
          <w:spacing w:val="2"/>
          <w:sz w:val="16"/>
          <w:szCs w:val="16"/>
          <w:lang w:eastAsia="ru-RU"/>
        </w:rPr>
      </w:pPr>
      <w:r w:rsidRPr="008A02CC">
        <w:rPr>
          <w:rFonts w:ascii="PT Astra Serif" w:hAnsi="PT Astra Serif" w:cs="Arial"/>
          <w:spacing w:val="2"/>
          <w:sz w:val="16"/>
          <w:szCs w:val="16"/>
          <w:lang w:eastAsia="ru-RU"/>
        </w:rPr>
        <w:t>1.2.</w:t>
      </w:r>
      <w:r w:rsidRPr="008A02CC">
        <w:rPr>
          <w:rFonts w:ascii="PT Astra Serif" w:hAnsi="PT Astra Serif" w:cs="Arial"/>
          <w:spacing w:val="2"/>
          <w:sz w:val="16"/>
          <w:szCs w:val="16"/>
          <w:lang w:eastAsia="ru-RU"/>
        </w:rPr>
        <w:tab/>
        <w:t>Деревянное жилье -0,5</w:t>
      </w:r>
    </w:p>
    <w:p w:rsidR="006C0288" w:rsidRPr="008A02CC" w:rsidRDefault="006C0288" w:rsidP="006C0288">
      <w:pPr>
        <w:pStyle w:val="4"/>
        <w:spacing w:before="0" w:after="0"/>
        <w:ind w:left="-567" w:firstLine="567"/>
        <w:rPr>
          <w:rFonts w:ascii="PT Astra Serif" w:hAnsi="PT Astra Serif"/>
          <w:b w:val="0"/>
          <w:bCs w:val="0"/>
          <w:color w:val="auto"/>
          <w:spacing w:val="2"/>
          <w:sz w:val="16"/>
          <w:szCs w:val="16"/>
        </w:rPr>
      </w:pPr>
      <w:r w:rsidRPr="008A02CC">
        <w:rPr>
          <w:rFonts w:ascii="PT Astra Serif" w:hAnsi="PT Astra Serif"/>
          <w:b w:val="0"/>
          <w:bCs w:val="0"/>
          <w:color w:val="auto"/>
          <w:spacing w:val="2"/>
          <w:sz w:val="16"/>
          <w:szCs w:val="16"/>
        </w:rPr>
        <w:t>Степень благоустроенности – К3</w:t>
      </w:r>
    </w:p>
    <w:p w:rsidR="006C0288" w:rsidRPr="008A02CC" w:rsidRDefault="006C0288" w:rsidP="006C0288">
      <w:pPr>
        <w:pStyle w:val="aa"/>
        <w:spacing w:after="0"/>
        <w:ind w:left="-567" w:firstLine="567"/>
        <w:rPr>
          <w:rFonts w:ascii="PT Astra Serif" w:hAnsi="PT Astra Serif" w:cs="Arial"/>
          <w:spacing w:val="2"/>
          <w:sz w:val="16"/>
          <w:szCs w:val="16"/>
          <w:lang w:eastAsia="ru-RU"/>
        </w:rPr>
      </w:pPr>
      <w:r w:rsidRPr="008A02CC">
        <w:rPr>
          <w:rFonts w:ascii="PT Astra Serif" w:hAnsi="PT Astra Serif" w:cs="Arial"/>
          <w:spacing w:val="2"/>
          <w:sz w:val="16"/>
          <w:szCs w:val="16"/>
          <w:lang w:eastAsia="ru-RU"/>
        </w:rPr>
        <w:t>2.1.</w:t>
      </w:r>
      <w:r w:rsidRPr="008A02CC">
        <w:rPr>
          <w:rFonts w:ascii="PT Astra Serif" w:hAnsi="PT Astra Serif" w:cs="Arial"/>
          <w:spacing w:val="2"/>
          <w:sz w:val="16"/>
          <w:szCs w:val="16"/>
          <w:lang w:eastAsia="ru-RU"/>
        </w:rPr>
        <w:tab/>
        <w:t>Благоустроенное – 1,5</w:t>
      </w:r>
    </w:p>
    <w:p w:rsidR="006C0288" w:rsidRPr="008A02CC" w:rsidRDefault="006C0288" w:rsidP="006C0288">
      <w:pPr>
        <w:pStyle w:val="aa"/>
        <w:spacing w:after="0"/>
        <w:ind w:left="-567" w:firstLine="567"/>
        <w:rPr>
          <w:rFonts w:ascii="PT Astra Serif" w:hAnsi="PT Astra Serif" w:cs="Arial"/>
          <w:spacing w:val="2"/>
          <w:sz w:val="16"/>
          <w:szCs w:val="16"/>
          <w:lang w:eastAsia="ru-RU"/>
        </w:rPr>
      </w:pPr>
      <w:r w:rsidRPr="008A02CC">
        <w:rPr>
          <w:rFonts w:ascii="PT Astra Serif" w:hAnsi="PT Astra Serif" w:cs="Arial"/>
          <w:spacing w:val="2"/>
          <w:sz w:val="16"/>
          <w:szCs w:val="16"/>
          <w:lang w:eastAsia="ru-RU"/>
        </w:rPr>
        <w:t>2.2.</w:t>
      </w:r>
      <w:r w:rsidRPr="008A02CC">
        <w:rPr>
          <w:rFonts w:ascii="PT Astra Serif" w:hAnsi="PT Astra Serif" w:cs="Arial"/>
          <w:spacing w:val="2"/>
          <w:sz w:val="16"/>
          <w:szCs w:val="16"/>
          <w:lang w:eastAsia="ru-RU"/>
        </w:rPr>
        <w:tab/>
        <w:t>Неблагоустроенное – 0,25</w:t>
      </w:r>
    </w:p>
    <w:p w:rsidR="006C0288" w:rsidRPr="008A02CC" w:rsidRDefault="006C0288" w:rsidP="006C0288">
      <w:pPr>
        <w:pStyle w:val="afffffff0"/>
        <w:spacing w:after="0" w:line="240" w:lineRule="auto"/>
        <w:ind w:left="-567" w:firstLine="567"/>
        <w:rPr>
          <w:rFonts w:ascii="PT Astra Serif" w:hAnsi="PT Astra Serif" w:cs="Arial"/>
          <w:spacing w:val="2"/>
          <w:sz w:val="16"/>
          <w:szCs w:val="16"/>
          <w:lang w:eastAsia="ru-RU"/>
        </w:rPr>
      </w:pPr>
      <w:r w:rsidRPr="008A02CC">
        <w:rPr>
          <w:rFonts w:ascii="PT Astra Serif" w:hAnsi="PT Astra Serif" w:cs="Arial"/>
          <w:spacing w:val="2"/>
          <w:sz w:val="16"/>
          <w:szCs w:val="16"/>
          <w:lang w:eastAsia="ru-RU"/>
        </w:rPr>
        <w:t xml:space="preserve">Определяем коэффициент, характеризующий потребительские качества i-той группы по формуле: </w:t>
      </w:r>
    </w:p>
    <w:p w:rsidR="006C0288" w:rsidRPr="008A02CC" w:rsidRDefault="006C0288" w:rsidP="006C0288">
      <w:pPr>
        <w:pStyle w:val="a6"/>
        <w:spacing w:after="0" w:line="240" w:lineRule="auto"/>
        <w:ind w:left="-567" w:firstLine="567"/>
        <w:rPr>
          <w:rFonts w:ascii="PT Astra Serif" w:hAnsi="PT Astra Serif" w:cs="Arial"/>
          <w:spacing w:val="2"/>
          <w:sz w:val="16"/>
          <w:szCs w:val="16"/>
          <w:lang w:eastAsia="ru-RU"/>
        </w:rPr>
      </w:pPr>
      <w:r w:rsidRPr="008A02CC">
        <w:rPr>
          <w:rFonts w:ascii="PT Astra Serif" w:hAnsi="PT Astra Serif" w:cs="Arial"/>
          <w:spacing w:val="2"/>
          <w:sz w:val="16"/>
          <w:szCs w:val="16"/>
          <w:lang w:eastAsia="ru-RU"/>
        </w:rPr>
        <w:t>1 группа (</w:t>
      </w:r>
      <w:proofErr w:type="gramStart"/>
      <w:r w:rsidRPr="008A02CC">
        <w:rPr>
          <w:rFonts w:ascii="PT Astra Serif" w:hAnsi="PT Astra Serif" w:cs="Arial"/>
          <w:spacing w:val="2"/>
          <w:sz w:val="16"/>
          <w:szCs w:val="16"/>
          <w:lang w:eastAsia="ru-RU"/>
        </w:rPr>
        <w:t>деревянное</w:t>
      </w:r>
      <w:proofErr w:type="gramEnd"/>
      <w:r w:rsidRPr="008A02CC">
        <w:rPr>
          <w:rFonts w:ascii="PT Astra Serif" w:hAnsi="PT Astra Serif" w:cs="Arial"/>
          <w:spacing w:val="2"/>
          <w:sz w:val="16"/>
          <w:szCs w:val="16"/>
          <w:lang w:eastAsia="ru-RU"/>
        </w:rPr>
        <w:t>, неблагоустроенное)</w:t>
      </w:r>
    </w:p>
    <w:p w:rsidR="006C0288" w:rsidRPr="008A02CC" w:rsidRDefault="006C0288" w:rsidP="006C0288">
      <w:pPr>
        <w:pStyle w:val="a6"/>
        <w:spacing w:after="0" w:line="240" w:lineRule="auto"/>
        <w:ind w:left="-567" w:firstLine="567"/>
        <w:rPr>
          <w:rFonts w:ascii="PT Astra Serif" w:hAnsi="PT Astra Serif" w:cs="Arial"/>
          <w:b/>
          <w:spacing w:val="2"/>
          <w:sz w:val="16"/>
          <w:szCs w:val="16"/>
          <w:lang w:eastAsia="ru-RU"/>
        </w:rPr>
      </w:pPr>
      <w:r w:rsidRPr="008A02CC">
        <w:rPr>
          <w:rFonts w:ascii="PT Astra Serif" w:hAnsi="PT Astra Serif" w:cs="Arial"/>
          <w:b/>
          <w:spacing w:val="2"/>
          <w:sz w:val="16"/>
          <w:szCs w:val="16"/>
          <w:lang w:eastAsia="ru-RU"/>
        </w:rPr>
        <w:t>(0,5+0,25)/ (1+1.5) = 0,30</w:t>
      </w:r>
    </w:p>
    <w:p w:rsidR="006C0288" w:rsidRPr="008A02CC" w:rsidRDefault="006C0288" w:rsidP="006C0288">
      <w:pPr>
        <w:pStyle w:val="a6"/>
        <w:spacing w:after="0" w:line="240" w:lineRule="auto"/>
        <w:ind w:left="-567" w:firstLine="567"/>
        <w:rPr>
          <w:rFonts w:ascii="PT Astra Serif" w:hAnsi="PT Astra Serif" w:cs="Arial"/>
          <w:spacing w:val="2"/>
          <w:sz w:val="16"/>
          <w:szCs w:val="16"/>
          <w:lang w:eastAsia="ru-RU"/>
        </w:rPr>
      </w:pPr>
      <w:r w:rsidRPr="008A02CC">
        <w:rPr>
          <w:rFonts w:ascii="PT Astra Serif" w:hAnsi="PT Astra Serif" w:cs="Arial"/>
          <w:spacing w:val="2"/>
          <w:sz w:val="16"/>
          <w:szCs w:val="16"/>
          <w:lang w:eastAsia="ru-RU"/>
        </w:rPr>
        <w:t>2 группа (</w:t>
      </w:r>
      <w:proofErr w:type="gramStart"/>
      <w:r w:rsidRPr="008A02CC">
        <w:rPr>
          <w:rFonts w:ascii="PT Astra Serif" w:hAnsi="PT Astra Serif" w:cs="Arial"/>
          <w:spacing w:val="2"/>
          <w:sz w:val="16"/>
          <w:szCs w:val="16"/>
          <w:lang w:eastAsia="ru-RU"/>
        </w:rPr>
        <w:t>капитальное</w:t>
      </w:r>
      <w:proofErr w:type="gramEnd"/>
      <w:r w:rsidRPr="008A02CC">
        <w:rPr>
          <w:rFonts w:ascii="PT Astra Serif" w:hAnsi="PT Astra Serif" w:cs="Arial"/>
          <w:spacing w:val="2"/>
          <w:sz w:val="16"/>
          <w:szCs w:val="16"/>
          <w:lang w:eastAsia="ru-RU"/>
        </w:rPr>
        <w:t>, благоустроенное)</w:t>
      </w:r>
    </w:p>
    <w:p w:rsidR="006C0288" w:rsidRPr="008A02CC" w:rsidRDefault="006C0288" w:rsidP="006C0288">
      <w:pPr>
        <w:pStyle w:val="a6"/>
        <w:spacing w:after="0" w:line="240" w:lineRule="auto"/>
        <w:ind w:left="-567" w:firstLine="567"/>
        <w:rPr>
          <w:rFonts w:ascii="PT Astra Serif" w:hAnsi="PT Astra Serif" w:cs="Arial"/>
          <w:b/>
          <w:spacing w:val="2"/>
          <w:sz w:val="16"/>
          <w:szCs w:val="16"/>
          <w:lang w:eastAsia="ru-RU"/>
        </w:rPr>
      </w:pPr>
      <w:r w:rsidRPr="008A02CC">
        <w:rPr>
          <w:rFonts w:ascii="PT Astra Serif" w:hAnsi="PT Astra Serif" w:cs="Arial"/>
          <w:b/>
          <w:spacing w:val="2"/>
          <w:sz w:val="16"/>
          <w:szCs w:val="16"/>
          <w:lang w:eastAsia="ru-RU"/>
        </w:rPr>
        <w:t xml:space="preserve">(1+1,5)/(1+1,5) =1   </w:t>
      </w:r>
    </w:p>
    <w:p w:rsidR="006C0288" w:rsidRPr="008A02CC" w:rsidRDefault="006C0288" w:rsidP="006C0288">
      <w:pPr>
        <w:pStyle w:val="a6"/>
        <w:spacing w:after="0" w:line="240" w:lineRule="auto"/>
        <w:ind w:left="-567" w:firstLine="567"/>
        <w:rPr>
          <w:rFonts w:ascii="PT Astra Serif" w:hAnsi="PT Astra Serif" w:cs="Arial"/>
          <w:spacing w:val="2"/>
          <w:sz w:val="16"/>
          <w:szCs w:val="16"/>
          <w:lang w:eastAsia="ru-RU"/>
        </w:rPr>
      </w:pPr>
      <w:r w:rsidRPr="008A02CC">
        <w:rPr>
          <w:rFonts w:ascii="PT Astra Serif" w:hAnsi="PT Astra Serif" w:cs="Arial"/>
          <w:spacing w:val="2"/>
          <w:sz w:val="16"/>
          <w:szCs w:val="16"/>
          <w:lang w:eastAsia="ru-RU"/>
        </w:rPr>
        <w:t xml:space="preserve">Таким </w:t>
      </w:r>
      <w:proofErr w:type="gramStart"/>
      <w:r w:rsidRPr="008A02CC">
        <w:rPr>
          <w:rFonts w:ascii="PT Astra Serif" w:hAnsi="PT Astra Serif" w:cs="Arial"/>
          <w:spacing w:val="2"/>
          <w:sz w:val="16"/>
          <w:szCs w:val="16"/>
          <w:lang w:eastAsia="ru-RU"/>
        </w:rPr>
        <w:t>образом</w:t>
      </w:r>
      <w:proofErr w:type="gramEnd"/>
      <w:r w:rsidRPr="008A02CC">
        <w:rPr>
          <w:rFonts w:ascii="PT Astra Serif" w:hAnsi="PT Astra Serif" w:cs="Arial"/>
          <w:spacing w:val="2"/>
          <w:sz w:val="16"/>
          <w:szCs w:val="16"/>
          <w:lang w:eastAsia="ru-RU"/>
        </w:rPr>
        <w:t xml:space="preserve"> плата за социальный и  специализированный  наем  1 </w:t>
      </w:r>
      <w:proofErr w:type="spellStart"/>
      <w:r w:rsidRPr="008A02CC">
        <w:rPr>
          <w:rFonts w:ascii="PT Astra Serif" w:hAnsi="PT Astra Serif" w:cs="Arial"/>
          <w:spacing w:val="2"/>
          <w:sz w:val="16"/>
          <w:szCs w:val="16"/>
          <w:lang w:eastAsia="ru-RU"/>
        </w:rPr>
        <w:t>кв.м</w:t>
      </w:r>
      <w:proofErr w:type="spellEnd"/>
      <w:r w:rsidRPr="008A02CC">
        <w:rPr>
          <w:rFonts w:ascii="PT Astra Serif" w:hAnsi="PT Astra Serif" w:cs="Arial"/>
          <w:spacing w:val="2"/>
          <w:sz w:val="16"/>
          <w:szCs w:val="16"/>
          <w:lang w:eastAsia="ru-RU"/>
        </w:rPr>
        <w:t>.  жилья в Целинном районе составляет:</w:t>
      </w:r>
    </w:p>
    <w:p w:rsidR="006C0288" w:rsidRPr="008A02CC" w:rsidRDefault="006C0288" w:rsidP="006C0288">
      <w:pPr>
        <w:pStyle w:val="4"/>
        <w:spacing w:before="0" w:after="0"/>
        <w:ind w:left="-567" w:firstLine="567"/>
        <w:rPr>
          <w:rFonts w:ascii="PT Astra Serif" w:hAnsi="PT Astra Serif"/>
          <w:bCs w:val="0"/>
          <w:color w:val="auto"/>
          <w:spacing w:val="2"/>
          <w:sz w:val="16"/>
          <w:szCs w:val="16"/>
        </w:rPr>
      </w:pPr>
      <w:r w:rsidRPr="008A02CC">
        <w:rPr>
          <w:rFonts w:ascii="PT Astra Serif" w:hAnsi="PT Astra Serif"/>
          <w:b w:val="0"/>
          <w:bCs w:val="0"/>
          <w:color w:val="auto"/>
          <w:spacing w:val="2"/>
          <w:sz w:val="16"/>
          <w:szCs w:val="16"/>
        </w:rPr>
        <w:t xml:space="preserve">Деревянное (неблагоустроенное) жилье: </w:t>
      </w:r>
      <w:r w:rsidRPr="008A02CC">
        <w:rPr>
          <w:rFonts w:ascii="PT Astra Serif" w:hAnsi="PT Astra Serif"/>
          <w:bCs w:val="0"/>
          <w:color w:val="auto"/>
          <w:spacing w:val="2"/>
          <w:sz w:val="16"/>
          <w:szCs w:val="16"/>
        </w:rPr>
        <w:t xml:space="preserve">18,76*0,3 =5,63 руб. за 1 </w:t>
      </w:r>
      <w:proofErr w:type="spellStart"/>
      <w:r w:rsidRPr="008A02CC">
        <w:rPr>
          <w:rFonts w:ascii="PT Astra Serif" w:hAnsi="PT Astra Serif"/>
          <w:bCs w:val="0"/>
          <w:color w:val="auto"/>
          <w:spacing w:val="2"/>
          <w:sz w:val="16"/>
          <w:szCs w:val="16"/>
        </w:rPr>
        <w:t>кв.м</w:t>
      </w:r>
      <w:proofErr w:type="spellEnd"/>
      <w:r w:rsidRPr="008A02CC">
        <w:rPr>
          <w:rFonts w:ascii="PT Astra Serif" w:hAnsi="PT Astra Serif"/>
          <w:bCs w:val="0"/>
          <w:color w:val="auto"/>
          <w:spacing w:val="2"/>
          <w:sz w:val="16"/>
          <w:szCs w:val="16"/>
        </w:rPr>
        <w:t>.</w:t>
      </w:r>
    </w:p>
    <w:p w:rsidR="006C0288" w:rsidRPr="002468C5" w:rsidRDefault="006C0288" w:rsidP="006C0288">
      <w:pPr>
        <w:pStyle w:val="a6"/>
        <w:spacing w:after="0" w:line="240" w:lineRule="auto"/>
        <w:ind w:left="-567" w:firstLine="567"/>
        <w:rPr>
          <w:rFonts w:ascii="PT Astra Serif" w:hAnsi="PT Astra Serif" w:cs="Arial"/>
          <w:b/>
          <w:spacing w:val="2"/>
          <w:sz w:val="24"/>
          <w:szCs w:val="24"/>
          <w:lang w:eastAsia="ru-RU"/>
        </w:rPr>
      </w:pPr>
      <w:r w:rsidRPr="008A02CC">
        <w:rPr>
          <w:rFonts w:ascii="PT Astra Serif" w:hAnsi="PT Astra Serif" w:cs="Arial"/>
          <w:spacing w:val="2"/>
          <w:sz w:val="16"/>
          <w:szCs w:val="16"/>
          <w:lang w:eastAsia="ru-RU"/>
        </w:rPr>
        <w:t xml:space="preserve">Капитальное (благоустроенное) жилье: </w:t>
      </w:r>
      <w:r w:rsidRPr="008A02CC">
        <w:rPr>
          <w:rFonts w:ascii="PT Astra Serif" w:hAnsi="PT Astra Serif" w:cs="Arial"/>
          <w:b/>
          <w:spacing w:val="2"/>
          <w:sz w:val="16"/>
          <w:szCs w:val="16"/>
          <w:lang w:eastAsia="ru-RU"/>
        </w:rPr>
        <w:t xml:space="preserve">18,76 *1=18,76 руб. за 1 </w:t>
      </w:r>
      <w:proofErr w:type="spellStart"/>
      <w:r w:rsidRPr="008A02CC">
        <w:rPr>
          <w:rFonts w:ascii="PT Astra Serif" w:hAnsi="PT Astra Serif" w:cs="Arial"/>
          <w:b/>
          <w:spacing w:val="2"/>
          <w:sz w:val="16"/>
          <w:szCs w:val="16"/>
          <w:lang w:eastAsia="ru-RU"/>
        </w:rPr>
        <w:t>кв.м</w:t>
      </w:r>
      <w:proofErr w:type="spellEnd"/>
      <w:r w:rsidRPr="008A02CC">
        <w:rPr>
          <w:rFonts w:ascii="PT Astra Serif" w:hAnsi="PT Astra Serif" w:cs="Arial"/>
          <w:b/>
          <w:spacing w:val="2"/>
          <w:sz w:val="16"/>
          <w:szCs w:val="16"/>
          <w:lang w:eastAsia="ru-RU"/>
        </w:rPr>
        <w:t>.</w:t>
      </w:r>
      <w:r w:rsidRPr="008A02CC">
        <w:rPr>
          <w:rFonts w:ascii="PT Astra Serif" w:hAnsi="PT Astra Serif" w:cs="Arial"/>
          <w:b/>
          <w:spacing w:val="2"/>
          <w:sz w:val="24"/>
          <w:szCs w:val="24"/>
          <w:lang w:eastAsia="ru-RU"/>
        </w:rPr>
        <w:t xml:space="preserve">  </w:t>
      </w:r>
    </w:p>
    <w:p w:rsidR="006C0288" w:rsidRPr="002468C5" w:rsidRDefault="006C0288" w:rsidP="006C0288">
      <w:pPr>
        <w:spacing w:after="0" w:line="240" w:lineRule="auto"/>
        <w:rPr>
          <w:rFonts w:ascii="PT Astra Serif" w:hAnsi="PT Astra Serif" w:cs="Arial"/>
          <w:spacing w:val="2"/>
          <w:sz w:val="24"/>
          <w:szCs w:val="24"/>
          <w:lang w:eastAsia="ru-RU"/>
        </w:rPr>
      </w:pPr>
    </w:p>
    <w:p w:rsidR="008A02CC" w:rsidRPr="00440823" w:rsidRDefault="008A02CC" w:rsidP="00E15DA6">
      <w:pPr>
        <w:spacing w:after="0" w:line="240" w:lineRule="auto"/>
        <w:jc w:val="center"/>
        <w:rPr>
          <w:rFonts w:ascii="PT Astra Serif" w:hAnsi="PT Astra Serif"/>
          <w:sz w:val="28"/>
          <w:szCs w:val="32"/>
        </w:rPr>
      </w:pPr>
      <w:r w:rsidRPr="00440823">
        <w:rPr>
          <w:rFonts w:ascii="PT Astra Serif" w:hAnsi="PT Astra Serif"/>
          <w:sz w:val="28"/>
          <w:szCs w:val="32"/>
        </w:rPr>
        <w:t>КУРГАНСКАЯ ОБЛАСТЬ</w:t>
      </w:r>
    </w:p>
    <w:p w:rsidR="008A02CC" w:rsidRPr="00440823" w:rsidRDefault="008A02CC" w:rsidP="00E15DA6">
      <w:pPr>
        <w:spacing w:after="0" w:line="240" w:lineRule="auto"/>
        <w:jc w:val="center"/>
        <w:rPr>
          <w:rFonts w:ascii="PT Astra Serif" w:hAnsi="PT Astra Serif"/>
          <w:sz w:val="28"/>
          <w:szCs w:val="32"/>
        </w:rPr>
      </w:pPr>
      <w:r w:rsidRPr="00440823">
        <w:rPr>
          <w:rFonts w:ascii="PT Astra Serif" w:hAnsi="PT Astra Serif"/>
          <w:sz w:val="28"/>
          <w:szCs w:val="32"/>
        </w:rPr>
        <w:t xml:space="preserve">ЦЕЛИННЫЙ РАЙОН                                                                                                                                                 </w:t>
      </w:r>
    </w:p>
    <w:p w:rsidR="008A02CC" w:rsidRPr="00440823" w:rsidRDefault="008A02CC" w:rsidP="00E15DA6">
      <w:pPr>
        <w:spacing w:after="0" w:line="240" w:lineRule="auto"/>
        <w:jc w:val="center"/>
        <w:rPr>
          <w:rFonts w:ascii="PT Astra Serif" w:hAnsi="PT Astra Serif"/>
          <w:sz w:val="28"/>
          <w:szCs w:val="32"/>
        </w:rPr>
      </w:pPr>
      <w:r w:rsidRPr="00440823">
        <w:rPr>
          <w:rFonts w:ascii="PT Astra Serif" w:hAnsi="PT Astra Serif"/>
          <w:sz w:val="28"/>
          <w:szCs w:val="32"/>
        </w:rPr>
        <w:t>ЦЕЛИННАЯ РАЙОННАЯ ДУМА</w:t>
      </w:r>
    </w:p>
    <w:p w:rsidR="00440823" w:rsidRDefault="00440823" w:rsidP="00E15DA6">
      <w:pPr>
        <w:spacing w:after="0" w:line="240" w:lineRule="auto"/>
        <w:jc w:val="center"/>
        <w:rPr>
          <w:rFonts w:ascii="PT Astra Serif" w:hAnsi="PT Astra Serif"/>
          <w:sz w:val="32"/>
          <w:szCs w:val="32"/>
        </w:rPr>
      </w:pPr>
    </w:p>
    <w:p w:rsidR="008A02CC" w:rsidRDefault="00774753" w:rsidP="00E15DA6">
      <w:pPr>
        <w:spacing w:after="0" w:line="240" w:lineRule="auto"/>
        <w:jc w:val="center"/>
        <w:rPr>
          <w:rFonts w:ascii="PT Astra Serif" w:hAnsi="PT Astra Serif"/>
          <w:sz w:val="40"/>
          <w:szCs w:val="32"/>
        </w:rPr>
      </w:pPr>
      <w:r>
        <w:rPr>
          <w:rFonts w:ascii="PT Astra Serif" w:hAnsi="PT Astra Serif"/>
          <w:sz w:val="40"/>
          <w:szCs w:val="32"/>
        </w:rPr>
        <w:t xml:space="preserve">   </w:t>
      </w:r>
      <w:r w:rsidR="008A02CC" w:rsidRPr="00440823">
        <w:rPr>
          <w:rFonts w:ascii="PT Astra Serif" w:hAnsi="PT Astra Serif"/>
          <w:sz w:val="40"/>
          <w:szCs w:val="32"/>
        </w:rPr>
        <w:t>РЕШЕНИЕ</w:t>
      </w:r>
    </w:p>
    <w:p w:rsidR="00440823" w:rsidRPr="00440823" w:rsidRDefault="00440823" w:rsidP="00E15DA6">
      <w:pPr>
        <w:spacing w:after="0" w:line="240" w:lineRule="auto"/>
        <w:jc w:val="center"/>
        <w:rPr>
          <w:rFonts w:ascii="PT Astra Serif" w:hAnsi="PT Astra Serif"/>
          <w:sz w:val="40"/>
          <w:szCs w:val="32"/>
        </w:rPr>
      </w:pPr>
    </w:p>
    <w:p w:rsidR="008A02CC" w:rsidRDefault="008A02CC" w:rsidP="00440823">
      <w:pPr>
        <w:spacing w:after="0" w:line="240" w:lineRule="auto"/>
        <w:rPr>
          <w:rFonts w:ascii="PT Astra Serif" w:hAnsi="PT Astra Serif"/>
          <w:sz w:val="24"/>
        </w:rPr>
      </w:pPr>
      <w:r w:rsidRPr="00440823">
        <w:rPr>
          <w:rFonts w:ascii="PT Astra Serif" w:hAnsi="PT Astra Serif"/>
          <w:sz w:val="24"/>
        </w:rPr>
        <w:t xml:space="preserve">от 04 декабря </w:t>
      </w:r>
      <w:smartTag w:uri="urn:schemas-microsoft-com:office:smarttags" w:element="metricconverter">
        <w:smartTagPr>
          <w:attr w:name="ProductID" w:val="2020 г"/>
        </w:smartTagPr>
        <w:r w:rsidRPr="00440823">
          <w:rPr>
            <w:rFonts w:ascii="PT Astra Serif" w:hAnsi="PT Astra Serif"/>
            <w:sz w:val="24"/>
          </w:rPr>
          <w:t>2020 г</w:t>
        </w:r>
      </w:smartTag>
      <w:r w:rsidRPr="00440823">
        <w:rPr>
          <w:rFonts w:ascii="PT Astra Serif" w:hAnsi="PT Astra Serif"/>
          <w:sz w:val="24"/>
        </w:rPr>
        <w:t xml:space="preserve">.             </w:t>
      </w:r>
      <w:r w:rsidR="00440823">
        <w:rPr>
          <w:rFonts w:ascii="PT Astra Serif" w:hAnsi="PT Astra Serif"/>
          <w:sz w:val="24"/>
        </w:rPr>
        <w:t xml:space="preserve">                       </w:t>
      </w:r>
      <w:r w:rsidRPr="00440823">
        <w:rPr>
          <w:rFonts w:ascii="PT Astra Serif" w:hAnsi="PT Astra Serif"/>
          <w:sz w:val="24"/>
        </w:rPr>
        <w:t xml:space="preserve">  № 644                        </w:t>
      </w:r>
      <w:r w:rsidR="00440823">
        <w:rPr>
          <w:rFonts w:ascii="PT Astra Serif" w:hAnsi="PT Astra Serif"/>
          <w:sz w:val="24"/>
        </w:rPr>
        <w:t xml:space="preserve">        </w:t>
      </w:r>
      <w:r w:rsidR="00774753">
        <w:rPr>
          <w:rFonts w:ascii="PT Astra Serif" w:hAnsi="PT Astra Serif"/>
          <w:sz w:val="24"/>
        </w:rPr>
        <w:t xml:space="preserve">    </w:t>
      </w:r>
      <w:r w:rsidR="00440823">
        <w:rPr>
          <w:rFonts w:ascii="PT Astra Serif" w:hAnsi="PT Astra Serif"/>
          <w:sz w:val="24"/>
        </w:rPr>
        <w:t xml:space="preserve">          </w:t>
      </w:r>
      <w:r w:rsidRPr="00440823">
        <w:rPr>
          <w:rFonts w:ascii="PT Astra Serif" w:hAnsi="PT Astra Serif"/>
          <w:sz w:val="24"/>
        </w:rPr>
        <w:t xml:space="preserve">    с. </w:t>
      </w:r>
      <w:proofErr w:type="gramStart"/>
      <w:r w:rsidRPr="00440823">
        <w:rPr>
          <w:rFonts w:ascii="PT Astra Serif" w:hAnsi="PT Astra Serif"/>
          <w:sz w:val="24"/>
        </w:rPr>
        <w:t>Целинное</w:t>
      </w:r>
      <w:proofErr w:type="gramEnd"/>
    </w:p>
    <w:p w:rsidR="00440823" w:rsidRPr="00440823" w:rsidRDefault="00440823" w:rsidP="00440823">
      <w:pPr>
        <w:spacing w:after="0" w:line="240" w:lineRule="auto"/>
        <w:rPr>
          <w:rFonts w:ascii="PT Astra Serif" w:hAnsi="PT Astra Serif"/>
          <w:sz w:val="24"/>
        </w:rPr>
      </w:pPr>
    </w:p>
    <w:p w:rsidR="008A02CC" w:rsidRDefault="008A02CC" w:rsidP="00E15DA6">
      <w:pPr>
        <w:spacing w:after="0" w:line="240" w:lineRule="auto"/>
        <w:jc w:val="center"/>
        <w:rPr>
          <w:rFonts w:ascii="PT Astra Serif" w:hAnsi="PT Astra Serif"/>
          <w:b/>
          <w:sz w:val="20"/>
        </w:rPr>
      </w:pPr>
      <w:r w:rsidRPr="00440823">
        <w:rPr>
          <w:rFonts w:ascii="PT Astra Serif" w:hAnsi="PT Astra Serif"/>
          <w:b/>
          <w:sz w:val="20"/>
        </w:rPr>
        <w:t>О внесении изменений в правила землепользования и застройки Целинного сельсовета Целинного района Курганской области</w:t>
      </w:r>
    </w:p>
    <w:p w:rsidR="00440823" w:rsidRPr="00440823" w:rsidRDefault="00440823" w:rsidP="00E15DA6">
      <w:pPr>
        <w:spacing w:after="0" w:line="240" w:lineRule="auto"/>
        <w:jc w:val="center"/>
        <w:rPr>
          <w:rFonts w:ascii="PT Astra Serif" w:hAnsi="PT Astra Serif"/>
          <w:b/>
          <w:sz w:val="20"/>
        </w:rPr>
      </w:pPr>
    </w:p>
    <w:p w:rsidR="008A02CC" w:rsidRPr="00440823" w:rsidRDefault="008A02CC" w:rsidP="00440823">
      <w:pPr>
        <w:spacing w:after="0" w:line="240" w:lineRule="auto"/>
        <w:ind w:left="-567" w:firstLine="567"/>
        <w:jc w:val="both"/>
        <w:rPr>
          <w:rFonts w:ascii="PT Astra Serif" w:hAnsi="PT Astra Serif"/>
          <w:sz w:val="16"/>
          <w:szCs w:val="16"/>
        </w:rPr>
      </w:pPr>
      <w:r w:rsidRPr="00440823">
        <w:rPr>
          <w:rFonts w:ascii="PT Astra Serif" w:hAnsi="PT Astra Serif"/>
          <w:sz w:val="16"/>
          <w:szCs w:val="16"/>
        </w:rPr>
        <w:t xml:space="preserve">   В соответствии с ч.1 (Порядок применения правил землепользования и застройки и внесения в них изменений) «Правил землепользования и застройки муниципального образования Целинного сельсовета Целинного района Курганской области»; статьей 22 Устава Целинного района Курганской области, соглашением между Администрацией муниципального образования Целинного района и Администрацией муниципального образования Целинного сельсовета Целинного района о передаче осуществления части своих полномочий от 01.01.2006г., Целинная районная Дума решила:</w:t>
      </w:r>
    </w:p>
    <w:p w:rsidR="008A02CC" w:rsidRPr="00440823" w:rsidRDefault="008A02CC" w:rsidP="00B50FF4">
      <w:pPr>
        <w:pStyle w:val="af6"/>
        <w:numPr>
          <w:ilvl w:val="0"/>
          <w:numId w:val="8"/>
        </w:numPr>
        <w:ind w:left="-567" w:firstLine="567"/>
        <w:jc w:val="both"/>
        <w:rPr>
          <w:rFonts w:ascii="PT Astra Serif" w:hAnsi="PT Astra Serif"/>
          <w:sz w:val="16"/>
          <w:szCs w:val="16"/>
        </w:rPr>
      </w:pPr>
      <w:r w:rsidRPr="00440823">
        <w:rPr>
          <w:rFonts w:ascii="PT Astra Serif" w:hAnsi="PT Astra Serif"/>
          <w:sz w:val="16"/>
          <w:szCs w:val="16"/>
        </w:rPr>
        <w:t xml:space="preserve">Внести изменения в правила землепользования и застройки Целинного сельсовета Целинного района Курганской области, а именно: изменить функциональную зону ОД – Общественно-деловая зона, сформированного земельного участка площадью – 1644 </w:t>
      </w:r>
      <w:proofErr w:type="spellStart"/>
      <w:r w:rsidRPr="00440823">
        <w:rPr>
          <w:rFonts w:ascii="PT Astra Serif" w:hAnsi="PT Astra Serif"/>
          <w:sz w:val="16"/>
          <w:szCs w:val="16"/>
        </w:rPr>
        <w:t>кв.м</w:t>
      </w:r>
      <w:proofErr w:type="spellEnd"/>
      <w:r w:rsidRPr="00440823">
        <w:rPr>
          <w:rFonts w:ascii="PT Astra Serif" w:hAnsi="PT Astra Serif"/>
          <w:sz w:val="16"/>
          <w:szCs w:val="16"/>
        </w:rPr>
        <w:t xml:space="preserve">., в кадастровом квартале 45:18:020110 по адресу: Российская Федерация, Курганская область, Целинный район, с. </w:t>
      </w:r>
      <w:proofErr w:type="gramStart"/>
      <w:r w:rsidRPr="00440823">
        <w:rPr>
          <w:rFonts w:ascii="PT Astra Serif" w:hAnsi="PT Astra Serif"/>
          <w:sz w:val="16"/>
          <w:szCs w:val="16"/>
        </w:rPr>
        <w:t>Целинное</w:t>
      </w:r>
      <w:proofErr w:type="gramEnd"/>
      <w:r w:rsidRPr="00440823">
        <w:rPr>
          <w:rFonts w:ascii="PT Astra Serif" w:hAnsi="PT Astra Serif"/>
          <w:sz w:val="16"/>
          <w:szCs w:val="16"/>
        </w:rPr>
        <w:t>, ул. Фрунзе (восточная часть села), находящегося в границах муниципального образования Целинного сельсовета Целинного района Курганской области по следующим координатам МСК-45 зона 2:</w:t>
      </w:r>
    </w:p>
    <w:p w:rsidR="008A02CC" w:rsidRPr="00440823" w:rsidRDefault="008A02CC" w:rsidP="00440823">
      <w:pPr>
        <w:pStyle w:val="af6"/>
        <w:ind w:left="-567" w:firstLine="567"/>
        <w:jc w:val="both"/>
        <w:rPr>
          <w:rFonts w:ascii="PT Astra Serif" w:hAnsi="PT Astra Serif"/>
          <w:sz w:val="16"/>
          <w:szCs w:val="16"/>
        </w:rPr>
      </w:pPr>
      <w:r w:rsidRPr="00440823">
        <w:rPr>
          <w:rFonts w:ascii="PT Astra Serif" w:hAnsi="PT Astra Serif"/>
          <w:sz w:val="16"/>
          <w:szCs w:val="16"/>
        </w:rPr>
        <w:t xml:space="preserve">                       (Н</w:t>
      </w:r>
      <w:proofErr w:type="gramStart"/>
      <w:r w:rsidRPr="00440823">
        <w:rPr>
          <w:rFonts w:ascii="PT Astra Serif" w:hAnsi="PT Astra Serif"/>
          <w:sz w:val="16"/>
          <w:szCs w:val="16"/>
        </w:rPr>
        <w:t>1</w:t>
      </w:r>
      <w:proofErr w:type="gramEnd"/>
      <w:r w:rsidRPr="00440823">
        <w:rPr>
          <w:rFonts w:ascii="PT Astra Serif" w:hAnsi="PT Astra Serif"/>
          <w:sz w:val="16"/>
          <w:szCs w:val="16"/>
        </w:rPr>
        <w:t>)    х-332592,11                   у-2277477,98</w:t>
      </w:r>
    </w:p>
    <w:p w:rsidR="008A02CC" w:rsidRPr="00440823" w:rsidRDefault="008A02CC" w:rsidP="00440823">
      <w:pPr>
        <w:pStyle w:val="af6"/>
        <w:ind w:left="-567" w:firstLine="567"/>
        <w:jc w:val="both"/>
        <w:rPr>
          <w:rFonts w:ascii="PT Astra Serif" w:hAnsi="PT Astra Serif"/>
          <w:sz w:val="16"/>
          <w:szCs w:val="16"/>
        </w:rPr>
      </w:pPr>
      <w:r w:rsidRPr="00440823">
        <w:rPr>
          <w:rFonts w:ascii="PT Astra Serif" w:hAnsi="PT Astra Serif"/>
          <w:sz w:val="16"/>
          <w:szCs w:val="16"/>
        </w:rPr>
        <w:t xml:space="preserve">                       (Н</w:t>
      </w:r>
      <w:proofErr w:type="gramStart"/>
      <w:r w:rsidRPr="00440823">
        <w:rPr>
          <w:rFonts w:ascii="PT Astra Serif" w:hAnsi="PT Astra Serif"/>
          <w:sz w:val="16"/>
          <w:szCs w:val="16"/>
        </w:rPr>
        <w:t>2</w:t>
      </w:r>
      <w:proofErr w:type="gramEnd"/>
      <w:r w:rsidRPr="00440823">
        <w:rPr>
          <w:rFonts w:ascii="PT Astra Serif" w:hAnsi="PT Astra Serif"/>
          <w:sz w:val="16"/>
          <w:szCs w:val="16"/>
        </w:rPr>
        <w:t>)    х-332509,57                   у-2277447,72</w:t>
      </w:r>
    </w:p>
    <w:p w:rsidR="008A02CC" w:rsidRPr="00440823" w:rsidRDefault="008A02CC" w:rsidP="00440823">
      <w:pPr>
        <w:pStyle w:val="af6"/>
        <w:ind w:left="-567" w:firstLine="567"/>
        <w:jc w:val="both"/>
        <w:rPr>
          <w:rFonts w:ascii="PT Astra Serif" w:hAnsi="PT Astra Serif"/>
          <w:sz w:val="16"/>
          <w:szCs w:val="16"/>
        </w:rPr>
      </w:pPr>
      <w:r w:rsidRPr="00440823">
        <w:rPr>
          <w:rFonts w:ascii="PT Astra Serif" w:hAnsi="PT Astra Serif"/>
          <w:sz w:val="16"/>
          <w:szCs w:val="16"/>
        </w:rPr>
        <w:t xml:space="preserve">                       (Н3)    х-332517,35                   у-2277429,60</w:t>
      </w:r>
    </w:p>
    <w:p w:rsidR="008A02CC" w:rsidRPr="00440823" w:rsidRDefault="008A02CC" w:rsidP="00440823">
      <w:pPr>
        <w:pStyle w:val="af6"/>
        <w:ind w:left="-567" w:firstLine="567"/>
        <w:jc w:val="both"/>
        <w:rPr>
          <w:rFonts w:ascii="PT Astra Serif" w:hAnsi="PT Astra Serif"/>
          <w:sz w:val="16"/>
          <w:szCs w:val="16"/>
        </w:rPr>
      </w:pPr>
      <w:r w:rsidRPr="00440823">
        <w:rPr>
          <w:rFonts w:ascii="PT Astra Serif" w:hAnsi="PT Astra Serif"/>
          <w:sz w:val="16"/>
          <w:szCs w:val="16"/>
        </w:rPr>
        <w:t xml:space="preserve">                       (Н</w:t>
      </w:r>
      <w:proofErr w:type="gramStart"/>
      <w:r w:rsidRPr="00440823">
        <w:rPr>
          <w:rFonts w:ascii="PT Astra Serif" w:hAnsi="PT Astra Serif"/>
          <w:sz w:val="16"/>
          <w:szCs w:val="16"/>
        </w:rPr>
        <w:t>4</w:t>
      </w:r>
      <w:proofErr w:type="gramEnd"/>
      <w:r w:rsidRPr="00440823">
        <w:rPr>
          <w:rFonts w:ascii="PT Astra Serif" w:hAnsi="PT Astra Serif"/>
          <w:sz w:val="16"/>
          <w:szCs w:val="16"/>
        </w:rPr>
        <w:t>)    х-332598,04                   у-2277460,98</w:t>
      </w:r>
    </w:p>
    <w:p w:rsidR="008A02CC" w:rsidRPr="00440823" w:rsidRDefault="008A02CC" w:rsidP="00440823">
      <w:pPr>
        <w:pStyle w:val="af6"/>
        <w:ind w:left="-567" w:firstLine="567"/>
        <w:jc w:val="both"/>
        <w:rPr>
          <w:rStyle w:val="FontStyle57"/>
          <w:rFonts w:ascii="PT Astra Serif" w:hAnsi="PT Astra Serif"/>
          <w:b w:val="0"/>
          <w:bCs w:val="0"/>
          <w:i w:val="0"/>
          <w:iCs w:val="0"/>
          <w:sz w:val="16"/>
          <w:szCs w:val="16"/>
        </w:rPr>
      </w:pPr>
      <w:r w:rsidRPr="00440823">
        <w:rPr>
          <w:rFonts w:ascii="PT Astra Serif" w:hAnsi="PT Astra Serif"/>
          <w:sz w:val="16"/>
          <w:szCs w:val="16"/>
        </w:rPr>
        <w:t>на функциональную зону ИТ-1- «</w:t>
      </w:r>
      <w:r w:rsidRPr="00440823">
        <w:rPr>
          <w:rStyle w:val="FontStyle56"/>
          <w:rFonts w:ascii="PT Astra Serif" w:hAnsi="PT Astra Serif"/>
          <w:sz w:val="16"/>
          <w:szCs w:val="16"/>
        </w:rPr>
        <w:t>Зона транспортной инфраструктуры</w:t>
      </w:r>
      <w:r w:rsidRPr="00440823">
        <w:rPr>
          <w:rFonts w:ascii="PT Astra Serif" w:hAnsi="PT Astra Serif"/>
          <w:sz w:val="16"/>
          <w:szCs w:val="16"/>
        </w:rPr>
        <w:t xml:space="preserve">». Разрешенное использование: Улично-дорожная сеть (12.0.1)  </w:t>
      </w:r>
    </w:p>
    <w:p w:rsidR="008A02CC" w:rsidRPr="00440823" w:rsidRDefault="008A02CC" w:rsidP="00440823">
      <w:pPr>
        <w:pStyle w:val="af6"/>
        <w:ind w:left="-567" w:firstLine="567"/>
        <w:jc w:val="both"/>
        <w:rPr>
          <w:rFonts w:ascii="PT Astra Serif" w:hAnsi="PT Astra Serif"/>
          <w:sz w:val="16"/>
          <w:szCs w:val="16"/>
        </w:rPr>
      </w:pPr>
      <w:r w:rsidRPr="00440823">
        <w:rPr>
          <w:rFonts w:ascii="PT Astra Serif" w:hAnsi="PT Astra Serif"/>
          <w:sz w:val="16"/>
          <w:szCs w:val="16"/>
        </w:rPr>
        <w:t xml:space="preserve">     2. Настоящее решение опубликовать в информационном бюллетене «Муниципальный вестник».</w:t>
      </w:r>
    </w:p>
    <w:p w:rsidR="008A02CC" w:rsidRPr="00440823" w:rsidRDefault="008A02CC" w:rsidP="00440823">
      <w:pPr>
        <w:pStyle w:val="af6"/>
        <w:ind w:left="-567" w:firstLine="567"/>
        <w:jc w:val="both"/>
        <w:rPr>
          <w:rFonts w:ascii="PT Astra Serif" w:hAnsi="PT Astra Serif"/>
          <w:sz w:val="16"/>
          <w:szCs w:val="16"/>
        </w:rPr>
      </w:pPr>
      <w:r w:rsidRPr="00440823">
        <w:rPr>
          <w:rFonts w:ascii="PT Astra Serif" w:hAnsi="PT Astra Serif"/>
          <w:sz w:val="16"/>
          <w:szCs w:val="16"/>
        </w:rPr>
        <w:t xml:space="preserve">     3. Решение вступает в силу с момента его подписания.</w:t>
      </w:r>
    </w:p>
    <w:p w:rsidR="00440823" w:rsidRDefault="00440823" w:rsidP="00440823">
      <w:pPr>
        <w:spacing w:after="0" w:line="240" w:lineRule="auto"/>
        <w:ind w:left="-567" w:firstLine="567"/>
        <w:rPr>
          <w:rFonts w:ascii="PT Astra Serif" w:hAnsi="PT Astra Serif"/>
          <w:sz w:val="16"/>
          <w:szCs w:val="16"/>
        </w:rPr>
      </w:pPr>
    </w:p>
    <w:p w:rsidR="008A02CC" w:rsidRPr="00440823" w:rsidRDefault="008A02CC" w:rsidP="00440823">
      <w:pPr>
        <w:spacing w:after="0" w:line="240" w:lineRule="auto"/>
        <w:ind w:left="-567" w:firstLine="567"/>
        <w:rPr>
          <w:rFonts w:ascii="PT Astra Serif" w:hAnsi="PT Astra Serif"/>
          <w:i/>
          <w:sz w:val="16"/>
          <w:szCs w:val="16"/>
        </w:rPr>
      </w:pPr>
      <w:r w:rsidRPr="00440823">
        <w:rPr>
          <w:rFonts w:ascii="PT Astra Serif" w:hAnsi="PT Astra Serif"/>
          <w:sz w:val="16"/>
          <w:szCs w:val="16"/>
        </w:rPr>
        <w:t>Председатель Целинной районной Думы                                        С.Ю. Томин</w:t>
      </w:r>
    </w:p>
    <w:p w:rsidR="008A02CC" w:rsidRPr="00440823" w:rsidRDefault="008A02CC" w:rsidP="00440823">
      <w:pPr>
        <w:spacing w:after="0" w:line="240" w:lineRule="auto"/>
        <w:ind w:left="-567" w:firstLine="567"/>
        <w:rPr>
          <w:rFonts w:ascii="PT Astra Serif" w:hAnsi="PT Astra Serif"/>
          <w:sz w:val="16"/>
          <w:szCs w:val="16"/>
        </w:rPr>
      </w:pPr>
      <w:r w:rsidRPr="00440823">
        <w:rPr>
          <w:rFonts w:ascii="PT Astra Serif" w:hAnsi="PT Astra Serif"/>
          <w:sz w:val="16"/>
          <w:szCs w:val="16"/>
        </w:rPr>
        <w:t xml:space="preserve">Глава Целинного района                                                                    А.В. </w:t>
      </w:r>
      <w:proofErr w:type="spellStart"/>
      <w:r w:rsidRPr="00440823">
        <w:rPr>
          <w:rFonts w:ascii="PT Astra Serif" w:hAnsi="PT Astra Serif"/>
          <w:sz w:val="16"/>
          <w:szCs w:val="16"/>
        </w:rPr>
        <w:t>Сытов</w:t>
      </w:r>
      <w:proofErr w:type="spellEnd"/>
    </w:p>
    <w:p w:rsidR="00067C68" w:rsidRDefault="00067C68" w:rsidP="00067C68">
      <w:pPr>
        <w:spacing w:after="0" w:line="240" w:lineRule="auto"/>
        <w:ind w:left="-567" w:firstLine="567"/>
        <w:rPr>
          <w:rFonts w:ascii="PT Astra Serif" w:hAnsi="PT Astra Serif"/>
          <w:sz w:val="16"/>
          <w:szCs w:val="16"/>
        </w:rPr>
      </w:pPr>
    </w:p>
    <w:p w:rsidR="00067C68" w:rsidRDefault="00067C68" w:rsidP="00067C68">
      <w:pPr>
        <w:spacing w:after="0" w:line="240" w:lineRule="auto"/>
        <w:rPr>
          <w:rFonts w:ascii="PT Astra Serif" w:hAnsi="PT Astra Serif"/>
          <w:b/>
          <w:i/>
          <w:sz w:val="32"/>
        </w:rPr>
      </w:pPr>
      <w:r w:rsidRPr="00677721">
        <w:rPr>
          <w:rFonts w:ascii="PT Astra Serif" w:hAnsi="PT Astra Serif"/>
          <w:b/>
          <w:i/>
          <w:sz w:val="32"/>
        </w:rPr>
        <w:t>Раздел второй</w:t>
      </w:r>
    </w:p>
    <w:p w:rsidR="00F45D46" w:rsidRDefault="00F45D46" w:rsidP="00F45D46">
      <w:pPr>
        <w:pStyle w:val="ConsNonformat"/>
        <w:widowControl/>
        <w:ind w:firstLine="567"/>
        <w:jc w:val="center"/>
        <w:rPr>
          <w:rFonts w:ascii="PT Astra Serif" w:hAnsi="PT Astra Serif"/>
          <w:sz w:val="40"/>
          <w:szCs w:val="40"/>
        </w:rPr>
      </w:pPr>
    </w:p>
    <w:p w:rsidR="00F45D46" w:rsidRPr="00F45D46" w:rsidRDefault="00F45D46" w:rsidP="00F45D46">
      <w:pPr>
        <w:pStyle w:val="ConsNonformat"/>
        <w:widowControl/>
        <w:ind w:left="-567" w:firstLine="567"/>
        <w:jc w:val="center"/>
        <w:rPr>
          <w:rFonts w:ascii="PT Astra Serif" w:hAnsi="PT Astra Serif"/>
          <w:sz w:val="28"/>
          <w:szCs w:val="40"/>
        </w:rPr>
      </w:pPr>
      <w:r w:rsidRPr="00F45D46">
        <w:rPr>
          <w:rFonts w:ascii="PT Astra Serif" w:hAnsi="PT Astra Serif"/>
          <w:sz w:val="28"/>
          <w:szCs w:val="40"/>
        </w:rPr>
        <w:t>КУРГАНСКАЯ ОБЛАСТЬ</w:t>
      </w:r>
    </w:p>
    <w:p w:rsidR="00F45D46" w:rsidRPr="00F45D46" w:rsidRDefault="00F45D46" w:rsidP="00F45D46">
      <w:pPr>
        <w:pStyle w:val="ConsNonformat"/>
        <w:widowControl/>
        <w:ind w:left="-567" w:firstLine="567"/>
        <w:jc w:val="center"/>
        <w:rPr>
          <w:rFonts w:ascii="PT Astra Serif" w:hAnsi="PT Astra Serif"/>
          <w:sz w:val="28"/>
          <w:szCs w:val="40"/>
        </w:rPr>
      </w:pPr>
      <w:r w:rsidRPr="00F45D46">
        <w:rPr>
          <w:rFonts w:ascii="PT Astra Serif" w:hAnsi="PT Astra Serif"/>
          <w:sz w:val="28"/>
          <w:szCs w:val="40"/>
        </w:rPr>
        <w:t>ЦЕЛИННЫЙ РАЙОН</w:t>
      </w:r>
    </w:p>
    <w:p w:rsidR="00F45D46" w:rsidRPr="00F45D46" w:rsidRDefault="00F45D46" w:rsidP="00F45D46">
      <w:pPr>
        <w:pStyle w:val="ConsNonformat"/>
        <w:widowControl/>
        <w:ind w:left="-567" w:firstLine="567"/>
        <w:jc w:val="center"/>
        <w:rPr>
          <w:rFonts w:ascii="PT Astra Serif" w:hAnsi="PT Astra Serif"/>
          <w:sz w:val="28"/>
          <w:szCs w:val="40"/>
        </w:rPr>
      </w:pPr>
      <w:r w:rsidRPr="00F45D46">
        <w:rPr>
          <w:rFonts w:ascii="PT Astra Serif" w:hAnsi="PT Astra Serif"/>
          <w:sz w:val="28"/>
          <w:szCs w:val="40"/>
        </w:rPr>
        <w:lastRenderedPageBreak/>
        <w:t>АДМИНИСТРАЦИЯ ЦЕЛИННОГО РАЙОНА</w:t>
      </w:r>
    </w:p>
    <w:p w:rsidR="00F45D46" w:rsidRPr="003A6F69" w:rsidRDefault="00F45D46" w:rsidP="00F45D46">
      <w:pPr>
        <w:pStyle w:val="ConsNonformat"/>
        <w:widowControl/>
        <w:ind w:firstLine="567"/>
        <w:jc w:val="center"/>
        <w:rPr>
          <w:rFonts w:ascii="PT Astra Serif" w:hAnsi="PT Astra Serif"/>
          <w:b/>
          <w:sz w:val="32"/>
          <w:szCs w:val="40"/>
        </w:rPr>
      </w:pPr>
    </w:p>
    <w:p w:rsidR="00F45D46" w:rsidRPr="00F45D46" w:rsidRDefault="00F45D46" w:rsidP="00F45D46">
      <w:pPr>
        <w:pStyle w:val="ConsNonformat"/>
        <w:widowControl/>
        <w:ind w:firstLine="567"/>
        <w:jc w:val="center"/>
        <w:rPr>
          <w:rFonts w:ascii="PT Astra Serif" w:hAnsi="PT Astra Serif"/>
          <w:b/>
          <w:sz w:val="36"/>
          <w:szCs w:val="40"/>
        </w:rPr>
      </w:pPr>
      <w:r w:rsidRPr="00F45D46">
        <w:rPr>
          <w:rFonts w:ascii="PT Astra Serif" w:hAnsi="PT Astra Serif"/>
          <w:b/>
          <w:sz w:val="36"/>
          <w:szCs w:val="40"/>
        </w:rPr>
        <w:t>ПОСТАНОВЛЕНИЕ</w:t>
      </w:r>
    </w:p>
    <w:p w:rsidR="00E15DA6" w:rsidRDefault="00E15DA6" w:rsidP="00E15DA6">
      <w:pPr>
        <w:suppressAutoHyphens/>
        <w:spacing w:after="0" w:line="240" w:lineRule="auto"/>
        <w:rPr>
          <w:rFonts w:ascii="PT Astra Serif" w:eastAsia="Arial" w:hAnsi="PT Astra Serif"/>
          <w:b/>
          <w:sz w:val="32"/>
          <w:szCs w:val="20"/>
          <w:lang w:eastAsia="ar-SA"/>
        </w:rPr>
      </w:pPr>
    </w:p>
    <w:p w:rsidR="00F45D46" w:rsidRPr="00F45D46" w:rsidRDefault="00F45D46" w:rsidP="00E15DA6">
      <w:pPr>
        <w:suppressAutoHyphens/>
        <w:spacing w:after="0" w:line="240" w:lineRule="auto"/>
        <w:rPr>
          <w:rFonts w:ascii="PT Astra Serif" w:hAnsi="PT Astra Serif"/>
          <w:kern w:val="1"/>
          <w:sz w:val="24"/>
          <w:szCs w:val="28"/>
        </w:rPr>
      </w:pPr>
      <w:r w:rsidRPr="00F45D46">
        <w:rPr>
          <w:rFonts w:ascii="PT Astra Serif" w:hAnsi="PT Astra Serif"/>
          <w:kern w:val="1"/>
          <w:sz w:val="24"/>
          <w:szCs w:val="28"/>
        </w:rPr>
        <w:t xml:space="preserve">от  09 ноября  2020 года </w:t>
      </w:r>
      <w:r w:rsidRPr="00F45D46">
        <w:rPr>
          <w:rFonts w:ascii="PT Astra Serif" w:hAnsi="PT Astra Serif"/>
          <w:kern w:val="1"/>
          <w:sz w:val="24"/>
          <w:szCs w:val="28"/>
        </w:rPr>
        <w:tab/>
      </w:r>
      <w:r w:rsidRPr="00F45D46">
        <w:rPr>
          <w:rFonts w:ascii="PT Astra Serif" w:hAnsi="PT Astra Serif"/>
          <w:kern w:val="1"/>
          <w:sz w:val="24"/>
          <w:szCs w:val="28"/>
        </w:rPr>
        <w:tab/>
      </w:r>
      <w:r w:rsidR="00E15DA6">
        <w:rPr>
          <w:rFonts w:ascii="PT Astra Serif" w:hAnsi="PT Astra Serif"/>
          <w:kern w:val="1"/>
          <w:sz w:val="24"/>
          <w:szCs w:val="28"/>
        </w:rPr>
        <w:t xml:space="preserve">           </w:t>
      </w:r>
      <w:r w:rsidRPr="00F45D46">
        <w:rPr>
          <w:rFonts w:ascii="PT Astra Serif" w:hAnsi="PT Astra Serif"/>
          <w:kern w:val="1"/>
          <w:sz w:val="24"/>
          <w:szCs w:val="28"/>
        </w:rPr>
        <w:t xml:space="preserve">   № 174</w:t>
      </w:r>
      <w:r w:rsidRPr="00F45D46">
        <w:rPr>
          <w:rFonts w:ascii="PT Astra Serif" w:hAnsi="PT Astra Serif"/>
          <w:kern w:val="1"/>
          <w:sz w:val="24"/>
          <w:szCs w:val="28"/>
        </w:rPr>
        <w:tab/>
      </w:r>
      <w:r w:rsidRPr="00F45D46">
        <w:rPr>
          <w:rFonts w:ascii="PT Astra Serif" w:hAnsi="PT Astra Serif"/>
          <w:kern w:val="1"/>
          <w:sz w:val="24"/>
          <w:szCs w:val="28"/>
        </w:rPr>
        <w:tab/>
      </w:r>
      <w:r w:rsidRPr="00F45D46">
        <w:rPr>
          <w:rFonts w:ascii="PT Astra Serif" w:hAnsi="PT Astra Serif"/>
          <w:kern w:val="1"/>
          <w:sz w:val="24"/>
          <w:szCs w:val="28"/>
        </w:rPr>
        <w:tab/>
        <w:t xml:space="preserve">      </w:t>
      </w:r>
      <w:r w:rsidR="00E15DA6">
        <w:rPr>
          <w:rFonts w:ascii="PT Astra Serif" w:hAnsi="PT Astra Serif"/>
          <w:kern w:val="1"/>
          <w:sz w:val="24"/>
          <w:szCs w:val="28"/>
        </w:rPr>
        <w:t xml:space="preserve">     </w:t>
      </w:r>
      <w:r w:rsidRPr="00F45D46">
        <w:rPr>
          <w:rFonts w:ascii="PT Astra Serif" w:hAnsi="PT Astra Serif"/>
          <w:kern w:val="1"/>
          <w:sz w:val="24"/>
          <w:szCs w:val="28"/>
        </w:rPr>
        <w:t xml:space="preserve">     с. </w:t>
      </w:r>
      <w:proofErr w:type="gramStart"/>
      <w:r w:rsidRPr="00F45D46">
        <w:rPr>
          <w:rFonts w:ascii="PT Astra Serif" w:hAnsi="PT Astra Serif"/>
          <w:kern w:val="1"/>
          <w:sz w:val="24"/>
          <w:szCs w:val="28"/>
        </w:rPr>
        <w:t>Целинное</w:t>
      </w:r>
      <w:proofErr w:type="gramEnd"/>
    </w:p>
    <w:p w:rsidR="00F45D46" w:rsidRPr="00F45D46" w:rsidRDefault="00F45D46" w:rsidP="00F45D46">
      <w:pPr>
        <w:spacing w:after="0" w:line="240" w:lineRule="auto"/>
        <w:ind w:left="-567" w:firstLine="567"/>
        <w:jc w:val="center"/>
        <w:rPr>
          <w:rFonts w:ascii="PT Astra Serif" w:hAnsi="PT Astra Serif"/>
          <w:sz w:val="12"/>
          <w:lang w:eastAsia="ru-RU"/>
        </w:rPr>
      </w:pPr>
    </w:p>
    <w:p w:rsidR="00F45D46" w:rsidRPr="00E15DA6" w:rsidRDefault="00F45D46" w:rsidP="00F45D46">
      <w:pPr>
        <w:spacing w:after="0" w:line="240" w:lineRule="auto"/>
        <w:ind w:left="-567" w:firstLine="567"/>
        <w:jc w:val="center"/>
        <w:rPr>
          <w:rFonts w:ascii="PT Astra Serif" w:hAnsi="PT Astra Serif"/>
          <w:b/>
          <w:bCs/>
          <w:sz w:val="20"/>
          <w:szCs w:val="26"/>
        </w:rPr>
      </w:pPr>
      <w:r w:rsidRPr="00E15DA6">
        <w:rPr>
          <w:rFonts w:ascii="PT Astra Serif" w:hAnsi="PT Astra Serif"/>
          <w:b/>
          <w:bCs/>
          <w:sz w:val="20"/>
          <w:szCs w:val="26"/>
        </w:rPr>
        <w:t>О муниципальной программе Целинного района  «</w:t>
      </w:r>
      <w:r w:rsidRPr="00E15DA6">
        <w:rPr>
          <w:rFonts w:ascii="PT Astra Serif" w:hAnsi="PT Astra Serif"/>
          <w:b/>
          <w:sz w:val="20"/>
          <w:szCs w:val="26"/>
        </w:rPr>
        <w:t>Развитие образования и повышение эффективности реализации молодёжной политики на 2021-2023 годы»</w:t>
      </w:r>
    </w:p>
    <w:p w:rsidR="00F45D46" w:rsidRPr="00F45D46" w:rsidRDefault="00F45D46" w:rsidP="00F45D46">
      <w:pPr>
        <w:spacing w:after="0" w:line="240" w:lineRule="auto"/>
        <w:ind w:left="-567" w:firstLine="567"/>
        <w:jc w:val="both"/>
        <w:rPr>
          <w:rFonts w:ascii="PT Astra Serif" w:eastAsia="Arial Unicode MS" w:hAnsi="PT Astra Serif" w:cs="Calibri"/>
          <w:sz w:val="12"/>
        </w:rPr>
      </w:pPr>
    </w:p>
    <w:p w:rsidR="00F45D46" w:rsidRPr="00F45D46" w:rsidRDefault="00F45D46" w:rsidP="00F45D46">
      <w:pPr>
        <w:tabs>
          <w:tab w:val="left" w:pos="142"/>
        </w:tabs>
        <w:spacing w:after="0" w:line="240" w:lineRule="auto"/>
        <w:ind w:left="-567" w:firstLine="567"/>
        <w:jc w:val="both"/>
        <w:rPr>
          <w:rFonts w:ascii="PT Astra Serif" w:hAnsi="PT Astra Serif"/>
          <w:bCs/>
          <w:sz w:val="16"/>
          <w:szCs w:val="26"/>
        </w:rPr>
      </w:pPr>
      <w:r w:rsidRPr="00F45D46">
        <w:rPr>
          <w:rFonts w:ascii="PT Astra Serif" w:hAnsi="PT Astra Serif"/>
          <w:bCs/>
          <w:sz w:val="16"/>
          <w:szCs w:val="26"/>
        </w:rPr>
        <w:t>В соответствии с Бюджетным кодеком Российской Федерации, постановлением Администрации Целинного района  от 03 декабря 2013 года № 135  «О муниципальных программах Целинного района», руководствуясь Уставом Целинного района, Администрация Целинного района: - ПОСТАНОВЛЯЕТ:</w:t>
      </w:r>
    </w:p>
    <w:p w:rsidR="00F45D46" w:rsidRPr="00F45D46" w:rsidRDefault="00F45D46" w:rsidP="00F45D46">
      <w:pPr>
        <w:spacing w:after="0" w:line="240" w:lineRule="auto"/>
        <w:ind w:left="-567" w:firstLine="567"/>
        <w:jc w:val="both"/>
        <w:rPr>
          <w:rFonts w:ascii="PT Astra Serif" w:hAnsi="PT Astra Serif"/>
          <w:sz w:val="16"/>
          <w:szCs w:val="26"/>
        </w:rPr>
      </w:pPr>
      <w:r w:rsidRPr="00F45D46">
        <w:rPr>
          <w:rFonts w:ascii="PT Astra Serif" w:hAnsi="PT Astra Serif"/>
          <w:sz w:val="16"/>
          <w:szCs w:val="26"/>
        </w:rPr>
        <w:t>1. Утвердить   муниципальную программу Целинного района  «Развитие образования и повышение эффективности реализации молодёжной политики на 2021-2023 годы»   согласно приложению №1 к настоящему постановлению.</w:t>
      </w:r>
    </w:p>
    <w:p w:rsidR="00F45D46" w:rsidRPr="00F45D46" w:rsidRDefault="00F45D46" w:rsidP="00F45D46">
      <w:pPr>
        <w:spacing w:after="0" w:line="240" w:lineRule="auto"/>
        <w:ind w:left="-567" w:firstLine="567"/>
        <w:jc w:val="both"/>
        <w:rPr>
          <w:rFonts w:ascii="PT Astra Serif" w:hAnsi="PT Astra Serif"/>
          <w:sz w:val="16"/>
          <w:szCs w:val="26"/>
        </w:rPr>
      </w:pPr>
      <w:r w:rsidRPr="00F45D46">
        <w:rPr>
          <w:rFonts w:ascii="PT Astra Serif" w:hAnsi="PT Astra Serif"/>
          <w:sz w:val="16"/>
          <w:szCs w:val="26"/>
        </w:rPr>
        <w:t>2. Признать утратившим силу:</w:t>
      </w:r>
    </w:p>
    <w:p w:rsidR="00F45D46" w:rsidRPr="00F45D46" w:rsidRDefault="00F45D46" w:rsidP="00F45D46">
      <w:pPr>
        <w:spacing w:after="0" w:line="240" w:lineRule="auto"/>
        <w:ind w:left="-567" w:firstLine="567"/>
        <w:jc w:val="both"/>
        <w:rPr>
          <w:rFonts w:ascii="PT Astra Serif" w:hAnsi="PT Astra Serif"/>
          <w:sz w:val="16"/>
          <w:szCs w:val="26"/>
        </w:rPr>
      </w:pPr>
      <w:r w:rsidRPr="00F45D46">
        <w:rPr>
          <w:rFonts w:ascii="PT Astra Serif" w:hAnsi="PT Astra Serif"/>
          <w:sz w:val="16"/>
          <w:szCs w:val="26"/>
        </w:rPr>
        <w:t xml:space="preserve">    2.1.  постановление Администрации Целинного района от 28 декабря 2016 года № 105 «О муниципальной  программе Целинного района «Развитие образования и реализация государственной молодежной политики  на 2017-2020 годы»;</w:t>
      </w:r>
    </w:p>
    <w:p w:rsidR="00F45D46" w:rsidRPr="00F45D46" w:rsidRDefault="00F45D46" w:rsidP="00F45D46">
      <w:pPr>
        <w:spacing w:after="0" w:line="240" w:lineRule="auto"/>
        <w:ind w:left="-567" w:firstLine="567"/>
        <w:jc w:val="both"/>
        <w:rPr>
          <w:rFonts w:ascii="PT Astra Serif" w:eastAsia="Arial Unicode MS" w:hAnsi="PT Astra Serif"/>
          <w:sz w:val="16"/>
          <w:szCs w:val="26"/>
        </w:rPr>
      </w:pPr>
      <w:r w:rsidRPr="00F45D46">
        <w:rPr>
          <w:rFonts w:ascii="PT Astra Serif" w:hAnsi="PT Astra Serif"/>
          <w:sz w:val="16"/>
          <w:szCs w:val="26"/>
        </w:rPr>
        <w:t xml:space="preserve">    2.2.  Постановление Администрации Целинного района от 30.03.2018 г.№41  «О внесении изменений в постановление Администрации Целинного района от 28 декабря 2016 года № 105 «О муниципальной  программе Целинного района «Развитие образования и реализация государственной молодежной политики  на 2017-2020 годы»;</w:t>
      </w:r>
    </w:p>
    <w:p w:rsidR="00F45D46" w:rsidRPr="00F45D46" w:rsidRDefault="00F45D46" w:rsidP="00F45D46">
      <w:pPr>
        <w:spacing w:after="0" w:line="240" w:lineRule="auto"/>
        <w:ind w:left="-567" w:firstLine="567"/>
        <w:jc w:val="both"/>
        <w:rPr>
          <w:rFonts w:ascii="PT Astra Serif" w:hAnsi="PT Astra Serif"/>
          <w:sz w:val="16"/>
          <w:szCs w:val="26"/>
        </w:rPr>
      </w:pPr>
      <w:r w:rsidRPr="00F45D46">
        <w:rPr>
          <w:rFonts w:ascii="PT Astra Serif" w:hAnsi="PT Astra Serif"/>
          <w:sz w:val="16"/>
          <w:szCs w:val="26"/>
        </w:rPr>
        <w:t xml:space="preserve">    2.3. Постановление Администрации Целинного района от 14.04.2020 г.№63  «О внесении изменений в постановление Администрации Целинного района от 28 декабря 2016 года № 105 «О муниципальной  программе Целинного района «Развитие образования и реализация государственной молодежной политики  на 2017-2020 годы»;</w:t>
      </w:r>
    </w:p>
    <w:p w:rsidR="00F45D46" w:rsidRPr="00F45D46" w:rsidRDefault="00F45D46" w:rsidP="00F45D46">
      <w:pPr>
        <w:spacing w:after="0" w:line="240" w:lineRule="auto"/>
        <w:ind w:left="-567" w:firstLine="567"/>
        <w:jc w:val="both"/>
        <w:rPr>
          <w:rFonts w:ascii="PT Astra Serif" w:hAnsi="PT Astra Serif"/>
          <w:sz w:val="16"/>
          <w:szCs w:val="26"/>
        </w:rPr>
      </w:pPr>
      <w:r w:rsidRPr="00F45D46">
        <w:rPr>
          <w:rFonts w:ascii="PT Astra Serif" w:hAnsi="PT Astra Serif"/>
          <w:sz w:val="16"/>
          <w:szCs w:val="26"/>
        </w:rPr>
        <w:t xml:space="preserve">    2.4. Постановление Администрации Целинного района от 23.09.2020 г.№146  «О внесении изменений в постановление Администрации Целинного района от 28 декабря 2016 года № 105 «О муниципальной  программе Целинного района «Развитие образования и реализация государственной молодежной политики  на 2017-2020 годы»;</w:t>
      </w:r>
    </w:p>
    <w:p w:rsidR="00F45D46" w:rsidRPr="00F45D46" w:rsidRDefault="00F45D46" w:rsidP="00F45D46">
      <w:pPr>
        <w:spacing w:after="0" w:line="240" w:lineRule="auto"/>
        <w:ind w:left="-567" w:firstLine="567"/>
        <w:jc w:val="both"/>
        <w:rPr>
          <w:rFonts w:ascii="PT Astra Serif" w:hAnsi="PT Astra Serif"/>
          <w:sz w:val="16"/>
          <w:szCs w:val="26"/>
        </w:rPr>
      </w:pPr>
      <w:r w:rsidRPr="00F45D46">
        <w:rPr>
          <w:rFonts w:ascii="PT Astra Serif" w:hAnsi="PT Astra Serif"/>
          <w:sz w:val="16"/>
          <w:szCs w:val="26"/>
        </w:rPr>
        <w:t xml:space="preserve">    2.5. Постановление Администрации Целинного района от 09.10.2020 г.№158 «О внесении изменений в постановление Администрации Целинного района от 28 декабря 2016 года № 105 «О муниципальной  программе Целинного района «Развитие образования и реализация государственной молодежной политики  на 2017-2020 годы»;</w:t>
      </w:r>
    </w:p>
    <w:p w:rsidR="00F45D46" w:rsidRPr="00F45D46" w:rsidRDefault="00F45D46" w:rsidP="00F45D46">
      <w:pPr>
        <w:spacing w:after="0" w:line="240" w:lineRule="auto"/>
        <w:ind w:left="-567" w:firstLine="567"/>
        <w:jc w:val="both"/>
        <w:rPr>
          <w:rFonts w:ascii="PT Astra Serif" w:hAnsi="PT Astra Serif"/>
          <w:sz w:val="16"/>
          <w:szCs w:val="26"/>
        </w:rPr>
      </w:pPr>
      <w:r w:rsidRPr="00F45D46">
        <w:rPr>
          <w:rFonts w:ascii="PT Astra Serif" w:hAnsi="PT Astra Serif"/>
          <w:sz w:val="16"/>
          <w:szCs w:val="26"/>
        </w:rPr>
        <w:t>3. Опубликовать настоящее постановление на официальном сайте Администрации  Целинного района в сети Интернет и информационном бюллетене «Муниципальный   вестник».</w:t>
      </w:r>
    </w:p>
    <w:p w:rsidR="00F45D46" w:rsidRPr="00F45D46" w:rsidRDefault="00F45D46" w:rsidP="00F45D46">
      <w:pPr>
        <w:spacing w:after="0" w:line="240" w:lineRule="auto"/>
        <w:ind w:left="-567" w:firstLine="567"/>
        <w:jc w:val="both"/>
        <w:rPr>
          <w:rFonts w:ascii="PT Astra Serif" w:hAnsi="PT Astra Serif"/>
          <w:sz w:val="16"/>
          <w:szCs w:val="26"/>
        </w:rPr>
      </w:pPr>
      <w:r w:rsidRPr="00F45D46">
        <w:rPr>
          <w:rFonts w:ascii="PT Astra Serif" w:hAnsi="PT Astra Serif"/>
          <w:sz w:val="16"/>
          <w:szCs w:val="26"/>
        </w:rPr>
        <w:t>4. Настоящее постановление вступает в законную силу с 01.01.2021 г.</w:t>
      </w:r>
    </w:p>
    <w:p w:rsidR="00F45D46" w:rsidRPr="00F45D46" w:rsidRDefault="00F45D46" w:rsidP="00F45D46">
      <w:pPr>
        <w:pStyle w:val="af6"/>
        <w:shd w:val="clear" w:color="auto" w:fill="FFFFFF"/>
        <w:ind w:left="-567" w:firstLine="567"/>
        <w:jc w:val="both"/>
        <w:textAlignment w:val="baseline"/>
        <w:rPr>
          <w:rFonts w:ascii="PT Astra Serif" w:hAnsi="PT Astra Serif"/>
          <w:color w:val="000000"/>
          <w:spacing w:val="2"/>
          <w:sz w:val="16"/>
          <w:szCs w:val="26"/>
        </w:rPr>
      </w:pPr>
      <w:r w:rsidRPr="00F45D46">
        <w:rPr>
          <w:rFonts w:ascii="PT Astra Serif" w:hAnsi="PT Astra Serif"/>
          <w:sz w:val="16"/>
          <w:szCs w:val="26"/>
        </w:rPr>
        <w:t xml:space="preserve">5.  </w:t>
      </w:r>
      <w:proofErr w:type="gramStart"/>
      <w:r w:rsidRPr="00F45D46">
        <w:rPr>
          <w:rFonts w:ascii="PT Astra Serif" w:hAnsi="PT Astra Serif"/>
          <w:sz w:val="16"/>
          <w:szCs w:val="26"/>
        </w:rPr>
        <w:t>Контроль за</w:t>
      </w:r>
      <w:proofErr w:type="gramEnd"/>
      <w:r w:rsidRPr="00F45D46">
        <w:rPr>
          <w:rFonts w:ascii="PT Astra Serif" w:hAnsi="PT Astra Serif"/>
          <w:sz w:val="16"/>
          <w:szCs w:val="26"/>
        </w:rPr>
        <w:t xml:space="preserve"> исполнением настоящего постановления возложить на заместителя Главы Целинного района,  начальника отдела культуры, </w:t>
      </w:r>
      <w:r w:rsidRPr="00F45D46">
        <w:rPr>
          <w:rFonts w:ascii="PT Astra Serif" w:hAnsi="PT Astra Serif"/>
          <w:color w:val="000000"/>
          <w:sz w:val="16"/>
          <w:szCs w:val="26"/>
          <w:shd w:val="clear" w:color="auto" w:fill="FDFDFD"/>
        </w:rPr>
        <w:t>спорта и молодёжной политики Гарипову Е.В.</w:t>
      </w:r>
    </w:p>
    <w:p w:rsidR="00F45D46" w:rsidRPr="00F45D46" w:rsidRDefault="00F45D46" w:rsidP="00F45D46">
      <w:pPr>
        <w:spacing w:after="0" w:line="240" w:lineRule="auto"/>
        <w:ind w:left="-567" w:firstLine="567"/>
        <w:jc w:val="both"/>
        <w:rPr>
          <w:rFonts w:ascii="PT Astra Serif" w:hAnsi="PT Astra Serif"/>
          <w:sz w:val="16"/>
          <w:szCs w:val="26"/>
        </w:rPr>
      </w:pPr>
    </w:p>
    <w:p w:rsidR="00F45D46" w:rsidRPr="00F45D46" w:rsidRDefault="00F45D46" w:rsidP="00F45D46">
      <w:pPr>
        <w:spacing w:after="0" w:line="240" w:lineRule="auto"/>
        <w:ind w:left="-567" w:right="142" w:firstLine="567"/>
        <w:jc w:val="both"/>
        <w:rPr>
          <w:rFonts w:ascii="PT Astra Serif" w:hAnsi="PT Astra Serif"/>
          <w:sz w:val="16"/>
          <w:szCs w:val="26"/>
        </w:rPr>
      </w:pPr>
      <w:r w:rsidRPr="00F45D46">
        <w:rPr>
          <w:rFonts w:ascii="PT Astra Serif" w:hAnsi="PT Astra Serif"/>
          <w:sz w:val="16"/>
          <w:szCs w:val="26"/>
        </w:rPr>
        <w:t xml:space="preserve"> </w:t>
      </w:r>
      <w:proofErr w:type="spellStart"/>
      <w:r w:rsidRPr="00F45D46">
        <w:rPr>
          <w:rFonts w:ascii="PT Astra Serif" w:hAnsi="PT Astra Serif"/>
          <w:sz w:val="16"/>
          <w:szCs w:val="26"/>
        </w:rPr>
        <w:t>Врио</w:t>
      </w:r>
      <w:proofErr w:type="spellEnd"/>
      <w:r w:rsidRPr="00F45D46">
        <w:rPr>
          <w:rFonts w:ascii="PT Astra Serif" w:hAnsi="PT Astra Serif"/>
          <w:sz w:val="16"/>
          <w:szCs w:val="26"/>
        </w:rPr>
        <w:t xml:space="preserve">  Главы Целинного района                                                   </w:t>
      </w:r>
      <w:proofErr w:type="spellStart"/>
      <w:r w:rsidRPr="00F45D46">
        <w:rPr>
          <w:rFonts w:ascii="PT Astra Serif" w:hAnsi="PT Astra Serif"/>
          <w:sz w:val="16"/>
          <w:szCs w:val="26"/>
        </w:rPr>
        <w:t>А.В.Сытов</w:t>
      </w:r>
      <w:proofErr w:type="spellEnd"/>
    </w:p>
    <w:p w:rsidR="00F45D46" w:rsidRPr="00F45D46" w:rsidRDefault="00F45D46" w:rsidP="00F45D46">
      <w:pPr>
        <w:spacing w:after="0" w:line="240" w:lineRule="auto"/>
        <w:ind w:left="142" w:right="142"/>
        <w:jc w:val="both"/>
        <w:rPr>
          <w:rFonts w:ascii="PT Astra Serif" w:hAnsi="PT Astra Serif"/>
          <w:sz w:val="26"/>
          <w:szCs w:val="26"/>
        </w:rPr>
      </w:pPr>
    </w:p>
    <w:p w:rsidR="00F45D46" w:rsidRPr="00394A58" w:rsidRDefault="00F45D46" w:rsidP="00394A58">
      <w:pPr>
        <w:tabs>
          <w:tab w:val="left" w:pos="7774"/>
        </w:tabs>
        <w:spacing w:after="0" w:line="240" w:lineRule="auto"/>
        <w:ind w:firstLine="567"/>
        <w:jc w:val="center"/>
        <w:rPr>
          <w:rFonts w:ascii="PT Astra Serif" w:hAnsi="PT Astra Serif"/>
          <w:b/>
          <w:bCs/>
          <w:caps/>
          <w:sz w:val="18"/>
          <w:szCs w:val="20"/>
        </w:rPr>
      </w:pPr>
      <w:r w:rsidRPr="00394A58">
        <w:rPr>
          <w:rFonts w:ascii="PT Astra Serif" w:hAnsi="PT Astra Serif"/>
          <w:b/>
          <w:bCs/>
          <w:caps/>
          <w:sz w:val="18"/>
          <w:szCs w:val="20"/>
        </w:rPr>
        <w:t xml:space="preserve">МУНИЦИПАЛЬНАЯ </w:t>
      </w:r>
      <w:r w:rsidRPr="00394A58">
        <w:rPr>
          <w:rFonts w:ascii="PT Astra Serif" w:hAnsi="PT Astra Serif"/>
          <w:b/>
          <w:bCs/>
          <w:caps/>
          <w:kern w:val="28"/>
          <w:sz w:val="18"/>
          <w:szCs w:val="20"/>
        </w:rPr>
        <w:t>Программа</w:t>
      </w:r>
      <w:r w:rsidR="00394A58" w:rsidRPr="00394A58">
        <w:rPr>
          <w:rFonts w:ascii="PT Astra Serif" w:hAnsi="PT Astra Serif"/>
          <w:b/>
          <w:bCs/>
          <w:caps/>
          <w:kern w:val="28"/>
          <w:sz w:val="18"/>
          <w:szCs w:val="20"/>
        </w:rPr>
        <w:t xml:space="preserve"> </w:t>
      </w:r>
      <w:r w:rsidRPr="00394A58">
        <w:rPr>
          <w:rFonts w:ascii="PT Astra Serif" w:hAnsi="PT Astra Serif"/>
          <w:b/>
          <w:bCs/>
          <w:caps/>
          <w:kern w:val="28"/>
          <w:sz w:val="18"/>
          <w:szCs w:val="20"/>
        </w:rPr>
        <w:t>ЦЕЛИННОГО РАЙОНА</w:t>
      </w:r>
    </w:p>
    <w:p w:rsidR="00F45D46" w:rsidRPr="00394A58" w:rsidRDefault="00F45D46" w:rsidP="00F45D46">
      <w:pPr>
        <w:spacing w:after="0" w:line="240" w:lineRule="auto"/>
        <w:ind w:firstLine="567"/>
        <w:jc w:val="center"/>
        <w:rPr>
          <w:rFonts w:ascii="PT Astra Serif" w:hAnsi="PT Astra Serif"/>
          <w:b/>
          <w:bCs/>
          <w:caps/>
          <w:sz w:val="18"/>
          <w:szCs w:val="20"/>
        </w:rPr>
      </w:pPr>
      <w:r w:rsidRPr="00394A58">
        <w:rPr>
          <w:rFonts w:ascii="PT Astra Serif" w:hAnsi="PT Astra Serif"/>
          <w:b/>
          <w:caps/>
          <w:sz w:val="18"/>
          <w:szCs w:val="20"/>
        </w:rPr>
        <w:t>«Развитие образования и ПОВЫШЕНИЕ ЭФФЕКТИВНОСТИ РЕАЛИЗАЦИИ молодежной политики на 2021-2023  годы»</w:t>
      </w:r>
    </w:p>
    <w:p w:rsidR="00F45D46" w:rsidRPr="00394A58" w:rsidRDefault="00F45D46" w:rsidP="00F45D46">
      <w:pPr>
        <w:tabs>
          <w:tab w:val="left" w:pos="3459"/>
        </w:tabs>
        <w:spacing w:after="0" w:line="240" w:lineRule="auto"/>
        <w:ind w:firstLine="567"/>
        <w:jc w:val="center"/>
        <w:rPr>
          <w:rFonts w:ascii="PT Astra Serif" w:hAnsi="PT Astra Serif"/>
          <w:b/>
          <w:bCs/>
          <w:caps/>
          <w:sz w:val="18"/>
          <w:szCs w:val="20"/>
        </w:rPr>
      </w:pPr>
    </w:p>
    <w:p w:rsidR="00F45D46" w:rsidRPr="00394A58" w:rsidRDefault="00F45D46" w:rsidP="00F45D46">
      <w:pPr>
        <w:spacing w:after="0" w:line="240" w:lineRule="auto"/>
        <w:ind w:firstLine="567"/>
        <w:jc w:val="center"/>
        <w:rPr>
          <w:rFonts w:ascii="PT Astra Serif" w:hAnsi="PT Astra Serif"/>
          <w:b/>
          <w:sz w:val="18"/>
          <w:szCs w:val="20"/>
        </w:rPr>
      </w:pPr>
      <w:r w:rsidRPr="00394A58">
        <w:rPr>
          <w:rFonts w:ascii="PT Astra Serif" w:hAnsi="PT Astra Serif"/>
          <w:b/>
          <w:sz w:val="18"/>
          <w:szCs w:val="20"/>
        </w:rPr>
        <w:t>РАЗДЕЛ I. ПАСПОРТ ПРОГРАММЫ</w:t>
      </w:r>
    </w:p>
    <w:p w:rsidR="00F45D46" w:rsidRPr="00F45D46" w:rsidRDefault="00F45D46" w:rsidP="00F45D46">
      <w:pPr>
        <w:spacing w:after="0" w:line="240" w:lineRule="auto"/>
        <w:ind w:firstLine="567"/>
        <w:jc w:val="center"/>
        <w:rPr>
          <w:rFonts w:ascii="PT Astra Serif" w:hAnsi="PT Astra Serif"/>
          <w:b/>
          <w:bCs/>
          <w:sz w:val="20"/>
          <w:szCs w:val="20"/>
        </w:rPr>
      </w:pPr>
    </w:p>
    <w:tbl>
      <w:tblPr>
        <w:tblW w:w="10206" w:type="dxa"/>
        <w:tblInd w:w="-459" w:type="dxa"/>
        <w:tblLayout w:type="fixed"/>
        <w:tblLook w:val="0000" w:firstRow="0" w:lastRow="0" w:firstColumn="0" w:lastColumn="0" w:noHBand="0" w:noVBand="0"/>
      </w:tblPr>
      <w:tblGrid>
        <w:gridCol w:w="1418"/>
        <w:gridCol w:w="8788"/>
      </w:tblGrid>
      <w:tr w:rsidR="00F45D46" w:rsidRPr="00F45D46" w:rsidTr="00615302">
        <w:trPr>
          <w:trHeight w:val="328"/>
        </w:trPr>
        <w:tc>
          <w:tcPr>
            <w:tcW w:w="1418" w:type="dxa"/>
            <w:tcBorders>
              <w:top w:val="single" w:sz="4" w:space="0" w:color="000000"/>
              <w:left w:val="single" w:sz="4" w:space="0" w:color="000000"/>
              <w:bottom w:val="single" w:sz="4" w:space="0" w:color="000000"/>
            </w:tcBorders>
          </w:tcPr>
          <w:p w:rsidR="00F45D46" w:rsidRPr="00394A58" w:rsidRDefault="00F45D46" w:rsidP="00F45D46">
            <w:pPr>
              <w:snapToGrid w:val="0"/>
              <w:spacing w:after="0" w:line="240" w:lineRule="auto"/>
              <w:ind w:right="-57" w:firstLine="152"/>
              <w:jc w:val="center"/>
              <w:rPr>
                <w:rFonts w:ascii="PT Astra Serif" w:hAnsi="PT Astra Serif"/>
                <w:b/>
                <w:sz w:val="16"/>
                <w:szCs w:val="16"/>
              </w:rPr>
            </w:pPr>
            <w:r w:rsidRPr="00394A58">
              <w:rPr>
                <w:rFonts w:ascii="PT Astra Serif" w:hAnsi="PT Astra Serif"/>
                <w:b/>
                <w:sz w:val="16"/>
                <w:szCs w:val="16"/>
              </w:rPr>
              <w:t>Наименование</w:t>
            </w:r>
          </w:p>
        </w:tc>
        <w:tc>
          <w:tcPr>
            <w:tcW w:w="8788" w:type="dxa"/>
            <w:tcBorders>
              <w:top w:val="single" w:sz="4" w:space="0" w:color="000000"/>
              <w:left w:val="single" w:sz="4" w:space="0" w:color="000000"/>
              <w:bottom w:val="single" w:sz="4" w:space="0" w:color="000000"/>
              <w:right w:val="single" w:sz="4" w:space="0" w:color="000000"/>
            </w:tcBorders>
          </w:tcPr>
          <w:p w:rsidR="00F45D46" w:rsidRPr="00394A58" w:rsidRDefault="00F45D46" w:rsidP="00F45D46">
            <w:pPr>
              <w:snapToGrid w:val="0"/>
              <w:spacing w:after="0" w:line="240" w:lineRule="auto"/>
              <w:ind w:right="-57" w:firstLine="152"/>
              <w:rPr>
                <w:rFonts w:ascii="PT Astra Serif" w:hAnsi="PT Astra Serif"/>
                <w:b/>
                <w:sz w:val="16"/>
                <w:szCs w:val="16"/>
              </w:rPr>
            </w:pPr>
            <w:r w:rsidRPr="00394A58">
              <w:rPr>
                <w:rFonts w:ascii="PT Astra Serif" w:hAnsi="PT Astra Serif"/>
                <w:b/>
                <w:sz w:val="16"/>
                <w:szCs w:val="16"/>
              </w:rPr>
              <w:t xml:space="preserve"> « Развитие образования и повышение эффективности реализации молодёжной политики на 2021-2023 годы»  (далее </w:t>
            </w:r>
            <w:proofErr w:type="gramStart"/>
            <w:r w:rsidRPr="00394A58">
              <w:rPr>
                <w:rFonts w:ascii="PT Astra Serif" w:hAnsi="PT Astra Serif"/>
                <w:b/>
                <w:sz w:val="16"/>
                <w:szCs w:val="16"/>
              </w:rPr>
              <w:t>–п</w:t>
            </w:r>
            <w:proofErr w:type="gramEnd"/>
            <w:r w:rsidRPr="00394A58">
              <w:rPr>
                <w:rFonts w:ascii="PT Astra Serif" w:hAnsi="PT Astra Serif"/>
                <w:b/>
                <w:sz w:val="16"/>
                <w:szCs w:val="16"/>
              </w:rPr>
              <w:t>рограмма)</w:t>
            </w:r>
          </w:p>
        </w:tc>
      </w:tr>
      <w:tr w:rsidR="00F45D46" w:rsidRPr="00F45D46" w:rsidTr="00615302">
        <w:trPr>
          <w:trHeight w:val="175"/>
        </w:trPr>
        <w:tc>
          <w:tcPr>
            <w:tcW w:w="1418" w:type="dxa"/>
            <w:tcBorders>
              <w:top w:val="single" w:sz="4" w:space="0" w:color="000000"/>
              <w:left w:val="single" w:sz="4" w:space="0" w:color="000000"/>
              <w:bottom w:val="single" w:sz="4" w:space="0" w:color="000000"/>
            </w:tcBorders>
          </w:tcPr>
          <w:p w:rsidR="00F45D46" w:rsidRPr="00394A58" w:rsidRDefault="00F45D46" w:rsidP="00F45D46">
            <w:pPr>
              <w:snapToGrid w:val="0"/>
              <w:spacing w:after="0" w:line="240" w:lineRule="auto"/>
              <w:ind w:right="-57" w:firstLine="152"/>
              <w:rPr>
                <w:rFonts w:ascii="PT Astra Serif" w:hAnsi="PT Astra Serif"/>
                <w:sz w:val="16"/>
                <w:szCs w:val="16"/>
              </w:rPr>
            </w:pPr>
            <w:r w:rsidRPr="00394A58">
              <w:rPr>
                <w:rFonts w:ascii="PT Astra Serif" w:hAnsi="PT Astra Serif"/>
                <w:sz w:val="16"/>
                <w:szCs w:val="16"/>
              </w:rPr>
              <w:t>Ответственный исполнитель</w:t>
            </w:r>
          </w:p>
        </w:tc>
        <w:tc>
          <w:tcPr>
            <w:tcW w:w="8788" w:type="dxa"/>
            <w:tcBorders>
              <w:top w:val="single" w:sz="4" w:space="0" w:color="000000"/>
              <w:left w:val="single" w:sz="4" w:space="0" w:color="000000"/>
              <w:bottom w:val="single" w:sz="4" w:space="0" w:color="000000"/>
              <w:right w:val="single" w:sz="4" w:space="0" w:color="000000"/>
            </w:tcBorders>
          </w:tcPr>
          <w:p w:rsidR="00F45D46" w:rsidRPr="00394A58" w:rsidRDefault="00F45D46" w:rsidP="00F45D46">
            <w:pPr>
              <w:snapToGrid w:val="0"/>
              <w:spacing w:after="0" w:line="240" w:lineRule="auto"/>
              <w:ind w:right="-57" w:firstLine="152"/>
              <w:rPr>
                <w:rFonts w:ascii="PT Astra Serif" w:hAnsi="PT Astra Serif"/>
                <w:sz w:val="16"/>
                <w:szCs w:val="16"/>
              </w:rPr>
            </w:pPr>
            <w:r w:rsidRPr="00394A58">
              <w:rPr>
                <w:rFonts w:ascii="PT Astra Serif" w:hAnsi="PT Astra Serif"/>
                <w:sz w:val="16"/>
                <w:szCs w:val="16"/>
              </w:rPr>
              <w:t>Отдел образования Администрации Целинного района</w:t>
            </w:r>
          </w:p>
        </w:tc>
      </w:tr>
      <w:tr w:rsidR="00F45D46" w:rsidRPr="00F45D46" w:rsidTr="00615302">
        <w:trPr>
          <w:trHeight w:val="175"/>
        </w:trPr>
        <w:tc>
          <w:tcPr>
            <w:tcW w:w="1418" w:type="dxa"/>
            <w:tcBorders>
              <w:top w:val="single" w:sz="4" w:space="0" w:color="000000"/>
              <w:left w:val="single" w:sz="4" w:space="0" w:color="000000"/>
              <w:bottom w:val="single" w:sz="4" w:space="0" w:color="000000"/>
            </w:tcBorders>
          </w:tcPr>
          <w:p w:rsidR="00F45D46" w:rsidRPr="00394A58" w:rsidRDefault="00F45D46" w:rsidP="00F45D46">
            <w:pPr>
              <w:snapToGrid w:val="0"/>
              <w:spacing w:after="0" w:line="240" w:lineRule="auto"/>
              <w:ind w:right="-57" w:firstLine="152"/>
              <w:rPr>
                <w:rFonts w:ascii="PT Astra Serif" w:hAnsi="PT Astra Serif"/>
                <w:sz w:val="16"/>
                <w:szCs w:val="16"/>
              </w:rPr>
            </w:pPr>
            <w:r w:rsidRPr="00394A58">
              <w:rPr>
                <w:rFonts w:ascii="PT Astra Serif" w:hAnsi="PT Astra Serif"/>
                <w:sz w:val="16"/>
                <w:szCs w:val="16"/>
              </w:rPr>
              <w:t>Соисполнители</w:t>
            </w:r>
          </w:p>
        </w:tc>
        <w:tc>
          <w:tcPr>
            <w:tcW w:w="8788" w:type="dxa"/>
            <w:tcBorders>
              <w:top w:val="single" w:sz="4" w:space="0" w:color="000000"/>
              <w:left w:val="single" w:sz="4" w:space="0" w:color="000000"/>
              <w:bottom w:val="single" w:sz="4" w:space="0" w:color="000000"/>
              <w:right w:val="single" w:sz="4" w:space="0" w:color="000000"/>
            </w:tcBorders>
          </w:tcPr>
          <w:p w:rsidR="00F45D46" w:rsidRPr="00394A58" w:rsidRDefault="00F45D46" w:rsidP="00F45D46">
            <w:pPr>
              <w:snapToGrid w:val="0"/>
              <w:spacing w:after="0" w:line="240" w:lineRule="auto"/>
              <w:ind w:right="-57" w:firstLine="152"/>
              <w:jc w:val="both"/>
              <w:rPr>
                <w:rFonts w:ascii="PT Astra Serif" w:hAnsi="PT Astra Serif"/>
                <w:sz w:val="16"/>
                <w:szCs w:val="16"/>
              </w:rPr>
            </w:pPr>
            <w:r w:rsidRPr="00394A58">
              <w:rPr>
                <w:rFonts w:ascii="PT Astra Serif" w:hAnsi="PT Astra Serif"/>
                <w:sz w:val="16"/>
                <w:szCs w:val="16"/>
              </w:rPr>
              <w:t xml:space="preserve"> Муниципальное  бюджетное общеобразовательное учреждение «Косолаповская   средняя общеобразовательная школа»;</w:t>
            </w:r>
          </w:p>
          <w:p w:rsidR="00F45D46" w:rsidRPr="00394A58" w:rsidRDefault="00F45D46" w:rsidP="00F45D46">
            <w:pPr>
              <w:snapToGrid w:val="0"/>
              <w:spacing w:after="0" w:line="240" w:lineRule="auto"/>
              <w:ind w:right="-57" w:firstLine="152"/>
              <w:jc w:val="both"/>
              <w:rPr>
                <w:rFonts w:ascii="PT Astra Serif" w:hAnsi="PT Astra Serif"/>
                <w:sz w:val="16"/>
                <w:szCs w:val="16"/>
              </w:rPr>
            </w:pPr>
            <w:r w:rsidRPr="00394A58">
              <w:rPr>
                <w:rFonts w:ascii="PT Astra Serif" w:hAnsi="PT Astra Serif"/>
                <w:sz w:val="16"/>
                <w:szCs w:val="16"/>
              </w:rPr>
              <w:t xml:space="preserve"> Муниципальные казенные общеобразовательные учреждения; </w:t>
            </w:r>
          </w:p>
          <w:p w:rsidR="00F45D46" w:rsidRPr="00394A58" w:rsidRDefault="00F45D46" w:rsidP="00F45D46">
            <w:pPr>
              <w:snapToGrid w:val="0"/>
              <w:spacing w:after="0" w:line="240" w:lineRule="auto"/>
              <w:ind w:right="-57" w:firstLine="152"/>
              <w:jc w:val="both"/>
              <w:rPr>
                <w:rFonts w:ascii="PT Astra Serif" w:hAnsi="PT Astra Serif"/>
                <w:sz w:val="16"/>
                <w:szCs w:val="16"/>
              </w:rPr>
            </w:pPr>
            <w:r w:rsidRPr="00394A58">
              <w:rPr>
                <w:rFonts w:ascii="PT Astra Serif" w:hAnsi="PT Astra Serif"/>
                <w:sz w:val="16"/>
                <w:szCs w:val="16"/>
              </w:rPr>
              <w:t xml:space="preserve"> Муниципальные казенные дошкольные образовательные учреждения,  Департамент образования и науки Курганской области (по согласованию); </w:t>
            </w:r>
          </w:p>
          <w:p w:rsidR="00F45D46" w:rsidRPr="00394A58" w:rsidRDefault="00F45D46" w:rsidP="00F45D46">
            <w:pPr>
              <w:snapToGrid w:val="0"/>
              <w:spacing w:after="0" w:line="240" w:lineRule="auto"/>
              <w:ind w:right="-57" w:firstLine="152"/>
              <w:jc w:val="both"/>
              <w:rPr>
                <w:rFonts w:ascii="PT Astra Serif" w:hAnsi="PT Astra Serif"/>
                <w:sz w:val="16"/>
                <w:szCs w:val="16"/>
              </w:rPr>
            </w:pPr>
            <w:r w:rsidRPr="00394A58">
              <w:rPr>
                <w:rFonts w:ascii="PT Astra Serif" w:hAnsi="PT Astra Serif"/>
                <w:sz w:val="16"/>
                <w:szCs w:val="16"/>
              </w:rPr>
              <w:t xml:space="preserve"> ГАОУ «ДПО ИРОСТ» (по согласованию);</w:t>
            </w:r>
          </w:p>
          <w:p w:rsidR="00F45D46" w:rsidRPr="00394A58" w:rsidRDefault="00F45D46" w:rsidP="00F45D46">
            <w:pPr>
              <w:spacing w:after="0" w:line="240" w:lineRule="auto"/>
              <w:ind w:firstLine="152"/>
              <w:jc w:val="both"/>
              <w:rPr>
                <w:rFonts w:ascii="PT Astra Serif" w:hAnsi="PT Astra Serif"/>
                <w:sz w:val="16"/>
                <w:szCs w:val="16"/>
                <w:lang w:eastAsia="ru-RU"/>
              </w:rPr>
            </w:pPr>
            <w:r w:rsidRPr="00394A58">
              <w:rPr>
                <w:rFonts w:ascii="PT Astra Serif" w:hAnsi="PT Astra Serif"/>
                <w:sz w:val="16"/>
                <w:szCs w:val="16"/>
                <w:lang w:eastAsia="ru-RU"/>
              </w:rPr>
              <w:t>Муниципальные казенные учреждения дополнительного образования;</w:t>
            </w:r>
          </w:p>
          <w:p w:rsidR="00F45D46" w:rsidRPr="00394A58" w:rsidRDefault="00F45D46" w:rsidP="00F45D46">
            <w:pPr>
              <w:spacing w:after="0" w:line="240" w:lineRule="auto"/>
              <w:ind w:firstLine="152"/>
              <w:jc w:val="both"/>
              <w:rPr>
                <w:rFonts w:ascii="PT Astra Serif" w:hAnsi="PT Astra Serif"/>
                <w:sz w:val="16"/>
                <w:szCs w:val="16"/>
              </w:rPr>
            </w:pPr>
            <w:r w:rsidRPr="00394A58">
              <w:rPr>
                <w:rFonts w:ascii="PT Astra Serif" w:hAnsi="PT Astra Serif"/>
                <w:sz w:val="16"/>
                <w:szCs w:val="16"/>
              </w:rPr>
              <w:t xml:space="preserve">Отдел   культуры, </w:t>
            </w:r>
            <w:r w:rsidRPr="00394A58">
              <w:rPr>
                <w:rFonts w:ascii="PT Astra Serif" w:hAnsi="PT Astra Serif"/>
                <w:color w:val="000000"/>
                <w:sz w:val="16"/>
                <w:szCs w:val="16"/>
                <w:shd w:val="clear" w:color="auto" w:fill="FDFDFD"/>
              </w:rPr>
              <w:t>спорта и молодёжной политики Администрации Целинного района;</w:t>
            </w:r>
          </w:p>
          <w:p w:rsidR="00F45D46" w:rsidRPr="00394A58" w:rsidRDefault="00F45D46" w:rsidP="00F45D46">
            <w:pPr>
              <w:spacing w:after="0" w:line="240" w:lineRule="auto"/>
              <w:ind w:firstLine="152"/>
              <w:jc w:val="both"/>
              <w:rPr>
                <w:rFonts w:ascii="PT Astra Serif" w:hAnsi="PT Astra Serif"/>
                <w:sz w:val="16"/>
                <w:szCs w:val="16"/>
              </w:rPr>
            </w:pPr>
            <w:r w:rsidRPr="00394A58">
              <w:rPr>
                <w:rFonts w:ascii="PT Astra Serif" w:hAnsi="PT Astra Serif"/>
                <w:sz w:val="16"/>
                <w:szCs w:val="16"/>
              </w:rPr>
              <w:t xml:space="preserve">Филиал ГБУ «Комплексный центр социального обслуживания населения по  Куртамышскому, Альменевскому и Целинному району» (по согласованию) (КЦСОН), </w:t>
            </w:r>
          </w:p>
          <w:p w:rsidR="00F45D46" w:rsidRPr="00394A58" w:rsidRDefault="00F45D46" w:rsidP="00F45D46">
            <w:pPr>
              <w:spacing w:after="0" w:line="240" w:lineRule="auto"/>
              <w:ind w:firstLine="152"/>
              <w:jc w:val="both"/>
              <w:rPr>
                <w:rFonts w:ascii="PT Astra Serif" w:hAnsi="PT Astra Serif"/>
                <w:sz w:val="16"/>
                <w:szCs w:val="16"/>
              </w:rPr>
            </w:pPr>
            <w:r w:rsidRPr="00394A58">
              <w:rPr>
                <w:rFonts w:ascii="PT Astra Serif" w:hAnsi="PT Astra Serif"/>
                <w:sz w:val="16"/>
                <w:szCs w:val="16"/>
              </w:rPr>
              <w:t xml:space="preserve">ГБУ «Целинная центральная  районная больница»  (по согласованию) (ЦРБ),  </w:t>
            </w:r>
          </w:p>
          <w:p w:rsidR="00F45D46" w:rsidRPr="00394A58" w:rsidRDefault="00F45D46" w:rsidP="00F45D46">
            <w:pPr>
              <w:spacing w:after="0" w:line="240" w:lineRule="auto"/>
              <w:ind w:firstLine="152"/>
              <w:jc w:val="both"/>
              <w:rPr>
                <w:rFonts w:ascii="PT Astra Serif" w:hAnsi="PT Astra Serif"/>
                <w:sz w:val="16"/>
                <w:szCs w:val="16"/>
              </w:rPr>
            </w:pPr>
            <w:r w:rsidRPr="00394A58">
              <w:rPr>
                <w:rFonts w:ascii="PT Astra Serif" w:hAnsi="PT Astra Serif"/>
                <w:sz w:val="16"/>
                <w:szCs w:val="16"/>
              </w:rPr>
              <w:t>Отдел содействия занятости населения Целинного района ГКУ  «Центр занятости населения Куртамышского и Целинного района Курганской области» (по согласованию) (ЦЗН),</w:t>
            </w:r>
          </w:p>
          <w:p w:rsidR="00F45D46" w:rsidRPr="00394A58" w:rsidRDefault="00F45D46" w:rsidP="00F45D46">
            <w:pPr>
              <w:spacing w:after="0" w:line="240" w:lineRule="auto"/>
              <w:ind w:firstLine="152"/>
              <w:jc w:val="both"/>
              <w:rPr>
                <w:rFonts w:ascii="PT Astra Serif" w:hAnsi="PT Astra Serif"/>
                <w:sz w:val="16"/>
                <w:szCs w:val="16"/>
              </w:rPr>
            </w:pPr>
            <w:r w:rsidRPr="00394A58">
              <w:rPr>
                <w:rFonts w:ascii="PT Astra Serif" w:hAnsi="PT Astra Serif"/>
                <w:sz w:val="16"/>
                <w:szCs w:val="16"/>
              </w:rPr>
              <w:t xml:space="preserve">ОП « Целинное» МО МВД России « Куртамышский» </w:t>
            </w:r>
            <w:proofErr w:type="gramStart"/>
            <w:r w:rsidRPr="00394A58">
              <w:rPr>
                <w:rFonts w:ascii="PT Astra Serif" w:hAnsi="PT Astra Serif"/>
                <w:sz w:val="16"/>
                <w:szCs w:val="16"/>
              </w:rPr>
              <w:t xml:space="preserve">( </w:t>
            </w:r>
            <w:proofErr w:type="gramEnd"/>
            <w:r w:rsidRPr="00394A58">
              <w:rPr>
                <w:rFonts w:ascii="PT Astra Serif" w:hAnsi="PT Astra Serif"/>
                <w:sz w:val="16"/>
                <w:szCs w:val="16"/>
              </w:rPr>
              <w:t xml:space="preserve">по согласованию),   Шумихинский территориальный отдел Управления </w:t>
            </w:r>
            <w:r w:rsidRPr="00394A58">
              <w:rPr>
                <w:rFonts w:ascii="PT Astra Serif" w:hAnsi="PT Astra Serif"/>
                <w:b/>
                <w:sz w:val="16"/>
                <w:szCs w:val="16"/>
              </w:rPr>
              <w:t xml:space="preserve"> </w:t>
            </w:r>
            <w:r w:rsidRPr="00394A58">
              <w:rPr>
                <w:rFonts w:ascii="PT Astra Serif" w:hAnsi="PT Astra Serif"/>
                <w:sz w:val="16"/>
                <w:szCs w:val="16"/>
              </w:rPr>
              <w:t xml:space="preserve">Роспотребнадзора   по Курганской области (по согласованию). </w:t>
            </w:r>
          </w:p>
        </w:tc>
      </w:tr>
      <w:tr w:rsidR="00F45D46" w:rsidRPr="00F45D46" w:rsidTr="00615302">
        <w:trPr>
          <w:trHeight w:val="175"/>
        </w:trPr>
        <w:tc>
          <w:tcPr>
            <w:tcW w:w="1418" w:type="dxa"/>
            <w:tcBorders>
              <w:top w:val="single" w:sz="4" w:space="0" w:color="000000"/>
              <w:left w:val="single" w:sz="4" w:space="0" w:color="000000"/>
              <w:bottom w:val="single" w:sz="4" w:space="0" w:color="000000"/>
            </w:tcBorders>
          </w:tcPr>
          <w:p w:rsidR="00F45D46" w:rsidRPr="00394A58" w:rsidRDefault="00F45D46" w:rsidP="00F45D46">
            <w:pPr>
              <w:snapToGrid w:val="0"/>
              <w:spacing w:after="0" w:line="240" w:lineRule="auto"/>
              <w:ind w:right="-57" w:firstLine="152"/>
              <w:rPr>
                <w:rFonts w:ascii="PT Astra Serif" w:hAnsi="PT Astra Serif"/>
                <w:sz w:val="16"/>
                <w:szCs w:val="16"/>
              </w:rPr>
            </w:pPr>
            <w:r w:rsidRPr="00394A58">
              <w:rPr>
                <w:rFonts w:ascii="PT Astra Serif" w:hAnsi="PT Astra Serif"/>
                <w:sz w:val="16"/>
                <w:szCs w:val="16"/>
              </w:rPr>
              <w:t>Подпрограммы</w:t>
            </w:r>
          </w:p>
        </w:tc>
        <w:tc>
          <w:tcPr>
            <w:tcW w:w="8788" w:type="dxa"/>
            <w:tcBorders>
              <w:top w:val="single" w:sz="4" w:space="0" w:color="000000"/>
              <w:left w:val="single" w:sz="4" w:space="0" w:color="000000"/>
              <w:bottom w:val="single" w:sz="4" w:space="0" w:color="000000"/>
              <w:right w:val="single" w:sz="4" w:space="0" w:color="000000"/>
            </w:tcBorders>
          </w:tcPr>
          <w:p w:rsidR="00F45D46" w:rsidRPr="00394A58" w:rsidRDefault="00F45D46" w:rsidP="00B50FF4">
            <w:pPr>
              <w:widowControl w:val="0"/>
              <w:numPr>
                <w:ilvl w:val="0"/>
                <w:numId w:val="15"/>
              </w:numPr>
              <w:tabs>
                <w:tab w:val="left" w:pos="459"/>
              </w:tabs>
              <w:suppressAutoHyphens/>
              <w:snapToGrid w:val="0"/>
              <w:spacing w:after="0" w:line="240" w:lineRule="auto"/>
              <w:ind w:left="0" w:right="-57" w:firstLine="152"/>
              <w:rPr>
                <w:rFonts w:ascii="PT Astra Serif" w:hAnsi="PT Astra Serif"/>
                <w:sz w:val="16"/>
                <w:szCs w:val="16"/>
              </w:rPr>
            </w:pPr>
            <w:r w:rsidRPr="00394A58">
              <w:rPr>
                <w:rFonts w:ascii="PT Astra Serif" w:hAnsi="PT Astra Serif"/>
                <w:sz w:val="16"/>
                <w:szCs w:val="16"/>
              </w:rPr>
              <w:t>«Развитие дошкольного и общего образования»;</w:t>
            </w:r>
          </w:p>
          <w:p w:rsidR="00F45D46" w:rsidRPr="00394A58" w:rsidRDefault="00F45D46" w:rsidP="00B50FF4">
            <w:pPr>
              <w:widowControl w:val="0"/>
              <w:numPr>
                <w:ilvl w:val="0"/>
                <w:numId w:val="15"/>
              </w:numPr>
              <w:tabs>
                <w:tab w:val="left" w:pos="459"/>
              </w:tabs>
              <w:suppressAutoHyphens/>
              <w:snapToGrid w:val="0"/>
              <w:spacing w:after="0" w:line="240" w:lineRule="auto"/>
              <w:ind w:left="0" w:right="-57" w:firstLine="152"/>
              <w:rPr>
                <w:rFonts w:ascii="PT Astra Serif" w:hAnsi="PT Astra Serif"/>
                <w:sz w:val="16"/>
                <w:szCs w:val="16"/>
                <w:lang w:eastAsia="ru-RU"/>
              </w:rPr>
            </w:pPr>
            <w:r w:rsidRPr="00394A58">
              <w:rPr>
                <w:rFonts w:ascii="PT Astra Serif" w:hAnsi="PT Astra Serif"/>
                <w:sz w:val="16"/>
                <w:szCs w:val="16"/>
                <w:lang w:eastAsia="ru-RU"/>
              </w:rPr>
              <w:t>«Кадровое обеспечение системы образования Целинного района»;</w:t>
            </w:r>
          </w:p>
          <w:p w:rsidR="00F45D46" w:rsidRPr="00394A58" w:rsidRDefault="00F45D46" w:rsidP="00B50FF4">
            <w:pPr>
              <w:widowControl w:val="0"/>
              <w:numPr>
                <w:ilvl w:val="0"/>
                <w:numId w:val="15"/>
              </w:numPr>
              <w:tabs>
                <w:tab w:val="left" w:pos="459"/>
              </w:tabs>
              <w:suppressAutoHyphens/>
              <w:snapToGrid w:val="0"/>
              <w:spacing w:after="0" w:line="240" w:lineRule="auto"/>
              <w:ind w:left="0" w:right="-57" w:firstLine="152"/>
              <w:rPr>
                <w:rFonts w:ascii="PT Astra Serif" w:hAnsi="PT Astra Serif"/>
                <w:sz w:val="16"/>
                <w:szCs w:val="16"/>
                <w:lang w:eastAsia="ru-RU"/>
              </w:rPr>
            </w:pPr>
            <w:r w:rsidRPr="00394A58">
              <w:rPr>
                <w:rFonts w:ascii="PT Astra Serif" w:hAnsi="PT Astra Serif"/>
                <w:sz w:val="16"/>
                <w:szCs w:val="16"/>
                <w:lang w:eastAsia="ru-RU"/>
              </w:rPr>
              <w:t>«Воспитание,  дополнительное образование детей и молодежи, вовлечение молодежи в социальную практику»;</w:t>
            </w:r>
          </w:p>
          <w:p w:rsidR="00F45D46" w:rsidRPr="00394A58" w:rsidRDefault="00F45D46" w:rsidP="00B50FF4">
            <w:pPr>
              <w:widowControl w:val="0"/>
              <w:numPr>
                <w:ilvl w:val="0"/>
                <w:numId w:val="15"/>
              </w:numPr>
              <w:tabs>
                <w:tab w:val="left" w:pos="459"/>
              </w:tabs>
              <w:suppressAutoHyphens/>
              <w:snapToGrid w:val="0"/>
              <w:spacing w:after="0" w:line="240" w:lineRule="auto"/>
              <w:ind w:left="0" w:right="-57" w:firstLine="152"/>
              <w:rPr>
                <w:rFonts w:ascii="PT Astra Serif" w:hAnsi="PT Astra Serif"/>
                <w:sz w:val="16"/>
                <w:szCs w:val="16"/>
              </w:rPr>
            </w:pPr>
            <w:r w:rsidRPr="00394A58">
              <w:rPr>
                <w:rFonts w:ascii="PT Astra Serif" w:hAnsi="PT Astra Serif"/>
                <w:sz w:val="16"/>
                <w:szCs w:val="16"/>
              </w:rPr>
              <w:t xml:space="preserve">«Обеспечение безопасности образовательных организаций»;  </w:t>
            </w:r>
          </w:p>
          <w:p w:rsidR="00F45D46" w:rsidRPr="00394A58" w:rsidRDefault="00F45D46" w:rsidP="00B50FF4">
            <w:pPr>
              <w:widowControl w:val="0"/>
              <w:numPr>
                <w:ilvl w:val="0"/>
                <w:numId w:val="15"/>
              </w:numPr>
              <w:tabs>
                <w:tab w:val="left" w:pos="459"/>
              </w:tabs>
              <w:suppressAutoHyphens/>
              <w:snapToGrid w:val="0"/>
              <w:spacing w:after="0" w:line="240" w:lineRule="auto"/>
              <w:ind w:left="0" w:right="-57" w:firstLine="152"/>
              <w:rPr>
                <w:rFonts w:ascii="PT Astra Serif" w:hAnsi="PT Astra Serif"/>
                <w:bCs/>
                <w:sz w:val="16"/>
                <w:szCs w:val="16"/>
              </w:rPr>
            </w:pPr>
            <w:r w:rsidRPr="00394A58">
              <w:rPr>
                <w:rFonts w:ascii="PT Astra Serif" w:hAnsi="PT Astra Serif"/>
                <w:sz w:val="16"/>
                <w:szCs w:val="16"/>
              </w:rPr>
              <w:t>«Организация и обеспечение отдыха, оздоровления и занятости  детей Целинного района на 2021 – 2023 годы»;</w:t>
            </w:r>
          </w:p>
          <w:p w:rsidR="00F45D46" w:rsidRPr="00394A58" w:rsidRDefault="00F45D46" w:rsidP="00B50FF4">
            <w:pPr>
              <w:widowControl w:val="0"/>
              <w:numPr>
                <w:ilvl w:val="0"/>
                <w:numId w:val="15"/>
              </w:numPr>
              <w:tabs>
                <w:tab w:val="left" w:pos="459"/>
              </w:tabs>
              <w:suppressAutoHyphens/>
              <w:snapToGrid w:val="0"/>
              <w:spacing w:after="0" w:line="240" w:lineRule="auto"/>
              <w:ind w:left="0" w:right="-57" w:firstLine="152"/>
              <w:rPr>
                <w:rFonts w:ascii="PT Astra Serif" w:hAnsi="PT Astra Serif"/>
                <w:bCs/>
                <w:sz w:val="16"/>
                <w:szCs w:val="16"/>
              </w:rPr>
            </w:pPr>
            <w:r w:rsidRPr="00394A58">
              <w:rPr>
                <w:rFonts w:ascii="PT Astra Serif" w:hAnsi="PT Astra Serif"/>
                <w:bCs/>
                <w:sz w:val="16"/>
                <w:szCs w:val="16"/>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r>
      <w:tr w:rsidR="00F45D46" w:rsidRPr="00F45D46" w:rsidTr="00615302">
        <w:trPr>
          <w:trHeight w:val="165"/>
        </w:trPr>
        <w:tc>
          <w:tcPr>
            <w:tcW w:w="1418" w:type="dxa"/>
            <w:tcBorders>
              <w:top w:val="single" w:sz="4" w:space="0" w:color="000000"/>
              <w:left w:val="single" w:sz="4" w:space="0" w:color="000000"/>
              <w:bottom w:val="single" w:sz="4" w:space="0" w:color="000000"/>
            </w:tcBorders>
          </w:tcPr>
          <w:p w:rsidR="00F45D46" w:rsidRPr="00394A58" w:rsidRDefault="00F45D46" w:rsidP="00F45D46">
            <w:pPr>
              <w:snapToGrid w:val="0"/>
              <w:spacing w:after="0" w:line="240" w:lineRule="auto"/>
              <w:ind w:right="-57" w:firstLine="152"/>
              <w:rPr>
                <w:rFonts w:ascii="PT Astra Serif" w:hAnsi="PT Astra Serif"/>
                <w:sz w:val="16"/>
                <w:szCs w:val="16"/>
              </w:rPr>
            </w:pPr>
            <w:r w:rsidRPr="00394A58">
              <w:rPr>
                <w:rFonts w:ascii="PT Astra Serif" w:hAnsi="PT Astra Serif"/>
                <w:sz w:val="16"/>
                <w:szCs w:val="16"/>
              </w:rPr>
              <w:t xml:space="preserve">Цели </w:t>
            </w:r>
          </w:p>
          <w:p w:rsidR="00F45D46" w:rsidRPr="00394A58" w:rsidRDefault="00F45D46" w:rsidP="00F45D46">
            <w:pPr>
              <w:snapToGrid w:val="0"/>
              <w:spacing w:after="0" w:line="240" w:lineRule="auto"/>
              <w:ind w:right="-57" w:firstLine="152"/>
              <w:rPr>
                <w:rFonts w:ascii="PT Astra Serif" w:hAnsi="PT Astra Serif"/>
                <w:sz w:val="16"/>
                <w:szCs w:val="16"/>
              </w:rPr>
            </w:pPr>
            <w:r w:rsidRPr="00394A58">
              <w:rPr>
                <w:rFonts w:ascii="PT Astra Serif" w:hAnsi="PT Astra Serif"/>
                <w:sz w:val="16"/>
                <w:szCs w:val="16"/>
              </w:rPr>
              <w:t>программы</w:t>
            </w:r>
          </w:p>
        </w:tc>
        <w:tc>
          <w:tcPr>
            <w:tcW w:w="8788" w:type="dxa"/>
            <w:tcBorders>
              <w:top w:val="single" w:sz="4" w:space="0" w:color="000000"/>
              <w:left w:val="single" w:sz="4" w:space="0" w:color="000000"/>
              <w:bottom w:val="single" w:sz="4" w:space="0" w:color="000000"/>
              <w:right w:val="single" w:sz="4" w:space="0" w:color="000000"/>
            </w:tcBorders>
          </w:tcPr>
          <w:p w:rsidR="00F45D46" w:rsidRPr="00394A58" w:rsidRDefault="00F45D46" w:rsidP="00F45D46">
            <w:pPr>
              <w:snapToGrid w:val="0"/>
              <w:spacing w:after="0" w:line="240" w:lineRule="auto"/>
              <w:ind w:right="-57" w:firstLine="152"/>
              <w:rPr>
                <w:rFonts w:ascii="PT Astra Serif" w:hAnsi="PT Astra Serif"/>
                <w:sz w:val="16"/>
                <w:szCs w:val="16"/>
              </w:rPr>
            </w:pPr>
            <w:r w:rsidRPr="00394A58">
              <w:rPr>
                <w:rFonts w:ascii="PT Astra Serif" w:hAnsi="PT Astra Serif"/>
                <w:sz w:val="16"/>
                <w:szCs w:val="16"/>
              </w:rPr>
              <w:t>-Создание в системе общего образования Целинного района равных возможностей для современного качественного образования;</w:t>
            </w:r>
          </w:p>
          <w:p w:rsidR="00F45D46" w:rsidRPr="00394A58" w:rsidRDefault="00F45D46" w:rsidP="00F45D46">
            <w:pPr>
              <w:snapToGrid w:val="0"/>
              <w:spacing w:after="0" w:line="240" w:lineRule="auto"/>
              <w:ind w:right="-57" w:firstLine="152"/>
              <w:rPr>
                <w:rFonts w:ascii="PT Astra Serif" w:hAnsi="PT Astra Serif"/>
                <w:sz w:val="16"/>
                <w:szCs w:val="16"/>
              </w:rPr>
            </w:pPr>
            <w:r w:rsidRPr="00394A58">
              <w:rPr>
                <w:rFonts w:ascii="PT Astra Serif" w:hAnsi="PT Astra Serif"/>
                <w:sz w:val="16"/>
                <w:szCs w:val="16"/>
                <w:lang w:eastAsia="ru-RU"/>
              </w:rPr>
              <w:t>-Обновление состава и компетенций педагогических работников, создание механизмов мотивации педагогических работников к повышению качества работы и непрерывному профессиональному развитию;</w:t>
            </w:r>
          </w:p>
          <w:p w:rsidR="00F45D46" w:rsidRPr="00394A58" w:rsidRDefault="00F45D46" w:rsidP="00F45D46">
            <w:pPr>
              <w:snapToGrid w:val="0"/>
              <w:spacing w:after="0" w:line="240" w:lineRule="auto"/>
              <w:ind w:right="-57" w:firstLine="152"/>
              <w:rPr>
                <w:rFonts w:ascii="PT Astra Serif" w:hAnsi="PT Astra Serif"/>
                <w:sz w:val="16"/>
                <w:szCs w:val="16"/>
              </w:rPr>
            </w:pPr>
            <w:r w:rsidRPr="00394A58">
              <w:rPr>
                <w:rFonts w:ascii="PT Astra Serif" w:hAnsi="PT Astra Serif"/>
                <w:sz w:val="16"/>
                <w:szCs w:val="16"/>
              </w:rPr>
              <w:lastRenderedPageBreak/>
              <w:t>- решение жизнеустройства детей – сирот и детей, оставшихся без попечения родителей</w:t>
            </w:r>
            <w:proofErr w:type="gramStart"/>
            <w:r w:rsidRPr="00394A58">
              <w:rPr>
                <w:rFonts w:ascii="PT Astra Serif" w:hAnsi="PT Astra Serif"/>
                <w:sz w:val="16"/>
                <w:szCs w:val="16"/>
              </w:rPr>
              <w:t xml:space="preserve"> ;</w:t>
            </w:r>
            <w:proofErr w:type="gramEnd"/>
          </w:p>
          <w:p w:rsidR="00F45D46" w:rsidRPr="00394A58" w:rsidRDefault="00F45D46" w:rsidP="00F45D46">
            <w:pPr>
              <w:snapToGrid w:val="0"/>
              <w:spacing w:after="0" w:line="240" w:lineRule="auto"/>
              <w:ind w:right="-57" w:firstLine="152"/>
              <w:rPr>
                <w:rFonts w:ascii="PT Astra Serif" w:hAnsi="PT Astra Serif"/>
                <w:sz w:val="16"/>
                <w:szCs w:val="16"/>
              </w:rPr>
            </w:pPr>
            <w:r w:rsidRPr="00394A58">
              <w:rPr>
                <w:rFonts w:ascii="PT Astra Serif" w:hAnsi="PT Astra Serif"/>
                <w:sz w:val="16"/>
                <w:szCs w:val="16"/>
              </w:rPr>
              <w:t>-Обеспечение комплексной безопасности образовательных организаций Целинного района</w:t>
            </w:r>
          </w:p>
          <w:p w:rsidR="00F45D46" w:rsidRPr="00394A58" w:rsidRDefault="00F45D46" w:rsidP="00F45D46">
            <w:pPr>
              <w:snapToGrid w:val="0"/>
              <w:spacing w:after="0" w:line="240" w:lineRule="auto"/>
              <w:ind w:right="-57" w:firstLine="152"/>
              <w:rPr>
                <w:rFonts w:ascii="PT Astra Serif" w:hAnsi="PT Astra Serif"/>
                <w:sz w:val="16"/>
                <w:szCs w:val="16"/>
                <w:lang w:eastAsia="ru-RU"/>
              </w:rPr>
            </w:pPr>
            <w:r w:rsidRPr="00394A58">
              <w:rPr>
                <w:rFonts w:ascii="PT Astra Serif" w:hAnsi="PT Astra Serif"/>
                <w:sz w:val="16"/>
                <w:szCs w:val="16"/>
                <w:lang w:eastAsia="ru-RU"/>
              </w:rPr>
              <w:t>-Создание единого воспитательного пространства, развивающего потенциал сфер государственной молодежной политики, воспитания и дополнительного образования</w:t>
            </w:r>
          </w:p>
          <w:p w:rsidR="00F45D46" w:rsidRPr="00394A58" w:rsidRDefault="00F45D46" w:rsidP="00F45D46">
            <w:pPr>
              <w:snapToGrid w:val="0"/>
              <w:spacing w:after="0" w:line="240" w:lineRule="auto"/>
              <w:ind w:right="-57" w:firstLine="152"/>
              <w:rPr>
                <w:rFonts w:ascii="PT Astra Serif" w:hAnsi="PT Astra Serif"/>
                <w:sz w:val="16"/>
                <w:szCs w:val="16"/>
              </w:rPr>
            </w:pPr>
            <w:r w:rsidRPr="00394A58">
              <w:rPr>
                <w:rFonts w:ascii="PT Astra Serif" w:hAnsi="PT Astra Serif"/>
                <w:sz w:val="16"/>
                <w:szCs w:val="16"/>
                <w:lang w:eastAsia="ru-RU"/>
              </w:rPr>
              <w:t xml:space="preserve">- </w:t>
            </w:r>
            <w:r w:rsidRPr="00394A58">
              <w:rPr>
                <w:rFonts w:ascii="PT Astra Serif" w:hAnsi="PT Astra Serif"/>
                <w:sz w:val="16"/>
                <w:szCs w:val="16"/>
              </w:rPr>
              <w:t>Создание условий для повышения удовлетворенности потребности населения Целинного района в качественных и социально значимых услугах по организации отдыха, оздоровления и занятости детей</w:t>
            </w:r>
          </w:p>
        </w:tc>
      </w:tr>
      <w:tr w:rsidR="00F45D46" w:rsidRPr="00F45D46" w:rsidTr="00615302">
        <w:trPr>
          <w:trHeight w:val="301"/>
        </w:trPr>
        <w:tc>
          <w:tcPr>
            <w:tcW w:w="1418" w:type="dxa"/>
            <w:tcBorders>
              <w:top w:val="single" w:sz="4" w:space="0" w:color="000000"/>
              <w:left w:val="single" w:sz="4" w:space="0" w:color="000000"/>
              <w:bottom w:val="single" w:sz="4" w:space="0" w:color="000000"/>
            </w:tcBorders>
          </w:tcPr>
          <w:p w:rsidR="00F45D46" w:rsidRPr="00394A58" w:rsidRDefault="00F45D46" w:rsidP="00F45D46">
            <w:pPr>
              <w:snapToGrid w:val="0"/>
              <w:spacing w:after="0" w:line="240" w:lineRule="auto"/>
              <w:ind w:right="-57" w:firstLine="152"/>
              <w:rPr>
                <w:rFonts w:ascii="PT Astra Serif" w:hAnsi="PT Astra Serif"/>
                <w:sz w:val="16"/>
                <w:szCs w:val="16"/>
              </w:rPr>
            </w:pPr>
            <w:r w:rsidRPr="00394A58">
              <w:rPr>
                <w:rFonts w:ascii="PT Astra Serif" w:hAnsi="PT Astra Serif"/>
                <w:sz w:val="16"/>
                <w:szCs w:val="16"/>
              </w:rPr>
              <w:lastRenderedPageBreak/>
              <w:t>Задачи</w:t>
            </w:r>
          </w:p>
        </w:tc>
        <w:tc>
          <w:tcPr>
            <w:tcW w:w="8788" w:type="dxa"/>
            <w:tcBorders>
              <w:top w:val="single" w:sz="4" w:space="0" w:color="000000"/>
              <w:left w:val="single" w:sz="4" w:space="0" w:color="000000"/>
              <w:bottom w:val="single" w:sz="4" w:space="0" w:color="000000"/>
              <w:right w:val="single" w:sz="4" w:space="0" w:color="000000"/>
            </w:tcBorders>
          </w:tcPr>
          <w:p w:rsidR="00F45D46" w:rsidRPr="00394A58" w:rsidRDefault="00F45D46" w:rsidP="00B50FF4">
            <w:pPr>
              <w:pStyle w:val="affffffe"/>
              <w:numPr>
                <w:ilvl w:val="0"/>
                <w:numId w:val="14"/>
              </w:numPr>
              <w:tabs>
                <w:tab w:val="left" w:pos="459"/>
              </w:tabs>
              <w:spacing w:line="240" w:lineRule="auto"/>
              <w:ind w:left="0" w:firstLine="152"/>
              <w:rPr>
                <w:rFonts w:ascii="PT Astra Serif" w:hAnsi="PT Astra Serif"/>
                <w:sz w:val="16"/>
                <w:szCs w:val="16"/>
              </w:rPr>
            </w:pPr>
            <w:r w:rsidRPr="00394A58">
              <w:rPr>
                <w:rFonts w:ascii="PT Astra Serif" w:hAnsi="PT Astra Serif"/>
                <w:sz w:val="16"/>
                <w:szCs w:val="16"/>
              </w:rPr>
              <w:t>Повышение доступности и качества образовательных услуг, эффективности системы образования</w:t>
            </w:r>
          </w:p>
          <w:p w:rsidR="00F45D46" w:rsidRPr="00394A58" w:rsidRDefault="00F45D46" w:rsidP="00B50FF4">
            <w:pPr>
              <w:pStyle w:val="affffffe"/>
              <w:numPr>
                <w:ilvl w:val="0"/>
                <w:numId w:val="14"/>
              </w:numPr>
              <w:tabs>
                <w:tab w:val="left" w:pos="459"/>
              </w:tabs>
              <w:spacing w:line="240" w:lineRule="auto"/>
              <w:ind w:left="0" w:firstLine="152"/>
              <w:rPr>
                <w:rFonts w:ascii="PT Astra Serif" w:hAnsi="PT Astra Serif"/>
                <w:sz w:val="16"/>
                <w:szCs w:val="16"/>
              </w:rPr>
            </w:pPr>
            <w:r w:rsidRPr="00394A58">
              <w:rPr>
                <w:rFonts w:ascii="PT Astra Serif" w:hAnsi="PT Astra Serif"/>
                <w:sz w:val="16"/>
                <w:szCs w:val="16"/>
              </w:rPr>
              <w:t>Развитие системы оценки качества и востребованности  образовательных услуг;</w:t>
            </w:r>
          </w:p>
          <w:p w:rsidR="00F45D46" w:rsidRPr="00394A58" w:rsidRDefault="00F45D46" w:rsidP="00B50FF4">
            <w:pPr>
              <w:pStyle w:val="affffffe"/>
              <w:numPr>
                <w:ilvl w:val="0"/>
                <w:numId w:val="14"/>
              </w:numPr>
              <w:tabs>
                <w:tab w:val="left" w:pos="459"/>
              </w:tabs>
              <w:spacing w:line="240" w:lineRule="auto"/>
              <w:ind w:left="0" w:firstLine="152"/>
              <w:rPr>
                <w:rFonts w:ascii="PT Astra Serif" w:hAnsi="PT Astra Serif"/>
                <w:sz w:val="16"/>
                <w:szCs w:val="16"/>
              </w:rPr>
            </w:pPr>
            <w:r w:rsidRPr="00394A58">
              <w:rPr>
                <w:rFonts w:ascii="PT Astra Serif" w:hAnsi="PT Astra Serif"/>
                <w:sz w:val="16"/>
                <w:szCs w:val="16"/>
              </w:rPr>
              <w:t>Создание условий для самореализации детей и молодежи Целинного района, предусматривающих развитие системы выявления, сопровождения и поддержки талантливых детей и молодежи, для полноценного отдыха и занятости детей и молодежи в свободное от учебы время;</w:t>
            </w:r>
          </w:p>
          <w:p w:rsidR="00F45D46" w:rsidRPr="00394A58" w:rsidRDefault="00F45D46" w:rsidP="00B50FF4">
            <w:pPr>
              <w:widowControl w:val="0"/>
              <w:numPr>
                <w:ilvl w:val="0"/>
                <w:numId w:val="14"/>
              </w:numPr>
              <w:tabs>
                <w:tab w:val="left" w:pos="459"/>
              </w:tabs>
              <w:suppressAutoHyphens/>
              <w:spacing w:after="0" w:line="240" w:lineRule="auto"/>
              <w:ind w:left="0" w:firstLine="152"/>
              <w:jc w:val="both"/>
              <w:rPr>
                <w:rFonts w:ascii="PT Astra Serif" w:hAnsi="PT Astra Serif"/>
                <w:sz w:val="16"/>
                <w:szCs w:val="16"/>
              </w:rPr>
            </w:pPr>
            <w:r w:rsidRPr="00394A58">
              <w:rPr>
                <w:rFonts w:ascii="PT Astra Serif" w:hAnsi="PT Astra Serif"/>
                <w:sz w:val="16"/>
                <w:szCs w:val="16"/>
              </w:rPr>
              <w:t>Реализация принципов федеральной государственной политики  в области образования;</w:t>
            </w:r>
          </w:p>
          <w:p w:rsidR="00F45D46" w:rsidRPr="00394A58" w:rsidRDefault="00F45D46" w:rsidP="00B50FF4">
            <w:pPr>
              <w:widowControl w:val="0"/>
              <w:numPr>
                <w:ilvl w:val="0"/>
                <w:numId w:val="14"/>
              </w:numPr>
              <w:tabs>
                <w:tab w:val="left" w:pos="459"/>
              </w:tabs>
              <w:suppressAutoHyphens/>
              <w:spacing w:after="0" w:line="240" w:lineRule="auto"/>
              <w:ind w:left="0" w:firstLine="152"/>
              <w:jc w:val="both"/>
              <w:rPr>
                <w:rFonts w:ascii="PT Astra Serif" w:hAnsi="PT Astra Serif"/>
                <w:sz w:val="16"/>
                <w:szCs w:val="16"/>
              </w:rPr>
            </w:pPr>
            <w:r w:rsidRPr="00394A58">
              <w:rPr>
                <w:rFonts w:ascii="PT Astra Serif" w:hAnsi="PT Astra Serif"/>
                <w:sz w:val="16"/>
                <w:szCs w:val="16"/>
              </w:rPr>
              <w:t>Исполнение положений законодательных и иных нормативных правовых в области обеспечения безопасности образовательных организаций;</w:t>
            </w:r>
          </w:p>
          <w:p w:rsidR="00F45D46" w:rsidRPr="00394A58" w:rsidRDefault="00F45D46" w:rsidP="00B50FF4">
            <w:pPr>
              <w:widowControl w:val="0"/>
              <w:numPr>
                <w:ilvl w:val="0"/>
                <w:numId w:val="14"/>
              </w:numPr>
              <w:tabs>
                <w:tab w:val="left" w:pos="459"/>
              </w:tabs>
              <w:suppressAutoHyphens/>
              <w:spacing w:after="0" w:line="240" w:lineRule="auto"/>
              <w:ind w:left="0" w:firstLine="152"/>
              <w:jc w:val="both"/>
              <w:rPr>
                <w:rFonts w:ascii="PT Astra Serif" w:hAnsi="PT Astra Serif"/>
                <w:sz w:val="16"/>
                <w:szCs w:val="16"/>
              </w:rPr>
            </w:pPr>
            <w:r w:rsidRPr="00394A58">
              <w:rPr>
                <w:rFonts w:ascii="PT Astra Serif" w:hAnsi="PT Astra Serif"/>
                <w:sz w:val="16"/>
                <w:szCs w:val="16"/>
              </w:rPr>
              <w:t xml:space="preserve">Обеспечение максимального охвата детей дошкольного возраста  различными формами дошкольного образования;        </w:t>
            </w:r>
          </w:p>
          <w:p w:rsidR="00F45D46" w:rsidRPr="00394A58" w:rsidRDefault="00F45D46" w:rsidP="00B50FF4">
            <w:pPr>
              <w:widowControl w:val="0"/>
              <w:numPr>
                <w:ilvl w:val="0"/>
                <w:numId w:val="14"/>
              </w:numPr>
              <w:tabs>
                <w:tab w:val="left" w:pos="459"/>
              </w:tabs>
              <w:suppressAutoHyphens/>
              <w:spacing w:after="0" w:line="240" w:lineRule="auto"/>
              <w:ind w:left="0" w:firstLine="152"/>
              <w:jc w:val="both"/>
              <w:rPr>
                <w:rFonts w:ascii="PT Astra Serif" w:hAnsi="PT Astra Serif"/>
                <w:sz w:val="16"/>
                <w:szCs w:val="16"/>
              </w:rPr>
            </w:pPr>
            <w:r w:rsidRPr="00394A58">
              <w:rPr>
                <w:rFonts w:ascii="PT Astra Serif" w:hAnsi="PT Astra Serif"/>
                <w:sz w:val="16"/>
                <w:szCs w:val="16"/>
              </w:rPr>
              <w:t>Обеспечение безопасного и качественного питания детей в муниципальных образовательных организациях  района;</w:t>
            </w:r>
          </w:p>
          <w:p w:rsidR="00F45D46" w:rsidRPr="00394A58" w:rsidRDefault="00F45D46" w:rsidP="00F45D46">
            <w:pPr>
              <w:tabs>
                <w:tab w:val="left" w:pos="459"/>
              </w:tabs>
              <w:spacing w:after="0" w:line="240" w:lineRule="auto"/>
              <w:ind w:firstLine="152"/>
              <w:jc w:val="both"/>
              <w:rPr>
                <w:rFonts w:ascii="PT Astra Serif" w:hAnsi="PT Astra Serif"/>
                <w:sz w:val="16"/>
                <w:szCs w:val="16"/>
              </w:rPr>
            </w:pPr>
            <w:r w:rsidRPr="00394A58">
              <w:rPr>
                <w:rFonts w:ascii="PT Astra Serif" w:hAnsi="PT Astra Serif"/>
                <w:sz w:val="16"/>
                <w:szCs w:val="16"/>
              </w:rPr>
              <w:t xml:space="preserve"> 8. Создание благоприятных условий для организованного отдыха детей;</w:t>
            </w:r>
          </w:p>
          <w:p w:rsidR="00F45D46" w:rsidRPr="00394A58" w:rsidRDefault="00F45D46" w:rsidP="00F45D46">
            <w:pPr>
              <w:spacing w:after="0" w:line="240" w:lineRule="auto"/>
              <w:ind w:firstLine="152"/>
              <w:jc w:val="both"/>
              <w:rPr>
                <w:rFonts w:ascii="PT Astra Serif" w:hAnsi="PT Astra Serif"/>
                <w:sz w:val="16"/>
                <w:szCs w:val="16"/>
                <w:lang w:eastAsia="ru-RU"/>
              </w:rPr>
            </w:pPr>
            <w:r w:rsidRPr="00394A58">
              <w:rPr>
                <w:rFonts w:ascii="PT Astra Serif" w:hAnsi="PT Astra Serif"/>
                <w:sz w:val="16"/>
                <w:szCs w:val="16"/>
                <w:lang w:eastAsia="ru-RU"/>
              </w:rPr>
              <w:t>9. Совершенствование системы непрерывного педагогического образования в соответствии с профессиональными стандартами в сфере образования;</w:t>
            </w:r>
          </w:p>
          <w:p w:rsidR="00F45D46" w:rsidRPr="00394A58" w:rsidRDefault="00F45D46" w:rsidP="00F45D46">
            <w:pPr>
              <w:snapToGrid w:val="0"/>
              <w:spacing w:after="0" w:line="240" w:lineRule="auto"/>
              <w:ind w:right="-57" w:firstLine="152"/>
              <w:jc w:val="both"/>
              <w:rPr>
                <w:rFonts w:ascii="PT Astra Serif" w:hAnsi="PT Astra Serif"/>
                <w:sz w:val="16"/>
                <w:szCs w:val="16"/>
                <w:lang w:eastAsia="ru-RU"/>
              </w:rPr>
            </w:pPr>
            <w:r w:rsidRPr="00394A58">
              <w:rPr>
                <w:rFonts w:ascii="PT Astra Serif" w:hAnsi="PT Astra Serif"/>
                <w:sz w:val="16"/>
                <w:szCs w:val="16"/>
                <w:lang w:eastAsia="ru-RU"/>
              </w:rPr>
              <w:t xml:space="preserve">10. Формирование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 </w:t>
            </w:r>
          </w:p>
          <w:p w:rsidR="00F45D46" w:rsidRPr="00394A58" w:rsidRDefault="00F45D46" w:rsidP="00F45D46">
            <w:pPr>
              <w:spacing w:after="0" w:line="240" w:lineRule="auto"/>
              <w:ind w:firstLine="152"/>
              <w:jc w:val="both"/>
              <w:rPr>
                <w:rFonts w:ascii="PT Astra Serif" w:hAnsi="PT Astra Serif"/>
                <w:sz w:val="16"/>
                <w:szCs w:val="16"/>
                <w:lang w:eastAsia="ru-RU"/>
              </w:rPr>
            </w:pPr>
            <w:r w:rsidRPr="00394A58">
              <w:rPr>
                <w:rFonts w:ascii="PT Astra Serif" w:hAnsi="PT Astra Serif"/>
                <w:sz w:val="16"/>
                <w:szCs w:val="16"/>
                <w:lang w:eastAsia="ru-RU"/>
              </w:rPr>
              <w:t>11. Создание условий для успешной социализации и эффективной самореализации молодежи;</w:t>
            </w:r>
          </w:p>
          <w:p w:rsidR="00F45D46" w:rsidRPr="00394A58" w:rsidRDefault="00F45D46" w:rsidP="00F45D46">
            <w:pPr>
              <w:spacing w:after="0" w:line="240" w:lineRule="auto"/>
              <w:ind w:firstLine="152"/>
              <w:jc w:val="both"/>
              <w:rPr>
                <w:rFonts w:ascii="PT Astra Serif" w:hAnsi="PT Astra Serif"/>
                <w:sz w:val="16"/>
                <w:szCs w:val="16"/>
                <w:lang w:eastAsia="ru-RU"/>
              </w:rPr>
            </w:pPr>
            <w:r w:rsidRPr="00394A58">
              <w:rPr>
                <w:rFonts w:ascii="PT Astra Serif" w:hAnsi="PT Astra Serif"/>
                <w:sz w:val="16"/>
                <w:szCs w:val="16"/>
                <w:lang w:eastAsia="ru-RU"/>
              </w:rPr>
              <w:t>12. Развитие воспитательной компоненты в общеобразовательных организациях;</w:t>
            </w:r>
          </w:p>
          <w:p w:rsidR="00F45D46" w:rsidRPr="00394A58" w:rsidRDefault="00F45D46" w:rsidP="00F45D46">
            <w:pPr>
              <w:snapToGrid w:val="0"/>
              <w:spacing w:after="0" w:line="240" w:lineRule="auto"/>
              <w:ind w:firstLine="152"/>
              <w:jc w:val="both"/>
              <w:rPr>
                <w:rFonts w:ascii="PT Astra Serif" w:hAnsi="PT Astra Serif"/>
                <w:sz w:val="16"/>
                <w:szCs w:val="16"/>
                <w:lang w:eastAsia="ru-RU"/>
              </w:rPr>
            </w:pPr>
            <w:r w:rsidRPr="00394A58">
              <w:rPr>
                <w:rFonts w:ascii="PT Astra Serif" w:hAnsi="PT Astra Serif"/>
                <w:sz w:val="16"/>
                <w:szCs w:val="16"/>
                <w:lang w:eastAsia="ru-RU"/>
              </w:rPr>
              <w:t>13. Совершенствование моделей и механизмов развития эффективной системы дополнительного образования детей и молодежи.</w:t>
            </w:r>
          </w:p>
        </w:tc>
      </w:tr>
      <w:tr w:rsidR="00F45D46" w:rsidRPr="00F45D46" w:rsidTr="00615302">
        <w:trPr>
          <w:trHeight w:val="301"/>
        </w:trPr>
        <w:tc>
          <w:tcPr>
            <w:tcW w:w="1418" w:type="dxa"/>
            <w:tcBorders>
              <w:top w:val="single" w:sz="4" w:space="0" w:color="000000"/>
              <w:left w:val="single" w:sz="4" w:space="0" w:color="000000"/>
              <w:bottom w:val="single" w:sz="4" w:space="0" w:color="000000"/>
            </w:tcBorders>
          </w:tcPr>
          <w:p w:rsidR="00F45D46" w:rsidRPr="00394A58" w:rsidRDefault="00F45D46" w:rsidP="00F45D46">
            <w:pPr>
              <w:snapToGrid w:val="0"/>
              <w:spacing w:after="0" w:line="240" w:lineRule="auto"/>
              <w:ind w:right="-57" w:firstLine="152"/>
              <w:rPr>
                <w:rFonts w:ascii="PT Astra Serif" w:hAnsi="PT Astra Serif"/>
                <w:sz w:val="16"/>
                <w:szCs w:val="16"/>
              </w:rPr>
            </w:pPr>
            <w:r w:rsidRPr="00394A58">
              <w:rPr>
                <w:rFonts w:ascii="PT Astra Serif" w:hAnsi="PT Astra Serif"/>
                <w:sz w:val="16"/>
                <w:szCs w:val="16"/>
              </w:rPr>
              <w:t xml:space="preserve">Целевые </w:t>
            </w:r>
          </w:p>
          <w:p w:rsidR="00F45D46" w:rsidRPr="00394A58" w:rsidRDefault="00F45D46" w:rsidP="00F45D46">
            <w:pPr>
              <w:snapToGrid w:val="0"/>
              <w:spacing w:after="0" w:line="240" w:lineRule="auto"/>
              <w:ind w:right="-57" w:firstLine="152"/>
              <w:rPr>
                <w:rFonts w:ascii="PT Astra Serif" w:hAnsi="PT Astra Serif"/>
                <w:sz w:val="16"/>
                <w:szCs w:val="16"/>
              </w:rPr>
            </w:pPr>
            <w:r w:rsidRPr="00394A58">
              <w:rPr>
                <w:rFonts w:ascii="PT Astra Serif" w:hAnsi="PT Astra Serif"/>
                <w:sz w:val="16"/>
                <w:szCs w:val="16"/>
              </w:rPr>
              <w:t>индикаторы</w:t>
            </w:r>
          </w:p>
        </w:tc>
        <w:tc>
          <w:tcPr>
            <w:tcW w:w="8788" w:type="dxa"/>
            <w:tcBorders>
              <w:top w:val="single" w:sz="4" w:space="0" w:color="000000"/>
              <w:left w:val="single" w:sz="4" w:space="0" w:color="000000"/>
              <w:bottom w:val="single" w:sz="4" w:space="0" w:color="000000"/>
              <w:right w:val="single" w:sz="4" w:space="0" w:color="000000"/>
            </w:tcBorders>
          </w:tcPr>
          <w:p w:rsidR="00F45D46" w:rsidRPr="00394A58" w:rsidRDefault="00F45D46" w:rsidP="00F45D46">
            <w:pPr>
              <w:spacing w:after="0" w:line="240" w:lineRule="auto"/>
              <w:ind w:right="-57" w:firstLine="152"/>
              <w:rPr>
                <w:rFonts w:ascii="PT Astra Serif" w:hAnsi="PT Astra Serif"/>
                <w:sz w:val="16"/>
                <w:szCs w:val="16"/>
              </w:rPr>
            </w:pPr>
            <w:r w:rsidRPr="00394A58">
              <w:rPr>
                <w:rFonts w:ascii="PT Astra Serif" w:hAnsi="PT Astra Serif"/>
                <w:sz w:val="16"/>
                <w:szCs w:val="16"/>
              </w:rPr>
              <w:t>- Охват детей дошкольными образовательными организациями (отношение численности детей в возрасте от 2 месяцев до 3 лет, посещающих дошкольные образовательные организации, к общей численности детей в возрасте от 2 месяцев до 3 лет) (процент);</w:t>
            </w:r>
          </w:p>
          <w:p w:rsidR="00F45D46" w:rsidRPr="00394A58" w:rsidRDefault="00F45D46" w:rsidP="00F45D46">
            <w:pPr>
              <w:spacing w:after="0" w:line="240" w:lineRule="auto"/>
              <w:ind w:right="-57" w:firstLine="152"/>
              <w:rPr>
                <w:rFonts w:ascii="PT Astra Serif" w:hAnsi="PT Astra Serif"/>
                <w:sz w:val="16"/>
                <w:szCs w:val="16"/>
              </w:rPr>
            </w:pPr>
            <w:proofErr w:type="gramStart"/>
            <w:r w:rsidRPr="00394A58">
              <w:rPr>
                <w:rFonts w:ascii="PT Astra Serif" w:hAnsi="PT Astra Serif"/>
                <w:sz w:val="16"/>
                <w:szCs w:val="16"/>
              </w:rPr>
              <w:t xml:space="preserve">-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 </w:t>
            </w:r>
            <w:proofErr w:type="gramEnd"/>
          </w:p>
          <w:p w:rsidR="00F45D46" w:rsidRPr="00394A58" w:rsidRDefault="00F45D46" w:rsidP="00F45D46">
            <w:pPr>
              <w:spacing w:after="0" w:line="240" w:lineRule="auto"/>
              <w:ind w:right="-57" w:firstLine="152"/>
              <w:rPr>
                <w:rFonts w:ascii="PT Astra Serif" w:hAnsi="PT Astra Serif"/>
                <w:sz w:val="16"/>
                <w:szCs w:val="16"/>
              </w:rPr>
            </w:pPr>
            <w:r w:rsidRPr="00394A58">
              <w:rPr>
                <w:rFonts w:ascii="PT Astra Serif" w:hAnsi="PT Astra Serif"/>
                <w:sz w:val="16"/>
                <w:szCs w:val="16"/>
              </w:rPr>
              <w:t>- численность детей в дошкольных образовательных организациях, приходящихся на одного педагогического работника (человек);</w:t>
            </w:r>
          </w:p>
          <w:p w:rsidR="00F45D46" w:rsidRPr="00394A58" w:rsidRDefault="00F45D46" w:rsidP="00F45D46">
            <w:pPr>
              <w:spacing w:after="0" w:line="240" w:lineRule="auto"/>
              <w:ind w:right="-57" w:firstLine="152"/>
              <w:rPr>
                <w:rFonts w:ascii="PT Astra Serif" w:hAnsi="PT Astra Serif"/>
                <w:sz w:val="16"/>
                <w:szCs w:val="16"/>
              </w:rPr>
            </w:pPr>
            <w:r w:rsidRPr="00394A58">
              <w:rPr>
                <w:rFonts w:ascii="PT Astra Serif" w:hAnsi="PT Astra Serif"/>
                <w:sz w:val="16"/>
                <w:szCs w:val="16"/>
              </w:rPr>
              <w:t>- удельный вес численности детей дошкольных образовательных организаций в возрасте от 3 до 7 лет, охваченных образовательными программами, соответствующими новому образовательному стандарту дошкольного образования (процент);</w:t>
            </w:r>
          </w:p>
          <w:p w:rsidR="00F45D46" w:rsidRPr="00394A58" w:rsidRDefault="00F45D46" w:rsidP="00F45D46">
            <w:pPr>
              <w:spacing w:after="0" w:line="240" w:lineRule="auto"/>
              <w:ind w:right="-57" w:firstLine="152"/>
              <w:rPr>
                <w:rFonts w:ascii="PT Astra Serif" w:hAnsi="PT Astra Serif"/>
                <w:sz w:val="16"/>
                <w:szCs w:val="16"/>
              </w:rPr>
            </w:pPr>
            <w:r w:rsidRPr="00394A58">
              <w:rPr>
                <w:rFonts w:ascii="PT Astra Serif" w:hAnsi="PT Astra Serif"/>
                <w:sz w:val="16"/>
                <w:szCs w:val="16"/>
              </w:rPr>
              <w:t xml:space="preserve">- численность обучающихся в общеобразовательных организациях в расчете на одного педагогического работника (человек); </w:t>
            </w:r>
          </w:p>
          <w:p w:rsidR="00F45D46" w:rsidRPr="00394A58" w:rsidRDefault="00F45D46" w:rsidP="00F45D46">
            <w:pPr>
              <w:spacing w:after="0" w:line="240" w:lineRule="auto"/>
              <w:ind w:right="-57" w:firstLine="152"/>
              <w:rPr>
                <w:rFonts w:ascii="PT Astra Serif" w:hAnsi="PT Astra Serif"/>
                <w:sz w:val="16"/>
                <w:szCs w:val="16"/>
              </w:rPr>
            </w:pPr>
            <w:r w:rsidRPr="00394A58">
              <w:rPr>
                <w:rFonts w:ascii="PT Astra Serif" w:hAnsi="PT Astra Serif"/>
                <w:sz w:val="16"/>
                <w:szCs w:val="16"/>
              </w:rPr>
              <w:t xml:space="preserve">- удельный вес численности обучающихся в общеобразовательных организациях в соответствии с федеральными государственными образовательными стандартами в общей </w:t>
            </w:r>
            <w:proofErr w:type="gramStart"/>
            <w:r w:rsidRPr="00394A58">
              <w:rPr>
                <w:rFonts w:ascii="PT Astra Serif" w:hAnsi="PT Astra Serif"/>
                <w:sz w:val="16"/>
                <w:szCs w:val="16"/>
              </w:rPr>
              <w:t>численности</w:t>
            </w:r>
            <w:proofErr w:type="gramEnd"/>
            <w:r w:rsidRPr="00394A58">
              <w:rPr>
                <w:rFonts w:ascii="PT Astra Serif" w:hAnsi="PT Astra Serif"/>
                <w:sz w:val="16"/>
                <w:szCs w:val="16"/>
              </w:rPr>
              <w:t xml:space="preserve"> обучающихся в общеобразовательных организациях (процент); </w:t>
            </w:r>
          </w:p>
          <w:p w:rsidR="00F45D46" w:rsidRPr="00394A58" w:rsidRDefault="00F45D46" w:rsidP="00F45D46">
            <w:pPr>
              <w:pStyle w:val="HTML"/>
              <w:widowControl w:val="0"/>
              <w:autoSpaceDE w:val="0"/>
              <w:autoSpaceDN w:val="0"/>
              <w:adjustRightInd w:val="0"/>
              <w:ind w:firstLine="152"/>
              <w:jc w:val="both"/>
              <w:rPr>
                <w:rFonts w:ascii="PT Astra Serif" w:hAnsi="PT Astra Serif"/>
                <w:sz w:val="16"/>
                <w:szCs w:val="16"/>
              </w:rPr>
            </w:pPr>
            <w:r w:rsidRPr="00394A58">
              <w:rPr>
                <w:rFonts w:ascii="PT Astra Serif" w:hAnsi="PT Astra Serif"/>
                <w:sz w:val="16"/>
                <w:szCs w:val="16"/>
              </w:rPr>
              <w:t>- доля учащихся 11 классов, получивших документ государственного образца о среднем (полном) общем образовании;</w:t>
            </w:r>
          </w:p>
          <w:p w:rsidR="00F45D46" w:rsidRPr="00394A58" w:rsidRDefault="00F45D46" w:rsidP="00F45D46">
            <w:pPr>
              <w:spacing w:after="0" w:line="240" w:lineRule="auto"/>
              <w:ind w:right="-57" w:firstLine="152"/>
              <w:rPr>
                <w:rFonts w:ascii="PT Astra Serif" w:hAnsi="PT Astra Serif"/>
                <w:sz w:val="16"/>
                <w:szCs w:val="16"/>
              </w:rPr>
            </w:pPr>
            <w:r w:rsidRPr="00394A58">
              <w:rPr>
                <w:rFonts w:ascii="PT Astra Serif" w:hAnsi="PT Astra Serif"/>
                <w:sz w:val="16"/>
                <w:szCs w:val="16"/>
              </w:rPr>
              <w:t xml:space="preserve">-отношение среднего балла единого государственного экзамена (в расчете на 2 обязательных предмета) в 10 процентах общеобразовательных организаций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общеобразовательных организаций с худшими результатами единого государственного экзамена (процент); </w:t>
            </w:r>
          </w:p>
          <w:p w:rsidR="00F45D46" w:rsidRPr="00394A58" w:rsidRDefault="00F45D46" w:rsidP="00F45D46">
            <w:pPr>
              <w:spacing w:after="0" w:line="240" w:lineRule="auto"/>
              <w:ind w:right="-57" w:firstLine="152"/>
              <w:rPr>
                <w:rFonts w:ascii="PT Astra Serif" w:hAnsi="PT Astra Serif"/>
                <w:sz w:val="16"/>
                <w:szCs w:val="16"/>
              </w:rPr>
            </w:pPr>
            <w:r w:rsidRPr="00394A58">
              <w:rPr>
                <w:rFonts w:ascii="PT Astra Serif" w:hAnsi="PT Astra Serif"/>
                <w:sz w:val="16"/>
                <w:szCs w:val="16"/>
              </w:rPr>
              <w:t>- доля муниципальных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муниципальных систем общего образования (процент);</w:t>
            </w:r>
          </w:p>
          <w:p w:rsidR="00F45D46" w:rsidRPr="00394A58" w:rsidRDefault="00F45D46" w:rsidP="00F45D46">
            <w:pPr>
              <w:spacing w:after="0" w:line="240" w:lineRule="auto"/>
              <w:ind w:right="-57" w:firstLine="152"/>
              <w:rPr>
                <w:rFonts w:ascii="PT Astra Serif" w:hAnsi="PT Astra Serif"/>
                <w:sz w:val="16"/>
                <w:szCs w:val="16"/>
              </w:rPr>
            </w:pPr>
            <w:r w:rsidRPr="00394A58">
              <w:rPr>
                <w:rFonts w:ascii="PT Astra Serif" w:hAnsi="PT Astra Serif"/>
                <w:sz w:val="16"/>
                <w:szCs w:val="16"/>
              </w:rPr>
              <w:t xml:space="preserve">- удельный вес численности обучающихся в муниципальных </w:t>
            </w:r>
            <w:proofErr w:type="gramStart"/>
            <w:r w:rsidRPr="00394A58">
              <w:rPr>
                <w:rFonts w:ascii="PT Astra Serif" w:hAnsi="PT Astra Serif"/>
                <w:sz w:val="16"/>
                <w:szCs w:val="16"/>
              </w:rPr>
              <w:t>общеобразователь-ных</w:t>
            </w:r>
            <w:proofErr w:type="gramEnd"/>
            <w:r w:rsidRPr="00394A58">
              <w:rPr>
                <w:rFonts w:ascii="PT Astra Serif" w:hAnsi="PT Astra Serif"/>
                <w:sz w:val="16"/>
                <w:szCs w:val="16"/>
              </w:rPr>
              <w:t xml:space="preserve"> организациях,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муниципальных общеобразовательных организаций (процент); </w:t>
            </w:r>
          </w:p>
          <w:p w:rsidR="00F45D46" w:rsidRPr="00394A58" w:rsidRDefault="00F45D46" w:rsidP="00F45D46">
            <w:pPr>
              <w:spacing w:after="0" w:line="240" w:lineRule="auto"/>
              <w:ind w:right="-57" w:firstLine="152"/>
              <w:rPr>
                <w:rFonts w:ascii="PT Astra Serif" w:hAnsi="PT Astra Serif"/>
                <w:sz w:val="16"/>
                <w:szCs w:val="16"/>
              </w:rPr>
            </w:pPr>
            <w:r w:rsidRPr="00394A58">
              <w:rPr>
                <w:rFonts w:ascii="PT Astra Serif" w:hAnsi="PT Astra Serif"/>
                <w:sz w:val="16"/>
                <w:szCs w:val="16"/>
              </w:rPr>
              <w:t xml:space="preserve">- удельный вес численности обучающихся по программам начального, основного общего и среднего общего образования, участвующих в олимпиадах и конкурсах различного уровня, в общей </w:t>
            </w:r>
            <w:proofErr w:type="gramStart"/>
            <w:r w:rsidRPr="00394A58">
              <w:rPr>
                <w:rFonts w:ascii="PT Astra Serif" w:hAnsi="PT Astra Serif"/>
                <w:sz w:val="16"/>
                <w:szCs w:val="16"/>
              </w:rPr>
              <w:t>численности</w:t>
            </w:r>
            <w:proofErr w:type="gramEnd"/>
            <w:r w:rsidRPr="00394A58">
              <w:rPr>
                <w:rFonts w:ascii="PT Astra Serif" w:hAnsi="PT Astra Serif"/>
                <w:sz w:val="16"/>
                <w:szCs w:val="16"/>
              </w:rPr>
              <w:t xml:space="preserve"> обучающихся по программам начального, основного общего и среднего общего образования (процент); </w:t>
            </w:r>
          </w:p>
          <w:p w:rsidR="00F45D46" w:rsidRPr="00394A58" w:rsidRDefault="00F45D46" w:rsidP="00F45D46">
            <w:pPr>
              <w:pStyle w:val="HTML"/>
              <w:widowControl w:val="0"/>
              <w:autoSpaceDE w:val="0"/>
              <w:autoSpaceDN w:val="0"/>
              <w:adjustRightInd w:val="0"/>
              <w:ind w:firstLine="152"/>
              <w:jc w:val="both"/>
              <w:rPr>
                <w:rFonts w:ascii="PT Astra Serif" w:hAnsi="PT Astra Serif"/>
                <w:sz w:val="16"/>
                <w:szCs w:val="16"/>
              </w:rPr>
            </w:pPr>
            <w:r w:rsidRPr="00394A58">
              <w:rPr>
                <w:rFonts w:ascii="PT Astra Serif" w:hAnsi="PT Astra Serif"/>
                <w:sz w:val="16"/>
                <w:szCs w:val="16"/>
              </w:rPr>
              <w:t>-доля учащихся 9 классов, получивших документ государственного образца об основном общем образовании;</w:t>
            </w:r>
          </w:p>
          <w:p w:rsidR="00F45D46" w:rsidRPr="00394A58" w:rsidRDefault="00F45D46" w:rsidP="00F45D46">
            <w:pPr>
              <w:pStyle w:val="HTML"/>
              <w:widowControl w:val="0"/>
              <w:autoSpaceDE w:val="0"/>
              <w:autoSpaceDN w:val="0"/>
              <w:adjustRightInd w:val="0"/>
              <w:ind w:firstLine="152"/>
              <w:jc w:val="both"/>
              <w:rPr>
                <w:rFonts w:ascii="PT Astra Serif" w:hAnsi="PT Astra Serif"/>
                <w:sz w:val="16"/>
                <w:szCs w:val="16"/>
              </w:rPr>
            </w:pPr>
            <w:r w:rsidRPr="00394A58">
              <w:rPr>
                <w:rFonts w:ascii="PT Astra Serif" w:hAnsi="PT Astra Serif"/>
                <w:sz w:val="16"/>
                <w:szCs w:val="16"/>
              </w:rPr>
              <w:t>-доля учащихся 9 классов, успешно сдавших ГИА по новой форме;</w:t>
            </w:r>
          </w:p>
          <w:p w:rsidR="00F45D46" w:rsidRPr="00394A58" w:rsidRDefault="00F45D46" w:rsidP="00F45D46">
            <w:pPr>
              <w:pStyle w:val="HTML"/>
              <w:widowControl w:val="0"/>
              <w:autoSpaceDE w:val="0"/>
              <w:autoSpaceDN w:val="0"/>
              <w:adjustRightInd w:val="0"/>
              <w:ind w:firstLine="152"/>
              <w:jc w:val="both"/>
              <w:rPr>
                <w:rFonts w:ascii="PT Astra Serif" w:hAnsi="PT Astra Serif"/>
                <w:sz w:val="16"/>
                <w:szCs w:val="16"/>
              </w:rPr>
            </w:pPr>
            <w:r w:rsidRPr="00394A58">
              <w:rPr>
                <w:rFonts w:ascii="PT Astra Serif" w:hAnsi="PT Astra Serif"/>
                <w:sz w:val="16"/>
                <w:szCs w:val="16"/>
              </w:rPr>
              <w:t>-доля победителей и призеров муниципального этапа Всероссийской олимпиады школьников (учащихся 9-11 классов)</w:t>
            </w:r>
          </w:p>
          <w:p w:rsidR="00F45D46" w:rsidRPr="00394A58" w:rsidRDefault="00F45D46" w:rsidP="00F45D46">
            <w:pPr>
              <w:spacing w:after="0" w:line="240" w:lineRule="auto"/>
              <w:ind w:right="-57" w:firstLine="152"/>
              <w:rPr>
                <w:rFonts w:ascii="PT Astra Serif" w:hAnsi="PT Astra Serif"/>
                <w:sz w:val="16"/>
                <w:szCs w:val="16"/>
              </w:rPr>
            </w:pPr>
            <w:r w:rsidRPr="00394A58">
              <w:rPr>
                <w:rFonts w:ascii="PT Astra Serif" w:hAnsi="PT Astra Serif"/>
                <w:sz w:val="16"/>
                <w:szCs w:val="16"/>
              </w:rPr>
              <w:t>- удельный вес числа общеобразовательных организаций, имеющих скорость подключения к информационно-телекоммуникационной сети «Интернет» от 1 Мбит/</w:t>
            </w:r>
            <w:proofErr w:type="gramStart"/>
            <w:r w:rsidRPr="00394A58">
              <w:rPr>
                <w:rFonts w:ascii="PT Astra Serif" w:hAnsi="PT Astra Serif"/>
                <w:sz w:val="16"/>
                <w:szCs w:val="16"/>
              </w:rPr>
              <w:t>с</w:t>
            </w:r>
            <w:proofErr w:type="gramEnd"/>
            <w:r w:rsidRPr="00394A58">
              <w:rPr>
                <w:rFonts w:ascii="PT Astra Serif" w:hAnsi="PT Astra Serif"/>
                <w:sz w:val="16"/>
                <w:szCs w:val="16"/>
              </w:rPr>
              <w:t xml:space="preserve"> и выше, </w:t>
            </w:r>
            <w:proofErr w:type="gramStart"/>
            <w:r w:rsidRPr="00394A58">
              <w:rPr>
                <w:rFonts w:ascii="PT Astra Serif" w:hAnsi="PT Astra Serif"/>
                <w:sz w:val="16"/>
                <w:szCs w:val="16"/>
              </w:rPr>
              <w:t>в</w:t>
            </w:r>
            <w:proofErr w:type="gramEnd"/>
            <w:r w:rsidRPr="00394A58">
              <w:rPr>
                <w:rFonts w:ascii="PT Astra Serif" w:hAnsi="PT Astra Serif"/>
                <w:sz w:val="16"/>
                <w:szCs w:val="16"/>
              </w:rPr>
              <w:t xml:space="preserve"> общем числе общеобразовательных организаций, подключенных к информационно-телекоммуникационной сети «Интернет»;</w:t>
            </w:r>
          </w:p>
          <w:p w:rsidR="00F45D46" w:rsidRPr="00394A58" w:rsidRDefault="00F45D46" w:rsidP="00F45D46">
            <w:pPr>
              <w:autoSpaceDE w:val="0"/>
              <w:autoSpaceDN w:val="0"/>
              <w:adjustRightInd w:val="0"/>
              <w:spacing w:after="0" w:line="240" w:lineRule="auto"/>
              <w:ind w:firstLine="152"/>
              <w:rPr>
                <w:rFonts w:ascii="PT Astra Serif" w:hAnsi="PT Astra Serif"/>
                <w:sz w:val="16"/>
                <w:szCs w:val="16"/>
              </w:rPr>
            </w:pPr>
            <w:r w:rsidRPr="00394A58">
              <w:rPr>
                <w:rFonts w:ascii="PT Astra Serif" w:eastAsia="ArialMT" w:hAnsi="PT Astra Serif"/>
                <w:sz w:val="16"/>
                <w:szCs w:val="16"/>
                <w:lang w:eastAsia="ru-RU"/>
              </w:rPr>
              <w:t>- удельный вес числа общеобразовательных организаций в сельской местности, имеющих водопровод, центральное отопление, канализацию, в общем числе соответствующих организаций (процент);</w:t>
            </w:r>
          </w:p>
          <w:p w:rsidR="00F45D46" w:rsidRPr="00394A58" w:rsidRDefault="00F45D46" w:rsidP="00F45D46">
            <w:pPr>
              <w:spacing w:after="0" w:line="240" w:lineRule="auto"/>
              <w:ind w:right="-57" w:firstLine="152"/>
              <w:rPr>
                <w:rFonts w:ascii="PT Astra Serif" w:hAnsi="PT Astra Serif"/>
                <w:sz w:val="16"/>
                <w:szCs w:val="16"/>
              </w:rPr>
            </w:pPr>
            <w:r w:rsidRPr="00394A58">
              <w:rPr>
                <w:rFonts w:ascii="PT Astra Serif" w:hAnsi="PT Astra Serif"/>
                <w:sz w:val="16"/>
                <w:szCs w:val="16"/>
              </w:rPr>
              <w:t xml:space="preserve">- число национальных исследований качества образования, в которых Целинный район участвует на регулярной основе (единиц); </w:t>
            </w:r>
          </w:p>
          <w:p w:rsidR="00F45D46" w:rsidRPr="00394A58" w:rsidRDefault="00F45D46" w:rsidP="00F45D46">
            <w:pPr>
              <w:spacing w:after="0" w:line="240" w:lineRule="auto"/>
              <w:ind w:right="-57" w:firstLine="152"/>
              <w:rPr>
                <w:rFonts w:ascii="PT Astra Serif" w:hAnsi="PT Astra Serif"/>
                <w:sz w:val="16"/>
                <w:szCs w:val="16"/>
              </w:rPr>
            </w:pPr>
            <w:r w:rsidRPr="00394A58">
              <w:rPr>
                <w:rFonts w:ascii="PT Astra Serif" w:hAnsi="PT Astra Serif"/>
                <w:sz w:val="16"/>
                <w:szCs w:val="16"/>
              </w:rPr>
              <w:t>- число международных сопоставительных исследований качества образования, в которых Целинный район участвует на регулярной основе (единиц);</w:t>
            </w:r>
          </w:p>
          <w:p w:rsidR="00F45D46" w:rsidRPr="00394A58" w:rsidRDefault="00F45D46" w:rsidP="00F45D46">
            <w:pPr>
              <w:spacing w:after="0" w:line="240" w:lineRule="auto"/>
              <w:ind w:right="159" w:firstLine="152"/>
              <w:rPr>
                <w:rFonts w:ascii="PT Astra Serif" w:hAnsi="PT Astra Serif"/>
                <w:sz w:val="16"/>
                <w:szCs w:val="16"/>
                <w:lang w:eastAsia="ru-RU"/>
              </w:rPr>
            </w:pPr>
            <w:r w:rsidRPr="00394A58">
              <w:rPr>
                <w:rFonts w:ascii="PT Astra Serif" w:hAnsi="PT Astra Serif"/>
                <w:sz w:val="16"/>
                <w:szCs w:val="16"/>
                <w:lang w:eastAsia="ru-RU"/>
              </w:rPr>
              <w:t>- Доля молодых специалистов, трудоустроившихся в образовательные организации Целинного района, после окончания обучения в профессиональных образовательных организациях Курганской области и образовательных организациях высшего образования,</w:t>
            </w:r>
            <w:r w:rsidRPr="00394A58">
              <w:rPr>
                <w:rFonts w:ascii="PT Astra Serif" w:hAnsi="PT Astra Serif"/>
                <w:sz w:val="16"/>
                <w:szCs w:val="16"/>
              </w:rPr>
              <w:t xml:space="preserve"> </w:t>
            </w:r>
            <w:r w:rsidRPr="00394A58">
              <w:rPr>
                <w:rFonts w:ascii="PT Astra Serif" w:hAnsi="PT Astra Serif"/>
                <w:sz w:val="16"/>
                <w:szCs w:val="16"/>
                <w:lang w:eastAsia="ru-RU"/>
              </w:rPr>
              <w:t xml:space="preserve">расположенных на территории Курганской области, обучавшихся по договору о целевом </w:t>
            </w:r>
            <w:proofErr w:type="gramStart"/>
            <w:r w:rsidRPr="00394A58">
              <w:rPr>
                <w:rFonts w:ascii="PT Astra Serif" w:hAnsi="PT Astra Serif"/>
                <w:sz w:val="16"/>
                <w:szCs w:val="16"/>
                <w:lang w:eastAsia="ru-RU"/>
              </w:rPr>
              <w:t>обучении по направлению</w:t>
            </w:r>
            <w:proofErr w:type="gramEnd"/>
            <w:r w:rsidRPr="00394A58">
              <w:rPr>
                <w:rFonts w:ascii="PT Astra Serif" w:hAnsi="PT Astra Serif"/>
                <w:sz w:val="16"/>
                <w:szCs w:val="16"/>
                <w:lang w:eastAsia="ru-RU"/>
              </w:rPr>
              <w:t xml:space="preserve"> подготовки «Образование и педагогика» (процент);</w:t>
            </w:r>
          </w:p>
          <w:p w:rsidR="00F45D46" w:rsidRPr="00394A58" w:rsidRDefault="00F45D46" w:rsidP="00F45D46">
            <w:pPr>
              <w:spacing w:after="0" w:line="240" w:lineRule="auto"/>
              <w:ind w:right="159" w:firstLine="152"/>
              <w:rPr>
                <w:rFonts w:ascii="PT Astra Serif" w:hAnsi="PT Astra Serif"/>
                <w:sz w:val="16"/>
                <w:szCs w:val="16"/>
                <w:lang w:eastAsia="ru-RU"/>
              </w:rPr>
            </w:pPr>
            <w:r w:rsidRPr="00394A58">
              <w:rPr>
                <w:rFonts w:ascii="PT Astra Serif" w:hAnsi="PT Astra Serif"/>
                <w:sz w:val="16"/>
                <w:szCs w:val="16"/>
                <w:lang w:eastAsia="ru-RU"/>
              </w:rPr>
              <w:t>- Удельный вес численности учителей в возрасте до 35 лет в общей численности учителей общеобразовательных организаций Целинного района (процент);</w:t>
            </w:r>
          </w:p>
          <w:p w:rsidR="00F45D46" w:rsidRPr="00394A58" w:rsidRDefault="00F45D46" w:rsidP="00F45D46">
            <w:pPr>
              <w:pStyle w:val="HTML"/>
              <w:widowControl w:val="0"/>
              <w:autoSpaceDE w:val="0"/>
              <w:autoSpaceDN w:val="0"/>
              <w:adjustRightInd w:val="0"/>
              <w:ind w:firstLine="152"/>
              <w:jc w:val="both"/>
              <w:rPr>
                <w:rFonts w:ascii="PT Astra Serif" w:hAnsi="PT Astra Serif"/>
                <w:sz w:val="16"/>
                <w:szCs w:val="16"/>
              </w:rPr>
            </w:pPr>
            <w:r w:rsidRPr="00394A58">
              <w:rPr>
                <w:rFonts w:ascii="PT Astra Serif" w:hAnsi="PT Astra Serif"/>
                <w:sz w:val="16"/>
                <w:szCs w:val="16"/>
              </w:rPr>
              <w:t>- доля административно – управленческих  и педагогических работников, прошедших обучение (не менее 72 часов) в отчетном периоде;</w:t>
            </w:r>
          </w:p>
          <w:p w:rsidR="00F45D46" w:rsidRPr="00394A58" w:rsidRDefault="00F45D46" w:rsidP="00F45D46">
            <w:pPr>
              <w:pStyle w:val="HTML"/>
              <w:widowControl w:val="0"/>
              <w:autoSpaceDE w:val="0"/>
              <w:autoSpaceDN w:val="0"/>
              <w:adjustRightInd w:val="0"/>
              <w:ind w:firstLine="152"/>
              <w:jc w:val="both"/>
              <w:rPr>
                <w:rFonts w:ascii="PT Astra Serif" w:hAnsi="PT Astra Serif"/>
                <w:sz w:val="16"/>
                <w:szCs w:val="16"/>
              </w:rPr>
            </w:pPr>
            <w:r w:rsidRPr="00394A58">
              <w:rPr>
                <w:rFonts w:ascii="PT Astra Serif" w:hAnsi="PT Astra Serif"/>
                <w:sz w:val="16"/>
                <w:szCs w:val="16"/>
              </w:rPr>
              <w:t>- доля административно-управленческих и педагогических работников, имеющих первую и высшую категории;</w:t>
            </w:r>
          </w:p>
          <w:p w:rsidR="00F45D46" w:rsidRPr="00394A58" w:rsidRDefault="00F45D46" w:rsidP="00F45D46">
            <w:pPr>
              <w:spacing w:after="0" w:line="240" w:lineRule="auto"/>
              <w:ind w:right="-57" w:firstLine="152"/>
              <w:rPr>
                <w:rFonts w:ascii="PT Astra Serif" w:hAnsi="PT Astra Serif"/>
                <w:sz w:val="16"/>
                <w:szCs w:val="16"/>
                <w:lang w:eastAsia="ru-RU"/>
              </w:rPr>
            </w:pPr>
            <w:r w:rsidRPr="00394A58">
              <w:rPr>
                <w:rFonts w:ascii="PT Astra Serif" w:hAnsi="PT Astra Serif"/>
                <w:sz w:val="16"/>
                <w:szCs w:val="16"/>
                <w:lang w:eastAsia="ru-RU"/>
              </w:rPr>
              <w:lastRenderedPageBreak/>
              <w:t>- Доля педагогических и руководящих работников системы образования Целинного района, которым оказана адресная помощь в повышении профессиональной компетентности, в общей численности педагогических и руководящих работников Целинного района (процент)</w:t>
            </w:r>
          </w:p>
          <w:p w:rsidR="00F45D46" w:rsidRPr="00394A58" w:rsidRDefault="00F45D46" w:rsidP="00F45D46">
            <w:pPr>
              <w:spacing w:after="0" w:line="240" w:lineRule="auto"/>
              <w:ind w:right="-57" w:firstLine="152"/>
              <w:rPr>
                <w:rFonts w:ascii="PT Astra Serif" w:hAnsi="PT Astra Serif"/>
                <w:sz w:val="16"/>
                <w:szCs w:val="16"/>
                <w:lang w:eastAsia="ru-RU"/>
              </w:rPr>
            </w:pPr>
            <w:r w:rsidRPr="00394A58">
              <w:rPr>
                <w:rFonts w:ascii="PT Astra Serif" w:hAnsi="PT Astra Serif"/>
                <w:sz w:val="16"/>
                <w:szCs w:val="16"/>
                <w:lang w:eastAsia="ru-RU"/>
              </w:rPr>
              <w:t>- Доля детей-сирот и детей, оставшихся без попечения родителей попечения родителей в общей численности детей в возрасте до 18 лет</w:t>
            </w:r>
          </w:p>
          <w:p w:rsidR="00F45D46" w:rsidRPr="00394A58" w:rsidRDefault="00F45D46" w:rsidP="00F45D46">
            <w:pPr>
              <w:autoSpaceDE w:val="0"/>
              <w:autoSpaceDN w:val="0"/>
              <w:adjustRightInd w:val="0"/>
              <w:spacing w:after="0" w:line="240" w:lineRule="auto"/>
              <w:ind w:firstLine="152"/>
              <w:jc w:val="both"/>
              <w:rPr>
                <w:rFonts w:ascii="PT Astra Serif" w:hAnsi="PT Astra Serif"/>
                <w:sz w:val="16"/>
                <w:szCs w:val="16"/>
                <w:lang w:eastAsia="ru-RU"/>
              </w:rPr>
            </w:pPr>
            <w:r w:rsidRPr="00394A58">
              <w:rPr>
                <w:rFonts w:ascii="PT Astra Serif" w:hAnsi="PT Astra Serif"/>
                <w:sz w:val="16"/>
                <w:szCs w:val="16"/>
                <w:lang w:eastAsia="ru-RU"/>
              </w:rPr>
              <w:t>- Доля детей-сирот и детей, оставшихся без попечения родителей,</w:t>
            </w:r>
          </w:p>
          <w:p w:rsidR="00F45D46" w:rsidRPr="00394A58" w:rsidRDefault="00F45D46" w:rsidP="00F45D46">
            <w:pPr>
              <w:autoSpaceDE w:val="0"/>
              <w:autoSpaceDN w:val="0"/>
              <w:adjustRightInd w:val="0"/>
              <w:spacing w:after="0" w:line="240" w:lineRule="auto"/>
              <w:ind w:firstLine="152"/>
              <w:jc w:val="both"/>
              <w:rPr>
                <w:rFonts w:ascii="PT Astra Serif" w:hAnsi="PT Astra Serif"/>
                <w:sz w:val="16"/>
                <w:szCs w:val="16"/>
                <w:lang w:eastAsia="ru-RU"/>
              </w:rPr>
            </w:pPr>
            <w:r w:rsidRPr="00394A58">
              <w:rPr>
                <w:rFonts w:ascii="PT Astra Serif" w:hAnsi="PT Astra Serif"/>
                <w:sz w:val="16"/>
                <w:szCs w:val="16"/>
                <w:lang w:eastAsia="ru-RU"/>
              </w:rPr>
              <w:t>переданных на воспитание в семьи, в общей численности детей-сирот и детей, оставшихся без попечения родителей;</w:t>
            </w:r>
          </w:p>
          <w:p w:rsidR="00F45D46" w:rsidRPr="00394A58" w:rsidRDefault="00F45D46" w:rsidP="00F45D46">
            <w:pPr>
              <w:autoSpaceDE w:val="0"/>
              <w:autoSpaceDN w:val="0"/>
              <w:adjustRightInd w:val="0"/>
              <w:spacing w:after="0" w:line="240" w:lineRule="auto"/>
              <w:ind w:firstLine="152"/>
              <w:jc w:val="both"/>
              <w:rPr>
                <w:rFonts w:ascii="PT Astra Serif" w:hAnsi="PT Astra Serif"/>
                <w:sz w:val="16"/>
                <w:szCs w:val="16"/>
                <w:lang w:eastAsia="ru-RU"/>
              </w:rPr>
            </w:pPr>
            <w:r w:rsidRPr="00394A58">
              <w:rPr>
                <w:rFonts w:ascii="PT Astra Serif" w:hAnsi="PT Astra Serif"/>
                <w:sz w:val="16"/>
                <w:szCs w:val="16"/>
                <w:lang w:eastAsia="ru-RU"/>
              </w:rPr>
              <w:t>- Доля детей-сирот, участвующих в мониторингах по психологической адаптации</w:t>
            </w:r>
            <w:proofErr w:type="gramStart"/>
            <w:r w:rsidRPr="00394A58">
              <w:rPr>
                <w:rFonts w:ascii="PT Astra Serif" w:hAnsi="PT Astra Serif"/>
                <w:sz w:val="16"/>
                <w:szCs w:val="16"/>
                <w:lang w:eastAsia="ru-RU"/>
              </w:rPr>
              <w:t xml:space="preserve"> (%);</w:t>
            </w:r>
            <w:proofErr w:type="gramEnd"/>
          </w:p>
          <w:p w:rsidR="00F45D46" w:rsidRPr="00394A58" w:rsidRDefault="00F45D46" w:rsidP="00F45D46">
            <w:pPr>
              <w:autoSpaceDE w:val="0"/>
              <w:autoSpaceDN w:val="0"/>
              <w:adjustRightInd w:val="0"/>
              <w:spacing w:after="0" w:line="240" w:lineRule="auto"/>
              <w:ind w:firstLine="152"/>
              <w:jc w:val="both"/>
              <w:rPr>
                <w:rFonts w:ascii="PT Astra Serif" w:hAnsi="PT Astra Serif"/>
                <w:sz w:val="16"/>
                <w:szCs w:val="16"/>
                <w:lang w:eastAsia="ru-RU"/>
              </w:rPr>
            </w:pPr>
            <w:r w:rsidRPr="00394A58">
              <w:rPr>
                <w:rFonts w:ascii="PT Astra Serif" w:hAnsi="PT Astra Serif"/>
                <w:sz w:val="16"/>
                <w:szCs w:val="16"/>
                <w:lang w:eastAsia="ru-RU"/>
              </w:rPr>
              <w:t>- Количество распространенных информационных материалов по вопросам защиты прав и законных интересов детей-сирот</w:t>
            </w:r>
          </w:p>
          <w:p w:rsidR="00F45D46" w:rsidRPr="00394A58" w:rsidRDefault="00F45D46" w:rsidP="00F45D46">
            <w:pPr>
              <w:spacing w:after="0" w:line="240" w:lineRule="auto"/>
              <w:ind w:right="159" w:firstLine="152"/>
              <w:rPr>
                <w:rFonts w:ascii="PT Astra Serif" w:hAnsi="PT Astra Serif"/>
                <w:sz w:val="16"/>
                <w:szCs w:val="16"/>
                <w:lang w:eastAsia="ru-RU"/>
              </w:rPr>
            </w:pPr>
            <w:r w:rsidRPr="00394A58">
              <w:rPr>
                <w:rFonts w:ascii="PT Astra Serif" w:hAnsi="PT Astra Serif"/>
                <w:sz w:val="16"/>
                <w:szCs w:val="16"/>
                <w:lang w:eastAsia="ru-RU"/>
              </w:rPr>
              <w:t>- Доля образовательных организаций оснащенных  огнетушителями  (процент);</w:t>
            </w:r>
          </w:p>
          <w:p w:rsidR="00F45D46" w:rsidRPr="00394A58" w:rsidRDefault="00F45D46" w:rsidP="00F45D46">
            <w:pPr>
              <w:spacing w:after="0" w:line="240" w:lineRule="auto"/>
              <w:ind w:right="54" w:firstLine="152"/>
              <w:rPr>
                <w:rFonts w:ascii="PT Astra Serif" w:hAnsi="PT Astra Serif"/>
                <w:sz w:val="16"/>
                <w:szCs w:val="16"/>
                <w:lang w:eastAsia="ru-RU"/>
              </w:rPr>
            </w:pPr>
            <w:r w:rsidRPr="00394A58">
              <w:rPr>
                <w:rFonts w:ascii="PT Astra Serif" w:hAnsi="PT Astra Serif"/>
                <w:sz w:val="16"/>
                <w:szCs w:val="16"/>
                <w:lang w:eastAsia="ru-RU"/>
              </w:rPr>
              <w:t xml:space="preserve">- Доля образовательных организаций оснащенных  огнезащитной пропиткой деревянных конструкций чердачных помещений (процент); </w:t>
            </w:r>
          </w:p>
          <w:p w:rsidR="00F45D46" w:rsidRPr="00394A58" w:rsidRDefault="00F45D46" w:rsidP="00F45D46">
            <w:pPr>
              <w:spacing w:after="0" w:line="240" w:lineRule="auto"/>
              <w:ind w:right="-108" w:firstLine="152"/>
              <w:rPr>
                <w:rFonts w:ascii="PT Astra Serif" w:hAnsi="PT Astra Serif"/>
                <w:sz w:val="16"/>
                <w:szCs w:val="16"/>
                <w:lang w:eastAsia="ru-RU"/>
              </w:rPr>
            </w:pPr>
            <w:r w:rsidRPr="00394A58">
              <w:rPr>
                <w:rFonts w:ascii="PT Astra Serif" w:hAnsi="PT Astra Serif"/>
                <w:sz w:val="16"/>
                <w:szCs w:val="16"/>
                <w:lang w:eastAsia="ru-RU"/>
              </w:rPr>
              <w:t>- Доля образовательных организаций  проводивших замену электропроводки, замер сопротивления изоляции (процент);</w:t>
            </w:r>
          </w:p>
          <w:p w:rsidR="00F45D46" w:rsidRPr="00394A58" w:rsidRDefault="00F45D46" w:rsidP="00F45D46">
            <w:pPr>
              <w:spacing w:after="0" w:line="240" w:lineRule="auto"/>
              <w:ind w:right="-108" w:firstLine="152"/>
              <w:rPr>
                <w:rFonts w:ascii="PT Astra Serif" w:hAnsi="PT Astra Serif"/>
                <w:sz w:val="16"/>
                <w:szCs w:val="16"/>
                <w:lang w:eastAsia="ru-RU"/>
              </w:rPr>
            </w:pPr>
            <w:r w:rsidRPr="00394A58">
              <w:rPr>
                <w:rFonts w:ascii="PT Astra Serif" w:hAnsi="PT Astra Serif"/>
                <w:sz w:val="16"/>
                <w:szCs w:val="16"/>
                <w:lang w:eastAsia="ru-RU"/>
              </w:rPr>
              <w:t>- Доля образовательных организаций оснащенных  видеокамерами  наблюдения  (процент);</w:t>
            </w:r>
          </w:p>
          <w:p w:rsidR="00F45D46" w:rsidRPr="00394A58" w:rsidRDefault="00F45D46" w:rsidP="00F45D46">
            <w:pPr>
              <w:spacing w:after="0" w:line="240" w:lineRule="auto"/>
              <w:ind w:right="160" w:firstLine="152"/>
              <w:rPr>
                <w:rFonts w:ascii="PT Astra Serif" w:hAnsi="PT Astra Serif"/>
                <w:sz w:val="16"/>
                <w:szCs w:val="16"/>
                <w:lang w:eastAsia="ru-RU"/>
              </w:rPr>
            </w:pPr>
            <w:r w:rsidRPr="00394A58">
              <w:rPr>
                <w:rFonts w:ascii="PT Astra Serif" w:hAnsi="PT Astra Serif"/>
                <w:sz w:val="16"/>
                <w:szCs w:val="16"/>
                <w:lang w:eastAsia="ru-RU"/>
              </w:rPr>
              <w:t>- Доля образовательных организаций, оснащенных ограждением  (процент);</w:t>
            </w:r>
          </w:p>
          <w:p w:rsidR="00F45D46" w:rsidRPr="00394A58" w:rsidRDefault="00F45D46" w:rsidP="00F45D46">
            <w:pPr>
              <w:spacing w:after="0" w:line="240" w:lineRule="auto"/>
              <w:ind w:right="-57" w:firstLine="152"/>
              <w:rPr>
                <w:rFonts w:ascii="PT Astra Serif" w:hAnsi="PT Astra Serif"/>
                <w:sz w:val="16"/>
                <w:szCs w:val="16"/>
                <w:lang w:eastAsia="ru-RU"/>
              </w:rPr>
            </w:pPr>
            <w:r w:rsidRPr="00394A58">
              <w:rPr>
                <w:rFonts w:ascii="PT Astra Serif" w:hAnsi="PT Astra Serif"/>
                <w:sz w:val="16"/>
                <w:szCs w:val="16"/>
                <w:lang w:eastAsia="ru-RU"/>
              </w:rPr>
              <w:t>- Доля педагогов, прошедших курсовую подготовку по пожарной</w:t>
            </w:r>
            <w:proofErr w:type="gramStart"/>
            <w:r w:rsidRPr="00394A58">
              <w:rPr>
                <w:rFonts w:ascii="PT Astra Serif" w:hAnsi="PT Astra Serif"/>
                <w:sz w:val="16"/>
                <w:szCs w:val="16"/>
                <w:lang w:eastAsia="ru-RU"/>
              </w:rPr>
              <w:t xml:space="preserve"> ,</w:t>
            </w:r>
            <w:proofErr w:type="gramEnd"/>
            <w:r w:rsidRPr="00394A58">
              <w:rPr>
                <w:rFonts w:ascii="PT Astra Serif" w:hAnsi="PT Astra Serif"/>
                <w:sz w:val="16"/>
                <w:szCs w:val="16"/>
                <w:lang w:eastAsia="ru-RU"/>
              </w:rPr>
              <w:t xml:space="preserve"> антитеррористической и электро- безопасности    (процент);</w:t>
            </w:r>
          </w:p>
          <w:p w:rsidR="00F45D46" w:rsidRPr="00394A58" w:rsidRDefault="00F45D46" w:rsidP="00F45D46">
            <w:pPr>
              <w:spacing w:after="0" w:line="240" w:lineRule="auto"/>
              <w:ind w:firstLine="152"/>
              <w:jc w:val="both"/>
              <w:rPr>
                <w:rFonts w:ascii="PT Astra Serif" w:hAnsi="PT Astra Serif"/>
                <w:sz w:val="16"/>
                <w:szCs w:val="16"/>
                <w:lang w:eastAsia="ru-RU"/>
              </w:rPr>
            </w:pPr>
            <w:r w:rsidRPr="00394A58">
              <w:rPr>
                <w:rFonts w:ascii="PT Astra Serif" w:hAnsi="PT Astra Serif"/>
                <w:sz w:val="16"/>
                <w:szCs w:val="16"/>
                <w:lang w:eastAsia="ru-RU"/>
              </w:rPr>
              <w:t>- Удельный вес численности молодых людей в возрасте от 14 до 30 лет, участвующих в деятельности молодежных и детских общественных объединений, в общей численности молодежи (процент);</w:t>
            </w:r>
          </w:p>
          <w:p w:rsidR="00F45D46" w:rsidRPr="00394A58" w:rsidRDefault="00F45D46" w:rsidP="00F45D46">
            <w:pPr>
              <w:spacing w:after="0" w:line="240" w:lineRule="auto"/>
              <w:ind w:firstLine="152"/>
              <w:jc w:val="both"/>
              <w:rPr>
                <w:rFonts w:ascii="PT Astra Serif" w:hAnsi="PT Astra Serif"/>
                <w:sz w:val="16"/>
                <w:szCs w:val="16"/>
                <w:lang w:eastAsia="ru-RU"/>
              </w:rPr>
            </w:pPr>
            <w:r w:rsidRPr="00394A58">
              <w:rPr>
                <w:rFonts w:ascii="PT Astra Serif" w:hAnsi="PT Astra Serif"/>
                <w:sz w:val="16"/>
                <w:szCs w:val="16"/>
                <w:lang w:eastAsia="ru-RU"/>
              </w:rPr>
              <w:t>- число молодых людей, вовлеченных в региональные проекты поддержки талантливой молодежи (человек);</w:t>
            </w:r>
          </w:p>
          <w:p w:rsidR="00F45D46" w:rsidRPr="00394A58" w:rsidRDefault="00F45D46" w:rsidP="00F45D46">
            <w:pPr>
              <w:spacing w:after="0" w:line="240" w:lineRule="auto"/>
              <w:ind w:firstLine="152"/>
              <w:jc w:val="both"/>
              <w:rPr>
                <w:rFonts w:ascii="PT Astra Serif" w:hAnsi="PT Astra Serif"/>
                <w:sz w:val="16"/>
                <w:szCs w:val="16"/>
                <w:lang w:eastAsia="ru-RU"/>
              </w:rPr>
            </w:pPr>
            <w:r w:rsidRPr="00394A58">
              <w:rPr>
                <w:rFonts w:ascii="PT Astra Serif" w:hAnsi="PT Astra Serif"/>
                <w:sz w:val="16"/>
                <w:szCs w:val="16"/>
                <w:lang w:eastAsia="ru-RU"/>
              </w:rPr>
              <w:t>- доля родителей, вовлеченных в управление учебно-воспитательным процессом и социально значимую деятельность, от общего числа родителей обучающихся общеобразовательных организаций (процент);</w:t>
            </w:r>
          </w:p>
          <w:p w:rsidR="00F45D46" w:rsidRPr="00394A58" w:rsidRDefault="00F45D46" w:rsidP="00F45D46">
            <w:pPr>
              <w:spacing w:after="0" w:line="240" w:lineRule="auto"/>
              <w:ind w:firstLine="152"/>
              <w:jc w:val="both"/>
              <w:rPr>
                <w:rFonts w:ascii="PT Astra Serif" w:hAnsi="PT Astra Serif"/>
                <w:sz w:val="16"/>
                <w:szCs w:val="16"/>
                <w:lang w:eastAsia="ru-RU"/>
              </w:rPr>
            </w:pPr>
            <w:r w:rsidRPr="00394A58">
              <w:rPr>
                <w:rFonts w:ascii="PT Astra Serif" w:hAnsi="PT Astra Serif"/>
                <w:sz w:val="16"/>
                <w:szCs w:val="16"/>
                <w:lang w:eastAsia="ru-RU"/>
              </w:rPr>
              <w:t>- доля обучающихся, вовлеченных в работу органов ученического самоуправления, от общего числа обучающихся общеобразовательных организаций (процент);</w:t>
            </w:r>
          </w:p>
          <w:p w:rsidR="00F45D46" w:rsidRPr="00394A58" w:rsidRDefault="00F45D46" w:rsidP="00F45D46">
            <w:pPr>
              <w:spacing w:after="0" w:line="240" w:lineRule="auto"/>
              <w:ind w:firstLine="152"/>
              <w:jc w:val="both"/>
              <w:rPr>
                <w:rFonts w:ascii="PT Astra Serif" w:hAnsi="PT Astra Serif"/>
                <w:sz w:val="16"/>
                <w:szCs w:val="16"/>
                <w:lang w:eastAsia="ru-RU"/>
              </w:rPr>
            </w:pPr>
            <w:r w:rsidRPr="00394A58">
              <w:rPr>
                <w:rFonts w:ascii="PT Astra Serif" w:hAnsi="PT Astra Serif"/>
                <w:sz w:val="16"/>
                <w:szCs w:val="16"/>
                <w:lang w:eastAsia="ru-RU"/>
              </w:rPr>
              <w:t>- доля обучающихся общеобразовательных организаций, у которых сформирована способность к осознанному выбору профессии, от общей численности обучающихся 9-11 классов общеобразовательных организаций (процент);</w:t>
            </w:r>
          </w:p>
          <w:p w:rsidR="00F45D46" w:rsidRPr="00394A58" w:rsidRDefault="00F45D46" w:rsidP="00F45D46">
            <w:pPr>
              <w:spacing w:after="0" w:line="240" w:lineRule="auto"/>
              <w:ind w:firstLine="152"/>
              <w:jc w:val="both"/>
              <w:rPr>
                <w:rFonts w:ascii="PT Astra Serif" w:hAnsi="PT Astra Serif"/>
                <w:sz w:val="16"/>
                <w:szCs w:val="16"/>
                <w:lang w:eastAsia="ru-RU"/>
              </w:rPr>
            </w:pPr>
            <w:r w:rsidRPr="00394A58">
              <w:rPr>
                <w:rFonts w:ascii="PT Astra Serif" w:hAnsi="PT Astra Serif"/>
                <w:sz w:val="16"/>
                <w:szCs w:val="16"/>
                <w:lang w:eastAsia="ru-RU"/>
              </w:rPr>
              <w:t>- доля детей, охваченных образовательными программами дополнительного образования детей, в общей численности детей и молодежи от 5 до 18 лет (процент);</w:t>
            </w:r>
          </w:p>
          <w:p w:rsidR="00F45D46" w:rsidRPr="00394A58" w:rsidRDefault="00F45D46" w:rsidP="00F45D46">
            <w:pPr>
              <w:spacing w:after="0" w:line="240" w:lineRule="auto"/>
              <w:ind w:firstLine="152"/>
              <w:jc w:val="both"/>
              <w:rPr>
                <w:rFonts w:ascii="PT Astra Serif" w:hAnsi="PT Astra Serif"/>
                <w:sz w:val="16"/>
                <w:szCs w:val="16"/>
                <w:lang w:eastAsia="ru-RU"/>
              </w:rPr>
            </w:pPr>
            <w:r w:rsidRPr="00394A58">
              <w:rPr>
                <w:rFonts w:ascii="PT Astra Serif" w:hAnsi="PT Astra Serif"/>
                <w:sz w:val="16"/>
                <w:szCs w:val="16"/>
                <w:lang w:eastAsia="ru-RU"/>
              </w:rPr>
              <w:t>- доля родителей, удовлетворенных качеством услуг дополнительного образования (процент);</w:t>
            </w:r>
          </w:p>
          <w:p w:rsidR="00F45D46" w:rsidRPr="00394A58" w:rsidRDefault="00F45D46" w:rsidP="00F45D46">
            <w:pPr>
              <w:spacing w:after="0" w:line="240" w:lineRule="auto"/>
              <w:ind w:right="-57" w:firstLine="152"/>
              <w:rPr>
                <w:rFonts w:ascii="PT Astra Serif" w:hAnsi="PT Astra Serif"/>
                <w:sz w:val="16"/>
                <w:szCs w:val="16"/>
                <w:lang w:eastAsia="ru-RU"/>
              </w:rPr>
            </w:pPr>
            <w:r w:rsidRPr="00394A58">
              <w:rPr>
                <w:rFonts w:ascii="PT Astra Serif" w:hAnsi="PT Astra Serif"/>
                <w:sz w:val="16"/>
                <w:szCs w:val="16"/>
                <w:lang w:eastAsia="ru-RU"/>
              </w:rPr>
              <w:t>- доля педагогических работников дополнительного образования детей, работающих в образовательных организациях дополнительного образования детей, в возрасте до 35 лет (процент);</w:t>
            </w:r>
          </w:p>
          <w:p w:rsidR="00F45D46" w:rsidRPr="00394A58" w:rsidRDefault="00F45D46" w:rsidP="00F45D46">
            <w:pPr>
              <w:spacing w:after="0" w:line="240" w:lineRule="auto"/>
              <w:ind w:firstLine="152"/>
              <w:rPr>
                <w:rFonts w:ascii="PT Astra Serif" w:hAnsi="PT Astra Serif"/>
                <w:sz w:val="16"/>
                <w:szCs w:val="16"/>
              </w:rPr>
            </w:pPr>
            <w:r w:rsidRPr="00394A58">
              <w:rPr>
                <w:rFonts w:ascii="PT Astra Serif" w:hAnsi="PT Astra Serif"/>
                <w:sz w:val="16"/>
                <w:szCs w:val="16"/>
              </w:rPr>
              <w:t>- Доля детей, охваченных отдыхом и оздоровлением в учреждениях и организациях, обеспечивающих отдых и оздоровление детей, от общего  числа детей в возрасте от 6 до 17 лет.</w:t>
            </w:r>
          </w:p>
          <w:p w:rsidR="00F45D46" w:rsidRPr="00394A58" w:rsidRDefault="00F45D46" w:rsidP="00F45D46">
            <w:pPr>
              <w:spacing w:after="0" w:line="240" w:lineRule="auto"/>
              <w:ind w:firstLine="152"/>
              <w:rPr>
                <w:rFonts w:ascii="PT Astra Serif" w:hAnsi="PT Astra Serif"/>
                <w:sz w:val="16"/>
                <w:szCs w:val="16"/>
              </w:rPr>
            </w:pPr>
            <w:r w:rsidRPr="00394A58">
              <w:rPr>
                <w:rFonts w:ascii="PT Astra Serif" w:hAnsi="PT Astra Serif"/>
                <w:sz w:val="16"/>
                <w:szCs w:val="16"/>
                <w:lang w:eastAsia="ru-RU"/>
              </w:rPr>
              <w:t xml:space="preserve">- </w:t>
            </w:r>
            <w:r w:rsidRPr="00394A58">
              <w:rPr>
                <w:rFonts w:ascii="PT Astra Serif" w:hAnsi="PT Astra Serif"/>
                <w:sz w:val="16"/>
                <w:szCs w:val="16"/>
              </w:rPr>
              <w:t>Доля детей, охваченных отдыхом в лагерях с дневным пребыванием, от общего числа детей, охваченных отдыхом и оздоровлением в учреждениях и организациях, обеспечивающих отдых и оздоровление детей.</w:t>
            </w:r>
          </w:p>
          <w:p w:rsidR="00F45D46" w:rsidRPr="00394A58" w:rsidRDefault="00F45D46" w:rsidP="00F45D46">
            <w:pPr>
              <w:spacing w:after="0" w:line="240" w:lineRule="auto"/>
              <w:ind w:firstLine="152"/>
              <w:rPr>
                <w:rFonts w:ascii="PT Astra Serif" w:hAnsi="PT Astra Serif"/>
                <w:sz w:val="16"/>
                <w:szCs w:val="16"/>
              </w:rPr>
            </w:pPr>
            <w:r w:rsidRPr="00394A58">
              <w:rPr>
                <w:rFonts w:ascii="PT Astra Serif" w:hAnsi="PT Astra Serif"/>
                <w:sz w:val="16"/>
                <w:szCs w:val="16"/>
              </w:rPr>
              <w:t>- Доля детей, охваченных отдыхом в загородных оздоровительных лагерях, от общего числа детей, охваченных отдыхом и оздоровлением в учреждениях и организациях, обеспечивающих отдых и оздоровление детей</w:t>
            </w:r>
          </w:p>
          <w:p w:rsidR="00F45D46" w:rsidRPr="00394A58" w:rsidRDefault="00F45D46" w:rsidP="00F45D46">
            <w:pPr>
              <w:spacing w:after="0" w:line="240" w:lineRule="auto"/>
              <w:ind w:firstLine="152"/>
              <w:rPr>
                <w:rFonts w:ascii="PT Astra Serif" w:hAnsi="PT Astra Serif"/>
                <w:sz w:val="16"/>
                <w:szCs w:val="16"/>
              </w:rPr>
            </w:pPr>
            <w:r w:rsidRPr="00394A58">
              <w:rPr>
                <w:rFonts w:ascii="PT Astra Serif" w:hAnsi="PT Astra Serif"/>
                <w:sz w:val="16"/>
                <w:szCs w:val="16"/>
              </w:rPr>
              <w:t>- Количество детей,  относящихся к категории детей, находящихся в трудной жизненной ситуации, охваченных отдыхом и оздоровлением</w:t>
            </w:r>
          </w:p>
        </w:tc>
      </w:tr>
      <w:tr w:rsidR="00F45D46" w:rsidRPr="00F45D46" w:rsidTr="00615302">
        <w:trPr>
          <w:trHeight w:val="301"/>
        </w:trPr>
        <w:tc>
          <w:tcPr>
            <w:tcW w:w="1418" w:type="dxa"/>
            <w:tcBorders>
              <w:top w:val="single" w:sz="4" w:space="0" w:color="000000"/>
              <w:left w:val="single" w:sz="4" w:space="0" w:color="000000"/>
              <w:bottom w:val="single" w:sz="4" w:space="0" w:color="000000"/>
            </w:tcBorders>
          </w:tcPr>
          <w:p w:rsidR="00F45D46" w:rsidRPr="00394A58" w:rsidRDefault="00F45D46" w:rsidP="00F45D46">
            <w:pPr>
              <w:snapToGrid w:val="0"/>
              <w:spacing w:after="0" w:line="240" w:lineRule="auto"/>
              <w:ind w:right="-57" w:firstLine="152"/>
              <w:rPr>
                <w:rFonts w:ascii="PT Astra Serif" w:hAnsi="PT Astra Serif"/>
                <w:sz w:val="16"/>
                <w:szCs w:val="16"/>
              </w:rPr>
            </w:pPr>
            <w:r w:rsidRPr="00394A58">
              <w:rPr>
                <w:rFonts w:ascii="PT Astra Serif" w:hAnsi="PT Astra Serif"/>
                <w:sz w:val="16"/>
                <w:szCs w:val="16"/>
              </w:rPr>
              <w:lastRenderedPageBreak/>
              <w:t>Сроки</w:t>
            </w:r>
          </w:p>
          <w:p w:rsidR="00F45D46" w:rsidRPr="00394A58" w:rsidRDefault="00F45D46" w:rsidP="00F45D46">
            <w:pPr>
              <w:snapToGrid w:val="0"/>
              <w:spacing w:after="0" w:line="240" w:lineRule="auto"/>
              <w:ind w:right="-57" w:firstLine="152"/>
              <w:rPr>
                <w:rFonts w:ascii="PT Astra Serif" w:hAnsi="PT Astra Serif"/>
                <w:sz w:val="16"/>
                <w:szCs w:val="16"/>
              </w:rPr>
            </w:pPr>
            <w:r w:rsidRPr="00394A58">
              <w:rPr>
                <w:rFonts w:ascii="PT Astra Serif" w:hAnsi="PT Astra Serif"/>
                <w:sz w:val="16"/>
                <w:szCs w:val="16"/>
              </w:rPr>
              <w:t xml:space="preserve"> реализации</w:t>
            </w:r>
          </w:p>
        </w:tc>
        <w:tc>
          <w:tcPr>
            <w:tcW w:w="8788" w:type="dxa"/>
            <w:tcBorders>
              <w:top w:val="single" w:sz="4" w:space="0" w:color="000000"/>
              <w:left w:val="single" w:sz="4" w:space="0" w:color="000000"/>
              <w:bottom w:val="single" w:sz="4" w:space="0" w:color="000000"/>
              <w:right w:val="single" w:sz="4" w:space="0" w:color="000000"/>
            </w:tcBorders>
          </w:tcPr>
          <w:p w:rsidR="00F45D46" w:rsidRPr="00394A58" w:rsidRDefault="00F45D46" w:rsidP="00F45D46">
            <w:pPr>
              <w:snapToGrid w:val="0"/>
              <w:spacing w:after="0" w:line="240" w:lineRule="auto"/>
              <w:ind w:right="-57" w:firstLine="152"/>
              <w:rPr>
                <w:rFonts w:ascii="PT Astra Serif" w:hAnsi="PT Astra Serif"/>
                <w:sz w:val="16"/>
                <w:szCs w:val="16"/>
              </w:rPr>
            </w:pPr>
            <w:r w:rsidRPr="00394A58">
              <w:rPr>
                <w:rFonts w:ascii="PT Astra Serif" w:hAnsi="PT Astra Serif"/>
                <w:sz w:val="16"/>
                <w:szCs w:val="16"/>
              </w:rPr>
              <w:t>2021-2023 г.</w:t>
            </w:r>
            <w:proofErr w:type="gramStart"/>
            <w:r w:rsidRPr="00394A58">
              <w:rPr>
                <w:rFonts w:ascii="PT Astra Serif" w:hAnsi="PT Astra Serif"/>
                <w:sz w:val="16"/>
                <w:szCs w:val="16"/>
              </w:rPr>
              <w:t>г</w:t>
            </w:r>
            <w:proofErr w:type="gramEnd"/>
            <w:r w:rsidRPr="00394A58">
              <w:rPr>
                <w:rFonts w:ascii="PT Astra Serif" w:hAnsi="PT Astra Serif"/>
                <w:sz w:val="16"/>
                <w:szCs w:val="16"/>
              </w:rPr>
              <w:t>.</w:t>
            </w:r>
          </w:p>
          <w:p w:rsidR="00F45D46" w:rsidRPr="00394A58" w:rsidRDefault="00F45D46" w:rsidP="00F45D46">
            <w:pPr>
              <w:snapToGrid w:val="0"/>
              <w:spacing w:after="0" w:line="240" w:lineRule="auto"/>
              <w:ind w:right="-57" w:firstLine="152"/>
              <w:rPr>
                <w:rFonts w:ascii="PT Astra Serif" w:hAnsi="PT Astra Serif"/>
                <w:sz w:val="16"/>
                <w:szCs w:val="16"/>
              </w:rPr>
            </w:pPr>
          </w:p>
        </w:tc>
      </w:tr>
      <w:tr w:rsidR="00F45D46" w:rsidRPr="00F45D46" w:rsidTr="00615302">
        <w:trPr>
          <w:trHeight w:val="140"/>
        </w:trPr>
        <w:tc>
          <w:tcPr>
            <w:tcW w:w="1418" w:type="dxa"/>
            <w:tcBorders>
              <w:top w:val="single" w:sz="4" w:space="0" w:color="000000"/>
              <w:left w:val="single" w:sz="4" w:space="0" w:color="000000"/>
              <w:bottom w:val="single" w:sz="4" w:space="0" w:color="000000"/>
            </w:tcBorders>
          </w:tcPr>
          <w:p w:rsidR="00F45D46" w:rsidRPr="00394A58" w:rsidRDefault="00F45D46" w:rsidP="00F45D46">
            <w:pPr>
              <w:snapToGrid w:val="0"/>
              <w:spacing w:after="0" w:line="240" w:lineRule="auto"/>
              <w:ind w:right="-57" w:firstLine="152"/>
              <w:rPr>
                <w:rFonts w:ascii="PT Astra Serif" w:hAnsi="PT Astra Serif"/>
                <w:sz w:val="16"/>
                <w:szCs w:val="16"/>
              </w:rPr>
            </w:pPr>
            <w:r w:rsidRPr="00394A58">
              <w:rPr>
                <w:rFonts w:ascii="PT Astra Serif" w:hAnsi="PT Astra Serif"/>
                <w:sz w:val="16"/>
                <w:szCs w:val="16"/>
              </w:rPr>
              <w:t xml:space="preserve">Объемы </w:t>
            </w:r>
          </w:p>
          <w:p w:rsidR="00F45D46" w:rsidRPr="00394A58" w:rsidRDefault="00F45D46" w:rsidP="00F45D46">
            <w:pPr>
              <w:snapToGrid w:val="0"/>
              <w:spacing w:after="0" w:line="240" w:lineRule="auto"/>
              <w:ind w:right="-57" w:firstLine="152"/>
              <w:rPr>
                <w:rFonts w:ascii="PT Astra Serif" w:hAnsi="PT Astra Serif"/>
                <w:sz w:val="16"/>
                <w:szCs w:val="16"/>
              </w:rPr>
            </w:pPr>
            <w:r w:rsidRPr="00394A58">
              <w:rPr>
                <w:rFonts w:ascii="PT Astra Serif" w:hAnsi="PT Astra Serif"/>
                <w:sz w:val="16"/>
                <w:szCs w:val="16"/>
              </w:rPr>
              <w:t xml:space="preserve">бюджетных </w:t>
            </w:r>
          </w:p>
          <w:p w:rsidR="00F45D46" w:rsidRPr="00394A58" w:rsidRDefault="00F45D46" w:rsidP="00F45D46">
            <w:pPr>
              <w:snapToGrid w:val="0"/>
              <w:spacing w:after="0" w:line="240" w:lineRule="auto"/>
              <w:ind w:right="-57" w:firstLine="152"/>
              <w:rPr>
                <w:rFonts w:ascii="PT Astra Serif" w:hAnsi="PT Astra Serif"/>
                <w:sz w:val="16"/>
                <w:szCs w:val="16"/>
              </w:rPr>
            </w:pPr>
            <w:r w:rsidRPr="00394A58">
              <w:rPr>
                <w:rFonts w:ascii="PT Astra Serif" w:hAnsi="PT Astra Serif"/>
                <w:sz w:val="16"/>
                <w:szCs w:val="16"/>
              </w:rPr>
              <w:t>ассигнований</w:t>
            </w:r>
          </w:p>
        </w:tc>
        <w:tc>
          <w:tcPr>
            <w:tcW w:w="8788" w:type="dxa"/>
            <w:tcBorders>
              <w:top w:val="single" w:sz="4" w:space="0" w:color="000000"/>
              <w:left w:val="single" w:sz="4" w:space="0" w:color="000000"/>
              <w:bottom w:val="single" w:sz="4" w:space="0" w:color="000000"/>
              <w:right w:val="single" w:sz="4" w:space="0" w:color="000000"/>
            </w:tcBorders>
          </w:tcPr>
          <w:p w:rsidR="00F45D46" w:rsidRPr="00394A58" w:rsidRDefault="00F45D46" w:rsidP="00F45D46">
            <w:pPr>
              <w:snapToGrid w:val="0"/>
              <w:spacing w:after="0" w:line="240" w:lineRule="auto"/>
              <w:ind w:right="-57" w:firstLine="33"/>
              <w:rPr>
                <w:rFonts w:ascii="PT Astra Serif" w:hAnsi="PT Astra Serif"/>
                <w:sz w:val="16"/>
                <w:szCs w:val="16"/>
              </w:rPr>
            </w:pPr>
            <w:r w:rsidRPr="00394A58">
              <w:rPr>
                <w:rFonts w:ascii="PT Astra Serif" w:hAnsi="PT Astra Serif"/>
                <w:sz w:val="16"/>
                <w:szCs w:val="16"/>
              </w:rPr>
              <w:t xml:space="preserve">Объем финансирования муниципальной программы за счет средств бюджета Целинного района  составит  752621,7  тыс. руб. (с учетом  субвенции из бюджета Курганской области), </w:t>
            </w:r>
          </w:p>
          <w:p w:rsidR="00F45D46" w:rsidRPr="00394A58" w:rsidRDefault="00F45D46" w:rsidP="00F45D46">
            <w:pPr>
              <w:snapToGrid w:val="0"/>
              <w:spacing w:after="0" w:line="240" w:lineRule="auto"/>
              <w:ind w:right="-57" w:firstLine="33"/>
              <w:rPr>
                <w:rFonts w:ascii="PT Astra Serif" w:hAnsi="PT Astra Serif"/>
                <w:sz w:val="16"/>
                <w:szCs w:val="16"/>
              </w:rPr>
            </w:pPr>
            <w:r w:rsidRPr="00394A58">
              <w:rPr>
                <w:rFonts w:ascii="PT Astra Serif" w:hAnsi="PT Astra Serif"/>
                <w:sz w:val="16"/>
                <w:szCs w:val="16"/>
              </w:rPr>
              <w:t xml:space="preserve">в том числе: </w:t>
            </w:r>
          </w:p>
          <w:p w:rsidR="00F45D46" w:rsidRPr="00394A58" w:rsidRDefault="00F45D46" w:rsidP="00F45D46">
            <w:pPr>
              <w:snapToGrid w:val="0"/>
              <w:spacing w:after="0" w:line="240" w:lineRule="auto"/>
              <w:ind w:right="-57" w:firstLine="33"/>
              <w:rPr>
                <w:rFonts w:ascii="PT Astra Serif" w:hAnsi="PT Astra Serif"/>
                <w:sz w:val="16"/>
                <w:szCs w:val="16"/>
              </w:rPr>
            </w:pPr>
            <w:r w:rsidRPr="00394A58">
              <w:rPr>
                <w:rFonts w:ascii="PT Astra Serif" w:hAnsi="PT Astra Serif"/>
                <w:sz w:val="16"/>
                <w:szCs w:val="16"/>
              </w:rPr>
              <w:t>2021 год – 252323,1 тыс. руб.</w:t>
            </w:r>
            <w:proofErr w:type="gramStart"/>
            <w:r w:rsidRPr="00394A58">
              <w:rPr>
                <w:rFonts w:ascii="PT Astra Serif" w:hAnsi="PT Astra Serif"/>
                <w:sz w:val="16"/>
                <w:szCs w:val="16"/>
              </w:rPr>
              <w:t xml:space="preserve"> ;</w:t>
            </w:r>
            <w:proofErr w:type="gramEnd"/>
            <w:r w:rsidRPr="00394A58">
              <w:rPr>
                <w:rFonts w:ascii="PT Astra Serif" w:hAnsi="PT Astra Serif"/>
                <w:sz w:val="16"/>
                <w:szCs w:val="16"/>
              </w:rPr>
              <w:t xml:space="preserve"> </w:t>
            </w:r>
          </w:p>
          <w:p w:rsidR="00F45D46" w:rsidRPr="00394A58" w:rsidRDefault="00F45D46" w:rsidP="00F45D46">
            <w:pPr>
              <w:snapToGrid w:val="0"/>
              <w:spacing w:after="0" w:line="240" w:lineRule="auto"/>
              <w:ind w:right="-57" w:firstLine="33"/>
              <w:rPr>
                <w:rFonts w:ascii="PT Astra Serif" w:hAnsi="PT Astra Serif"/>
                <w:sz w:val="16"/>
                <w:szCs w:val="16"/>
              </w:rPr>
            </w:pPr>
            <w:r w:rsidRPr="00394A58">
              <w:rPr>
                <w:rFonts w:ascii="PT Astra Serif" w:hAnsi="PT Astra Serif"/>
                <w:sz w:val="16"/>
                <w:szCs w:val="16"/>
              </w:rPr>
              <w:t>2022 год – 250144,8 тыс. руб.</w:t>
            </w:r>
            <w:proofErr w:type="gramStart"/>
            <w:r w:rsidRPr="00394A58">
              <w:rPr>
                <w:rFonts w:ascii="PT Astra Serif" w:hAnsi="PT Astra Serif"/>
                <w:sz w:val="16"/>
                <w:szCs w:val="16"/>
              </w:rPr>
              <w:t xml:space="preserve"> ;</w:t>
            </w:r>
            <w:proofErr w:type="gramEnd"/>
          </w:p>
          <w:p w:rsidR="00F45D46" w:rsidRPr="00394A58" w:rsidRDefault="00F45D46" w:rsidP="00F45D46">
            <w:pPr>
              <w:snapToGrid w:val="0"/>
              <w:spacing w:after="0" w:line="240" w:lineRule="auto"/>
              <w:ind w:right="-57" w:firstLine="33"/>
              <w:rPr>
                <w:rFonts w:ascii="PT Astra Serif" w:hAnsi="PT Astra Serif"/>
                <w:sz w:val="16"/>
                <w:szCs w:val="16"/>
              </w:rPr>
            </w:pPr>
            <w:r w:rsidRPr="00394A58">
              <w:rPr>
                <w:rFonts w:ascii="PT Astra Serif" w:hAnsi="PT Astra Serif"/>
                <w:sz w:val="16"/>
                <w:szCs w:val="16"/>
              </w:rPr>
              <w:t>2023 год – 250153,8 тыс. руб.</w:t>
            </w:r>
          </w:p>
          <w:p w:rsidR="00F45D46" w:rsidRPr="00394A58" w:rsidRDefault="00F45D46" w:rsidP="00F45D46">
            <w:pPr>
              <w:snapToGrid w:val="0"/>
              <w:spacing w:after="0" w:line="240" w:lineRule="auto"/>
              <w:ind w:right="-57" w:firstLine="33"/>
              <w:rPr>
                <w:rFonts w:ascii="PT Astra Serif" w:hAnsi="PT Astra Serif"/>
                <w:sz w:val="16"/>
                <w:szCs w:val="16"/>
              </w:rPr>
            </w:pPr>
            <w:r w:rsidRPr="00394A58">
              <w:rPr>
                <w:rFonts w:ascii="PT Astra Serif" w:hAnsi="PT Astra Serif"/>
                <w:sz w:val="16"/>
                <w:szCs w:val="16"/>
              </w:rPr>
              <w:t>Объемы финансирования программы  носят ориентировочный характер  и подлежат корректировке в соответствии с решением о бюджете Целинного района  на очередной финансовый год и плановый период.</w:t>
            </w:r>
          </w:p>
        </w:tc>
      </w:tr>
      <w:tr w:rsidR="00F45D46" w:rsidRPr="00F45D46" w:rsidTr="00615302">
        <w:trPr>
          <w:trHeight w:val="80"/>
        </w:trPr>
        <w:tc>
          <w:tcPr>
            <w:tcW w:w="1418" w:type="dxa"/>
            <w:tcBorders>
              <w:top w:val="single" w:sz="4" w:space="0" w:color="000000"/>
              <w:left w:val="single" w:sz="4" w:space="0" w:color="000000"/>
              <w:bottom w:val="single" w:sz="4" w:space="0" w:color="000000"/>
            </w:tcBorders>
          </w:tcPr>
          <w:p w:rsidR="00F45D46" w:rsidRPr="00394A58" w:rsidRDefault="00F45D46" w:rsidP="00F45D46">
            <w:pPr>
              <w:snapToGrid w:val="0"/>
              <w:spacing w:after="0" w:line="240" w:lineRule="auto"/>
              <w:ind w:right="-57" w:firstLine="152"/>
              <w:rPr>
                <w:rFonts w:ascii="PT Astra Serif" w:hAnsi="PT Astra Serif"/>
                <w:sz w:val="16"/>
                <w:szCs w:val="16"/>
              </w:rPr>
            </w:pPr>
            <w:r w:rsidRPr="00394A58">
              <w:rPr>
                <w:rFonts w:ascii="PT Astra Serif" w:hAnsi="PT Astra Serif"/>
                <w:sz w:val="16"/>
                <w:szCs w:val="16"/>
              </w:rPr>
              <w:t>Ожидаемые</w:t>
            </w:r>
          </w:p>
          <w:p w:rsidR="00F45D46" w:rsidRPr="00394A58" w:rsidRDefault="00F45D46" w:rsidP="00F45D46">
            <w:pPr>
              <w:snapToGrid w:val="0"/>
              <w:spacing w:after="0" w:line="240" w:lineRule="auto"/>
              <w:ind w:right="-57" w:firstLine="152"/>
              <w:rPr>
                <w:rFonts w:ascii="PT Astra Serif" w:hAnsi="PT Astra Serif"/>
                <w:sz w:val="16"/>
                <w:szCs w:val="16"/>
              </w:rPr>
            </w:pPr>
            <w:r w:rsidRPr="00394A58">
              <w:rPr>
                <w:rFonts w:ascii="PT Astra Serif" w:hAnsi="PT Astra Serif"/>
                <w:sz w:val="16"/>
                <w:szCs w:val="16"/>
              </w:rPr>
              <w:t>результаты</w:t>
            </w:r>
          </w:p>
          <w:p w:rsidR="00F45D46" w:rsidRPr="00394A58" w:rsidRDefault="00F45D46" w:rsidP="00F45D46">
            <w:pPr>
              <w:snapToGrid w:val="0"/>
              <w:spacing w:after="0" w:line="240" w:lineRule="auto"/>
              <w:ind w:right="-57" w:firstLine="152"/>
              <w:rPr>
                <w:rFonts w:ascii="PT Astra Serif" w:hAnsi="PT Astra Serif"/>
                <w:sz w:val="16"/>
                <w:szCs w:val="16"/>
              </w:rPr>
            </w:pPr>
            <w:r w:rsidRPr="00394A58">
              <w:rPr>
                <w:rFonts w:ascii="PT Astra Serif" w:hAnsi="PT Astra Serif"/>
                <w:sz w:val="16"/>
                <w:szCs w:val="16"/>
              </w:rPr>
              <w:t xml:space="preserve"> реализации</w:t>
            </w:r>
          </w:p>
        </w:tc>
        <w:tc>
          <w:tcPr>
            <w:tcW w:w="8788" w:type="dxa"/>
            <w:tcBorders>
              <w:top w:val="single" w:sz="4" w:space="0" w:color="000000"/>
              <w:left w:val="single" w:sz="4" w:space="0" w:color="000000"/>
              <w:bottom w:val="single" w:sz="4" w:space="0" w:color="000000"/>
              <w:right w:val="single" w:sz="4" w:space="0" w:color="000000"/>
            </w:tcBorders>
          </w:tcPr>
          <w:p w:rsidR="00F45D46" w:rsidRPr="00394A58" w:rsidRDefault="00F45D46" w:rsidP="00F45D46">
            <w:pPr>
              <w:spacing w:after="0" w:line="240" w:lineRule="auto"/>
              <w:ind w:right="-57" w:firstLine="152"/>
              <w:rPr>
                <w:rFonts w:ascii="PT Astra Serif" w:hAnsi="PT Astra Serif"/>
                <w:sz w:val="16"/>
                <w:szCs w:val="16"/>
              </w:rPr>
            </w:pPr>
            <w:r w:rsidRPr="00394A58">
              <w:rPr>
                <w:rFonts w:ascii="PT Astra Serif" w:hAnsi="PT Astra Serif"/>
                <w:sz w:val="16"/>
                <w:szCs w:val="16"/>
              </w:rPr>
              <w:t xml:space="preserve">- обеспечение доступности качественного начального общего, основного общего и среднего общего образования (к 2021 году будет функционировать эффективная образовательная сеть, обеспечивающая равный доступ населения Целинного района к услугам общего образования); </w:t>
            </w:r>
          </w:p>
          <w:p w:rsidR="00F45D46" w:rsidRPr="00394A58" w:rsidRDefault="00F45D46" w:rsidP="00F45D46">
            <w:pPr>
              <w:spacing w:after="0" w:line="240" w:lineRule="auto"/>
              <w:ind w:right="-57" w:firstLine="152"/>
              <w:rPr>
                <w:rFonts w:ascii="PT Astra Serif" w:hAnsi="PT Astra Serif"/>
                <w:sz w:val="16"/>
                <w:szCs w:val="16"/>
              </w:rPr>
            </w:pPr>
            <w:r w:rsidRPr="00394A58">
              <w:rPr>
                <w:rFonts w:ascii="PT Astra Serif" w:hAnsi="PT Astra Serif"/>
                <w:sz w:val="16"/>
                <w:szCs w:val="16"/>
              </w:rPr>
              <w:t>- создание инфраструктуры психолого-педагогической, диагностической и консультативной помощи родителям с детьми от 0 до 3 лет;</w:t>
            </w:r>
          </w:p>
          <w:p w:rsidR="00F45D46" w:rsidRPr="00394A58" w:rsidRDefault="00F45D46" w:rsidP="00F45D46">
            <w:pPr>
              <w:spacing w:after="0" w:line="240" w:lineRule="auto"/>
              <w:ind w:right="-57" w:firstLine="152"/>
              <w:rPr>
                <w:rFonts w:ascii="PT Astra Serif" w:hAnsi="PT Astra Serif"/>
                <w:sz w:val="16"/>
                <w:szCs w:val="16"/>
              </w:rPr>
            </w:pPr>
            <w:r w:rsidRPr="00394A58">
              <w:rPr>
                <w:rFonts w:ascii="PT Astra Serif" w:hAnsi="PT Astra Serif"/>
                <w:sz w:val="16"/>
                <w:szCs w:val="16"/>
              </w:rPr>
              <w:t>- сохранение 100-процентной доступности дошкольного образования для детей в возрасте от 3 до 7 лет;</w:t>
            </w:r>
          </w:p>
          <w:p w:rsidR="00F45D46" w:rsidRPr="00394A58" w:rsidRDefault="00F45D46" w:rsidP="00F45D46">
            <w:pPr>
              <w:spacing w:after="0" w:line="240" w:lineRule="auto"/>
              <w:ind w:right="-57" w:firstLine="152"/>
              <w:rPr>
                <w:rFonts w:ascii="PT Astra Serif" w:hAnsi="PT Astra Serif"/>
                <w:sz w:val="16"/>
                <w:szCs w:val="16"/>
              </w:rPr>
            </w:pPr>
            <w:r w:rsidRPr="00394A58">
              <w:rPr>
                <w:rFonts w:ascii="PT Astra Serif" w:hAnsi="PT Astra Serif"/>
                <w:sz w:val="16"/>
                <w:szCs w:val="16"/>
              </w:rPr>
              <w:t xml:space="preserve">- сохранение до 2023 года современных условий предоставления дошкольного образования в соответствии с федеральным государственным образовательным стандартом дошкольного образования для всех детей, посещающих дошкольные образовательные организации; </w:t>
            </w:r>
          </w:p>
          <w:p w:rsidR="00F45D46" w:rsidRPr="00394A58" w:rsidRDefault="00F45D46" w:rsidP="00F45D46">
            <w:pPr>
              <w:spacing w:after="0" w:line="240" w:lineRule="auto"/>
              <w:ind w:right="-57" w:firstLine="152"/>
              <w:rPr>
                <w:rFonts w:ascii="PT Astra Serif" w:hAnsi="PT Astra Serif"/>
                <w:sz w:val="16"/>
                <w:szCs w:val="16"/>
              </w:rPr>
            </w:pPr>
            <w:r w:rsidRPr="00394A58">
              <w:rPr>
                <w:rFonts w:ascii="PT Astra Serif" w:hAnsi="PT Astra Serif"/>
                <w:sz w:val="16"/>
                <w:szCs w:val="16"/>
              </w:rPr>
              <w:t xml:space="preserve">- обеспечение условий, соответствующих требованиям федеральных государственных образовательных стандартов, во всех общеобразовательных организациях; </w:t>
            </w:r>
          </w:p>
          <w:p w:rsidR="00F45D46" w:rsidRPr="00394A58" w:rsidRDefault="00F45D46" w:rsidP="00F45D46">
            <w:pPr>
              <w:spacing w:after="0" w:line="240" w:lineRule="auto"/>
              <w:ind w:right="-57" w:firstLine="152"/>
              <w:rPr>
                <w:rFonts w:ascii="PT Astra Serif" w:hAnsi="PT Astra Serif"/>
                <w:sz w:val="16"/>
                <w:szCs w:val="16"/>
              </w:rPr>
            </w:pPr>
            <w:r w:rsidRPr="00394A58">
              <w:rPr>
                <w:rFonts w:ascii="PT Astra Serif" w:hAnsi="PT Astra Serif"/>
                <w:sz w:val="16"/>
                <w:szCs w:val="16"/>
              </w:rPr>
              <w:t xml:space="preserve">- внедрение современных моделей поддержки общеобразовательных организаций с низкими результатами обучения и функционирующих в сложных социальных условиях; </w:t>
            </w:r>
          </w:p>
          <w:p w:rsidR="00F45D46" w:rsidRPr="00394A58" w:rsidRDefault="00F45D46" w:rsidP="00F45D46">
            <w:pPr>
              <w:spacing w:after="0" w:line="240" w:lineRule="auto"/>
              <w:ind w:right="-57" w:firstLine="152"/>
              <w:rPr>
                <w:rFonts w:ascii="PT Astra Serif" w:hAnsi="PT Astra Serif"/>
                <w:sz w:val="16"/>
                <w:szCs w:val="16"/>
              </w:rPr>
            </w:pPr>
            <w:r w:rsidRPr="00394A58">
              <w:rPr>
                <w:rFonts w:ascii="PT Astra Serif" w:hAnsi="PT Astra Serif"/>
                <w:sz w:val="16"/>
                <w:szCs w:val="16"/>
              </w:rPr>
              <w:t>- поддержка конкурсов образовательных инноваций по актуальным проблемам развития образования, в том числе по реализации стандартов, принятых в системе общего образования;</w:t>
            </w:r>
          </w:p>
          <w:p w:rsidR="00F45D46" w:rsidRPr="00394A58" w:rsidRDefault="00F45D46" w:rsidP="00F45D46">
            <w:pPr>
              <w:spacing w:after="0" w:line="240" w:lineRule="auto"/>
              <w:ind w:right="-57" w:firstLine="152"/>
              <w:rPr>
                <w:rFonts w:ascii="PT Astra Serif" w:hAnsi="PT Astra Serif"/>
                <w:sz w:val="16"/>
                <w:szCs w:val="16"/>
              </w:rPr>
            </w:pPr>
            <w:r w:rsidRPr="00394A58">
              <w:rPr>
                <w:rFonts w:ascii="PT Astra Serif" w:hAnsi="PT Astra Serif"/>
                <w:sz w:val="16"/>
                <w:szCs w:val="16"/>
              </w:rPr>
              <w:t>- создание условий для функционирования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w:t>
            </w:r>
          </w:p>
          <w:p w:rsidR="00F45D46" w:rsidRPr="00394A58" w:rsidRDefault="00F45D46" w:rsidP="00F45D46">
            <w:pPr>
              <w:spacing w:after="0" w:line="240" w:lineRule="auto"/>
              <w:ind w:right="-57" w:firstLine="152"/>
              <w:rPr>
                <w:rFonts w:ascii="PT Astra Serif" w:hAnsi="PT Astra Serif"/>
                <w:sz w:val="16"/>
                <w:szCs w:val="16"/>
              </w:rPr>
            </w:pPr>
            <w:r w:rsidRPr="00394A58">
              <w:rPr>
                <w:rFonts w:ascii="PT Astra Serif" w:hAnsi="PT Astra Serif"/>
                <w:sz w:val="16"/>
                <w:szCs w:val="16"/>
              </w:rPr>
              <w:t>- повышение удовлетворенности населения Целинного  района качеством услуг общего образования;</w:t>
            </w:r>
          </w:p>
          <w:p w:rsidR="00F45D46" w:rsidRPr="00394A58" w:rsidRDefault="00F45D46" w:rsidP="00F45D46">
            <w:pPr>
              <w:spacing w:after="0" w:line="240" w:lineRule="auto"/>
              <w:ind w:right="-57" w:firstLine="152"/>
              <w:rPr>
                <w:rFonts w:ascii="PT Astra Serif" w:hAnsi="PT Astra Serif"/>
                <w:sz w:val="16"/>
                <w:szCs w:val="16"/>
              </w:rPr>
            </w:pPr>
            <w:r w:rsidRPr="00394A58">
              <w:rPr>
                <w:rFonts w:ascii="PT Astra Serif" w:hAnsi="PT Astra Serif"/>
                <w:sz w:val="16"/>
                <w:szCs w:val="16"/>
              </w:rPr>
              <w:t>- повышение эффективности использования бюджетных средств, обеспечение финансово-хозяйственной самостоятельности общеобразовательных организаций за счет реализации новых принципов финансирования (на основе муниципальных заданий);</w:t>
            </w:r>
          </w:p>
          <w:p w:rsidR="00F45D46" w:rsidRPr="00394A58" w:rsidRDefault="00F45D46" w:rsidP="00F45D46">
            <w:pPr>
              <w:spacing w:after="0" w:line="240" w:lineRule="auto"/>
              <w:ind w:right="-57" w:firstLine="152"/>
              <w:rPr>
                <w:rFonts w:ascii="PT Astra Serif" w:hAnsi="PT Astra Serif"/>
                <w:sz w:val="16"/>
                <w:szCs w:val="16"/>
              </w:rPr>
            </w:pPr>
            <w:r w:rsidRPr="00394A58">
              <w:rPr>
                <w:rFonts w:ascii="PT Astra Serif" w:hAnsi="PT Astra Serif"/>
                <w:sz w:val="16"/>
                <w:szCs w:val="16"/>
              </w:rPr>
              <w:t>- обеспечение доступности качественного начального общего, основного общего и среднего общего образования, осуществление поддержки обучающихся, проявивших выдающиеся способности или добившихся успехов в учебной, научной</w:t>
            </w:r>
            <w:proofErr w:type="gramStart"/>
            <w:r w:rsidRPr="00394A58">
              <w:rPr>
                <w:rFonts w:ascii="PT Astra Serif" w:hAnsi="PT Astra Serif"/>
                <w:sz w:val="16"/>
                <w:szCs w:val="16"/>
              </w:rPr>
              <w:t xml:space="preserve"> ,</w:t>
            </w:r>
            <w:proofErr w:type="gramEnd"/>
            <w:r w:rsidRPr="00394A58">
              <w:rPr>
                <w:rFonts w:ascii="PT Astra Serif" w:hAnsi="PT Astra Serif"/>
                <w:sz w:val="16"/>
                <w:szCs w:val="16"/>
              </w:rPr>
              <w:t xml:space="preserve"> творческой и физкультурно- спортивной деятельности;</w:t>
            </w:r>
          </w:p>
          <w:p w:rsidR="00F45D46" w:rsidRPr="00394A58" w:rsidRDefault="00F45D46" w:rsidP="00F45D46">
            <w:pPr>
              <w:spacing w:after="0" w:line="240" w:lineRule="auto"/>
              <w:ind w:right="-57" w:firstLine="152"/>
              <w:rPr>
                <w:rFonts w:ascii="PT Astra Serif" w:hAnsi="PT Astra Serif"/>
                <w:sz w:val="16"/>
                <w:szCs w:val="16"/>
              </w:rPr>
            </w:pPr>
            <w:r w:rsidRPr="00394A58">
              <w:rPr>
                <w:rFonts w:ascii="PT Astra Serif" w:hAnsi="PT Astra Serif"/>
                <w:sz w:val="16"/>
                <w:szCs w:val="16"/>
              </w:rPr>
              <w:t xml:space="preserve">- обеспечение </w:t>
            </w:r>
            <w:proofErr w:type="gramStart"/>
            <w:r w:rsidRPr="00394A58">
              <w:rPr>
                <w:rFonts w:ascii="PT Astra Serif" w:hAnsi="PT Astra Serif"/>
                <w:sz w:val="16"/>
                <w:szCs w:val="16"/>
              </w:rPr>
              <w:t>функционирования системы мониторинга оценки качества образовательных результатов</w:t>
            </w:r>
            <w:proofErr w:type="gramEnd"/>
            <w:r w:rsidRPr="00394A58">
              <w:rPr>
                <w:rFonts w:ascii="PT Astra Serif" w:hAnsi="PT Astra Serif"/>
                <w:sz w:val="16"/>
                <w:szCs w:val="16"/>
              </w:rPr>
              <w:t xml:space="preserve"> на муниципальном уровнях; </w:t>
            </w:r>
          </w:p>
          <w:p w:rsidR="00F45D46" w:rsidRPr="00394A58" w:rsidRDefault="00F45D46" w:rsidP="00F45D46">
            <w:pPr>
              <w:spacing w:after="0" w:line="240" w:lineRule="auto"/>
              <w:ind w:right="-57" w:firstLine="152"/>
              <w:rPr>
                <w:rFonts w:ascii="PT Astra Serif" w:hAnsi="PT Astra Serif"/>
                <w:sz w:val="16"/>
                <w:szCs w:val="16"/>
              </w:rPr>
            </w:pPr>
            <w:r w:rsidRPr="00394A58">
              <w:rPr>
                <w:rFonts w:ascii="PT Astra Serif" w:hAnsi="PT Astra Serif"/>
                <w:sz w:val="16"/>
                <w:szCs w:val="16"/>
              </w:rPr>
              <w:t>- обеспечение участия Целинного района в значимых международных сопоставительных и национальных исследованиях качества образования;</w:t>
            </w:r>
          </w:p>
          <w:p w:rsidR="00F45D46" w:rsidRPr="00394A58" w:rsidRDefault="00F45D46" w:rsidP="00F45D46">
            <w:pPr>
              <w:spacing w:after="0" w:line="240" w:lineRule="auto"/>
              <w:ind w:right="-57" w:firstLine="152"/>
              <w:rPr>
                <w:rFonts w:ascii="PT Astra Serif" w:hAnsi="PT Astra Serif"/>
                <w:sz w:val="16"/>
                <w:szCs w:val="16"/>
              </w:rPr>
            </w:pPr>
            <w:r w:rsidRPr="00394A58">
              <w:rPr>
                <w:rFonts w:ascii="PT Astra Serif" w:hAnsi="PT Astra Serif"/>
                <w:sz w:val="16"/>
                <w:szCs w:val="16"/>
              </w:rPr>
              <w:lastRenderedPageBreak/>
              <w:t xml:space="preserve">- обеспечение мониторинга системы образования Целинного района и использования его результатов в практике; </w:t>
            </w:r>
          </w:p>
          <w:p w:rsidR="00F45D46" w:rsidRPr="00394A58" w:rsidRDefault="00F45D46" w:rsidP="00F45D46">
            <w:pPr>
              <w:spacing w:after="0" w:line="240" w:lineRule="auto"/>
              <w:ind w:right="-57" w:firstLine="152"/>
              <w:rPr>
                <w:rFonts w:ascii="PT Astra Serif" w:hAnsi="PT Astra Serif"/>
                <w:sz w:val="16"/>
                <w:szCs w:val="16"/>
              </w:rPr>
            </w:pPr>
            <w:r w:rsidRPr="00394A58">
              <w:rPr>
                <w:rFonts w:ascii="PT Astra Serif" w:hAnsi="PT Astra Serif"/>
                <w:sz w:val="16"/>
                <w:szCs w:val="16"/>
              </w:rPr>
              <w:t xml:space="preserve">- обеспечение проведения на регулярной основе оценки уровня освоения </w:t>
            </w:r>
            <w:proofErr w:type="gramStart"/>
            <w:r w:rsidRPr="00394A58">
              <w:rPr>
                <w:rFonts w:ascii="PT Astra Serif" w:hAnsi="PT Astra Serif"/>
                <w:sz w:val="16"/>
                <w:szCs w:val="16"/>
              </w:rPr>
              <w:t>обучающимися</w:t>
            </w:r>
            <w:proofErr w:type="gramEnd"/>
            <w:r w:rsidRPr="00394A58">
              <w:rPr>
                <w:rFonts w:ascii="PT Astra Serif" w:hAnsi="PT Astra Serif"/>
                <w:sz w:val="16"/>
                <w:szCs w:val="16"/>
              </w:rPr>
              <w:t xml:space="preserve"> общеобразовательных программ в форме государственной итоговой аттестации и единого государственного экзамена, а также итогового сочинения в выпускных классах;</w:t>
            </w:r>
          </w:p>
          <w:p w:rsidR="00F45D46" w:rsidRPr="00394A58" w:rsidRDefault="00F45D46" w:rsidP="00F45D46">
            <w:pPr>
              <w:spacing w:after="0" w:line="240" w:lineRule="auto"/>
              <w:ind w:right="-57" w:firstLine="152"/>
              <w:rPr>
                <w:rFonts w:ascii="PT Astra Serif" w:hAnsi="PT Astra Serif"/>
                <w:sz w:val="16"/>
                <w:szCs w:val="16"/>
              </w:rPr>
            </w:pPr>
            <w:r w:rsidRPr="00394A58">
              <w:rPr>
                <w:rFonts w:ascii="PT Astra Serif" w:hAnsi="PT Astra Serif"/>
                <w:sz w:val="16"/>
                <w:szCs w:val="16"/>
              </w:rPr>
              <w:t>- формирование механизмов привлечения общественности  к оценке качества общего образования;</w:t>
            </w:r>
          </w:p>
          <w:p w:rsidR="00F45D46" w:rsidRPr="00394A58" w:rsidRDefault="00F45D46" w:rsidP="00F45D46">
            <w:pPr>
              <w:spacing w:after="0" w:line="240" w:lineRule="auto"/>
              <w:ind w:right="159" w:firstLine="152"/>
              <w:rPr>
                <w:rFonts w:ascii="PT Astra Serif" w:hAnsi="PT Astra Serif"/>
                <w:sz w:val="16"/>
                <w:szCs w:val="16"/>
                <w:lang w:eastAsia="ru-RU"/>
              </w:rPr>
            </w:pPr>
            <w:r w:rsidRPr="00394A58">
              <w:rPr>
                <w:rFonts w:ascii="PT Astra Serif" w:hAnsi="PT Astra Serif"/>
                <w:sz w:val="16"/>
                <w:szCs w:val="16"/>
                <w:lang w:eastAsia="ru-RU"/>
              </w:rPr>
              <w:t>- обновление кадрового состава и закрепление молодых специалистов в системе образования Целинного района;</w:t>
            </w:r>
          </w:p>
          <w:p w:rsidR="00F45D46" w:rsidRPr="00394A58" w:rsidRDefault="00F45D46" w:rsidP="00F45D46">
            <w:pPr>
              <w:spacing w:after="0" w:line="240" w:lineRule="auto"/>
              <w:ind w:right="159" w:firstLine="152"/>
              <w:rPr>
                <w:rFonts w:ascii="PT Astra Serif" w:hAnsi="PT Astra Serif"/>
                <w:sz w:val="16"/>
                <w:szCs w:val="16"/>
                <w:lang w:eastAsia="ru-RU"/>
              </w:rPr>
            </w:pPr>
            <w:r w:rsidRPr="00394A58">
              <w:rPr>
                <w:rFonts w:ascii="PT Astra Serif" w:hAnsi="PT Astra Serif"/>
                <w:sz w:val="16"/>
                <w:szCs w:val="16"/>
                <w:lang w:eastAsia="ru-RU"/>
              </w:rPr>
              <w:t xml:space="preserve">- увеличение доли молодых специалистов, трудоустроившихся в </w:t>
            </w:r>
            <w:proofErr w:type="gramStart"/>
            <w:r w:rsidRPr="00394A58">
              <w:rPr>
                <w:rFonts w:ascii="PT Astra Serif" w:hAnsi="PT Astra Serif"/>
                <w:sz w:val="16"/>
                <w:szCs w:val="16"/>
                <w:lang w:eastAsia="ru-RU"/>
              </w:rPr>
              <w:t>образователь-ные</w:t>
            </w:r>
            <w:proofErr w:type="gramEnd"/>
            <w:r w:rsidRPr="00394A58">
              <w:rPr>
                <w:rFonts w:ascii="PT Astra Serif" w:hAnsi="PT Astra Serif"/>
                <w:sz w:val="16"/>
                <w:szCs w:val="16"/>
                <w:lang w:eastAsia="ru-RU"/>
              </w:rPr>
              <w:t xml:space="preserve"> организации Целинного района, после окончания обучения в профессио-нальных образовательных организациях Курганской области и образователь-ных организациях высшего образования, расположенных на территории Курганской области, обучавшихся по договору о целевом обучении по направлению подготовки «Образование и педагогика»; </w:t>
            </w:r>
          </w:p>
          <w:p w:rsidR="00F45D46" w:rsidRPr="00394A58" w:rsidRDefault="00F45D46" w:rsidP="00F45D46">
            <w:pPr>
              <w:spacing w:after="0" w:line="240" w:lineRule="auto"/>
              <w:ind w:right="159" w:firstLine="152"/>
              <w:rPr>
                <w:rFonts w:ascii="PT Astra Serif" w:hAnsi="PT Astra Serif"/>
                <w:sz w:val="16"/>
                <w:szCs w:val="16"/>
                <w:lang w:eastAsia="ru-RU"/>
              </w:rPr>
            </w:pPr>
            <w:r w:rsidRPr="00394A58">
              <w:rPr>
                <w:rFonts w:ascii="PT Astra Serif" w:hAnsi="PT Astra Serif"/>
                <w:sz w:val="16"/>
                <w:szCs w:val="16"/>
                <w:lang w:eastAsia="ru-RU"/>
              </w:rPr>
              <w:t>- повышение уровня профессиональной компетентности педагогических и руководящих работников;</w:t>
            </w:r>
          </w:p>
          <w:p w:rsidR="00F45D46" w:rsidRPr="00394A58" w:rsidRDefault="00F45D46" w:rsidP="00F45D46">
            <w:pPr>
              <w:spacing w:after="0" w:line="240" w:lineRule="auto"/>
              <w:ind w:right="159" w:firstLine="152"/>
              <w:rPr>
                <w:rFonts w:ascii="PT Astra Serif" w:hAnsi="PT Astra Serif"/>
                <w:sz w:val="16"/>
                <w:szCs w:val="16"/>
                <w:lang w:eastAsia="ru-RU"/>
              </w:rPr>
            </w:pPr>
            <w:r w:rsidRPr="00394A58">
              <w:rPr>
                <w:rFonts w:ascii="PT Astra Serif" w:hAnsi="PT Astra Serif"/>
                <w:sz w:val="16"/>
                <w:szCs w:val="16"/>
                <w:lang w:eastAsia="ru-RU"/>
              </w:rPr>
              <w:t xml:space="preserve">- реализация комплексной </w:t>
            </w:r>
            <w:proofErr w:type="gramStart"/>
            <w:r w:rsidRPr="00394A58">
              <w:rPr>
                <w:rFonts w:ascii="PT Astra Serif" w:hAnsi="PT Astra Serif"/>
                <w:sz w:val="16"/>
                <w:szCs w:val="16"/>
                <w:lang w:eastAsia="ru-RU"/>
              </w:rPr>
              <w:t>программы повышения профессионального уровня педагогических работников общеобразовательных организаций</w:t>
            </w:r>
            <w:proofErr w:type="gramEnd"/>
            <w:r w:rsidRPr="00394A58">
              <w:rPr>
                <w:rFonts w:ascii="PT Astra Serif" w:hAnsi="PT Astra Serif"/>
                <w:sz w:val="16"/>
                <w:szCs w:val="16"/>
                <w:lang w:eastAsia="ru-RU"/>
              </w:rPr>
              <w:t>;</w:t>
            </w:r>
          </w:p>
          <w:p w:rsidR="00F45D46" w:rsidRPr="00394A58" w:rsidRDefault="00F45D46" w:rsidP="00F45D46">
            <w:pPr>
              <w:spacing w:after="0" w:line="240" w:lineRule="auto"/>
              <w:ind w:right="159" w:firstLine="152"/>
              <w:rPr>
                <w:rFonts w:ascii="PT Astra Serif" w:hAnsi="PT Astra Serif"/>
                <w:sz w:val="16"/>
                <w:szCs w:val="16"/>
                <w:lang w:eastAsia="ru-RU"/>
              </w:rPr>
            </w:pPr>
            <w:r w:rsidRPr="00394A58">
              <w:rPr>
                <w:rFonts w:ascii="PT Astra Serif" w:hAnsi="PT Astra Serif"/>
                <w:sz w:val="16"/>
                <w:szCs w:val="16"/>
                <w:lang w:eastAsia="ru-RU"/>
              </w:rPr>
              <w:t>- участие во всероссийских конкурсах «Учитель года», «Воспитатель года», «Директор школы», «Заведующий детским садом»;</w:t>
            </w:r>
          </w:p>
          <w:p w:rsidR="00F45D46" w:rsidRPr="00394A58" w:rsidRDefault="00F45D46" w:rsidP="00F45D46">
            <w:pPr>
              <w:spacing w:after="0" w:line="240" w:lineRule="auto"/>
              <w:ind w:right="159" w:firstLine="152"/>
              <w:rPr>
                <w:rFonts w:ascii="PT Astra Serif" w:hAnsi="PT Astra Serif"/>
                <w:sz w:val="16"/>
                <w:szCs w:val="16"/>
                <w:lang w:eastAsia="ru-RU"/>
              </w:rPr>
            </w:pPr>
            <w:r w:rsidRPr="00394A58">
              <w:rPr>
                <w:rFonts w:ascii="PT Astra Serif" w:hAnsi="PT Astra Serif"/>
                <w:sz w:val="16"/>
                <w:szCs w:val="16"/>
                <w:lang w:eastAsia="ru-RU"/>
              </w:rPr>
              <w:t>- создание инфраструктуры, обеспечивающей хранение данных об образовательных достижениях граждан и работников (образовательный паспорт);</w:t>
            </w:r>
          </w:p>
          <w:p w:rsidR="00F45D46" w:rsidRPr="00394A58" w:rsidRDefault="00F45D46" w:rsidP="00F45D46">
            <w:pPr>
              <w:spacing w:after="0" w:line="240" w:lineRule="auto"/>
              <w:ind w:right="159" w:firstLine="152"/>
              <w:rPr>
                <w:rFonts w:ascii="PT Astra Serif" w:hAnsi="PT Astra Serif"/>
                <w:sz w:val="16"/>
                <w:szCs w:val="16"/>
                <w:lang w:eastAsia="ru-RU"/>
              </w:rPr>
            </w:pPr>
            <w:r w:rsidRPr="00394A58">
              <w:rPr>
                <w:rFonts w:ascii="PT Astra Serif" w:hAnsi="PT Astra Serif"/>
                <w:sz w:val="16"/>
                <w:szCs w:val="16"/>
                <w:lang w:eastAsia="ru-RU"/>
              </w:rPr>
              <w:t>- обеспечение подготовки педагогических и руководящих работников, работающих в сфере образования детей с ограниченными возможностями здоровья и инвалидностью;</w:t>
            </w:r>
          </w:p>
          <w:p w:rsidR="00F45D46" w:rsidRPr="00394A58" w:rsidRDefault="00F45D46" w:rsidP="00F45D46">
            <w:pPr>
              <w:spacing w:after="0" w:line="240" w:lineRule="auto"/>
              <w:ind w:right="159" w:firstLine="152"/>
              <w:rPr>
                <w:rFonts w:ascii="PT Astra Serif" w:hAnsi="PT Astra Serif"/>
                <w:sz w:val="16"/>
                <w:szCs w:val="16"/>
                <w:lang w:eastAsia="ru-RU"/>
              </w:rPr>
            </w:pPr>
            <w:r w:rsidRPr="00394A58">
              <w:rPr>
                <w:rFonts w:ascii="PT Astra Serif" w:hAnsi="PT Astra Serif"/>
                <w:sz w:val="16"/>
                <w:szCs w:val="16"/>
                <w:lang w:eastAsia="ru-RU"/>
              </w:rPr>
              <w:t>- создание специально организованного методического пространства педагогического взаимодействия, обеспечивающего профессиональное становление и развитие педагогических работников;</w:t>
            </w:r>
          </w:p>
          <w:p w:rsidR="00F45D46" w:rsidRPr="00394A58" w:rsidRDefault="00F45D46" w:rsidP="00F45D46">
            <w:pPr>
              <w:spacing w:after="0" w:line="240" w:lineRule="auto"/>
              <w:ind w:right="159" w:firstLine="152"/>
              <w:rPr>
                <w:rFonts w:ascii="PT Astra Serif" w:hAnsi="PT Astra Serif"/>
                <w:sz w:val="16"/>
                <w:szCs w:val="16"/>
                <w:lang w:eastAsia="ru-RU"/>
              </w:rPr>
            </w:pPr>
            <w:r w:rsidRPr="00394A58">
              <w:rPr>
                <w:rFonts w:ascii="PT Astra Serif" w:hAnsi="PT Astra Serif"/>
                <w:sz w:val="16"/>
                <w:szCs w:val="16"/>
                <w:lang w:eastAsia="ru-RU"/>
              </w:rPr>
              <w:t>- обеспечение условий профессионального становления и развития педагогических работников независимо от места их проживания и работы;</w:t>
            </w:r>
          </w:p>
          <w:p w:rsidR="00F45D46" w:rsidRPr="00394A58" w:rsidRDefault="00F45D46" w:rsidP="00F45D46">
            <w:pPr>
              <w:spacing w:after="0" w:line="240" w:lineRule="auto"/>
              <w:ind w:right="-57" w:firstLine="152"/>
              <w:rPr>
                <w:rFonts w:ascii="PT Astra Serif" w:hAnsi="PT Astra Serif"/>
                <w:sz w:val="16"/>
                <w:szCs w:val="16"/>
              </w:rPr>
            </w:pPr>
            <w:r w:rsidRPr="00394A58">
              <w:rPr>
                <w:rFonts w:ascii="PT Astra Serif" w:hAnsi="PT Astra Serif"/>
                <w:sz w:val="16"/>
                <w:szCs w:val="16"/>
                <w:lang w:eastAsia="ru-RU"/>
              </w:rPr>
              <w:t xml:space="preserve">- </w:t>
            </w:r>
            <w:r w:rsidRPr="00394A58">
              <w:rPr>
                <w:rFonts w:ascii="PT Astra Serif" w:hAnsi="PT Astra Serif"/>
                <w:sz w:val="16"/>
                <w:szCs w:val="16"/>
              </w:rPr>
              <w:t xml:space="preserve"> обобщение и распространение инновационного педагогического опыта;</w:t>
            </w:r>
          </w:p>
          <w:p w:rsidR="00F45D46" w:rsidRPr="00394A58" w:rsidRDefault="00F45D46" w:rsidP="00F45D46">
            <w:pPr>
              <w:autoSpaceDE w:val="0"/>
              <w:autoSpaceDN w:val="0"/>
              <w:adjustRightInd w:val="0"/>
              <w:spacing w:after="0" w:line="240" w:lineRule="auto"/>
              <w:ind w:firstLine="152"/>
              <w:jc w:val="both"/>
              <w:rPr>
                <w:rFonts w:ascii="PT Astra Serif" w:hAnsi="PT Astra Serif"/>
                <w:sz w:val="16"/>
                <w:szCs w:val="16"/>
                <w:lang w:eastAsia="ru-RU"/>
              </w:rPr>
            </w:pPr>
            <w:r w:rsidRPr="00394A58">
              <w:rPr>
                <w:rFonts w:ascii="PT Astra Serif" w:hAnsi="PT Astra Serif"/>
                <w:sz w:val="16"/>
                <w:szCs w:val="16"/>
                <w:lang w:eastAsia="ru-RU"/>
              </w:rPr>
              <w:t>- уменьшение доли детей-сирот и детей, оставшихся без попечения родителей, в общей численности детей в возрасте до 18 лет до 3,5 %;</w:t>
            </w:r>
          </w:p>
          <w:p w:rsidR="00F45D46" w:rsidRPr="00394A58" w:rsidRDefault="00F45D46" w:rsidP="00F45D46">
            <w:pPr>
              <w:autoSpaceDE w:val="0"/>
              <w:autoSpaceDN w:val="0"/>
              <w:adjustRightInd w:val="0"/>
              <w:spacing w:after="0" w:line="240" w:lineRule="auto"/>
              <w:ind w:firstLine="152"/>
              <w:jc w:val="both"/>
              <w:rPr>
                <w:rFonts w:ascii="PT Astra Serif" w:hAnsi="PT Astra Serif"/>
                <w:sz w:val="16"/>
                <w:szCs w:val="16"/>
                <w:lang w:eastAsia="ru-RU"/>
              </w:rPr>
            </w:pPr>
            <w:r w:rsidRPr="00394A58">
              <w:rPr>
                <w:rFonts w:ascii="PT Astra Serif" w:hAnsi="PT Astra Serif"/>
                <w:sz w:val="16"/>
                <w:szCs w:val="16"/>
                <w:lang w:eastAsia="ru-RU"/>
              </w:rPr>
              <w:t>- увеличение доли детей-сирот и детей, оставшихся без попечения родителей, переданных на воспитание в семьи, в общей численности дете</w:t>
            </w:r>
            <w:proofErr w:type="gramStart"/>
            <w:r w:rsidRPr="00394A58">
              <w:rPr>
                <w:rFonts w:ascii="PT Astra Serif" w:hAnsi="PT Astra Serif"/>
                <w:sz w:val="16"/>
                <w:szCs w:val="16"/>
                <w:lang w:eastAsia="ru-RU"/>
              </w:rPr>
              <w:t>й-</w:t>
            </w:r>
            <w:proofErr w:type="gramEnd"/>
            <w:r w:rsidRPr="00394A58">
              <w:rPr>
                <w:rFonts w:ascii="PT Astra Serif" w:hAnsi="PT Astra Serif"/>
                <w:sz w:val="16"/>
                <w:szCs w:val="16"/>
                <w:lang w:eastAsia="ru-RU"/>
              </w:rPr>
              <w:t xml:space="preserve"> сирот и детей, оставшихся без попечения родителей до 85%;</w:t>
            </w:r>
          </w:p>
          <w:p w:rsidR="00F45D46" w:rsidRPr="00394A58" w:rsidRDefault="00F45D46" w:rsidP="00F45D46">
            <w:pPr>
              <w:autoSpaceDE w:val="0"/>
              <w:autoSpaceDN w:val="0"/>
              <w:adjustRightInd w:val="0"/>
              <w:spacing w:after="0" w:line="240" w:lineRule="auto"/>
              <w:ind w:firstLine="152"/>
              <w:jc w:val="both"/>
              <w:rPr>
                <w:rFonts w:ascii="PT Astra Serif" w:hAnsi="PT Astra Serif"/>
                <w:sz w:val="16"/>
                <w:szCs w:val="16"/>
                <w:lang w:eastAsia="ru-RU"/>
              </w:rPr>
            </w:pPr>
            <w:r w:rsidRPr="00394A58">
              <w:rPr>
                <w:rFonts w:ascii="PT Astra Serif" w:hAnsi="PT Astra Serif"/>
                <w:sz w:val="16"/>
                <w:szCs w:val="16"/>
                <w:lang w:eastAsia="ru-RU"/>
              </w:rPr>
              <w:t xml:space="preserve">- сокращение количества детей-сирот, а также лиц из числа детей-сирот, имеющих и не реализовавших право на обеспечение жилыми помещениями по договорам найма специализированных жилых помещений до 25%; </w:t>
            </w:r>
          </w:p>
          <w:p w:rsidR="00F45D46" w:rsidRPr="00394A58" w:rsidRDefault="00F45D46" w:rsidP="00F45D46">
            <w:pPr>
              <w:autoSpaceDE w:val="0"/>
              <w:autoSpaceDN w:val="0"/>
              <w:adjustRightInd w:val="0"/>
              <w:spacing w:after="0" w:line="240" w:lineRule="auto"/>
              <w:ind w:firstLine="152"/>
              <w:jc w:val="both"/>
              <w:rPr>
                <w:rFonts w:ascii="PT Astra Serif" w:hAnsi="PT Astra Serif"/>
                <w:sz w:val="16"/>
                <w:szCs w:val="16"/>
                <w:lang w:eastAsia="ru-RU"/>
              </w:rPr>
            </w:pPr>
            <w:r w:rsidRPr="00394A58">
              <w:rPr>
                <w:rFonts w:ascii="PT Astra Serif" w:hAnsi="PT Astra Serif"/>
                <w:sz w:val="16"/>
                <w:szCs w:val="16"/>
                <w:lang w:eastAsia="ru-RU"/>
              </w:rPr>
              <w:t>- увеличение числа детей-сирот, охваченных психологическим сопровождением до 30%</w:t>
            </w:r>
          </w:p>
          <w:p w:rsidR="00F45D46" w:rsidRPr="00394A58" w:rsidRDefault="00F45D46" w:rsidP="00F45D46">
            <w:pPr>
              <w:spacing w:after="0" w:line="240" w:lineRule="auto"/>
              <w:ind w:firstLine="152"/>
              <w:jc w:val="both"/>
              <w:rPr>
                <w:rFonts w:ascii="PT Astra Serif" w:hAnsi="PT Astra Serif"/>
                <w:sz w:val="16"/>
                <w:szCs w:val="16"/>
                <w:lang w:eastAsia="ru-RU"/>
              </w:rPr>
            </w:pPr>
            <w:r w:rsidRPr="00394A58">
              <w:rPr>
                <w:rFonts w:ascii="PT Astra Serif" w:hAnsi="PT Astra Serif"/>
                <w:sz w:val="16"/>
                <w:szCs w:val="16"/>
                <w:lang w:eastAsia="ru-RU"/>
              </w:rPr>
              <w:t>- Усиление комплексной безопасности  образовательных организаций;</w:t>
            </w:r>
          </w:p>
          <w:p w:rsidR="00F45D46" w:rsidRPr="00394A58" w:rsidRDefault="00F45D46" w:rsidP="00F45D46">
            <w:pPr>
              <w:spacing w:after="0" w:line="240" w:lineRule="auto"/>
              <w:ind w:firstLine="152"/>
              <w:jc w:val="both"/>
              <w:rPr>
                <w:rFonts w:ascii="PT Astra Serif" w:hAnsi="PT Astra Serif"/>
                <w:sz w:val="16"/>
                <w:szCs w:val="16"/>
                <w:lang w:eastAsia="ru-RU"/>
              </w:rPr>
            </w:pPr>
            <w:r w:rsidRPr="00394A58">
              <w:rPr>
                <w:rFonts w:ascii="PT Astra Serif" w:hAnsi="PT Astra Serif"/>
                <w:sz w:val="16"/>
                <w:szCs w:val="16"/>
                <w:lang w:eastAsia="ru-RU"/>
              </w:rPr>
              <w:t>- 100 % обеспечение противопожарным      оборудованием, средствами защиты и  пожаротушения;</w:t>
            </w:r>
          </w:p>
          <w:p w:rsidR="00F45D46" w:rsidRPr="00394A58" w:rsidRDefault="00F45D46" w:rsidP="00F45D46">
            <w:pPr>
              <w:spacing w:after="0" w:line="240" w:lineRule="auto"/>
              <w:ind w:firstLine="152"/>
              <w:jc w:val="both"/>
              <w:rPr>
                <w:rFonts w:ascii="PT Astra Serif" w:hAnsi="PT Astra Serif"/>
                <w:b/>
                <w:sz w:val="16"/>
                <w:szCs w:val="16"/>
                <w:lang w:eastAsia="ru-RU"/>
              </w:rPr>
            </w:pPr>
            <w:r w:rsidRPr="00394A58">
              <w:rPr>
                <w:rFonts w:ascii="PT Astra Serif" w:hAnsi="PT Astra Serif"/>
                <w:sz w:val="16"/>
                <w:szCs w:val="16"/>
                <w:lang w:eastAsia="ru-RU"/>
              </w:rPr>
              <w:t xml:space="preserve">- Снижение травматизма, материальных потерь от возможных пожаров и терактов; </w:t>
            </w:r>
          </w:p>
          <w:p w:rsidR="00F45D46" w:rsidRPr="00394A58" w:rsidRDefault="00F45D46" w:rsidP="00F45D46">
            <w:pPr>
              <w:spacing w:after="0" w:line="240" w:lineRule="auto"/>
              <w:ind w:right="-57" w:firstLine="152"/>
              <w:rPr>
                <w:rFonts w:ascii="PT Astra Serif" w:hAnsi="PT Astra Serif"/>
                <w:sz w:val="16"/>
                <w:szCs w:val="16"/>
                <w:lang w:eastAsia="ru-RU"/>
              </w:rPr>
            </w:pPr>
            <w:r w:rsidRPr="00394A58">
              <w:rPr>
                <w:rFonts w:ascii="PT Astra Serif" w:hAnsi="PT Astra Serif"/>
                <w:sz w:val="16"/>
                <w:szCs w:val="16"/>
                <w:lang w:eastAsia="ru-RU"/>
              </w:rPr>
              <w:t>- Компетентность руководящих и педагогических кадров  образовательных организаций  в вопросах пожарной  и антитеррористической безопасности;</w:t>
            </w:r>
          </w:p>
          <w:p w:rsidR="00F45D46" w:rsidRPr="00394A58" w:rsidRDefault="00F45D46" w:rsidP="00F45D46">
            <w:pPr>
              <w:tabs>
                <w:tab w:val="left" w:pos="427"/>
              </w:tabs>
              <w:spacing w:after="0" w:line="240" w:lineRule="auto"/>
              <w:ind w:firstLine="152"/>
              <w:jc w:val="both"/>
              <w:rPr>
                <w:rFonts w:ascii="PT Astra Serif" w:hAnsi="PT Astra Serif"/>
                <w:color w:val="000000"/>
                <w:sz w:val="16"/>
                <w:szCs w:val="16"/>
                <w:lang w:eastAsia="ru-RU"/>
              </w:rPr>
            </w:pPr>
            <w:r w:rsidRPr="00394A58">
              <w:rPr>
                <w:rFonts w:ascii="PT Astra Serif" w:hAnsi="PT Astra Serif"/>
                <w:color w:val="000000"/>
                <w:sz w:val="16"/>
                <w:szCs w:val="16"/>
                <w:lang w:eastAsia="ru-RU"/>
              </w:rPr>
              <w:t>- вовлечение детей и молодежи в позитивную социальную деятельность, рост числа патриотически настроенных молодых граждан;</w:t>
            </w:r>
          </w:p>
          <w:p w:rsidR="00F45D46" w:rsidRPr="00394A58" w:rsidRDefault="00F45D46" w:rsidP="00F45D46">
            <w:pPr>
              <w:tabs>
                <w:tab w:val="left" w:pos="451"/>
              </w:tabs>
              <w:spacing w:after="0" w:line="240" w:lineRule="auto"/>
              <w:ind w:firstLine="152"/>
              <w:jc w:val="both"/>
              <w:rPr>
                <w:rFonts w:ascii="PT Astra Serif" w:hAnsi="PT Astra Serif"/>
                <w:color w:val="000000"/>
                <w:sz w:val="16"/>
                <w:szCs w:val="16"/>
                <w:lang w:eastAsia="ru-RU"/>
              </w:rPr>
            </w:pPr>
            <w:r w:rsidRPr="00394A58">
              <w:rPr>
                <w:rFonts w:ascii="PT Astra Serif" w:hAnsi="PT Astra Serif"/>
                <w:color w:val="000000"/>
                <w:sz w:val="16"/>
                <w:szCs w:val="16"/>
                <w:lang w:eastAsia="ru-RU"/>
              </w:rPr>
              <w:t>- приобщение наибольшего количества молодых граждан к здоровому образу жизни, увеличение числа спортивных клубов и их участников;</w:t>
            </w:r>
          </w:p>
          <w:p w:rsidR="00F45D46" w:rsidRPr="00394A58" w:rsidRDefault="00F45D46" w:rsidP="00F45D46">
            <w:pPr>
              <w:tabs>
                <w:tab w:val="left" w:pos="269"/>
              </w:tabs>
              <w:spacing w:after="0" w:line="240" w:lineRule="auto"/>
              <w:ind w:firstLine="152"/>
              <w:jc w:val="both"/>
              <w:rPr>
                <w:rFonts w:ascii="PT Astra Serif" w:hAnsi="PT Astra Serif"/>
                <w:color w:val="000000"/>
                <w:sz w:val="16"/>
                <w:szCs w:val="16"/>
                <w:lang w:eastAsia="ru-RU"/>
              </w:rPr>
            </w:pPr>
            <w:r w:rsidRPr="00394A58">
              <w:rPr>
                <w:rFonts w:ascii="PT Astra Serif" w:hAnsi="PT Astra Serif"/>
                <w:color w:val="000000"/>
                <w:sz w:val="16"/>
                <w:szCs w:val="16"/>
                <w:lang w:eastAsia="ru-RU"/>
              </w:rPr>
              <w:t>-повышение социальной активности молодых людей, проживающих на территории Целинного района;</w:t>
            </w:r>
          </w:p>
          <w:p w:rsidR="00F45D46" w:rsidRPr="00394A58" w:rsidRDefault="00F45D46" w:rsidP="00F45D46">
            <w:pPr>
              <w:tabs>
                <w:tab w:val="left" w:pos="365"/>
              </w:tabs>
              <w:spacing w:after="0" w:line="240" w:lineRule="auto"/>
              <w:ind w:firstLine="152"/>
              <w:jc w:val="both"/>
              <w:rPr>
                <w:rFonts w:ascii="PT Astra Serif" w:hAnsi="PT Astra Serif"/>
                <w:color w:val="000000"/>
                <w:sz w:val="16"/>
                <w:szCs w:val="16"/>
                <w:lang w:eastAsia="ru-RU"/>
              </w:rPr>
            </w:pPr>
            <w:r w:rsidRPr="00394A58">
              <w:rPr>
                <w:rFonts w:ascii="PT Astra Serif" w:hAnsi="PT Astra Serif"/>
                <w:color w:val="000000"/>
                <w:sz w:val="16"/>
                <w:szCs w:val="16"/>
                <w:lang w:eastAsia="ru-RU"/>
              </w:rPr>
              <w:t>- увеличение числа толерантно настроенных молодых граждан, недопущение конфликтов, возникающих на фоне расовой и религиозной нетерпимости;</w:t>
            </w:r>
          </w:p>
          <w:p w:rsidR="00F45D46" w:rsidRPr="00394A58" w:rsidRDefault="00F45D46" w:rsidP="00F45D46">
            <w:pPr>
              <w:tabs>
                <w:tab w:val="left" w:pos="374"/>
              </w:tabs>
              <w:spacing w:after="0" w:line="240" w:lineRule="auto"/>
              <w:ind w:firstLine="152"/>
              <w:jc w:val="both"/>
              <w:rPr>
                <w:rFonts w:ascii="PT Astra Serif" w:hAnsi="PT Astra Serif"/>
                <w:color w:val="000000"/>
                <w:sz w:val="16"/>
                <w:szCs w:val="16"/>
                <w:lang w:eastAsia="ru-RU"/>
              </w:rPr>
            </w:pPr>
            <w:r w:rsidRPr="00394A58">
              <w:rPr>
                <w:rFonts w:ascii="PT Astra Serif" w:hAnsi="PT Astra Serif"/>
                <w:color w:val="000000"/>
                <w:sz w:val="16"/>
                <w:szCs w:val="16"/>
                <w:lang w:eastAsia="ru-RU"/>
              </w:rPr>
              <w:t>- увеличение числа позитивно настроенных молодых граждан, одобряющих действующие меры государственной молодежной политики;</w:t>
            </w:r>
          </w:p>
          <w:p w:rsidR="00F45D46" w:rsidRPr="00394A58" w:rsidRDefault="00F45D46" w:rsidP="00F45D46">
            <w:pPr>
              <w:tabs>
                <w:tab w:val="left" w:pos="346"/>
              </w:tabs>
              <w:spacing w:after="0" w:line="240" w:lineRule="auto"/>
              <w:ind w:firstLine="152"/>
              <w:jc w:val="both"/>
              <w:rPr>
                <w:rFonts w:ascii="PT Astra Serif" w:hAnsi="PT Astra Serif"/>
                <w:color w:val="000000"/>
                <w:sz w:val="16"/>
                <w:szCs w:val="16"/>
                <w:lang w:eastAsia="ru-RU"/>
              </w:rPr>
            </w:pPr>
            <w:r w:rsidRPr="00394A58">
              <w:rPr>
                <w:rFonts w:ascii="PT Astra Serif" w:hAnsi="PT Astra Serif"/>
                <w:color w:val="000000"/>
                <w:sz w:val="16"/>
                <w:szCs w:val="16"/>
                <w:lang w:eastAsia="ru-RU"/>
              </w:rPr>
              <w:t>- создание механизмов стимулирования молодежного творчества, профессионального и личностного развития;</w:t>
            </w:r>
          </w:p>
          <w:p w:rsidR="00F45D46" w:rsidRPr="00394A58" w:rsidRDefault="00F45D46" w:rsidP="00F45D46">
            <w:pPr>
              <w:tabs>
                <w:tab w:val="left" w:pos="288"/>
              </w:tabs>
              <w:spacing w:after="0" w:line="240" w:lineRule="auto"/>
              <w:ind w:firstLine="152"/>
              <w:jc w:val="both"/>
              <w:rPr>
                <w:rFonts w:ascii="PT Astra Serif" w:hAnsi="PT Astra Serif"/>
                <w:color w:val="000000"/>
                <w:sz w:val="16"/>
                <w:szCs w:val="16"/>
                <w:lang w:eastAsia="ru-RU"/>
              </w:rPr>
            </w:pPr>
            <w:r w:rsidRPr="00394A58">
              <w:rPr>
                <w:rFonts w:ascii="PT Astra Serif" w:hAnsi="PT Astra Serif"/>
                <w:color w:val="000000"/>
                <w:sz w:val="16"/>
                <w:szCs w:val="16"/>
                <w:lang w:eastAsia="ru-RU"/>
              </w:rPr>
              <w:t>- повышение уровня профессиональной компетенции специалистов, осуществляющих работу в сфере государственной молодежной политики;</w:t>
            </w:r>
          </w:p>
          <w:p w:rsidR="00F45D46" w:rsidRPr="00394A58" w:rsidRDefault="00F45D46" w:rsidP="00F45D46">
            <w:pPr>
              <w:tabs>
                <w:tab w:val="left" w:pos="293"/>
              </w:tabs>
              <w:spacing w:after="0" w:line="240" w:lineRule="auto"/>
              <w:ind w:firstLine="152"/>
              <w:jc w:val="both"/>
              <w:rPr>
                <w:rFonts w:ascii="PT Astra Serif" w:hAnsi="PT Astra Serif"/>
                <w:color w:val="000000"/>
                <w:sz w:val="16"/>
                <w:szCs w:val="16"/>
                <w:lang w:eastAsia="ru-RU"/>
              </w:rPr>
            </w:pPr>
            <w:r w:rsidRPr="00394A58">
              <w:rPr>
                <w:rFonts w:ascii="PT Astra Serif" w:hAnsi="PT Astra Serif"/>
                <w:color w:val="000000"/>
                <w:sz w:val="16"/>
                <w:szCs w:val="16"/>
                <w:lang w:eastAsia="ru-RU"/>
              </w:rPr>
              <w:t>- доступность для всех категорий детей качественного воспитания, способствующего удовлетворению их индивидуальных потребностей, развитию творческих способностей;</w:t>
            </w:r>
          </w:p>
          <w:p w:rsidR="00F45D46" w:rsidRPr="00394A58" w:rsidRDefault="00F45D46" w:rsidP="00F45D46">
            <w:pPr>
              <w:tabs>
                <w:tab w:val="left" w:pos="250"/>
              </w:tabs>
              <w:spacing w:after="0" w:line="240" w:lineRule="auto"/>
              <w:ind w:firstLine="152"/>
              <w:jc w:val="both"/>
              <w:rPr>
                <w:rFonts w:ascii="PT Astra Serif" w:hAnsi="PT Astra Serif"/>
                <w:color w:val="000000"/>
                <w:sz w:val="16"/>
                <w:szCs w:val="16"/>
                <w:lang w:eastAsia="ru-RU"/>
              </w:rPr>
            </w:pPr>
            <w:r w:rsidRPr="00394A58">
              <w:rPr>
                <w:rFonts w:ascii="PT Astra Serif" w:hAnsi="PT Astra Serif"/>
                <w:color w:val="000000"/>
                <w:sz w:val="16"/>
                <w:szCs w:val="16"/>
                <w:lang w:eastAsia="ru-RU"/>
              </w:rPr>
              <w:t>- укрепление и развитие кадрового потенциала системы воспитания;             обеспечение укрепления партнерских отношений на межведомственной основе с социальными институтами воспитания и социализации несовершеннолетних, утверждение в детской среде позитивных моделей поведения как нормы</w:t>
            </w:r>
            <w:proofErr w:type="gramStart"/>
            <w:r w:rsidRPr="00394A58">
              <w:rPr>
                <w:rFonts w:ascii="PT Astra Serif" w:hAnsi="PT Astra Serif"/>
                <w:color w:val="000000"/>
                <w:sz w:val="16"/>
                <w:szCs w:val="16"/>
                <w:lang w:eastAsia="ru-RU"/>
              </w:rPr>
              <w:t xml:space="preserve"> ;</w:t>
            </w:r>
            <w:proofErr w:type="gramEnd"/>
          </w:p>
          <w:p w:rsidR="00F45D46" w:rsidRPr="00394A58" w:rsidRDefault="00F45D46" w:rsidP="00F45D46">
            <w:pPr>
              <w:spacing w:after="0" w:line="240" w:lineRule="auto"/>
              <w:ind w:firstLine="152"/>
              <w:jc w:val="both"/>
              <w:rPr>
                <w:rFonts w:ascii="PT Astra Serif" w:hAnsi="PT Astra Serif"/>
                <w:color w:val="000000"/>
                <w:sz w:val="16"/>
                <w:szCs w:val="16"/>
                <w:lang w:eastAsia="ru-RU"/>
              </w:rPr>
            </w:pPr>
            <w:r w:rsidRPr="00394A58">
              <w:rPr>
                <w:rFonts w:ascii="PT Astra Serif" w:hAnsi="PT Astra Serif"/>
                <w:color w:val="000000"/>
                <w:sz w:val="16"/>
                <w:szCs w:val="16"/>
                <w:lang w:eastAsia="ru-RU"/>
              </w:rPr>
              <w:t xml:space="preserve">- повышение </w:t>
            </w:r>
            <w:proofErr w:type="gramStart"/>
            <w:r w:rsidRPr="00394A58">
              <w:rPr>
                <w:rFonts w:ascii="PT Astra Serif" w:hAnsi="PT Astra Serif"/>
                <w:color w:val="000000"/>
                <w:sz w:val="16"/>
                <w:szCs w:val="16"/>
                <w:lang w:eastAsia="ru-RU"/>
              </w:rPr>
              <w:t>эффективности региональной системы профессиональной ориентации учащихся старших классов общеобразовательных организаций</w:t>
            </w:r>
            <w:proofErr w:type="gramEnd"/>
            <w:r w:rsidRPr="00394A58">
              <w:rPr>
                <w:rFonts w:ascii="PT Astra Serif" w:hAnsi="PT Astra Serif"/>
                <w:color w:val="000000"/>
                <w:sz w:val="16"/>
                <w:szCs w:val="16"/>
                <w:lang w:eastAsia="ru-RU"/>
              </w:rPr>
              <w:t>;</w:t>
            </w:r>
          </w:p>
          <w:p w:rsidR="00F45D46" w:rsidRPr="00394A58" w:rsidRDefault="00F45D46" w:rsidP="00F45D46">
            <w:pPr>
              <w:tabs>
                <w:tab w:val="left" w:pos="427"/>
              </w:tabs>
              <w:spacing w:after="0" w:line="240" w:lineRule="auto"/>
              <w:ind w:firstLine="152"/>
              <w:jc w:val="both"/>
              <w:rPr>
                <w:rFonts w:ascii="PT Astra Serif" w:hAnsi="PT Astra Serif"/>
                <w:color w:val="000000"/>
                <w:sz w:val="16"/>
                <w:szCs w:val="16"/>
                <w:lang w:eastAsia="ru-RU"/>
              </w:rPr>
            </w:pPr>
            <w:r w:rsidRPr="00394A58">
              <w:rPr>
                <w:rFonts w:ascii="PT Astra Serif" w:hAnsi="PT Astra Serif"/>
                <w:color w:val="000000"/>
                <w:sz w:val="16"/>
                <w:szCs w:val="16"/>
                <w:lang w:eastAsia="ru-RU"/>
              </w:rPr>
              <w:t xml:space="preserve">- повышение общественного престижа семьи, отцовства и материнства, сохранение и возрождение традиционных семейных ценностей, укрепление традиций семейного воспитания; </w:t>
            </w:r>
          </w:p>
          <w:p w:rsidR="00F45D46" w:rsidRPr="00394A58" w:rsidRDefault="00F45D46" w:rsidP="00F45D46">
            <w:pPr>
              <w:tabs>
                <w:tab w:val="left" w:pos="427"/>
              </w:tabs>
              <w:spacing w:after="0" w:line="240" w:lineRule="auto"/>
              <w:ind w:firstLine="152"/>
              <w:jc w:val="both"/>
              <w:rPr>
                <w:rFonts w:ascii="PT Astra Serif" w:hAnsi="PT Astra Serif"/>
                <w:color w:val="000000"/>
                <w:sz w:val="16"/>
                <w:szCs w:val="16"/>
                <w:lang w:eastAsia="ru-RU"/>
              </w:rPr>
            </w:pPr>
            <w:r w:rsidRPr="00394A58">
              <w:rPr>
                <w:rFonts w:ascii="PT Astra Serif" w:hAnsi="PT Astra Serif"/>
                <w:color w:val="000000"/>
                <w:sz w:val="16"/>
                <w:szCs w:val="16"/>
                <w:lang w:eastAsia="ru-RU"/>
              </w:rPr>
              <w:t>-  совершенствование государственно-общественного управления воспитанием и укрепление социального партнерства общеобразовательных организаций с общественными институтами;</w:t>
            </w:r>
          </w:p>
          <w:p w:rsidR="00F45D46" w:rsidRPr="00394A58" w:rsidRDefault="00F45D46" w:rsidP="00F45D46">
            <w:pPr>
              <w:tabs>
                <w:tab w:val="left" w:pos="427"/>
              </w:tabs>
              <w:spacing w:after="0" w:line="240" w:lineRule="auto"/>
              <w:ind w:firstLine="152"/>
              <w:jc w:val="both"/>
              <w:rPr>
                <w:rFonts w:ascii="PT Astra Serif" w:hAnsi="PT Astra Serif"/>
                <w:color w:val="000000"/>
                <w:sz w:val="16"/>
                <w:szCs w:val="16"/>
                <w:lang w:eastAsia="ru-RU"/>
              </w:rPr>
            </w:pPr>
            <w:r w:rsidRPr="00394A58">
              <w:rPr>
                <w:rFonts w:ascii="PT Astra Serif" w:hAnsi="PT Astra Serif"/>
                <w:color w:val="000000"/>
                <w:sz w:val="16"/>
                <w:szCs w:val="16"/>
                <w:lang w:eastAsia="ru-RU"/>
              </w:rPr>
              <w:t>- развитие социальной активности и гражданской ответственности несовершеннолетних посредством профилактики отклонений в поведении несовершеннолетних, включения их в разнообразные социально востребованные сферы деятельности и актуальные проекты;</w:t>
            </w:r>
          </w:p>
          <w:p w:rsidR="00F45D46" w:rsidRPr="00394A58" w:rsidRDefault="00F45D46" w:rsidP="00F45D46">
            <w:pPr>
              <w:tabs>
                <w:tab w:val="left" w:pos="427"/>
              </w:tabs>
              <w:spacing w:after="0" w:line="240" w:lineRule="auto"/>
              <w:ind w:firstLine="152"/>
              <w:jc w:val="both"/>
              <w:rPr>
                <w:rFonts w:ascii="PT Astra Serif" w:hAnsi="PT Astra Serif"/>
                <w:color w:val="000000"/>
                <w:sz w:val="16"/>
                <w:szCs w:val="16"/>
                <w:lang w:eastAsia="ru-RU"/>
              </w:rPr>
            </w:pPr>
            <w:r w:rsidRPr="00394A58">
              <w:rPr>
                <w:rFonts w:ascii="PT Astra Serif" w:hAnsi="PT Astra Serif"/>
                <w:color w:val="000000"/>
                <w:sz w:val="16"/>
                <w:szCs w:val="16"/>
                <w:lang w:eastAsia="ru-RU"/>
              </w:rPr>
              <w:t>-  модернизация содержания программ дополнительного образования;</w:t>
            </w:r>
          </w:p>
          <w:p w:rsidR="00F45D46" w:rsidRPr="00394A58" w:rsidRDefault="00F45D46" w:rsidP="00F45D46">
            <w:pPr>
              <w:tabs>
                <w:tab w:val="left" w:pos="427"/>
              </w:tabs>
              <w:spacing w:after="0" w:line="240" w:lineRule="auto"/>
              <w:ind w:firstLine="152"/>
              <w:jc w:val="both"/>
              <w:rPr>
                <w:rFonts w:ascii="PT Astra Serif" w:hAnsi="PT Astra Serif"/>
                <w:color w:val="000000"/>
                <w:sz w:val="16"/>
                <w:szCs w:val="16"/>
                <w:lang w:eastAsia="ru-RU"/>
              </w:rPr>
            </w:pPr>
            <w:r w:rsidRPr="00394A58">
              <w:rPr>
                <w:rFonts w:ascii="PT Astra Serif" w:hAnsi="PT Astra Serif"/>
                <w:color w:val="000000"/>
                <w:sz w:val="16"/>
                <w:szCs w:val="16"/>
                <w:lang w:eastAsia="ru-RU"/>
              </w:rPr>
              <w:t>- создание организационно-правовых, управленческих условий для реализации дополнительного образования;</w:t>
            </w:r>
          </w:p>
          <w:p w:rsidR="00F45D46" w:rsidRPr="00394A58" w:rsidRDefault="00F45D46" w:rsidP="00F45D46">
            <w:pPr>
              <w:tabs>
                <w:tab w:val="left" w:pos="427"/>
              </w:tabs>
              <w:spacing w:after="0" w:line="240" w:lineRule="auto"/>
              <w:ind w:firstLine="152"/>
              <w:jc w:val="both"/>
              <w:rPr>
                <w:rFonts w:ascii="PT Astra Serif" w:hAnsi="PT Astra Serif"/>
                <w:color w:val="000000"/>
                <w:sz w:val="16"/>
                <w:szCs w:val="16"/>
                <w:lang w:eastAsia="ru-RU"/>
              </w:rPr>
            </w:pPr>
            <w:r w:rsidRPr="00394A58">
              <w:rPr>
                <w:rFonts w:ascii="PT Astra Serif" w:hAnsi="PT Astra Serif"/>
                <w:color w:val="000000"/>
                <w:sz w:val="16"/>
                <w:szCs w:val="16"/>
                <w:lang w:eastAsia="ru-RU"/>
              </w:rPr>
              <w:t xml:space="preserve">- создание современной районной </w:t>
            </w:r>
            <w:proofErr w:type="gramStart"/>
            <w:r w:rsidRPr="00394A58">
              <w:rPr>
                <w:rFonts w:ascii="PT Astra Serif" w:hAnsi="PT Astra Serif"/>
                <w:color w:val="000000"/>
                <w:sz w:val="16"/>
                <w:szCs w:val="16"/>
                <w:lang w:eastAsia="ru-RU"/>
              </w:rPr>
              <w:t>системы оценки качества дополнительного образования детей</w:t>
            </w:r>
            <w:proofErr w:type="gramEnd"/>
            <w:r w:rsidRPr="00394A58">
              <w:rPr>
                <w:rFonts w:ascii="PT Astra Serif" w:hAnsi="PT Astra Serif"/>
                <w:color w:val="000000"/>
                <w:sz w:val="16"/>
                <w:szCs w:val="16"/>
                <w:lang w:eastAsia="ru-RU"/>
              </w:rPr>
              <w:t xml:space="preserve"> и молодежи;</w:t>
            </w:r>
          </w:p>
          <w:p w:rsidR="00F45D46" w:rsidRPr="00394A58" w:rsidRDefault="00F45D46" w:rsidP="00F45D46">
            <w:pPr>
              <w:tabs>
                <w:tab w:val="left" w:pos="427"/>
              </w:tabs>
              <w:spacing w:after="0" w:line="240" w:lineRule="auto"/>
              <w:ind w:firstLine="152"/>
              <w:jc w:val="both"/>
              <w:rPr>
                <w:rFonts w:ascii="PT Astra Serif" w:hAnsi="PT Astra Serif"/>
                <w:color w:val="000000"/>
                <w:sz w:val="16"/>
                <w:szCs w:val="16"/>
                <w:lang w:eastAsia="ru-RU"/>
              </w:rPr>
            </w:pPr>
            <w:r w:rsidRPr="00394A58">
              <w:rPr>
                <w:rFonts w:ascii="PT Astra Serif" w:hAnsi="PT Astra Serif"/>
                <w:color w:val="000000"/>
                <w:sz w:val="16"/>
                <w:szCs w:val="16"/>
                <w:lang w:eastAsia="ru-RU"/>
              </w:rPr>
              <w:t>- увеличение количества молодых людей от 18 до 30 лет, получающих услуги дополнительного образования;</w:t>
            </w:r>
          </w:p>
          <w:p w:rsidR="00F45D46" w:rsidRPr="00394A58" w:rsidRDefault="00F45D46" w:rsidP="00F45D46">
            <w:pPr>
              <w:spacing w:after="0" w:line="240" w:lineRule="auto"/>
              <w:ind w:right="-57" w:firstLine="152"/>
              <w:rPr>
                <w:rFonts w:ascii="PT Astra Serif" w:hAnsi="PT Astra Serif"/>
                <w:color w:val="000000"/>
                <w:sz w:val="16"/>
                <w:szCs w:val="16"/>
                <w:lang w:eastAsia="ru-RU"/>
              </w:rPr>
            </w:pPr>
            <w:r w:rsidRPr="00394A58">
              <w:rPr>
                <w:rFonts w:ascii="PT Astra Serif" w:hAnsi="PT Astra Serif"/>
                <w:color w:val="000000"/>
                <w:sz w:val="16"/>
                <w:szCs w:val="16"/>
                <w:lang w:eastAsia="ru-RU"/>
              </w:rPr>
              <w:t>- повышение социального статуса и профессиональной компетентности педагога дополнительного образования;</w:t>
            </w:r>
          </w:p>
          <w:p w:rsidR="00F45D46" w:rsidRPr="00394A58" w:rsidRDefault="00F45D46" w:rsidP="00F45D46">
            <w:pPr>
              <w:spacing w:after="0" w:line="240" w:lineRule="auto"/>
              <w:ind w:firstLine="152"/>
              <w:jc w:val="both"/>
              <w:rPr>
                <w:rFonts w:ascii="PT Astra Serif" w:hAnsi="PT Astra Serif"/>
                <w:sz w:val="16"/>
                <w:szCs w:val="16"/>
              </w:rPr>
            </w:pPr>
            <w:r w:rsidRPr="00394A58">
              <w:rPr>
                <w:rFonts w:ascii="PT Astra Serif" w:hAnsi="PT Astra Serif"/>
                <w:sz w:val="16"/>
                <w:szCs w:val="16"/>
              </w:rPr>
              <w:t>- Увеличение доли детей, охваченных отдыхом и оздоровлением в учреждениях и организациях, обеспечивающих отдых и оздоровление детей, от общего числа детей в возрасте от 6 до 17 лет  с   80% в 2021 году  до    82,0 %  в  2023 году</w:t>
            </w:r>
            <w:proofErr w:type="gramStart"/>
            <w:r w:rsidRPr="00394A58">
              <w:rPr>
                <w:rFonts w:ascii="PT Astra Serif" w:hAnsi="PT Astra Serif"/>
                <w:sz w:val="16"/>
                <w:szCs w:val="16"/>
              </w:rPr>
              <w:t xml:space="preserve"> .</w:t>
            </w:r>
            <w:proofErr w:type="gramEnd"/>
          </w:p>
          <w:p w:rsidR="00F45D46" w:rsidRPr="00394A58" w:rsidRDefault="00F45D46" w:rsidP="00F45D46">
            <w:pPr>
              <w:spacing w:after="0" w:line="240" w:lineRule="auto"/>
              <w:ind w:firstLine="152"/>
              <w:jc w:val="both"/>
              <w:rPr>
                <w:rFonts w:ascii="PT Astra Serif" w:hAnsi="PT Astra Serif"/>
                <w:sz w:val="16"/>
                <w:szCs w:val="16"/>
              </w:rPr>
            </w:pPr>
            <w:r w:rsidRPr="00394A58">
              <w:rPr>
                <w:rFonts w:ascii="PT Astra Serif" w:hAnsi="PT Astra Serif"/>
                <w:sz w:val="16"/>
                <w:szCs w:val="16"/>
              </w:rPr>
              <w:t xml:space="preserve">-  Доля детей, охваченных отдыхом  в лагерях с дневным  пребыванием, от общего числа детей, охваченных отдыхом и оздоровлением в учреждениях и </w:t>
            </w:r>
            <w:proofErr w:type="gramStart"/>
            <w:r w:rsidRPr="00394A58">
              <w:rPr>
                <w:rFonts w:ascii="PT Astra Serif" w:hAnsi="PT Astra Serif"/>
                <w:sz w:val="16"/>
                <w:szCs w:val="16"/>
              </w:rPr>
              <w:t>организациях, обеспечивающих отдых и оздоровление детей увеличивается</w:t>
            </w:r>
            <w:proofErr w:type="gramEnd"/>
            <w:r w:rsidRPr="00394A58">
              <w:rPr>
                <w:rFonts w:ascii="PT Astra Serif" w:hAnsi="PT Astra Serif"/>
                <w:sz w:val="16"/>
                <w:szCs w:val="16"/>
              </w:rPr>
              <w:t xml:space="preserve"> с    65,5 % в 2021г и 66% в 2023 г.</w:t>
            </w:r>
          </w:p>
          <w:p w:rsidR="00F45D46" w:rsidRPr="00394A58" w:rsidRDefault="00F45D46" w:rsidP="00F45D46">
            <w:pPr>
              <w:spacing w:after="0" w:line="240" w:lineRule="auto"/>
              <w:ind w:firstLine="152"/>
              <w:jc w:val="both"/>
              <w:rPr>
                <w:rFonts w:ascii="PT Astra Serif" w:hAnsi="PT Astra Serif"/>
                <w:sz w:val="16"/>
                <w:szCs w:val="16"/>
              </w:rPr>
            </w:pPr>
            <w:r w:rsidRPr="00394A58">
              <w:rPr>
                <w:rFonts w:ascii="PT Astra Serif" w:hAnsi="PT Astra Serif"/>
                <w:sz w:val="16"/>
                <w:szCs w:val="16"/>
              </w:rPr>
              <w:t>-  увеличение доли детей, охваченных отдыхом и оздоровлением в загородных лагерях от общего числа детей, охваченных отдыхом и оздоровлением детей  в учреждениях и организациях, обеспечивающих отдых и оздоровление детей, с  11% в 2021 году до  11,5  %  в 2023 году;</w:t>
            </w:r>
          </w:p>
          <w:p w:rsidR="00F45D46" w:rsidRPr="00394A58" w:rsidRDefault="00F45D46" w:rsidP="00F45D46">
            <w:pPr>
              <w:spacing w:after="0" w:line="240" w:lineRule="auto"/>
              <w:ind w:firstLine="152"/>
              <w:jc w:val="both"/>
              <w:rPr>
                <w:rFonts w:ascii="PT Astra Serif" w:hAnsi="PT Astra Serif"/>
                <w:sz w:val="16"/>
                <w:szCs w:val="16"/>
              </w:rPr>
            </w:pPr>
            <w:r w:rsidRPr="00394A58">
              <w:rPr>
                <w:rFonts w:ascii="PT Astra Serif" w:hAnsi="PT Astra Serif"/>
                <w:sz w:val="16"/>
                <w:szCs w:val="16"/>
              </w:rPr>
              <w:t>- увеличение доли детей, охваченных оздоровлением в санаторно – оздоровительных лагерях, от общего числа детей, охваченных отдыхом и оздоровлением в учреждениях и организациях, обеспечивающих отдых и оздоровление детей, с  5,5 % в 2021 году до  6,5 % в 2023 году;</w:t>
            </w:r>
          </w:p>
          <w:p w:rsidR="00F45D46" w:rsidRPr="00394A58" w:rsidRDefault="00F45D46" w:rsidP="00F45D46">
            <w:pPr>
              <w:spacing w:after="0" w:line="240" w:lineRule="auto"/>
              <w:ind w:right="-57" w:firstLine="152"/>
              <w:rPr>
                <w:rFonts w:ascii="PT Astra Serif" w:hAnsi="PT Astra Serif"/>
                <w:sz w:val="16"/>
                <w:szCs w:val="16"/>
              </w:rPr>
            </w:pPr>
            <w:r w:rsidRPr="00394A58">
              <w:rPr>
                <w:rFonts w:ascii="PT Astra Serif" w:hAnsi="PT Astra Serif"/>
                <w:sz w:val="16"/>
                <w:szCs w:val="16"/>
              </w:rPr>
              <w:lastRenderedPageBreak/>
              <w:t>- увеличение оздоровительного эффекта пребывания в учреждениях и организациях, обеспечивающих отдых и оздоровление детей, с   88,0 % в 2021 году до   90,0 %  в 2023 году.</w:t>
            </w:r>
          </w:p>
        </w:tc>
      </w:tr>
    </w:tbl>
    <w:p w:rsidR="00F45D46" w:rsidRPr="00F45D46" w:rsidRDefault="00F45D46" w:rsidP="00F45D46">
      <w:pPr>
        <w:spacing w:after="0" w:line="240" w:lineRule="auto"/>
        <w:ind w:firstLine="567"/>
        <w:rPr>
          <w:rFonts w:ascii="PT Astra Serif" w:hAnsi="PT Astra Serif"/>
          <w:b/>
          <w:sz w:val="20"/>
          <w:szCs w:val="20"/>
        </w:rPr>
      </w:pPr>
    </w:p>
    <w:p w:rsidR="00F45D46" w:rsidRPr="00F45D46" w:rsidRDefault="00F45D46" w:rsidP="00F45D46">
      <w:pPr>
        <w:autoSpaceDE w:val="0"/>
        <w:autoSpaceDN w:val="0"/>
        <w:adjustRightInd w:val="0"/>
        <w:spacing w:after="0" w:line="240" w:lineRule="auto"/>
        <w:ind w:firstLine="567"/>
        <w:rPr>
          <w:rFonts w:ascii="PT Astra Serif" w:hAnsi="PT Astra Serif"/>
          <w:b/>
          <w:sz w:val="20"/>
          <w:szCs w:val="20"/>
        </w:rPr>
      </w:pPr>
    </w:p>
    <w:p w:rsidR="00F45D46" w:rsidRPr="00394A58" w:rsidRDefault="00F45D46" w:rsidP="00394A58">
      <w:pPr>
        <w:autoSpaceDE w:val="0"/>
        <w:autoSpaceDN w:val="0"/>
        <w:adjustRightInd w:val="0"/>
        <w:spacing w:after="0" w:line="240" w:lineRule="auto"/>
        <w:ind w:left="-567" w:firstLine="567"/>
        <w:jc w:val="center"/>
        <w:rPr>
          <w:rFonts w:ascii="PT Astra Serif" w:hAnsi="PT Astra Serif"/>
          <w:b/>
          <w:bCs/>
          <w:caps/>
          <w:sz w:val="16"/>
          <w:szCs w:val="16"/>
          <w:lang w:eastAsia="ru-RU"/>
        </w:rPr>
      </w:pPr>
      <w:r w:rsidRPr="00394A58">
        <w:rPr>
          <w:rFonts w:ascii="PT Astra Serif" w:hAnsi="PT Astra Serif"/>
          <w:b/>
          <w:sz w:val="16"/>
          <w:szCs w:val="16"/>
        </w:rPr>
        <w:t xml:space="preserve">РАЗДЕЛ II.   </w:t>
      </w:r>
      <w:r w:rsidRPr="00394A58">
        <w:rPr>
          <w:rFonts w:ascii="PT Astra Serif" w:hAnsi="PT Astra Serif"/>
          <w:b/>
          <w:bCs/>
          <w:caps/>
          <w:sz w:val="16"/>
          <w:szCs w:val="16"/>
          <w:lang w:eastAsia="ru-RU"/>
        </w:rPr>
        <w:t>Характеристика текущего состояния в сфере образования</w:t>
      </w:r>
    </w:p>
    <w:p w:rsidR="00F45D46" w:rsidRPr="00394A58" w:rsidRDefault="00F45D46" w:rsidP="00394A58">
      <w:pPr>
        <w:spacing w:after="0" w:line="240" w:lineRule="auto"/>
        <w:ind w:left="-567" w:firstLine="567"/>
        <w:jc w:val="center"/>
        <w:rPr>
          <w:rFonts w:ascii="PT Astra Serif" w:hAnsi="PT Astra Serif"/>
          <w:caps/>
          <w:sz w:val="16"/>
          <w:szCs w:val="16"/>
        </w:rPr>
      </w:pPr>
      <w:r w:rsidRPr="00394A58">
        <w:rPr>
          <w:rFonts w:ascii="PT Astra Serif" w:hAnsi="PT Astra Serif"/>
          <w:b/>
          <w:bCs/>
          <w:caps/>
          <w:sz w:val="16"/>
          <w:szCs w:val="16"/>
          <w:lang w:eastAsia="ru-RU"/>
        </w:rPr>
        <w:t>Целинного района</w:t>
      </w:r>
    </w:p>
    <w:p w:rsidR="00F45D46" w:rsidRPr="00394A58" w:rsidRDefault="00F45D46" w:rsidP="00394A58">
      <w:pPr>
        <w:spacing w:after="0" w:line="240" w:lineRule="auto"/>
        <w:ind w:left="-567" w:firstLine="567"/>
        <w:jc w:val="both"/>
        <w:rPr>
          <w:rFonts w:ascii="PT Astra Serif" w:eastAsia="ArialMT" w:hAnsi="PT Astra Serif"/>
          <w:b/>
          <w:sz w:val="16"/>
          <w:szCs w:val="16"/>
          <w:lang w:eastAsia="ru-RU"/>
        </w:rPr>
      </w:pPr>
      <w:r w:rsidRPr="00394A58">
        <w:rPr>
          <w:rFonts w:ascii="PT Astra Serif" w:hAnsi="PT Astra Serif" w:cs="Arial"/>
          <w:sz w:val="16"/>
          <w:szCs w:val="16"/>
        </w:rPr>
        <w:t xml:space="preserve">         </w:t>
      </w:r>
      <w:r w:rsidRPr="00394A58">
        <w:rPr>
          <w:rFonts w:ascii="PT Astra Serif" w:hAnsi="PT Astra Serif"/>
          <w:b/>
          <w:sz w:val="16"/>
          <w:szCs w:val="16"/>
        </w:rPr>
        <w:t xml:space="preserve">1.  </w:t>
      </w:r>
      <w:r w:rsidRPr="00394A58">
        <w:rPr>
          <w:rFonts w:ascii="PT Astra Serif" w:eastAsia="ArialMT" w:hAnsi="PT Astra Serif"/>
          <w:b/>
          <w:sz w:val="16"/>
          <w:szCs w:val="16"/>
          <w:lang w:eastAsia="ru-RU"/>
        </w:rPr>
        <w:t>Текущее состояние в сфере общего образования.</w:t>
      </w:r>
    </w:p>
    <w:p w:rsidR="00F45D46" w:rsidRPr="00394A58" w:rsidRDefault="00F45D46" w:rsidP="00394A58">
      <w:pPr>
        <w:spacing w:after="0" w:line="240" w:lineRule="auto"/>
        <w:ind w:left="-567" w:firstLine="567"/>
        <w:jc w:val="both"/>
        <w:rPr>
          <w:rFonts w:ascii="PT Astra Serif" w:hAnsi="PT Astra Serif"/>
          <w:sz w:val="16"/>
          <w:szCs w:val="16"/>
        </w:rPr>
      </w:pPr>
      <w:r w:rsidRPr="00394A58">
        <w:rPr>
          <w:rFonts w:ascii="PT Astra Serif" w:hAnsi="PT Astra Serif"/>
          <w:sz w:val="16"/>
          <w:szCs w:val="16"/>
        </w:rPr>
        <w:t xml:space="preserve">  В системе общего образования Целинного района функционируют 11 образовательных организаций, реализующих программу дошкольного образования, из них 2 учреждения – МКДОУ «Детский сад №5 комбинированного вида «Берёзка» и МКДОУ «Детский сад №4 комбинированного вида «Светлячок» - юридические лица, и  9 филиалов. 847 детей  получают дошкольное образование, в т.ч. в ДОУ – 559 детей.</w:t>
      </w:r>
      <w:r w:rsidRPr="00394A58">
        <w:rPr>
          <w:rFonts w:ascii="PT Astra Serif" w:hAnsi="PT Astra Serif"/>
          <w:sz w:val="16"/>
          <w:szCs w:val="16"/>
        </w:rPr>
        <w:tab/>
        <w:t>Вариативными формами оказания услуг в сфере дошкольного образования охвачено 220 детей, в том числе для 165 человек функционируют группы кратковременного пребывания, 55 человек получают педагогическую помощь через педагогический патронаж. С целью достижения 100-процентной доступности дошкольного образования для детей в возрасте от 3 до 7 лет созданы новые дошкольные места:  проведены капитальные ремонты  зданий   детских садов, расположенных на территории с</w:t>
      </w:r>
      <w:proofErr w:type="gramStart"/>
      <w:r w:rsidRPr="00394A58">
        <w:rPr>
          <w:rFonts w:ascii="PT Astra Serif" w:hAnsi="PT Astra Serif"/>
          <w:sz w:val="16"/>
          <w:szCs w:val="16"/>
        </w:rPr>
        <w:t>.Ц</w:t>
      </w:r>
      <w:proofErr w:type="gramEnd"/>
      <w:r w:rsidRPr="00394A58">
        <w:rPr>
          <w:rFonts w:ascii="PT Astra Serif" w:hAnsi="PT Astra Serif"/>
          <w:sz w:val="16"/>
          <w:szCs w:val="16"/>
        </w:rPr>
        <w:t>елинного . Детей в возрасте от 3 до 7 лет, стоящих в очереди на получение путёвки в детский сад, нет.</w:t>
      </w:r>
    </w:p>
    <w:p w:rsidR="00F45D46" w:rsidRPr="00394A58" w:rsidRDefault="00F45D46" w:rsidP="00394A58">
      <w:pPr>
        <w:spacing w:after="0" w:line="240" w:lineRule="auto"/>
        <w:ind w:left="-567" w:firstLine="567"/>
        <w:jc w:val="both"/>
        <w:rPr>
          <w:rFonts w:ascii="PT Astra Serif" w:hAnsi="PT Astra Serif"/>
          <w:sz w:val="16"/>
          <w:szCs w:val="16"/>
        </w:rPr>
      </w:pPr>
      <w:r w:rsidRPr="00394A58">
        <w:rPr>
          <w:rFonts w:ascii="PT Astra Serif" w:hAnsi="PT Astra Serif"/>
          <w:sz w:val="16"/>
          <w:szCs w:val="16"/>
        </w:rPr>
        <w:t xml:space="preserve">    Доля дошкольных образовательых учреждений – юридических лиц, имеющих лицензию на 01.01.2021 г.  составляет 100 % , что свидетельствует о соответствии условий во всех МОУ для осуществления образовательной деятельности. ( Из-за отсутствия права собственности на землю и здание, 1 филиал не имеет  лицензии, получение лицензии детским садом, расположенным в с</w:t>
      </w:r>
      <w:proofErr w:type="gramStart"/>
      <w:r w:rsidRPr="00394A58">
        <w:rPr>
          <w:rFonts w:ascii="PT Astra Serif" w:hAnsi="PT Astra Serif"/>
          <w:sz w:val="16"/>
          <w:szCs w:val="16"/>
        </w:rPr>
        <w:t>.К</w:t>
      </w:r>
      <w:proofErr w:type="gramEnd"/>
      <w:r w:rsidRPr="00394A58">
        <w:rPr>
          <w:rFonts w:ascii="PT Astra Serif" w:hAnsi="PT Astra Serif"/>
          <w:sz w:val="16"/>
          <w:szCs w:val="16"/>
        </w:rPr>
        <w:t>остыгин Лог, будет осуществлено в 2021 году.  Все дошкольные учреждения  организуют работу с детьми в соответствии с основной образовательной программой дошкольного образования, разработанной каждым ДОУ на основе примерных комплексных и парциальных программ.</w:t>
      </w:r>
    </w:p>
    <w:p w:rsidR="00F45D46" w:rsidRPr="00394A58" w:rsidRDefault="00F45D46" w:rsidP="00394A58">
      <w:pPr>
        <w:spacing w:after="0" w:line="240" w:lineRule="auto"/>
        <w:ind w:left="-567" w:firstLine="567"/>
        <w:jc w:val="both"/>
        <w:rPr>
          <w:rFonts w:ascii="PT Astra Serif" w:hAnsi="PT Astra Serif"/>
          <w:sz w:val="16"/>
          <w:szCs w:val="16"/>
        </w:rPr>
      </w:pPr>
      <w:r w:rsidRPr="00394A58">
        <w:rPr>
          <w:rFonts w:ascii="PT Astra Serif" w:hAnsi="PT Astra Serif"/>
          <w:sz w:val="16"/>
          <w:szCs w:val="16"/>
        </w:rPr>
        <w:t xml:space="preserve">        На территории Целинного района функционируют 13 общеобразовательных организаций, в том числе 7 юридических лиц – средние общеобразовательные школы, 1 филиал – средняя школа, 3 филиала – основные школы, 2 филиала – начальные школы. Общая численность обучающихся 1658 человек. </w:t>
      </w:r>
      <w:r w:rsidRPr="00394A58">
        <w:rPr>
          <w:rFonts w:ascii="PT Astra Serif" w:eastAsia="ArialMT" w:hAnsi="PT Astra Serif"/>
          <w:sz w:val="16"/>
          <w:szCs w:val="16"/>
          <w:lang w:eastAsia="ru-RU"/>
        </w:rPr>
        <w:t>Реорганизация общеобразовательных организаций способствовала укреплению учебно-материальной базы, решению кадровой проблемы, обеспечению для старшеклассников реального выбора профиля обучения.</w:t>
      </w:r>
      <w:r w:rsidRPr="00394A58">
        <w:rPr>
          <w:rFonts w:ascii="PT Astra Serif" w:hAnsi="PT Astra Serif"/>
          <w:sz w:val="16"/>
          <w:szCs w:val="16"/>
        </w:rPr>
        <w:t xml:space="preserve"> Образовательный процесс обеспечивают 385 работников, из них  педагогических работников – 202, учителей – 183 человека.</w:t>
      </w:r>
    </w:p>
    <w:p w:rsidR="00F45D46" w:rsidRPr="00394A58" w:rsidRDefault="00F45D46" w:rsidP="00394A58">
      <w:pPr>
        <w:autoSpaceDE w:val="0"/>
        <w:autoSpaceDN w:val="0"/>
        <w:adjustRightInd w:val="0"/>
        <w:spacing w:after="0" w:line="240" w:lineRule="auto"/>
        <w:ind w:left="-567" w:firstLine="567"/>
        <w:jc w:val="both"/>
        <w:rPr>
          <w:rFonts w:ascii="PT Astra Serif" w:hAnsi="PT Astra Serif"/>
          <w:sz w:val="16"/>
          <w:szCs w:val="16"/>
        </w:rPr>
      </w:pPr>
      <w:r w:rsidRPr="00394A58">
        <w:rPr>
          <w:rFonts w:ascii="PT Astra Serif" w:hAnsi="PT Astra Serif"/>
          <w:sz w:val="16"/>
          <w:szCs w:val="16"/>
        </w:rPr>
        <w:t xml:space="preserve">       Доля школьников, обучающихся по федеральному государственному образовательному стандарту начального общего образования, к общей численности обучающихся   начальной школы, составила 100 %.  Доля школьников, обучающихся по федеральному государственному образовательному стандарту основного общего образования,  в 2020-2021 уч</w:t>
      </w:r>
      <w:proofErr w:type="gramStart"/>
      <w:r w:rsidRPr="00394A58">
        <w:rPr>
          <w:rFonts w:ascii="PT Astra Serif" w:hAnsi="PT Astra Serif"/>
          <w:sz w:val="16"/>
          <w:szCs w:val="16"/>
        </w:rPr>
        <w:t>.г</w:t>
      </w:r>
      <w:proofErr w:type="gramEnd"/>
      <w:r w:rsidRPr="00394A58">
        <w:rPr>
          <w:rFonts w:ascii="PT Astra Serif" w:hAnsi="PT Astra Serif"/>
          <w:sz w:val="16"/>
          <w:szCs w:val="16"/>
        </w:rPr>
        <w:t xml:space="preserve">оду составила 100%  </w:t>
      </w:r>
    </w:p>
    <w:p w:rsidR="00F45D46" w:rsidRPr="00394A58" w:rsidRDefault="00F45D46" w:rsidP="00394A58">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394A58">
        <w:rPr>
          <w:rFonts w:ascii="PT Astra Serif" w:eastAsia="ArialMT" w:hAnsi="PT Astra Serif"/>
          <w:sz w:val="16"/>
          <w:szCs w:val="16"/>
          <w:lang w:eastAsia="ru-RU"/>
        </w:rPr>
        <w:t xml:space="preserve">        Доля школьников, обучающихся в общеобразовательных организациях, отвечающих современным требованиям к условиям осуществления образовательного процесса, от общей численности школьников, обучающихся в муниципальных общеобразовательных организациях, составляет 80 %.</w:t>
      </w:r>
    </w:p>
    <w:p w:rsidR="00F45D46" w:rsidRPr="00394A58" w:rsidRDefault="00F45D46" w:rsidP="00394A58">
      <w:pPr>
        <w:spacing w:after="0" w:line="240" w:lineRule="auto"/>
        <w:ind w:left="-567" w:firstLine="567"/>
        <w:jc w:val="both"/>
        <w:rPr>
          <w:rFonts w:ascii="PT Astra Serif" w:hAnsi="PT Astra Serif"/>
          <w:sz w:val="16"/>
          <w:szCs w:val="16"/>
        </w:rPr>
      </w:pPr>
    </w:p>
    <w:p w:rsidR="00F45D46" w:rsidRPr="00394A58" w:rsidRDefault="00F45D46" w:rsidP="00394A58">
      <w:pPr>
        <w:spacing w:after="0" w:line="240" w:lineRule="auto"/>
        <w:ind w:left="-567" w:firstLine="567"/>
        <w:rPr>
          <w:rFonts w:ascii="PT Astra Serif" w:hAnsi="PT Astra Serif"/>
          <w:b/>
          <w:sz w:val="16"/>
          <w:szCs w:val="16"/>
        </w:rPr>
      </w:pPr>
      <w:r w:rsidRPr="00394A58">
        <w:rPr>
          <w:rFonts w:ascii="PT Astra Serif" w:hAnsi="PT Astra Serif"/>
          <w:b/>
          <w:sz w:val="16"/>
          <w:szCs w:val="16"/>
        </w:rPr>
        <w:t>2.</w:t>
      </w:r>
      <w:r w:rsidRPr="00394A58">
        <w:rPr>
          <w:rFonts w:ascii="PT Astra Serif" w:eastAsia="ArialMT" w:hAnsi="PT Astra Serif"/>
          <w:b/>
          <w:sz w:val="16"/>
          <w:szCs w:val="16"/>
          <w:lang w:eastAsia="ru-RU"/>
        </w:rPr>
        <w:t xml:space="preserve"> Текущее состояние в сфере кадрового обеспечения системы образования</w:t>
      </w:r>
      <w:proofErr w:type="gramStart"/>
      <w:r w:rsidRPr="00394A58">
        <w:rPr>
          <w:rFonts w:ascii="PT Astra Serif" w:eastAsia="ArialMT" w:hAnsi="PT Astra Serif"/>
          <w:b/>
          <w:sz w:val="16"/>
          <w:szCs w:val="16"/>
          <w:lang w:eastAsia="ru-RU"/>
        </w:rPr>
        <w:t xml:space="preserve"> .</w:t>
      </w:r>
      <w:proofErr w:type="gramEnd"/>
    </w:p>
    <w:p w:rsidR="00F45D46" w:rsidRPr="00394A58" w:rsidRDefault="00F45D46" w:rsidP="00394A58">
      <w:pPr>
        <w:spacing w:after="0" w:line="240" w:lineRule="auto"/>
        <w:ind w:left="-567" w:firstLine="567"/>
        <w:jc w:val="both"/>
        <w:rPr>
          <w:rFonts w:ascii="PT Astra Serif" w:hAnsi="PT Astra Serif"/>
          <w:sz w:val="16"/>
          <w:szCs w:val="16"/>
          <w:lang w:eastAsia="ru-RU"/>
        </w:rPr>
      </w:pPr>
      <w:r w:rsidRPr="00394A58">
        <w:rPr>
          <w:rFonts w:ascii="PT Astra Serif" w:hAnsi="PT Astra Serif"/>
          <w:sz w:val="16"/>
          <w:szCs w:val="16"/>
          <w:lang w:eastAsia="ru-RU"/>
        </w:rPr>
        <w:t>В системе образования Целинного района в 2020 году трудится 312 чел., из них 23 чел. - руководящие работники ( директора и зам</w:t>
      </w:r>
      <w:proofErr w:type="gramStart"/>
      <w:r w:rsidRPr="00394A58">
        <w:rPr>
          <w:rFonts w:ascii="PT Astra Serif" w:hAnsi="PT Astra Serif"/>
          <w:sz w:val="16"/>
          <w:szCs w:val="16"/>
          <w:lang w:eastAsia="ru-RU"/>
        </w:rPr>
        <w:t>.д</w:t>
      </w:r>
      <w:proofErr w:type="gramEnd"/>
      <w:r w:rsidRPr="00394A58">
        <w:rPr>
          <w:rFonts w:ascii="PT Astra Serif" w:hAnsi="PT Astra Serif"/>
          <w:sz w:val="16"/>
          <w:szCs w:val="16"/>
          <w:lang w:eastAsia="ru-RU"/>
        </w:rPr>
        <w:t>ироктора), 202 чел. - педагогические работники общеобразовательных школ, 73 чел. – воспитатели ДОУ,  14  чел. - учебно-вспомогательный персонал.</w:t>
      </w:r>
    </w:p>
    <w:p w:rsidR="00F45D46" w:rsidRPr="00394A58" w:rsidRDefault="00F45D46" w:rsidP="00394A58">
      <w:pPr>
        <w:spacing w:after="0" w:line="240" w:lineRule="auto"/>
        <w:ind w:left="-567" w:right="20" w:firstLine="567"/>
        <w:jc w:val="both"/>
        <w:rPr>
          <w:rFonts w:ascii="PT Astra Serif" w:hAnsi="PT Astra Serif"/>
          <w:sz w:val="16"/>
          <w:szCs w:val="16"/>
          <w:lang w:eastAsia="ru-RU"/>
        </w:rPr>
      </w:pPr>
      <w:r w:rsidRPr="00394A58">
        <w:rPr>
          <w:rFonts w:ascii="PT Astra Serif" w:hAnsi="PT Astra Serif"/>
          <w:sz w:val="16"/>
          <w:szCs w:val="16"/>
          <w:lang w:eastAsia="ru-RU"/>
        </w:rPr>
        <w:t>Высшее образование имеют 206 педагогических работников, из них 150 человек - учителя. Ежегодно увеличивается доля учителей, имеющих высшее педагогическое образование, в 2020 году она составила 52 %.</w:t>
      </w:r>
    </w:p>
    <w:p w:rsidR="00F45D46" w:rsidRPr="00394A58" w:rsidRDefault="00F45D46" w:rsidP="00394A58">
      <w:pPr>
        <w:spacing w:after="0" w:line="240" w:lineRule="auto"/>
        <w:ind w:left="-567" w:right="20" w:firstLine="567"/>
        <w:jc w:val="both"/>
        <w:rPr>
          <w:rFonts w:ascii="PT Astra Serif" w:hAnsi="PT Astra Serif"/>
          <w:sz w:val="16"/>
          <w:szCs w:val="16"/>
          <w:lang w:eastAsia="ru-RU"/>
        </w:rPr>
      </w:pPr>
      <w:r w:rsidRPr="00394A58">
        <w:rPr>
          <w:rFonts w:ascii="PT Astra Serif" w:hAnsi="PT Astra Serif"/>
          <w:sz w:val="16"/>
          <w:szCs w:val="16"/>
          <w:lang w:eastAsia="ru-RU"/>
        </w:rPr>
        <w:t>В образовательных организациях Целинного района ежегодно увеличивается доля учителей пенсионного возраста. В 2020 году – она составила 18%</w:t>
      </w:r>
    </w:p>
    <w:p w:rsidR="00F45D46" w:rsidRPr="00394A58" w:rsidRDefault="00F45D46" w:rsidP="00394A58">
      <w:pPr>
        <w:spacing w:after="0" w:line="240" w:lineRule="auto"/>
        <w:ind w:left="-567" w:right="20" w:firstLine="567"/>
        <w:jc w:val="both"/>
        <w:rPr>
          <w:rFonts w:ascii="PT Astra Serif" w:hAnsi="PT Astra Serif"/>
          <w:sz w:val="16"/>
          <w:szCs w:val="16"/>
          <w:lang w:eastAsia="ru-RU"/>
        </w:rPr>
      </w:pPr>
      <w:r w:rsidRPr="00394A58">
        <w:rPr>
          <w:rFonts w:ascii="PT Astra Serif" w:hAnsi="PT Astra Serif"/>
          <w:sz w:val="16"/>
          <w:szCs w:val="16"/>
          <w:lang w:eastAsia="ru-RU"/>
        </w:rPr>
        <w:t>При этом доля учителей в возрасте до 35 лет на протяжении последних трех лет остается неизменной, и составляет 8,3 % от общего количества учителей системы образования Целинного района.</w:t>
      </w:r>
    </w:p>
    <w:p w:rsidR="00F45D46" w:rsidRPr="00394A58" w:rsidRDefault="00F45D46" w:rsidP="00394A58">
      <w:pPr>
        <w:spacing w:after="0" w:line="240" w:lineRule="auto"/>
        <w:ind w:left="-567" w:firstLine="567"/>
        <w:jc w:val="both"/>
        <w:rPr>
          <w:rFonts w:ascii="PT Astra Serif" w:hAnsi="PT Astra Serif"/>
          <w:sz w:val="16"/>
          <w:szCs w:val="16"/>
          <w:lang w:eastAsia="ru-RU"/>
        </w:rPr>
      </w:pPr>
      <w:r w:rsidRPr="00394A58">
        <w:rPr>
          <w:rFonts w:ascii="PT Astra Serif" w:hAnsi="PT Astra Serif"/>
          <w:sz w:val="16"/>
          <w:szCs w:val="16"/>
          <w:lang w:eastAsia="ru-RU"/>
        </w:rPr>
        <w:t>Процент учителей со стажем до 5 лет в 2020 году составил 5,3 %.</w:t>
      </w:r>
    </w:p>
    <w:p w:rsidR="00F45D46" w:rsidRPr="00394A58" w:rsidRDefault="00F45D46" w:rsidP="00394A58">
      <w:pPr>
        <w:spacing w:after="0" w:line="240" w:lineRule="auto"/>
        <w:ind w:left="-567" w:right="20" w:firstLine="567"/>
        <w:jc w:val="both"/>
        <w:rPr>
          <w:rFonts w:ascii="PT Astra Serif" w:hAnsi="PT Astra Serif"/>
          <w:sz w:val="16"/>
          <w:szCs w:val="16"/>
          <w:lang w:eastAsia="ru-RU"/>
        </w:rPr>
      </w:pPr>
      <w:r w:rsidRPr="00394A58">
        <w:rPr>
          <w:rFonts w:ascii="PT Astra Serif" w:hAnsi="PT Astra Serif"/>
          <w:sz w:val="16"/>
          <w:szCs w:val="16"/>
          <w:lang w:eastAsia="ru-RU"/>
        </w:rPr>
        <w:t>В настоящее время потребность в молодых специалистах достаточно высока. Максимальную потребность образовательные организации Целинного района испытывают в учителях иностранного языка, математики, русского языка и литературы.</w:t>
      </w:r>
    </w:p>
    <w:p w:rsidR="00F45D46" w:rsidRPr="00394A58" w:rsidRDefault="00F45D46" w:rsidP="00394A58">
      <w:pPr>
        <w:spacing w:after="0" w:line="240" w:lineRule="auto"/>
        <w:ind w:left="-567" w:right="20" w:firstLine="567"/>
        <w:jc w:val="both"/>
        <w:rPr>
          <w:rFonts w:ascii="PT Astra Serif" w:hAnsi="PT Astra Serif"/>
          <w:sz w:val="16"/>
          <w:szCs w:val="16"/>
          <w:lang w:eastAsia="ru-RU"/>
        </w:rPr>
      </w:pPr>
      <w:r w:rsidRPr="00394A58">
        <w:rPr>
          <w:rFonts w:ascii="PT Astra Serif" w:hAnsi="PT Astra Serif"/>
          <w:sz w:val="16"/>
          <w:szCs w:val="16"/>
          <w:lang w:eastAsia="ru-RU"/>
        </w:rPr>
        <w:t>С учетом процента учителей пенсионного возраста ежегодно необходимо трудоустройство порядка 10 молодых специалистов в образовательные организации Целинного района.</w:t>
      </w:r>
    </w:p>
    <w:p w:rsidR="00F45D46" w:rsidRPr="00394A58" w:rsidRDefault="00F45D46" w:rsidP="00394A58">
      <w:pPr>
        <w:spacing w:after="0" w:line="240" w:lineRule="auto"/>
        <w:ind w:left="-567" w:right="20" w:firstLine="567"/>
        <w:jc w:val="both"/>
        <w:rPr>
          <w:rFonts w:ascii="PT Astra Serif" w:hAnsi="PT Astra Serif"/>
          <w:sz w:val="16"/>
          <w:szCs w:val="16"/>
          <w:lang w:eastAsia="ru-RU"/>
        </w:rPr>
      </w:pPr>
      <w:r w:rsidRPr="00394A58">
        <w:rPr>
          <w:rFonts w:ascii="PT Astra Serif" w:hAnsi="PT Astra Serif"/>
          <w:sz w:val="16"/>
          <w:szCs w:val="16"/>
          <w:lang w:eastAsia="ru-RU"/>
        </w:rPr>
        <w:t>На сегодняшний день возрастает роль аттестации педагогических работников как средства стимулирования целенаправленного непрерывного повышения уровня профессиональной компетенции педагогов, которая невозможна без систематического повышения квалификации через специальные курсы и через постоянное самообразование.</w:t>
      </w:r>
    </w:p>
    <w:p w:rsidR="00F45D46" w:rsidRPr="00394A58" w:rsidRDefault="00F45D46" w:rsidP="00394A58">
      <w:pPr>
        <w:spacing w:after="0" w:line="240" w:lineRule="auto"/>
        <w:ind w:left="-567" w:right="20" w:firstLine="567"/>
        <w:jc w:val="both"/>
        <w:rPr>
          <w:rFonts w:ascii="PT Astra Serif" w:hAnsi="PT Astra Serif"/>
          <w:sz w:val="16"/>
          <w:szCs w:val="16"/>
          <w:lang w:eastAsia="ru-RU"/>
        </w:rPr>
      </w:pPr>
      <w:r w:rsidRPr="00394A58">
        <w:rPr>
          <w:rFonts w:ascii="PT Astra Serif" w:hAnsi="PT Astra Serif"/>
          <w:sz w:val="16"/>
          <w:szCs w:val="16"/>
          <w:lang w:eastAsia="ru-RU"/>
        </w:rPr>
        <w:t xml:space="preserve">             Повышение профессионально-педагогической компетентности педагогических работников района осуществляется как на курсах повышения квалификации, так и на учебн</w:t>
      </w:r>
      <w:proofErr w:type="gramStart"/>
      <w:r w:rsidRPr="00394A58">
        <w:rPr>
          <w:rFonts w:ascii="PT Astra Serif" w:hAnsi="PT Astra Serif"/>
          <w:sz w:val="16"/>
          <w:szCs w:val="16"/>
          <w:lang w:eastAsia="ru-RU"/>
        </w:rPr>
        <w:t>о-</w:t>
      </w:r>
      <w:proofErr w:type="gramEnd"/>
      <w:r w:rsidRPr="00394A58">
        <w:rPr>
          <w:rFonts w:ascii="PT Astra Serif" w:hAnsi="PT Astra Serif"/>
          <w:sz w:val="16"/>
          <w:szCs w:val="16"/>
          <w:lang w:eastAsia="ru-RU"/>
        </w:rPr>
        <w:t xml:space="preserve"> практических семинарах, организуемых районными методическими объединениями в межкурсовой период. Потребность педагогов в повышении квалификации реализуется за счет обучения на курсах, проводимых ГАОУ ДПО «Институт развития образования и социальных технологий», ФГБОУ ВПО «Курганский государственный университет», ГБОУ ВПО «Шадринский государственный педагогический институт», ГБОУ СПО «Курганский педагогический колледж». </w:t>
      </w:r>
    </w:p>
    <w:p w:rsidR="00F45D46" w:rsidRPr="00394A58" w:rsidRDefault="00F45D46" w:rsidP="00394A58">
      <w:pPr>
        <w:spacing w:after="0" w:line="240" w:lineRule="auto"/>
        <w:ind w:left="-567" w:right="20" w:firstLine="567"/>
        <w:jc w:val="both"/>
        <w:rPr>
          <w:rFonts w:ascii="PT Astra Serif" w:hAnsi="PT Astra Serif"/>
          <w:sz w:val="16"/>
          <w:szCs w:val="16"/>
          <w:lang w:eastAsia="ru-RU"/>
        </w:rPr>
      </w:pPr>
      <w:r w:rsidRPr="00394A58">
        <w:rPr>
          <w:rFonts w:ascii="PT Astra Serif" w:hAnsi="PT Astra Serif"/>
          <w:sz w:val="16"/>
          <w:szCs w:val="16"/>
          <w:lang w:eastAsia="ru-RU"/>
        </w:rPr>
        <w:t xml:space="preserve">              Аттестация педагогических работников, как действенный организационно-правовой механизм</w:t>
      </w:r>
      <w:proofErr w:type="gramStart"/>
      <w:r w:rsidRPr="00394A58">
        <w:rPr>
          <w:rFonts w:ascii="PT Astra Serif" w:hAnsi="PT Astra Serif"/>
          <w:sz w:val="16"/>
          <w:szCs w:val="16"/>
          <w:lang w:eastAsia="ru-RU"/>
        </w:rPr>
        <w:t xml:space="preserve"> ,</w:t>
      </w:r>
      <w:proofErr w:type="gramEnd"/>
      <w:r w:rsidRPr="00394A58">
        <w:rPr>
          <w:rFonts w:ascii="PT Astra Serif" w:hAnsi="PT Astra Serif"/>
          <w:sz w:val="16"/>
          <w:szCs w:val="16"/>
          <w:lang w:eastAsia="ru-RU"/>
        </w:rPr>
        <w:t xml:space="preserve"> стимулирующий процесс целенаправленного непрерывного повышения уровня профессиональной компетентности педагогических работников образовательных организаций района, а также обеспечивающий возможность повышения уровня оплаты труда в условиях введения новой системы оплаты труда педагогическим работникам и перехода на «эффективные контракты» является важнейшим направлением деятельности   Отдела образования администрации Целинного района.</w:t>
      </w:r>
    </w:p>
    <w:p w:rsidR="00F45D46" w:rsidRPr="00394A58" w:rsidRDefault="00F45D46" w:rsidP="00394A58">
      <w:pPr>
        <w:autoSpaceDE w:val="0"/>
        <w:autoSpaceDN w:val="0"/>
        <w:adjustRightInd w:val="0"/>
        <w:spacing w:after="0" w:line="240" w:lineRule="auto"/>
        <w:ind w:left="-567" w:firstLine="567"/>
        <w:jc w:val="both"/>
        <w:rPr>
          <w:rFonts w:ascii="PT Astra Serif" w:hAnsi="PT Astra Serif"/>
          <w:sz w:val="16"/>
          <w:szCs w:val="16"/>
          <w:lang w:eastAsia="ru-RU"/>
        </w:rPr>
      </w:pPr>
      <w:r w:rsidRPr="00394A58">
        <w:rPr>
          <w:rFonts w:ascii="PT Astra Serif" w:hAnsi="PT Astra Serif"/>
          <w:sz w:val="16"/>
          <w:szCs w:val="16"/>
          <w:lang w:eastAsia="ru-RU"/>
        </w:rPr>
        <w:t xml:space="preserve">              Ежегодно увеличивается количество аттестующихся педагогических работников Целинного района. За 2020 год прошли аттестацию 60 педагогических работников на первую и высшую квалификационные категории. Руководители образовательных организаций не проходят аттестацию на категорию через областную аттестационную комиссию, их аттестацией занимаются   муниципальные аттестационные комиссии.</w:t>
      </w:r>
    </w:p>
    <w:p w:rsidR="00F45D46" w:rsidRPr="00394A58" w:rsidRDefault="00F45D46" w:rsidP="00394A58">
      <w:pPr>
        <w:autoSpaceDE w:val="0"/>
        <w:autoSpaceDN w:val="0"/>
        <w:adjustRightInd w:val="0"/>
        <w:spacing w:after="0" w:line="240" w:lineRule="auto"/>
        <w:ind w:left="-567" w:firstLine="567"/>
        <w:rPr>
          <w:rFonts w:ascii="PT Astra Serif" w:hAnsi="PT Astra Serif"/>
          <w:sz w:val="16"/>
          <w:szCs w:val="16"/>
          <w:lang w:eastAsia="ru-RU"/>
        </w:rPr>
      </w:pPr>
    </w:p>
    <w:p w:rsidR="00F45D46" w:rsidRPr="00394A58" w:rsidRDefault="00F45D46" w:rsidP="00394A58">
      <w:pPr>
        <w:autoSpaceDE w:val="0"/>
        <w:autoSpaceDN w:val="0"/>
        <w:adjustRightInd w:val="0"/>
        <w:spacing w:after="0" w:line="240" w:lineRule="auto"/>
        <w:ind w:left="-567" w:firstLine="567"/>
        <w:rPr>
          <w:rFonts w:ascii="PT Astra Serif" w:hAnsi="PT Astra Serif"/>
          <w:b/>
          <w:sz w:val="16"/>
          <w:szCs w:val="16"/>
          <w:lang w:eastAsia="ru-RU"/>
        </w:rPr>
      </w:pPr>
      <w:r w:rsidRPr="00394A58">
        <w:rPr>
          <w:rFonts w:ascii="PT Astra Serif" w:hAnsi="PT Astra Serif"/>
          <w:b/>
          <w:sz w:val="16"/>
          <w:szCs w:val="16"/>
          <w:lang w:eastAsia="ru-RU"/>
        </w:rPr>
        <w:t>3.</w:t>
      </w:r>
      <w:r w:rsidRPr="00394A58">
        <w:rPr>
          <w:rFonts w:ascii="PT Astra Serif" w:hAnsi="PT Astra Serif"/>
          <w:sz w:val="16"/>
          <w:szCs w:val="16"/>
          <w:lang w:eastAsia="ru-RU"/>
        </w:rPr>
        <w:t xml:space="preserve"> </w:t>
      </w:r>
      <w:r w:rsidRPr="00394A58">
        <w:rPr>
          <w:rFonts w:ascii="PT Astra Serif" w:eastAsia="ArialMT" w:hAnsi="PT Astra Serif"/>
          <w:b/>
          <w:sz w:val="16"/>
          <w:szCs w:val="16"/>
          <w:lang w:eastAsia="ru-RU"/>
        </w:rPr>
        <w:t>Текущее состояние в сфере государственной поддержки детей-сирот и детей, оставшихся без попечения родителей, детей с особыми нуждами.</w:t>
      </w:r>
    </w:p>
    <w:p w:rsidR="00F45D46" w:rsidRPr="00394A58" w:rsidRDefault="00F45D46" w:rsidP="00394A58">
      <w:pPr>
        <w:autoSpaceDE w:val="0"/>
        <w:autoSpaceDN w:val="0"/>
        <w:adjustRightInd w:val="0"/>
        <w:spacing w:after="0" w:line="240" w:lineRule="auto"/>
        <w:ind w:left="-567" w:firstLine="567"/>
        <w:jc w:val="both"/>
        <w:rPr>
          <w:rFonts w:ascii="PT Astra Serif" w:hAnsi="PT Astra Serif"/>
          <w:sz w:val="16"/>
          <w:szCs w:val="16"/>
          <w:lang w:eastAsia="ru-RU"/>
        </w:rPr>
      </w:pPr>
      <w:r w:rsidRPr="00394A58">
        <w:rPr>
          <w:rFonts w:ascii="PT Astra Serif" w:hAnsi="PT Astra Serif"/>
          <w:sz w:val="16"/>
          <w:szCs w:val="16"/>
          <w:lang w:eastAsia="ru-RU"/>
        </w:rPr>
        <w:t xml:space="preserve">В Целинном районе проживает 103  человека детей – сирот и детей, оставшихся без попечения родителей (36 из них находятся под опекой (попечительством), 63 в приёмной семье, 4 на предварительной опеке). </w:t>
      </w:r>
    </w:p>
    <w:p w:rsidR="00F45D46" w:rsidRPr="00394A58" w:rsidRDefault="00F45D46" w:rsidP="00394A58">
      <w:pPr>
        <w:spacing w:after="0" w:line="240" w:lineRule="auto"/>
        <w:ind w:left="-567" w:firstLine="567"/>
        <w:jc w:val="both"/>
        <w:rPr>
          <w:rFonts w:ascii="PT Astra Serif" w:hAnsi="PT Astra Serif"/>
          <w:kern w:val="2"/>
          <w:sz w:val="16"/>
          <w:szCs w:val="16"/>
        </w:rPr>
      </w:pPr>
      <w:r w:rsidRPr="00394A58">
        <w:rPr>
          <w:rFonts w:ascii="PT Astra Serif" w:hAnsi="PT Astra Serif"/>
          <w:kern w:val="2"/>
          <w:sz w:val="16"/>
          <w:szCs w:val="16"/>
        </w:rPr>
        <w:t>В  2020 году в списке семей, находящихся в социально-опасном положении и проживающих на территории Целинного района состоит 50 семей, в них 149 несовершеннолетних.</w:t>
      </w:r>
    </w:p>
    <w:p w:rsidR="00F45D46" w:rsidRPr="00394A58" w:rsidRDefault="00F45D46" w:rsidP="00394A58">
      <w:pPr>
        <w:spacing w:after="0" w:line="240" w:lineRule="auto"/>
        <w:ind w:left="-567" w:firstLine="567"/>
        <w:jc w:val="both"/>
        <w:rPr>
          <w:rFonts w:ascii="PT Astra Serif" w:hAnsi="PT Astra Serif"/>
          <w:kern w:val="2"/>
          <w:sz w:val="16"/>
          <w:szCs w:val="16"/>
        </w:rPr>
      </w:pPr>
      <w:proofErr w:type="gramStart"/>
      <w:r w:rsidRPr="00394A58">
        <w:rPr>
          <w:rFonts w:ascii="PT Astra Serif" w:hAnsi="PT Astra Serif"/>
          <w:kern w:val="2"/>
          <w:sz w:val="16"/>
          <w:szCs w:val="16"/>
        </w:rPr>
        <w:t xml:space="preserve">За   2020 год  лишены родительских прав – 4 родителя, ограничены  в родительских правах – 2 человека, выявлено 11 несовершеннолетних, оставшихся без попечения родителей. </w:t>
      </w:r>
      <w:proofErr w:type="gramEnd"/>
    </w:p>
    <w:p w:rsidR="00F45D46" w:rsidRPr="00394A58" w:rsidRDefault="00F45D46" w:rsidP="00394A58">
      <w:pPr>
        <w:spacing w:after="0" w:line="240" w:lineRule="auto"/>
        <w:ind w:left="-567" w:firstLine="567"/>
        <w:jc w:val="both"/>
        <w:rPr>
          <w:rFonts w:ascii="PT Astra Serif" w:hAnsi="PT Astra Serif"/>
          <w:kern w:val="2"/>
          <w:sz w:val="16"/>
          <w:szCs w:val="16"/>
        </w:rPr>
      </w:pPr>
      <w:r w:rsidRPr="00394A58">
        <w:rPr>
          <w:rFonts w:ascii="PT Astra Serif" w:hAnsi="PT Astra Serif"/>
          <w:kern w:val="2"/>
          <w:sz w:val="16"/>
          <w:szCs w:val="16"/>
        </w:rPr>
        <w:t>В  2020 году  устроено в приемные семьи, семьи опекунов из числа несовершеннолетних, выявленных на территории Целинного района – 8 детей, четверо несовершеннолетних находятся на предварительной опеке. Несовершеннолетних, помещенных в специализированные учреждения нет.</w:t>
      </w:r>
    </w:p>
    <w:p w:rsidR="00F45D46" w:rsidRPr="00394A58" w:rsidRDefault="00F45D46" w:rsidP="00394A58">
      <w:pPr>
        <w:autoSpaceDE w:val="0"/>
        <w:autoSpaceDN w:val="0"/>
        <w:adjustRightInd w:val="0"/>
        <w:spacing w:after="0" w:line="240" w:lineRule="auto"/>
        <w:ind w:left="-567" w:firstLine="567"/>
        <w:jc w:val="both"/>
        <w:rPr>
          <w:rFonts w:ascii="PT Astra Serif" w:hAnsi="PT Astra Serif"/>
          <w:sz w:val="16"/>
          <w:szCs w:val="16"/>
          <w:lang w:eastAsia="ru-RU"/>
        </w:rPr>
      </w:pPr>
      <w:r w:rsidRPr="00394A58">
        <w:rPr>
          <w:rFonts w:ascii="PT Astra Serif" w:hAnsi="PT Astra Serif"/>
          <w:sz w:val="16"/>
          <w:szCs w:val="16"/>
          <w:lang w:eastAsia="ru-RU"/>
        </w:rPr>
        <w:t xml:space="preserve">        В районе реализуется принцип приоритетности семейных форм устройства детей-сирот и</w:t>
      </w:r>
    </w:p>
    <w:p w:rsidR="00F45D46" w:rsidRPr="00394A58" w:rsidRDefault="00F45D46" w:rsidP="00394A58">
      <w:pPr>
        <w:autoSpaceDE w:val="0"/>
        <w:autoSpaceDN w:val="0"/>
        <w:adjustRightInd w:val="0"/>
        <w:spacing w:after="0" w:line="240" w:lineRule="auto"/>
        <w:ind w:left="-567" w:firstLine="567"/>
        <w:jc w:val="both"/>
        <w:rPr>
          <w:rFonts w:ascii="PT Astra Serif" w:hAnsi="PT Astra Serif"/>
          <w:sz w:val="16"/>
          <w:szCs w:val="16"/>
          <w:lang w:eastAsia="ru-RU"/>
        </w:rPr>
      </w:pPr>
      <w:proofErr w:type="gramStart"/>
      <w:r w:rsidRPr="00394A58">
        <w:rPr>
          <w:rFonts w:ascii="PT Astra Serif" w:hAnsi="PT Astra Serif"/>
          <w:sz w:val="16"/>
          <w:szCs w:val="16"/>
          <w:lang w:eastAsia="ru-RU"/>
        </w:rPr>
        <w:lastRenderedPageBreak/>
        <w:t xml:space="preserve">детей, оставшихся без попечения родителей (усыновление (удочерение), опека и попечительство, </w:t>
      </w:r>
      <w:proofErr w:type="gramEnd"/>
    </w:p>
    <w:p w:rsidR="00F45D46" w:rsidRPr="00394A58" w:rsidRDefault="00F45D46" w:rsidP="00394A58">
      <w:pPr>
        <w:autoSpaceDE w:val="0"/>
        <w:autoSpaceDN w:val="0"/>
        <w:adjustRightInd w:val="0"/>
        <w:spacing w:after="0" w:line="240" w:lineRule="auto"/>
        <w:ind w:left="-567" w:firstLine="567"/>
        <w:jc w:val="both"/>
        <w:rPr>
          <w:rFonts w:ascii="PT Astra Serif" w:hAnsi="PT Astra Serif"/>
          <w:sz w:val="16"/>
          <w:szCs w:val="16"/>
          <w:lang w:eastAsia="ru-RU"/>
        </w:rPr>
      </w:pPr>
      <w:r w:rsidRPr="00394A58">
        <w:rPr>
          <w:rFonts w:ascii="PT Astra Serif" w:hAnsi="PT Astra Serif"/>
          <w:sz w:val="16"/>
          <w:szCs w:val="16"/>
          <w:lang w:eastAsia="ru-RU"/>
        </w:rPr>
        <w:t>приемная семья).</w:t>
      </w:r>
    </w:p>
    <w:p w:rsidR="00F45D46" w:rsidRPr="00394A58" w:rsidRDefault="00F45D46" w:rsidP="00394A58">
      <w:pPr>
        <w:autoSpaceDE w:val="0"/>
        <w:autoSpaceDN w:val="0"/>
        <w:adjustRightInd w:val="0"/>
        <w:spacing w:after="0" w:line="240" w:lineRule="auto"/>
        <w:ind w:left="-567" w:firstLine="567"/>
        <w:jc w:val="both"/>
        <w:rPr>
          <w:rFonts w:ascii="PT Astra Serif" w:hAnsi="PT Astra Serif"/>
          <w:sz w:val="16"/>
          <w:szCs w:val="16"/>
          <w:lang w:eastAsia="ru-RU"/>
        </w:rPr>
      </w:pPr>
      <w:r w:rsidRPr="00394A58">
        <w:rPr>
          <w:rFonts w:ascii="PT Astra Serif" w:hAnsi="PT Astra Serif"/>
          <w:sz w:val="16"/>
          <w:szCs w:val="16"/>
          <w:lang w:eastAsia="ru-RU"/>
        </w:rPr>
        <w:t xml:space="preserve">        В число наиболее актуальных задач в сфере защиты прав детей-сирот, а также лиц из числа детей-сирот входит задача совершенствования системы их социальной адаптации, включая семейное устройство, социально - психологическое сопровождение, обеспечение жильем.</w:t>
      </w:r>
    </w:p>
    <w:p w:rsidR="00F45D46" w:rsidRPr="00394A58" w:rsidRDefault="00F45D46" w:rsidP="00394A58">
      <w:pPr>
        <w:autoSpaceDE w:val="0"/>
        <w:autoSpaceDN w:val="0"/>
        <w:adjustRightInd w:val="0"/>
        <w:spacing w:after="0" w:line="240" w:lineRule="auto"/>
        <w:ind w:left="-567" w:firstLine="567"/>
        <w:jc w:val="both"/>
        <w:rPr>
          <w:rFonts w:ascii="PT Astra Serif" w:hAnsi="PT Astra Serif"/>
          <w:sz w:val="16"/>
          <w:szCs w:val="16"/>
          <w:lang w:eastAsia="ru-RU"/>
        </w:rPr>
      </w:pPr>
      <w:r w:rsidRPr="00394A58">
        <w:rPr>
          <w:rFonts w:ascii="PT Astra Serif" w:hAnsi="PT Astra Serif"/>
          <w:sz w:val="16"/>
          <w:szCs w:val="16"/>
          <w:lang w:eastAsia="ru-RU"/>
        </w:rPr>
        <w:t xml:space="preserve">        Приоритетным направлением в деятельности  является формирование условий для социальной адаптации детей, утративших попечение родителей.</w:t>
      </w:r>
    </w:p>
    <w:p w:rsidR="00F45D46" w:rsidRPr="00394A58" w:rsidRDefault="00F45D46" w:rsidP="00394A58">
      <w:pPr>
        <w:autoSpaceDE w:val="0"/>
        <w:autoSpaceDN w:val="0"/>
        <w:adjustRightInd w:val="0"/>
        <w:spacing w:after="0" w:line="240" w:lineRule="auto"/>
        <w:ind w:left="-567" w:firstLine="567"/>
        <w:jc w:val="both"/>
        <w:rPr>
          <w:rFonts w:ascii="PT Astra Serif" w:hAnsi="PT Astra Serif"/>
          <w:sz w:val="16"/>
          <w:szCs w:val="16"/>
          <w:lang w:eastAsia="ru-RU"/>
        </w:rPr>
      </w:pPr>
      <w:r w:rsidRPr="00394A58">
        <w:rPr>
          <w:rFonts w:ascii="PT Astra Serif" w:hAnsi="PT Astra Serif"/>
          <w:sz w:val="16"/>
          <w:szCs w:val="16"/>
          <w:lang w:eastAsia="ru-RU"/>
        </w:rPr>
        <w:t xml:space="preserve">        Успешная социализация будет содействовать вовлечению детей-сирот, а также лиц из числа детей-сирот в полноценную жизнь общества, повышению качества жизни молодых людей, оказавшихся в трудной жизненной ситуации.</w:t>
      </w:r>
    </w:p>
    <w:p w:rsidR="00F45D46" w:rsidRPr="00394A58" w:rsidRDefault="00F45D46" w:rsidP="00394A58">
      <w:pPr>
        <w:autoSpaceDE w:val="0"/>
        <w:autoSpaceDN w:val="0"/>
        <w:adjustRightInd w:val="0"/>
        <w:spacing w:after="0" w:line="240" w:lineRule="auto"/>
        <w:ind w:left="-567" w:firstLine="567"/>
        <w:jc w:val="both"/>
        <w:rPr>
          <w:rFonts w:ascii="PT Astra Serif" w:hAnsi="PT Astra Serif"/>
          <w:sz w:val="16"/>
          <w:szCs w:val="16"/>
          <w:lang w:eastAsia="ru-RU"/>
        </w:rPr>
      </w:pPr>
      <w:r w:rsidRPr="00394A58">
        <w:rPr>
          <w:rFonts w:ascii="PT Astra Serif" w:hAnsi="PT Astra Serif"/>
          <w:sz w:val="16"/>
          <w:szCs w:val="16"/>
          <w:lang w:eastAsia="ru-RU"/>
        </w:rPr>
        <w:t xml:space="preserve">         Отсутствие жилого помещения является одним из наиболее существенных факторов риска их дезадаптации.   Поэтому особое внимание уделяется  жилищным правам детей-сирот, а также лиц из числа детей-сирот, включая сохранение права собственности на жилое помещение или права пользования жилым помещением, либо право на получение жилого помещения.</w:t>
      </w:r>
    </w:p>
    <w:p w:rsidR="00F45D46" w:rsidRPr="00394A58" w:rsidRDefault="00F45D46" w:rsidP="00394A58">
      <w:pPr>
        <w:autoSpaceDE w:val="0"/>
        <w:autoSpaceDN w:val="0"/>
        <w:adjustRightInd w:val="0"/>
        <w:spacing w:after="0" w:line="240" w:lineRule="auto"/>
        <w:ind w:left="-567" w:firstLine="567"/>
        <w:jc w:val="both"/>
        <w:rPr>
          <w:rFonts w:ascii="PT Astra Serif" w:hAnsi="PT Astra Serif"/>
          <w:sz w:val="16"/>
          <w:szCs w:val="16"/>
          <w:lang w:eastAsia="ru-RU"/>
        </w:rPr>
      </w:pPr>
    </w:p>
    <w:p w:rsidR="00F45D46" w:rsidRPr="00394A58" w:rsidRDefault="00F45D46" w:rsidP="00394A58">
      <w:pPr>
        <w:spacing w:after="0" w:line="240" w:lineRule="auto"/>
        <w:ind w:left="-567" w:firstLine="567"/>
        <w:rPr>
          <w:rFonts w:ascii="PT Astra Serif" w:hAnsi="PT Astra Serif"/>
          <w:b/>
          <w:bCs/>
          <w:sz w:val="16"/>
          <w:szCs w:val="16"/>
          <w:lang w:eastAsia="ru-RU"/>
        </w:rPr>
      </w:pPr>
      <w:r w:rsidRPr="00394A58">
        <w:rPr>
          <w:rFonts w:ascii="PT Astra Serif" w:hAnsi="PT Astra Serif"/>
          <w:b/>
          <w:sz w:val="16"/>
          <w:szCs w:val="16"/>
          <w:lang w:eastAsia="ru-RU"/>
        </w:rPr>
        <w:t xml:space="preserve">4. Характеристика текущего состояния комплексной безопасности образовательных организаций </w:t>
      </w:r>
    </w:p>
    <w:p w:rsidR="00F45D46" w:rsidRPr="00394A58" w:rsidRDefault="00F45D46" w:rsidP="00394A58">
      <w:pPr>
        <w:spacing w:after="0" w:line="240" w:lineRule="auto"/>
        <w:ind w:left="-567" w:firstLine="567"/>
        <w:jc w:val="both"/>
        <w:rPr>
          <w:rFonts w:ascii="PT Astra Serif" w:hAnsi="PT Astra Serif"/>
          <w:sz w:val="16"/>
          <w:szCs w:val="16"/>
          <w:lang w:eastAsia="ru-RU"/>
        </w:rPr>
      </w:pPr>
      <w:r w:rsidRPr="00394A58">
        <w:rPr>
          <w:rFonts w:ascii="PT Astra Serif" w:hAnsi="PT Astra Serif"/>
          <w:sz w:val="16"/>
          <w:szCs w:val="16"/>
          <w:lang w:eastAsia="ru-RU"/>
        </w:rPr>
        <w:t xml:space="preserve">В современных условиях проблема обеспечения безопасности и антитеррористической защищенности образовательных организаций остается  очень актуальной. </w:t>
      </w:r>
      <w:proofErr w:type="gramStart"/>
      <w:r w:rsidRPr="00394A58">
        <w:rPr>
          <w:rFonts w:ascii="PT Astra Serif" w:hAnsi="PT Astra Serif"/>
          <w:sz w:val="16"/>
          <w:szCs w:val="16"/>
          <w:lang w:eastAsia="ru-RU"/>
        </w:rPr>
        <w:t>Ее решение возможно  только путем применения комплексного подхода, сочетающего в себе основные мероприятия по противодействию терроризму и экстремизму, меры по развитию  общей культуры обучающихся и работников образовательных организаций в области безопасности жизнедеятельности, меры по обучению безопасному поведению в различных опасных и чрезвычайных ситуациях природного, техногенного и социального характера.</w:t>
      </w:r>
      <w:proofErr w:type="gramEnd"/>
    </w:p>
    <w:p w:rsidR="00F45D46" w:rsidRPr="00394A58" w:rsidRDefault="00F45D46" w:rsidP="00394A58">
      <w:pPr>
        <w:spacing w:after="0" w:line="240" w:lineRule="auto"/>
        <w:ind w:left="-567" w:firstLine="567"/>
        <w:jc w:val="both"/>
        <w:rPr>
          <w:rFonts w:ascii="PT Astra Serif" w:hAnsi="PT Astra Serif"/>
          <w:sz w:val="16"/>
          <w:szCs w:val="16"/>
          <w:lang w:eastAsia="ru-RU"/>
        </w:rPr>
      </w:pPr>
      <w:r w:rsidRPr="00394A58">
        <w:rPr>
          <w:rFonts w:ascii="PT Astra Serif" w:hAnsi="PT Astra Serif"/>
          <w:sz w:val="16"/>
          <w:szCs w:val="16"/>
          <w:lang w:eastAsia="ru-RU"/>
        </w:rPr>
        <w:t>Безопасность от пожаров является одним из важнейших элементов безопасности личности и государства, поэтому ей уделяется повышенное внимание, особенно в организациях системы образования.</w:t>
      </w:r>
    </w:p>
    <w:p w:rsidR="00F45D46" w:rsidRPr="00394A58" w:rsidRDefault="00F45D46" w:rsidP="00394A58">
      <w:pPr>
        <w:spacing w:after="0" w:line="240" w:lineRule="auto"/>
        <w:ind w:left="-567" w:firstLine="567"/>
        <w:jc w:val="both"/>
        <w:rPr>
          <w:rFonts w:ascii="PT Astra Serif" w:hAnsi="PT Astra Serif"/>
          <w:sz w:val="16"/>
          <w:szCs w:val="16"/>
          <w:lang w:eastAsia="ru-RU"/>
        </w:rPr>
      </w:pPr>
      <w:r w:rsidRPr="00394A58">
        <w:rPr>
          <w:rFonts w:ascii="PT Astra Serif" w:hAnsi="PT Astra Serif"/>
          <w:sz w:val="16"/>
          <w:szCs w:val="16"/>
          <w:lang w:eastAsia="ru-RU"/>
        </w:rPr>
        <w:t>Настоящее положение с обеспечением пожарной и антитеррористической безопасности образовательных организаций Целинного района характеризуется высокой степенью изношенности основных фондов (зданий, сооружений, оборудования и инженерных коммуникаций), недостаточным финансированием мероприятий, направленных на повышение пожарной безопасности  образовательных организаций, нарушением правил их эксплуатации и содержания, ослаблением контроля со стороны руководителей за их выполнением.</w:t>
      </w:r>
    </w:p>
    <w:p w:rsidR="00F45D46" w:rsidRPr="00394A58" w:rsidRDefault="00F45D46" w:rsidP="00394A58">
      <w:pPr>
        <w:spacing w:after="0" w:line="240" w:lineRule="auto"/>
        <w:ind w:left="-567" w:firstLine="567"/>
        <w:jc w:val="both"/>
        <w:rPr>
          <w:rFonts w:ascii="PT Astra Serif" w:hAnsi="PT Astra Serif"/>
          <w:sz w:val="16"/>
          <w:szCs w:val="16"/>
          <w:lang w:eastAsia="ru-RU"/>
        </w:rPr>
      </w:pPr>
      <w:r w:rsidRPr="00394A58">
        <w:rPr>
          <w:rFonts w:ascii="PT Astra Serif" w:hAnsi="PT Astra Serif"/>
          <w:sz w:val="16"/>
          <w:szCs w:val="16"/>
          <w:lang w:eastAsia="ru-RU"/>
        </w:rPr>
        <w:t>Наиболее проблемными, требующими вмешательства соответствующих   органов местного самоуправления, остаются вопросы, связанные с выполнением противопожарных мероприятий, требующих значительных финансовых средств.</w:t>
      </w:r>
    </w:p>
    <w:p w:rsidR="00F45D46" w:rsidRPr="00394A58" w:rsidRDefault="00F45D46" w:rsidP="00394A58">
      <w:pPr>
        <w:spacing w:after="0" w:line="240" w:lineRule="auto"/>
        <w:ind w:left="-567" w:firstLine="567"/>
        <w:jc w:val="both"/>
        <w:rPr>
          <w:rFonts w:ascii="PT Astra Serif" w:hAnsi="PT Astra Serif"/>
          <w:sz w:val="16"/>
          <w:szCs w:val="16"/>
          <w:lang w:eastAsia="ru-RU"/>
        </w:rPr>
      </w:pPr>
      <w:r w:rsidRPr="00394A58">
        <w:rPr>
          <w:rFonts w:ascii="PT Astra Serif" w:hAnsi="PT Astra Serif"/>
          <w:sz w:val="16"/>
          <w:szCs w:val="16"/>
          <w:lang w:eastAsia="ru-RU"/>
        </w:rPr>
        <w:t>Характерными направлениями по обеспечению пожарной и антитеррористической безопасности  образовательных организаций являются:</w:t>
      </w:r>
    </w:p>
    <w:p w:rsidR="00F45D46" w:rsidRPr="00394A58" w:rsidRDefault="00F45D46" w:rsidP="00B50FF4">
      <w:pPr>
        <w:numPr>
          <w:ilvl w:val="0"/>
          <w:numId w:val="11"/>
        </w:numPr>
        <w:tabs>
          <w:tab w:val="clear" w:pos="1260"/>
          <w:tab w:val="num" w:pos="709"/>
        </w:tabs>
        <w:spacing w:after="0" w:line="240" w:lineRule="auto"/>
        <w:ind w:left="-567" w:firstLine="567"/>
        <w:jc w:val="both"/>
        <w:rPr>
          <w:rFonts w:ascii="PT Astra Serif" w:hAnsi="PT Astra Serif"/>
          <w:sz w:val="16"/>
          <w:szCs w:val="16"/>
          <w:lang w:eastAsia="ru-RU"/>
        </w:rPr>
      </w:pPr>
      <w:r w:rsidRPr="00394A58">
        <w:rPr>
          <w:rFonts w:ascii="PT Astra Serif" w:hAnsi="PT Astra Serif"/>
          <w:sz w:val="16"/>
          <w:szCs w:val="16"/>
          <w:lang w:eastAsia="ru-RU"/>
        </w:rPr>
        <w:t xml:space="preserve">   выполнение работ по противопожарной обработке чердачных перекрытий  и       сгораемой отделки путей эвакуации </w:t>
      </w:r>
    </w:p>
    <w:p w:rsidR="00F45D46" w:rsidRPr="00394A58" w:rsidRDefault="00F45D46" w:rsidP="00B50FF4">
      <w:pPr>
        <w:numPr>
          <w:ilvl w:val="0"/>
          <w:numId w:val="11"/>
        </w:numPr>
        <w:tabs>
          <w:tab w:val="clear" w:pos="1260"/>
          <w:tab w:val="num" w:pos="709"/>
        </w:tabs>
        <w:spacing w:after="0" w:line="240" w:lineRule="auto"/>
        <w:ind w:left="-567" w:firstLine="567"/>
        <w:jc w:val="both"/>
        <w:rPr>
          <w:rFonts w:ascii="PT Astra Serif" w:hAnsi="PT Astra Serif"/>
          <w:sz w:val="16"/>
          <w:szCs w:val="16"/>
          <w:lang w:eastAsia="ru-RU"/>
        </w:rPr>
      </w:pPr>
      <w:r w:rsidRPr="00394A58">
        <w:rPr>
          <w:rFonts w:ascii="PT Astra Serif" w:hAnsi="PT Astra Serif"/>
          <w:sz w:val="16"/>
          <w:szCs w:val="16"/>
          <w:lang w:eastAsia="ru-RU"/>
        </w:rPr>
        <w:t>Замена устаревших     электросетей,  эксплуатация без нарушения  требований норм электроустановок</w:t>
      </w:r>
      <w:proofErr w:type="gramStart"/>
      <w:r w:rsidRPr="00394A58">
        <w:rPr>
          <w:rFonts w:ascii="PT Astra Serif" w:hAnsi="PT Astra Serif"/>
          <w:sz w:val="16"/>
          <w:szCs w:val="16"/>
          <w:lang w:eastAsia="ru-RU"/>
        </w:rPr>
        <w:t xml:space="preserve"> ;</w:t>
      </w:r>
      <w:proofErr w:type="gramEnd"/>
    </w:p>
    <w:p w:rsidR="00F45D46" w:rsidRPr="00394A58" w:rsidRDefault="00F45D46" w:rsidP="00B50FF4">
      <w:pPr>
        <w:numPr>
          <w:ilvl w:val="0"/>
          <w:numId w:val="11"/>
        </w:numPr>
        <w:tabs>
          <w:tab w:val="clear" w:pos="1260"/>
          <w:tab w:val="num" w:pos="709"/>
        </w:tabs>
        <w:spacing w:after="0" w:line="240" w:lineRule="auto"/>
        <w:ind w:left="-567" w:firstLine="567"/>
        <w:jc w:val="both"/>
        <w:rPr>
          <w:rFonts w:ascii="PT Astra Serif" w:hAnsi="PT Astra Serif"/>
          <w:sz w:val="16"/>
          <w:szCs w:val="16"/>
          <w:lang w:eastAsia="ru-RU"/>
        </w:rPr>
      </w:pPr>
      <w:r w:rsidRPr="00394A58">
        <w:rPr>
          <w:rFonts w:ascii="PT Astra Serif" w:hAnsi="PT Astra Serif"/>
          <w:sz w:val="16"/>
          <w:szCs w:val="16"/>
          <w:lang w:eastAsia="ru-RU"/>
        </w:rPr>
        <w:t>слабые знания и навыки поведения обучающихся и сотрудников в чрезвычайных ситуациях, вызванных возможными терактами и в случаях пожаров;</w:t>
      </w:r>
    </w:p>
    <w:p w:rsidR="00F45D46" w:rsidRPr="00394A58" w:rsidRDefault="00F45D46" w:rsidP="00394A58">
      <w:pPr>
        <w:spacing w:after="0" w:line="240" w:lineRule="auto"/>
        <w:ind w:left="-567" w:firstLine="567"/>
        <w:jc w:val="both"/>
        <w:rPr>
          <w:rFonts w:ascii="PT Astra Serif" w:hAnsi="PT Astra Serif"/>
          <w:sz w:val="16"/>
          <w:szCs w:val="16"/>
          <w:lang w:eastAsia="ru-RU"/>
        </w:rPr>
      </w:pPr>
    </w:p>
    <w:p w:rsidR="00F45D46" w:rsidRPr="00394A58" w:rsidRDefault="00F45D46" w:rsidP="00394A58">
      <w:pPr>
        <w:spacing w:after="0" w:line="240" w:lineRule="auto"/>
        <w:ind w:left="-567" w:firstLine="567"/>
        <w:rPr>
          <w:rFonts w:ascii="PT Astra Serif" w:hAnsi="PT Astra Serif"/>
          <w:b/>
          <w:sz w:val="16"/>
          <w:szCs w:val="16"/>
        </w:rPr>
      </w:pPr>
      <w:r w:rsidRPr="00394A58">
        <w:rPr>
          <w:rFonts w:ascii="PT Astra Serif" w:eastAsia="ArialMT" w:hAnsi="PT Astra Serif"/>
          <w:b/>
          <w:sz w:val="16"/>
          <w:szCs w:val="16"/>
          <w:lang w:eastAsia="ru-RU"/>
        </w:rPr>
        <w:t>5. Текущее состояние в едином воспитательном пространстве Целинного района.</w:t>
      </w:r>
    </w:p>
    <w:p w:rsidR="00F45D46" w:rsidRPr="00394A58" w:rsidRDefault="00F45D46" w:rsidP="00394A58">
      <w:pPr>
        <w:spacing w:after="0" w:line="240" w:lineRule="auto"/>
        <w:ind w:left="-567" w:firstLine="567"/>
        <w:jc w:val="both"/>
        <w:rPr>
          <w:rFonts w:ascii="PT Astra Serif" w:hAnsi="PT Astra Serif"/>
          <w:color w:val="000000"/>
          <w:sz w:val="16"/>
          <w:szCs w:val="16"/>
        </w:rPr>
      </w:pPr>
      <w:r w:rsidRPr="00394A58">
        <w:rPr>
          <w:rFonts w:ascii="PT Astra Serif" w:hAnsi="PT Astra Serif"/>
          <w:color w:val="000000"/>
          <w:sz w:val="16"/>
          <w:szCs w:val="16"/>
        </w:rPr>
        <w:t>Численность населения в Целинном районе на 01.01.2020  года составила 14934 человек, из них молодежь –   2472 человека от 14 до 30 лет, 1369 человек  от 6,5 до 14 лет</w:t>
      </w:r>
      <w:proofErr w:type="gramStart"/>
      <w:r w:rsidRPr="00394A58">
        <w:rPr>
          <w:rFonts w:ascii="PT Astra Serif" w:hAnsi="PT Astra Serif"/>
          <w:color w:val="000000"/>
          <w:sz w:val="16"/>
          <w:szCs w:val="16"/>
        </w:rPr>
        <w:t xml:space="preserve"> .</w:t>
      </w:r>
      <w:proofErr w:type="gramEnd"/>
      <w:r w:rsidRPr="00394A58">
        <w:rPr>
          <w:rFonts w:ascii="PT Astra Serif" w:hAnsi="PT Astra Serif"/>
          <w:color w:val="000000"/>
          <w:sz w:val="16"/>
          <w:szCs w:val="16"/>
        </w:rPr>
        <w:t xml:space="preserve"> Демографической ситуации Целинного района присуще все негативные тенденции демографического развития страны в целом. </w:t>
      </w:r>
    </w:p>
    <w:p w:rsidR="00F45D46" w:rsidRPr="00394A58" w:rsidRDefault="00F45D46" w:rsidP="00394A58">
      <w:pPr>
        <w:spacing w:after="0" w:line="240" w:lineRule="auto"/>
        <w:ind w:left="-567" w:right="20" w:firstLine="567"/>
        <w:jc w:val="both"/>
        <w:rPr>
          <w:rFonts w:ascii="PT Astra Serif" w:hAnsi="PT Astra Serif"/>
          <w:color w:val="000000"/>
          <w:sz w:val="16"/>
          <w:szCs w:val="16"/>
          <w:lang w:eastAsia="ru-RU"/>
        </w:rPr>
      </w:pPr>
      <w:proofErr w:type="gramStart"/>
      <w:r w:rsidRPr="00394A58">
        <w:rPr>
          <w:rFonts w:ascii="PT Astra Serif" w:hAnsi="PT Astra Serif"/>
          <w:color w:val="000000"/>
          <w:sz w:val="16"/>
          <w:szCs w:val="16"/>
          <w:lang w:eastAsia="ru-RU"/>
        </w:rPr>
        <w:t>В целях формирования гражданской позиции, развития социальной активности молодежи проводятся районные мероприятия, направленные на вовлечение молодежи в социальную практику, посредством их участия в проектах по укреплению гражданственности, развитию молодежного парламентаризма и лидерского потенциала молодежи, развитию деловой активности и конкурентоспособности молодых людей, поддержку общественных инициатив и развитие творческого и интеллектуального потенциала детей и молодежи района.</w:t>
      </w:r>
      <w:proofErr w:type="gramEnd"/>
      <w:r w:rsidRPr="00394A58">
        <w:rPr>
          <w:rFonts w:ascii="PT Astra Serif" w:hAnsi="PT Astra Serif"/>
          <w:color w:val="000000"/>
          <w:sz w:val="16"/>
          <w:szCs w:val="16"/>
          <w:lang w:eastAsia="ru-RU"/>
        </w:rPr>
        <w:t xml:space="preserve"> Проводится работа по направлению талантливых молодых людей на региональные и окружные мероприятия.</w:t>
      </w:r>
    </w:p>
    <w:p w:rsidR="00F45D46" w:rsidRPr="00394A58" w:rsidRDefault="00F45D46" w:rsidP="00394A58">
      <w:pPr>
        <w:spacing w:after="0" w:line="240" w:lineRule="auto"/>
        <w:ind w:left="-567" w:right="23" w:firstLine="567"/>
        <w:jc w:val="both"/>
        <w:rPr>
          <w:rFonts w:ascii="PT Astra Serif" w:hAnsi="PT Astra Serif"/>
          <w:color w:val="000000"/>
          <w:sz w:val="16"/>
          <w:szCs w:val="16"/>
          <w:lang w:eastAsia="ru-RU"/>
        </w:rPr>
      </w:pPr>
      <w:r w:rsidRPr="00394A58">
        <w:rPr>
          <w:rFonts w:ascii="PT Astra Serif" w:hAnsi="PT Astra Serif"/>
          <w:color w:val="000000"/>
          <w:sz w:val="16"/>
          <w:szCs w:val="16"/>
          <w:lang w:eastAsia="ru-RU"/>
        </w:rPr>
        <w:t xml:space="preserve">             В общеобразовательных организациях района разрабатываются программы гражданского, патриотического, духовно-нравственного и физического воспитания, по формированию законопослушного поведения детей.</w:t>
      </w:r>
    </w:p>
    <w:p w:rsidR="00F45D46" w:rsidRPr="00394A58" w:rsidRDefault="00F45D46" w:rsidP="00394A58">
      <w:pPr>
        <w:spacing w:after="0" w:line="240" w:lineRule="auto"/>
        <w:ind w:left="-567" w:right="20" w:firstLine="567"/>
        <w:jc w:val="both"/>
        <w:rPr>
          <w:rFonts w:ascii="PT Astra Serif" w:hAnsi="PT Astra Serif"/>
          <w:color w:val="000000"/>
          <w:sz w:val="16"/>
          <w:szCs w:val="16"/>
          <w:lang w:eastAsia="ru-RU"/>
        </w:rPr>
      </w:pPr>
      <w:r w:rsidRPr="00394A58">
        <w:rPr>
          <w:rFonts w:ascii="PT Astra Serif" w:hAnsi="PT Astra Serif"/>
          <w:color w:val="000000"/>
          <w:sz w:val="16"/>
          <w:szCs w:val="16"/>
          <w:lang w:eastAsia="ru-RU"/>
        </w:rPr>
        <w:t>Общие задачи и принципы воспитания средствами образования представлены в федеральных государственных образовательных стандартах, где воспитательная деятельность рассматривается как компонента педагогического процесса в каждой общеобразовательной организации, охватывает все составляющие образовательной системы школы.</w:t>
      </w:r>
    </w:p>
    <w:p w:rsidR="00F45D46" w:rsidRPr="00394A58" w:rsidRDefault="00F45D46" w:rsidP="00394A58">
      <w:pPr>
        <w:spacing w:after="0" w:line="240" w:lineRule="auto"/>
        <w:ind w:left="-567" w:right="20" w:firstLine="567"/>
        <w:jc w:val="both"/>
        <w:rPr>
          <w:rFonts w:ascii="PT Astra Serif" w:hAnsi="PT Astra Serif"/>
          <w:color w:val="000000"/>
          <w:sz w:val="16"/>
          <w:szCs w:val="16"/>
          <w:lang w:eastAsia="ru-RU"/>
        </w:rPr>
      </w:pPr>
      <w:proofErr w:type="gramStart"/>
      <w:r w:rsidRPr="00394A58">
        <w:rPr>
          <w:rFonts w:ascii="PT Astra Serif" w:hAnsi="PT Astra Serif"/>
          <w:color w:val="000000"/>
          <w:sz w:val="16"/>
          <w:szCs w:val="16"/>
          <w:lang w:eastAsia="ru-RU"/>
        </w:rPr>
        <w:t>В рамках реализации новых стандартов каждая школа разрабатывает основную образовательную программу, неотъемлемой частью которой является программа воспитания и социализации обучающихся, включающая в себя следующие приоритеты:</w:t>
      </w:r>
      <w:proofErr w:type="gramEnd"/>
    </w:p>
    <w:p w:rsidR="00F45D46" w:rsidRPr="00394A58" w:rsidRDefault="00F45D46" w:rsidP="00394A58">
      <w:pPr>
        <w:spacing w:after="0" w:line="240" w:lineRule="auto"/>
        <w:ind w:left="-567" w:right="20" w:firstLine="567"/>
        <w:jc w:val="both"/>
        <w:rPr>
          <w:rFonts w:ascii="PT Astra Serif" w:hAnsi="PT Astra Serif"/>
          <w:color w:val="000000"/>
          <w:sz w:val="16"/>
          <w:szCs w:val="16"/>
          <w:lang w:eastAsia="ru-RU"/>
        </w:rPr>
      </w:pPr>
      <w:proofErr w:type="gramStart"/>
      <w:r w:rsidRPr="00394A58">
        <w:rPr>
          <w:rFonts w:ascii="PT Astra Serif" w:hAnsi="PT Astra Serif"/>
          <w:color w:val="000000"/>
          <w:sz w:val="16"/>
          <w:szCs w:val="16"/>
          <w:lang w:eastAsia="ru-RU"/>
        </w:rPr>
        <w:t>гражданско-патриотическое направление, ориентированное на формирование у обучающихся активной гражданской позиции и патриотической ответственности за судьбу страны, представлений о ценностях культурно-исторического наследия России, уважительного отношения к национальным героям и культурным представлениям российского народа;</w:t>
      </w:r>
      <w:proofErr w:type="gramEnd"/>
    </w:p>
    <w:p w:rsidR="00F45D46" w:rsidRPr="00394A58" w:rsidRDefault="00F45D46" w:rsidP="00394A58">
      <w:pPr>
        <w:spacing w:after="0" w:line="240" w:lineRule="auto"/>
        <w:ind w:left="-567" w:right="20" w:firstLine="567"/>
        <w:jc w:val="both"/>
        <w:rPr>
          <w:rFonts w:ascii="PT Astra Serif" w:hAnsi="PT Astra Serif"/>
          <w:color w:val="000000"/>
          <w:sz w:val="16"/>
          <w:szCs w:val="16"/>
          <w:lang w:eastAsia="ru-RU"/>
        </w:rPr>
      </w:pPr>
      <w:r w:rsidRPr="00394A58">
        <w:rPr>
          <w:rFonts w:ascii="PT Astra Serif" w:hAnsi="PT Astra Serif"/>
          <w:color w:val="000000"/>
          <w:sz w:val="16"/>
          <w:szCs w:val="16"/>
          <w:lang w:eastAsia="ru-RU"/>
        </w:rPr>
        <w:t>духовно-нравственное воспитание, ориентированное на формирование у обучающихся ценностных представлений о морали, об основных понятиях этики, представлений о духовных ценностях народов России, об истории развития и взаимодействия национальных культур, уважительного отношения к традициям, культуре и языку своего народа и других народов России;</w:t>
      </w:r>
    </w:p>
    <w:p w:rsidR="00F45D46" w:rsidRPr="00394A58" w:rsidRDefault="00F45D46" w:rsidP="00394A58">
      <w:pPr>
        <w:spacing w:after="0" w:line="240" w:lineRule="auto"/>
        <w:ind w:left="-567" w:right="20" w:firstLine="567"/>
        <w:jc w:val="both"/>
        <w:rPr>
          <w:rFonts w:ascii="PT Astra Serif" w:hAnsi="PT Astra Serif"/>
          <w:color w:val="000000"/>
          <w:sz w:val="16"/>
          <w:szCs w:val="16"/>
          <w:lang w:eastAsia="ru-RU"/>
        </w:rPr>
      </w:pPr>
      <w:proofErr w:type="gramStart"/>
      <w:r w:rsidRPr="00394A58">
        <w:rPr>
          <w:rFonts w:ascii="PT Astra Serif" w:hAnsi="PT Astra Serif"/>
          <w:color w:val="000000"/>
          <w:sz w:val="16"/>
          <w:szCs w:val="16"/>
          <w:lang w:eastAsia="ru-RU"/>
        </w:rPr>
        <w:t>правовое воспитание, включающее 4 направления деятельности: профилактику экстремизма, национализма и ксенофобии, профилактику употребления ПАВ и наркотиков, профилактику асоциального поведения, профилактику суицидального поведения,  направленное на формирование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об информационной безопасности, о девиантном поведении, о влиянии на безопасность молодых людей отдельных молодежных</w:t>
      </w:r>
      <w:proofErr w:type="gramEnd"/>
      <w:r w:rsidRPr="00394A58">
        <w:rPr>
          <w:rFonts w:ascii="PT Astra Serif" w:hAnsi="PT Astra Serif"/>
          <w:color w:val="000000"/>
          <w:sz w:val="16"/>
          <w:szCs w:val="16"/>
          <w:lang w:eastAsia="ru-RU"/>
        </w:rPr>
        <w:t xml:space="preserve"> субкультур, на профилактику проявлений экстремизма;</w:t>
      </w:r>
    </w:p>
    <w:p w:rsidR="00F45D46" w:rsidRPr="00394A58" w:rsidRDefault="00F45D46" w:rsidP="00394A58">
      <w:pPr>
        <w:spacing w:after="0" w:line="240" w:lineRule="auto"/>
        <w:ind w:left="-567" w:right="20" w:firstLine="567"/>
        <w:jc w:val="both"/>
        <w:rPr>
          <w:rFonts w:ascii="PT Astra Serif" w:hAnsi="PT Astra Serif"/>
          <w:color w:val="000000"/>
          <w:sz w:val="16"/>
          <w:szCs w:val="16"/>
          <w:lang w:eastAsia="ru-RU"/>
        </w:rPr>
      </w:pPr>
      <w:r w:rsidRPr="00394A58">
        <w:rPr>
          <w:rFonts w:ascii="PT Astra Serif" w:hAnsi="PT Astra Serif"/>
          <w:color w:val="000000"/>
          <w:sz w:val="16"/>
          <w:szCs w:val="16"/>
          <w:lang w:eastAsia="ru-RU"/>
        </w:rPr>
        <w:t>здоровьесберегающее воспитание, ориентированное на 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w:t>
      </w:r>
    </w:p>
    <w:p w:rsidR="00F45D46" w:rsidRPr="00394A58" w:rsidRDefault="00F45D46" w:rsidP="00394A58">
      <w:pPr>
        <w:spacing w:after="0" w:line="240" w:lineRule="auto"/>
        <w:ind w:left="-567" w:right="20" w:firstLine="567"/>
        <w:jc w:val="both"/>
        <w:rPr>
          <w:rFonts w:ascii="PT Astra Serif" w:hAnsi="PT Astra Serif"/>
          <w:color w:val="000000"/>
          <w:sz w:val="16"/>
          <w:szCs w:val="16"/>
          <w:lang w:eastAsia="ru-RU"/>
        </w:rPr>
      </w:pPr>
      <w:r w:rsidRPr="00394A58">
        <w:rPr>
          <w:rFonts w:ascii="PT Astra Serif" w:hAnsi="PT Astra Serif"/>
          <w:color w:val="000000"/>
          <w:sz w:val="16"/>
          <w:szCs w:val="16"/>
          <w:lang w:eastAsia="ru-RU"/>
        </w:rPr>
        <w:t>экологическое воспитание, ориентированное на формирование ценностного отношения к природе, к окружающей среде, экологической культуры, навыков безопасного поведения в природной и техногенной среде;</w:t>
      </w:r>
    </w:p>
    <w:p w:rsidR="00F45D46" w:rsidRPr="00394A58" w:rsidRDefault="00F45D46" w:rsidP="00394A58">
      <w:pPr>
        <w:spacing w:after="0" w:line="240" w:lineRule="auto"/>
        <w:ind w:left="-567" w:right="20" w:firstLine="567"/>
        <w:jc w:val="both"/>
        <w:rPr>
          <w:rFonts w:ascii="PT Astra Serif" w:hAnsi="PT Astra Serif"/>
          <w:color w:val="000000"/>
          <w:sz w:val="16"/>
          <w:szCs w:val="16"/>
          <w:lang w:eastAsia="ru-RU"/>
        </w:rPr>
      </w:pPr>
      <w:r w:rsidRPr="00394A58">
        <w:rPr>
          <w:rFonts w:ascii="PT Astra Serif" w:hAnsi="PT Astra Serif"/>
          <w:color w:val="000000"/>
          <w:sz w:val="16"/>
          <w:szCs w:val="16"/>
          <w:lang w:eastAsia="ru-RU"/>
        </w:rPr>
        <w:t xml:space="preserve">воспитание социально активной личности, ориентированное на готовность и подготовленность </w:t>
      </w:r>
      <w:proofErr w:type="gramStart"/>
      <w:r w:rsidRPr="00394A58">
        <w:rPr>
          <w:rFonts w:ascii="PT Astra Serif" w:hAnsi="PT Astra Serif"/>
          <w:color w:val="000000"/>
          <w:sz w:val="16"/>
          <w:szCs w:val="16"/>
          <w:lang w:eastAsia="ru-RU"/>
        </w:rPr>
        <w:t>обучающихся</w:t>
      </w:r>
      <w:proofErr w:type="gramEnd"/>
      <w:r w:rsidRPr="00394A58">
        <w:rPr>
          <w:rFonts w:ascii="PT Astra Serif" w:hAnsi="PT Astra Serif"/>
          <w:color w:val="000000"/>
          <w:sz w:val="16"/>
          <w:szCs w:val="16"/>
          <w:lang w:eastAsia="ru-RU"/>
        </w:rPr>
        <w:t xml:space="preserve"> к сознательной активности и самостоятельной творческой деятельности, позволяющей им ставить и решать задачи;</w:t>
      </w:r>
    </w:p>
    <w:p w:rsidR="00F45D46" w:rsidRPr="00394A58" w:rsidRDefault="00F45D46" w:rsidP="00394A58">
      <w:pPr>
        <w:spacing w:after="0" w:line="240" w:lineRule="auto"/>
        <w:ind w:left="-567" w:right="20" w:firstLine="567"/>
        <w:jc w:val="both"/>
        <w:rPr>
          <w:rFonts w:ascii="PT Astra Serif" w:hAnsi="PT Astra Serif"/>
          <w:color w:val="000000"/>
          <w:sz w:val="16"/>
          <w:szCs w:val="16"/>
          <w:lang w:eastAsia="ru-RU"/>
        </w:rPr>
      </w:pPr>
      <w:r w:rsidRPr="00394A58">
        <w:rPr>
          <w:rFonts w:ascii="PT Astra Serif" w:hAnsi="PT Astra Serif"/>
          <w:color w:val="000000"/>
          <w:sz w:val="16"/>
          <w:szCs w:val="16"/>
          <w:lang w:eastAsia="ru-RU"/>
        </w:rPr>
        <w:t>воспитание семейных ценностей, ориентированное на содействие ответственному отношению родителей к воспитанию детей, повышению их социальной, коммуникативной и педагогической компетентности;</w:t>
      </w:r>
    </w:p>
    <w:p w:rsidR="00F45D46" w:rsidRPr="00394A58" w:rsidRDefault="00F45D46" w:rsidP="00394A58">
      <w:pPr>
        <w:spacing w:after="0" w:line="240" w:lineRule="auto"/>
        <w:ind w:left="-567" w:right="20" w:firstLine="567"/>
        <w:jc w:val="both"/>
        <w:rPr>
          <w:rFonts w:ascii="PT Astra Serif" w:hAnsi="PT Astra Serif"/>
          <w:color w:val="000000"/>
          <w:sz w:val="16"/>
          <w:szCs w:val="16"/>
          <w:lang w:eastAsia="ru-RU"/>
        </w:rPr>
      </w:pPr>
      <w:r w:rsidRPr="00394A58">
        <w:rPr>
          <w:rFonts w:ascii="PT Astra Serif" w:hAnsi="PT Astra Serif"/>
          <w:color w:val="000000"/>
          <w:sz w:val="16"/>
          <w:szCs w:val="16"/>
          <w:lang w:eastAsia="ru-RU"/>
        </w:rPr>
        <w:t xml:space="preserve">профориентационная деятельность, ориентированная на готовность </w:t>
      </w:r>
      <w:proofErr w:type="gramStart"/>
      <w:r w:rsidRPr="00394A58">
        <w:rPr>
          <w:rFonts w:ascii="PT Astra Serif" w:hAnsi="PT Astra Serif"/>
          <w:color w:val="000000"/>
          <w:sz w:val="16"/>
          <w:szCs w:val="16"/>
          <w:lang w:eastAsia="ru-RU"/>
        </w:rPr>
        <w:t>обучающихся</w:t>
      </w:r>
      <w:proofErr w:type="gramEnd"/>
      <w:r w:rsidRPr="00394A58">
        <w:rPr>
          <w:rFonts w:ascii="PT Astra Serif" w:hAnsi="PT Astra Serif"/>
          <w:color w:val="000000"/>
          <w:sz w:val="16"/>
          <w:szCs w:val="16"/>
          <w:lang w:eastAsia="ru-RU"/>
        </w:rPr>
        <w:t xml:space="preserve"> к осознанному выбору профессии.</w:t>
      </w:r>
    </w:p>
    <w:p w:rsidR="00F45D46" w:rsidRPr="00394A58" w:rsidRDefault="00F45D46" w:rsidP="00394A58">
      <w:pPr>
        <w:spacing w:after="0" w:line="240" w:lineRule="auto"/>
        <w:ind w:left="-567" w:right="20" w:firstLine="567"/>
        <w:jc w:val="both"/>
        <w:rPr>
          <w:rFonts w:ascii="PT Astra Serif" w:hAnsi="PT Astra Serif"/>
          <w:color w:val="000000"/>
          <w:sz w:val="16"/>
          <w:szCs w:val="16"/>
          <w:lang w:eastAsia="ru-RU"/>
        </w:rPr>
      </w:pPr>
      <w:r w:rsidRPr="00394A58">
        <w:rPr>
          <w:rFonts w:ascii="PT Astra Serif" w:hAnsi="PT Astra Serif"/>
          <w:color w:val="000000"/>
          <w:sz w:val="16"/>
          <w:szCs w:val="16"/>
          <w:lang w:eastAsia="ru-RU"/>
        </w:rPr>
        <w:t>По результатам проводимых опросов, около 60 % родителей отмечают, что именно в системе дополнительного образования ребенку удалось проявить свои способности и развить талант.</w:t>
      </w:r>
    </w:p>
    <w:p w:rsidR="00F45D46" w:rsidRPr="00394A58" w:rsidRDefault="00F45D46" w:rsidP="00394A58">
      <w:pPr>
        <w:spacing w:after="0" w:line="240" w:lineRule="auto"/>
        <w:ind w:left="-567" w:right="20" w:firstLine="567"/>
        <w:jc w:val="both"/>
        <w:rPr>
          <w:rFonts w:ascii="PT Astra Serif" w:hAnsi="PT Astra Serif"/>
          <w:color w:val="000000"/>
          <w:sz w:val="16"/>
          <w:szCs w:val="16"/>
          <w:lang w:eastAsia="ru-RU"/>
        </w:rPr>
      </w:pPr>
      <w:r w:rsidRPr="00394A58">
        <w:rPr>
          <w:rFonts w:ascii="PT Astra Serif" w:hAnsi="PT Astra Serif"/>
          <w:color w:val="000000"/>
          <w:sz w:val="16"/>
          <w:szCs w:val="16"/>
          <w:lang w:eastAsia="ru-RU"/>
        </w:rPr>
        <w:t>Вместе с тем система дополнительного образования Целинного района требует серьезных преобразований. Особенно остро стоят проблемы:</w:t>
      </w:r>
    </w:p>
    <w:p w:rsidR="00F45D46" w:rsidRPr="00394A58" w:rsidRDefault="00F45D46" w:rsidP="00394A58">
      <w:pPr>
        <w:spacing w:after="0" w:line="240" w:lineRule="auto"/>
        <w:ind w:left="-567" w:right="20" w:firstLine="567"/>
        <w:jc w:val="both"/>
        <w:rPr>
          <w:rFonts w:ascii="PT Astra Serif" w:hAnsi="PT Astra Serif"/>
          <w:color w:val="000000"/>
          <w:sz w:val="16"/>
          <w:szCs w:val="16"/>
          <w:lang w:eastAsia="ru-RU"/>
        </w:rPr>
      </w:pPr>
      <w:r w:rsidRPr="00394A58">
        <w:rPr>
          <w:rFonts w:ascii="PT Astra Serif" w:hAnsi="PT Astra Serif"/>
          <w:color w:val="000000"/>
          <w:sz w:val="16"/>
          <w:szCs w:val="16"/>
          <w:lang w:eastAsia="ru-RU"/>
        </w:rPr>
        <w:t>Персонифицированного финансирования дополнительного образования;</w:t>
      </w:r>
    </w:p>
    <w:p w:rsidR="00F45D46" w:rsidRPr="00394A58" w:rsidRDefault="00F45D46" w:rsidP="00394A58">
      <w:pPr>
        <w:spacing w:after="0" w:line="240" w:lineRule="auto"/>
        <w:ind w:left="-567" w:right="20" w:firstLine="567"/>
        <w:jc w:val="both"/>
        <w:rPr>
          <w:rFonts w:ascii="PT Astra Serif" w:hAnsi="PT Astra Serif"/>
          <w:color w:val="000000"/>
          <w:sz w:val="16"/>
          <w:szCs w:val="16"/>
          <w:lang w:eastAsia="ru-RU"/>
        </w:rPr>
      </w:pPr>
      <w:r w:rsidRPr="00394A58">
        <w:rPr>
          <w:rFonts w:ascii="PT Astra Serif" w:hAnsi="PT Astra Serif"/>
          <w:color w:val="000000"/>
          <w:sz w:val="16"/>
          <w:szCs w:val="16"/>
          <w:lang w:eastAsia="ru-RU"/>
        </w:rPr>
        <w:t xml:space="preserve">недоработанности муниципальных нормативных требований и финансово - </w:t>
      </w:r>
      <w:proofErr w:type="gramStart"/>
      <w:r w:rsidRPr="00394A58">
        <w:rPr>
          <w:rFonts w:ascii="PT Astra Serif" w:hAnsi="PT Astra Serif"/>
          <w:color w:val="000000"/>
          <w:sz w:val="16"/>
          <w:szCs w:val="16"/>
          <w:lang w:eastAsia="ru-RU"/>
        </w:rPr>
        <w:t>экономических механизмов</w:t>
      </w:r>
      <w:proofErr w:type="gramEnd"/>
      <w:r w:rsidRPr="00394A58">
        <w:rPr>
          <w:rFonts w:ascii="PT Astra Serif" w:hAnsi="PT Astra Serif"/>
          <w:color w:val="000000"/>
          <w:sz w:val="16"/>
          <w:szCs w:val="16"/>
          <w:lang w:eastAsia="ru-RU"/>
        </w:rPr>
        <w:t xml:space="preserve"> обеспечения доступности услуг дополнительного образования;</w:t>
      </w:r>
    </w:p>
    <w:p w:rsidR="00F45D46" w:rsidRPr="00394A58" w:rsidRDefault="00F45D46" w:rsidP="00394A58">
      <w:pPr>
        <w:spacing w:after="0" w:line="240" w:lineRule="auto"/>
        <w:ind w:left="-567" w:right="20" w:firstLine="567"/>
        <w:jc w:val="both"/>
        <w:rPr>
          <w:rFonts w:ascii="PT Astra Serif" w:hAnsi="PT Astra Serif"/>
          <w:color w:val="000000"/>
          <w:sz w:val="16"/>
          <w:szCs w:val="16"/>
          <w:lang w:eastAsia="ru-RU"/>
        </w:rPr>
      </w:pPr>
      <w:r w:rsidRPr="00394A58">
        <w:rPr>
          <w:rFonts w:ascii="PT Astra Serif" w:hAnsi="PT Astra Serif"/>
          <w:color w:val="000000"/>
          <w:sz w:val="16"/>
          <w:szCs w:val="16"/>
          <w:lang w:eastAsia="ru-RU"/>
        </w:rPr>
        <w:t>неравномерного охвата детей услугами дополнительного образования в населенных пунктах района;</w:t>
      </w:r>
    </w:p>
    <w:p w:rsidR="00F45D46" w:rsidRPr="00394A58" w:rsidRDefault="00F45D46" w:rsidP="00394A58">
      <w:pPr>
        <w:spacing w:after="0" w:line="240" w:lineRule="auto"/>
        <w:ind w:left="-567" w:right="20" w:firstLine="567"/>
        <w:jc w:val="both"/>
        <w:rPr>
          <w:rFonts w:ascii="PT Astra Serif" w:hAnsi="PT Astra Serif"/>
          <w:color w:val="000000"/>
          <w:sz w:val="16"/>
          <w:szCs w:val="16"/>
          <w:lang w:eastAsia="ru-RU"/>
        </w:rPr>
      </w:pPr>
      <w:r w:rsidRPr="00394A58">
        <w:rPr>
          <w:rFonts w:ascii="PT Astra Serif" w:hAnsi="PT Astra Serif"/>
          <w:color w:val="000000"/>
          <w:sz w:val="16"/>
          <w:szCs w:val="16"/>
          <w:lang w:eastAsia="ru-RU"/>
        </w:rPr>
        <w:lastRenderedPageBreak/>
        <w:t>несоответствия большинства дополнительных общеобразовательных программ современным запросам детей по содержанию и технологиям реализации, а также приоритетам социально-экономического развития района;</w:t>
      </w:r>
    </w:p>
    <w:p w:rsidR="00F45D46" w:rsidRPr="00394A58" w:rsidRDefault="00F45D46" w:rsidP="00394A58">
      <w:pPr>
        <w:spacing w:after="0" w:line="240" w:lineRule="auto"/>
        <w:ind w:left="-567" w:right="20" w:firstLine="567"/>
        <w:jc w:val="both"/>
        <w:rPr>
          <w:rFonts w:ascii="PT Astra Serif" w:hAnsi="PT Astra Serif"/>
          <w:color w:val="000000"/>
          <w:sz w:val="16"/>
          <w:szCs w:val="16"/>
          <w:lang w:eastAsia="ru-RU"/>
        </w:rPr>
      </w:pPr>
      <w:r w:rsidRPr="00394A58">
        <w:rPr>
          <w:rFonts w:ascii="PT Astra Serif" w:hAnsi="PT Astra Serif"/>
          <w:color w:val="000000"/>
          <w:sz w:val="16"/>
          <w:szCs w:val="16"/>
          <w:lang w:eastAsia="ru-RU"/>
        </w:rPr>
        <w:t>недостатка программ технической направленности, программ для детей и молодежи особых категорий (в том числе для детей с ограниченными возможностями здоровья, одаренных);</w:t>
      </w:r>
    </w:p>
    <w:p w:rsidR="00F45D46" w:rsidRPr="00394A58" w:rsidRDefault="00F45D46" w:rsidP="00394A58">
      <w:pPr>
        <w:spacing w:after="0" w:line="240" w:lineRule="auto"/>
        <w:ind w:left="-567" w:right="20" w:firstLine="567"/>
        <w:jc w:val="both"/>
        <w:rPr>
          <w:rFonts w:ascii="PT Astra Serif" w:hAnsi="PT Astra Serif"/>
          <w:color w:val="000000"/>
          <w:sz w:val="16"/>
          <w:szCs w:val="16"/>
          <w:lang w:eastAsia="ru-RU"/>
        </w:rPr>
      </w:pPr>
      <w:r w:rsidRPr="00394A58">
        <w:rPr>
          <w:rFonts w:ascii="PT Astra Serif" w:hAnsi="PT Astra Serif"/>
          <w:color w:val="000000"/>
          <w:sz w:val="16"/>
          <w:szCs w:val="16"/>
          <w:lang w:eastAsia="ru-RU"/>
        </w:rPr>
        <w:t>отставания темпов развития материально-технической базы учреждений дополнительного образования от темпов развития современной науки, техники, технологии;</w:t>
      </w:r>
    </w:p>
    <w:p w:rsidR="00F45D46" w:rsidRPr="00394A58" w:rsidRDefault="00F45D46" w:rsidP="00394A58">
      <w:pPr>
        <w:spacing w:after="0" w:line="240" w:lineRule="auto"/>
        <w:ind w:left="-567" w:right="20" w:firstLine="567"/>
        <w:jc w:val="both"/>
        <w:rPr>
          <w:rFonts w:ascii="PT Astra Serif" w:hAnsi="PT Astra Serif"/>
          <w:color w:val="000000"/>
          <w:sz w:val="16"/>
          <w:szCs w:val="16"/>
          <w:lang w:eastAsia="ru-RU"/>
        </w:rPr>
      </w:pPr>
      <w:r w:rsidRPr="00394A58">
        <w:rPr>
          <w:rFonts w:ascii="PT Astra Serif" w:hAnsi="PT Astra Serif"/>
          <w:color w:val="000000"/>
          <w:sz w:val="16"/>
          <w:szCs w:val="16"/>
          <w:lang w:eastAsia="ru-RU"/>
        </w:rPr>
        <w:t>возрастающего дефицита квалифицированных кадров, связанного со старением педагогических, методических и руководящих кадров отрасли.</w:t>
      </w:r>
    </w:p>
    <w:p w:rsidR="00F45D46" w:rsidRPr="00394A58" w:rsidRDefault="00F45D46" w:rsidP="00394A58">
      <w:pPr>
        <w:spacing w:after="0" w:line="240" w:lineRule="auto"/>
        <w:ind w:left="-567" w:firstLine="567"/>
        <w:jc w:val="both"/>
        <w:rPr>
          <w:rFonts w:ascii="PT Astra Serif" w:hAnsi="PT Astra Serif"/>
          <w:color w:val="000000"/>
          <w:sz w:val="16"/>
          <w:szCs w:val="16"/>
          <w:lang w:eastAsia="ru-RU"/>
        </w:rPr>
      </w:pPr>
      <w:r w:rsidRPr="00394A58">
        <w:rPr>
          <w:rFonts w:ascii="PT Astra Serif" w:hAnsi="PT Astra Serif"/>
          <w:color w:val="000000"/>
          <w:sz w:val="16"/>
          <w:szCs w:val="16"/>
          <w:lang w:eastAsia="ru-RU"/>
        </w:rPr>
        <w:t>В решении задач воспитания также остаются нерешенными следующие проблемы:</w:t>
      </w:r>
    </w:p>
    <w:p w:rsidR="00F45D46" w:rsidRPr="00394A58" w:rsidRDefault="00F45D46" w:rsidP="00394A58">
      <w:pPr>
        <w:spacing w:after="0" w:line="240" w:lineRule="auto"/>
        <w:ind w:left="-567" w:right="20" w:firstLine="567"/>
        <w:jc w:val="both"/>
        <w:rPr>
          <w:rFonts w:ascii="PT Astra Serif" w:hAnsi="PT Astra Serif"/>
          <w:color w:val="000000"/>
          <w:sz w:val="16"/>
          <w:szCs w:val="16"/>
          <w:lang w:eastAsia="ru-RU"/>
        </w:rPr>
      </w:pPr>
      <w:r w:rsidRPr="00394A58">
        <w:rPr>
          <w:rFonts w:ascii="PT Astra Serif" w:hAnsi="PT Astra Serif"/>
          <w:color w:val="000000"/>
          <w:sz w:val="16"/>
          <w:szCs w:val="16"/>
          <w:lang w:eastAsia="ru-RU"/>
        </w:rPr>
        <w:t>низкая родительская активность в общественном управлении общеобразовательной организацией;</w:t>
      </w:r>
    </w:p>
    <w:p w:rsidR="00F45D46" w:rsidRPr="00394A58" w:rsidRDefault="00F45D46" w:rsidP="00394A58">
      <w:pPr>
        <w:spacing w:after="0" w:line="240" w:lineRule="auto"/>
        <w:ind w:left="-567" w:right="20" w:firstLine="567"/>
        <w:jc w:val="both"/>
        <w:rPr>
          <w:rFonts w:ascii="PT Astra Serif" w:hAnsi="PT Astra Serif"/>
          <w:color w:val="000000"/>
          <w:sz w:val="16"/>
          <w:szCs w:val="16"/>
          <w:lang w:eastAsia="ru-RU"/>
        </w:rPr>
      </w:pPr>
      <w:r w:rsidRPr="00394A58">
        <w:rPr>
          <w:rFonts w:ascii="PT Astra Serif" w:hAnsi="PT Astra Serif"/>
          <w:color w:val="000000"/>
          <w:sz w:val="16"/>
          <w:szCs w:val="16"/>
          <w:lang w:eastAsia="ru-RU"/>
        </w:rPr>
        <w:t xml:space="preserve">отсутствие качественной педагогической поддержки процесса профессионального самоопределения </w:t>
      </w:r>
      <w:proofErr w:type="gramStart"/>
      <w:r w:rsidRPr="00394A58">
        <w:rPr>
          <w:rFonts w:ascii="PT Astra Serif" w:hAnsi="PT Astra Serif"/>
          <w:color w:val="000000"/>
          <w:sz w:val="16"/>
          <w:szCs w:val="16"/>
          <w:lang w:eastAsia="ru-RU"/>
        </w:rPr>
        <w:t>обучающихся</w:t>
      </w:r>
      <w:proofErr w:type="gramEnd"/>
      <w:r w:rsidRPr="00394A58">
        <w:rPr>
          <w:rFonts w:ascii="PT Astra Serif" w:hAnsi="PT Astra Serif"/>
          <w:color w:val="000000"/>
          <w:sz w:val="16"/>
          <w:szCs w:val="16"/>
          <w:lang w:eastAsia="ru-RU"/>
        </w:rPr>
        <w:t>;</w:t>
      </w:r>
    </w:p>
    <w:p w:rsidR="00F45D46" w:rsidRPr="00394A58" w:rsidRDefault="00F45D46" w:rsidP="00394A58">
      <w:pPr>
        <w:spacing w:after="0" w:line="240" w:lineRule="auto"/>
        <w:ind w:left="-567" w:right="20" w:firstLine="567"/>
        <w:jc w:val="both"/>
        <w:rPr>
          <w:rFonts w:ascii="PT Astra Serif" w:hAnsi="PT Astra Serif"/>
          <w:color w:val="000000"/>
          <w:sz w:val="16"/>
          <w:szCs w:val="16"/>
          <w:lang w:eastAsia="ru-RU"/>
        </w:rPr>
      </w:pPr>
      <w:r w:rsidRPr="00394A58">
        <w:rPr>
          <w:rFonts w:ascii="PT Astra Serif" w:hAnsi="PT Astra Serif"/>
          <w:color w:val="000000"/>
          <w:sz w:val="16"/>
          <w:szCs w:val="16"/>
          <w:lang w:eastAsia="ru-RU"/>
        </w:rPr>
        <w:t>недостаточный уровень этического, гражданско-патриотического, культурно-эстетического развития детей и подростков, что иногда приводит к возникновению межэтнической и межконфессиональной напряженности, агрессивности, к асоциальным проявлениям.</w:t>
      </w:r>
    </w:p>
    <w:p w:rsidR="00F45D46" w:rsidRPr="00394A58" w:rsidRDefault="00F45D46" w:rsidP="00394A58">
      <w:pPr>
        <w:spacing w:after="0" w:line="240" w:lineRule="auto"/>
        <w:ind w:left="-567" w:firstLine="567"/>
        <w:jc w:val="both"/>
        <w:rPr>
          <w:rFonts w:ascii="PT Astra Serif" w:hAnsi="PT Astra Serif"/>
          <w:color w:val="000000"/>
          <w:sz w:val="16"/>
          <w:szCs w:val="16"/>
        </w:rPr>
      </w:pPr>
      <w:r w:rsidRPr="00394A58">
        <w:rPr>
          <w:rFonts w:ascii="PT Astra Serif" w:hAnsi="PT Astra Serif"/>
          <w:color w:val="000000"/>
          <w:sz w:val="16"/>
          <w:szCs w:val="16"/>
        </w:rPr>
        <w:t xml:space="preserve">В настоящее время в Целинном районе наблюдаются в молодежной среде следующие проблемы:                                                                                                                                                           </w:t>
      </w:r>
    </w:p>
    <w:p w:rsidR="00F45D46" w:rsidRPr="00394A58" w:rsidRDefault="00F45D46" w:rsidP="00394A58">
      <w:pPr>
        <w:spacing w:after="0" w:line="240" w:lineRule="auto"/>
        <w:ind w:left="-567" w:firstLine="567"/>
        <w:jc w:val="both"/>
        <w:rPr>
          <w:rFonts w:ascii="PT Astra Serif" w:hAnsi="PT Astra Serif"/>
          <w:color w:val="000000"/>
          <w:sz w:val="16"/>
          <w:szCs w:val="16"/>
        </w:rPr>
      </w:pPr>
      <w:r w:rsidRPr="00394A58">
        <w:rPr>
          <w:rFonts w:ascii="PT Astra Serif" w:hAnsi="PT Astra Serif"/>
          <w:color w:val="000000"/>
          <w:sz w:val="16"/>
          <w:szCs w:val="16"/>
        </w:rPr>
        <w:t>1) неблагополучие молодых семей (сложные жилищные условия, проблемы с трудоустройством);</w:t>
      </w:r>
    </w:p>
    <w:p w:rsidR="00F45D46" w:rsidRPr="00394A58" w:rsidRDefault="00F45D46" w:rsidP="00394A58">
      <w:pPr>
        <w:spacing w:after="0" w:line="240" w:lineRule="auto"/>
        <w:ind w:left="-567" w:firstLine="567"/>
        <w:jc w:val="both"/>
        <w:rPr>
          <w:rFonts w:ascii="PT Astra Serif" w:hAnsi="PT Astra Serif"/>
          <w:color w:val="000000"/>
          <w:sz w:val="16"/>
          <w:szCs w:val="16"/>
        </w:rPr>
      </w:pPr>
      <w:r w:rsidRPr="00394A58">
        <w:rPr>
          <w:rFonts w:ascii="PT Astra Serif" w:hAnsi="PT Astra Serif"/>
          <w:color w:val="000000"/>
          <w:sz w:val="16"/>
          <w:szCs w:val="16"/>
        </w:rPr>
        <w:t>2) трудоустройство по полученной специальности;</w:t>
      </w:r>
    </w:p>
    <w:p w:rsidR="00F45D46" w:rsidRPr="00394A58" w:rsidRDefault="00F45D46" w:rsidP="00394A58">
      <w:pPr>
        <w:spacing w:after="0" w:line="240" w:lineRule="auto"/>
        <w:ind w:left="-567" w:firstLine="567"/>
        <w:jc w:val="both"/>
        <w:rPr>
          <w:rFonts w:ascii="PT Astra Serif" w:hAnsi="PT Astra Serif"/>
          <w:color w:val="000000"/>
          <w:sz w:val="16"/>
          <w:szCs w:val="16"/>
        </w:rPr>
      </w:pPr>
      <w:r w:rsidRPr="00394A58">
        <w:rPr>
          <w:rFonts w:ascii="PT Astra Serif" w:hAnsi="PT Astra Serif"/>
          <w:color w:val="000000"/>
          <w:sz w:val="16"/>
          <w:szCs w:val="16"/>
        </w:rPr>
        <w:t>3)  увеличение показателей алкогольной, наркотической, табачной зависимости среди молодежи;</w:t>
      </w:r>
    </w:p>
    <w:p w:rsidR="00F45D46" w:rsidRPr="00394A58" w:rsidRDefault="00F45D46" w:rsidP="00394A58">
      <w:pPr>
        <w:spacing w:after="0" w:line="240" w:lineRule="auto"/>
        <w:ind w:left="-567" w:firstLine="567"/>
        <w:jc w:val="both"/>
        <w:rPr>
          <w:rFonts w:ascii="PT Astra Serif" w:hAnsi="PT Astra Serif"/>
          <w:color w:val="000000"/>
          <w:sz w:val="16"/>
          <w:szCs w:val="16"/>
        </w:rPr>
      </w:pPr>
      <w:r w:rsidRPr="00394A58">
        <w:rPr>
          <w:rFonts w:ascii="PT Astra Serif" w:hAnsi="PT Astra Serif"/>
          <w:color w:val="000000"/>
          <w:sz w:val="16"/>
          <w:szCs w:val="16"/>
        </w:rPr>
        <w:t>4) ухудшение здоровья молодежи;</w:t>
      </w:r>
    </w:p>
    <w:p w:rsidR="00F45D46" w:rsidRPr="00394A58" w:rsidRDefault="00F45D46" w:rsidP="00394A58">
      <w:pPr>
        <w:spacing w:after="0" w:line="240" w:lineRule="auto"/>
        <w:ind w:left="-567" w:firstLine="567"/>
        <w:jc w:val="both"/>
        <w:rPr>
          <w:rFonts w:ascii="PT Astra Serif" w:hAnsi="PT Astra Serif"/>
          <w:color w:val="000000"/>
          <w:sz w:val="16"/>
          <w:szCs w:val="16"/>
        </w:rPr>
      </w:pPr>
      <w:r w:rsidRPr="00394A58">
        <w:rPr>
          <w:rFonts w:ascii="PT Astra Serif" w:hAnsi="PT Astra Serif"/>
          <w:color w:val="000000"/>
          <w:sz w:val="16"/>
          <w:szCs w:val="16"/>
        </w:rPr>
        <w:t>5) рост преступности в молодежной среде.</w:t>
      </w:r>
    </w:p>
    <w:p w:rsidR="00F45D46" w:rsidRPr="00394A58" w:rsidRDefault="00F45D46" w:rsidP="00394A58">
      <w:pPr>
        <w:spacing w:after="0" w:line="240" w:lineRule="auto"/>
        <w:ind w:left="-567" w:firstLine="567"/>
        <w:jc w:val="both"/>
        <w:rPr>
          <w:rFonts w:ascii="PT Astra Serif" w:hAnsi="PT Astra Serif"/>
          <w:color w:val="000000"/>
          <w:sz w:val="16"/>
          <w:szCs w:val="16"/>
        </w:rPr>
      </w:pPr>
      <w:r w:rsidRPr="00394A58">
        <w:rPr>
          <w:rFonts w:ascii="PT Astra Serif" w:hAnsi="PT Astra Serif"/>
          <w:color w:val="000000"/>
          <w:sz w:val="16"/>
          <w:szCs w:val="16"/>
        </w:rPr>
        <w:t xml:space="preserve"> </w:t>
      </w:r>
      <w:r w:rsidRPr="00394A58">
        <w:rPr>
          <w:rFonts w:ascii="PT Astra Serif" w:hAnsi="PT Astra Serif"/>
          <w:color w:val="000000"/>
          <w:sz w:val="16"/>
          <w:szCs w:val="16"/>
        </w:rPr>
        <w:tab/>
        <w:t xml:space="preserve">Главные причины сокращения численности населения в Целинном районе – миграция молодежи в экономически благополучные регионы. Одной из главных причин неблагополучия семей  является безработица. </w:t>
      </w:r>
    </w:p>
    <w:p w:rsidR="00F45D46" w:rsidRPr="00394A58" w:rsidRDefault="00F45D46" w:rsidP="00394A58">
      <w:pPr>
        <w:spacing w:after="0" w:line="240" w:lineRule="auto"/>
        <w:ind w:left="-567" w:right="23" w:firstLine="567"/>
        <w:jc w:val="both"/>
        <w:rPr>
          <w:rFonts w:ascii="PT Astra Serif" w:hAnsi="PT Astra Serif"/>
          <w:color w:val="000000"/>
          <w:sz w:val="16"/>
          <w:szCs w:val="16"/>
          <w:lang w:eastAsia="ru-RU"/>
        </w:rPr>
      </w:pPr>
      <w:r w:rsidRPr="00394A58">
        <w:rPr>
          <w:rFonts w:ascii="PT Astra Serif" w:hAnsi="PT Astra Serif"/>
          <w:color w:val="000000"/>
          <w:sz w:val="16"/>
          <w:szCs w:val="16"/>
          <w:lang w:eastAsia="ru-RU"/>
        </w:rPr>
        <w:t>Для решения существующих проблем необходима дальнейшая интеграция ресурсов сфер дополнительного образования, воспитания и молодежной политики: переход к единому управлению, объединение финансовых ресурсов, разработка единого календаря массовых мероприятий. Необходимо осуществить переход на систему нормативно-подушевого финансирования, обновить содержание деятельности организаций дополнительного образования детей и молодежи Целинного района. Актуальной остается системная работа по подготовке, переподготовке и повышению квалификации кадров в сферах молодежной политики, воспитания и дополнительного образования.</w:t>
      </w:r>
    </w:p>
    <w:p w:rsidR="00F45D46" w:rsidRPr="00394A58" w:rsidRDefault="00F45D46" w:rsidP="00B50FF4">
      <w:pPr>
        <w:numPr>
          <w:ilvl w:val="0"/>
          <w:numId w:val="13"/>
        </w:numPr>
        <w:spacing w:after="0" w:line="240" w:lineRule="auto"/>
        <w:ind w:left="-567" w:right="23" w:firstLine="567"/>
        <w:jc w:val="both"/>
        <w:rPr>
          <w:rFonts w:ascii="PT Astra Serif" w:hAnsi="PT Astra Serif"/>
          <w:b/>
          <w:color w:val="000000"/>
          <w:sz w:val="16"/>
          <w:szCs w:val="16"/>
          <w:lang w:eastAsia="ru-RU"/>
        </w:rPr>
      </w:pPr>
      <w:r w:rsidRPr="00394A58">
        <w:rPr>
          <w:rFonts w:ascii="PT Astra Serif" w:hAnsi="PT Astra Serif"/>
          <w:b/>
          <w:color w:val="000000"/>
          <w:sz w:val="16"/>
          <w:szCs w:val="16"/>
          <w:lang w:eastAsia="ru-RU"/>
        </w:rPr>
        <w:t>Текущее состояние в организации оздоровительной работы, занятости несовершеннолетних.</w:t>
      </w:r>
    </w:p>
    <w:p w:rsidR="00F45D46" w:rsidRPr="00394A58" w:rsidRDefault="00F45D46" w:rsidP="00394A58">
      <w:pPr>
        <w:spacing w:after="0" w:line="240" w:lineRule="auto"/>
        <w:ind w:left="-567" w:firstLine="567"/>
        <w:jc w:val="both"/>
        <w:rPr>
          <w:rFonts w:ascii="PT Astra Serif" w:hAnsi="PT Astra Serif"/>
          <w:sz w:val="16"/>
          <w:szCs w:val="16"/>
        </w:rPr>
      </w:pPr>
      <w:r w:rsidRPr="00394A58">
        <w:rPr>
          <w:rFonts w:ascii="PT Astra Serif" w:hAnsi="PT Astra Serif"/>
          <w:sz w:val="16"/>
          <w:szCs w:val="16"/>
        </w:rPr>
        <w:t>Для сохранения и укрепления здоровья детей и подростков большое значение имеет работа по организации летнего отдыха и занятости детей и подростков. Важнейшими направлениями летней оздоровительной работы были обозначены следующие:</w:t>
      </w:r>
    </w:p>
    <w:p w:rsidR="00F45D46" w:rsidRPr="00394A58" w:rsidRDefault="00F45D46" w:rsidP="00394A58">
      <w:pPr>
        <w:spacing w:after="0" w:line="240" w:lineRule="auto"/>
        <w:ind w:left="-567" w:firstLine="567"/>
        <w:jc w:val="both"/>
        <w:rPr>
          <w:rFonts w:ascii="PT Astra Serif" w:hAnsi="PT Astra Serif"/>
          <w:sz w:val="16"/>
          <w:szCs w:val="16"/>
        </w:rPr>
      </w:pPr>
      <w:r w:rsidRPr="00394A58">
        <w:rPr>
          <w:rFonts w:ascii="PT Astra Serif" w:hAnsi="PT Astra Serif"/>
          <w:sz w:val="16"/>
          <w:szCs w:val="16"/>
        </w:rPr>
        <w:t>- создание условий для полноценного отдыха, творческого развития личности школьников в летнее время;</w:t>
      </w:r>
    </w:p>
    <w:p w:rsidR="00F45D46" w:rsidRPr="00394A58" w:rsidRDefault="00F45D46" w:rsidP="00394A58">
      <w:pPr>
        <w:spacing w:after="0" w:line="240" w:lineRule="auto"/>
        <w:ind w:left="-567" w:firstLine="567"/>
        <w:jc w:val="both"/>
        <w:rPr>
          <w:rFonts w:ascii="PT Astra Serif" w:hAnsi="PT Astra Serif"/>
          <w:sz w:val="16"/>
          <w:szCs w:val="16"/>
        </w:rPr>
      </w:pPr>
      <w:r w:rsidRPr="00394A58">
        <w:rPr>
          <w:rFonts w:ascii="PT Astra Serif" w:hAnsi="PT Astra Serif"/>
          <w:sz w:val="16"/>
          <w:szCs w:val="16"/>
        </w:rPr>
        <w:t xml:space="preserve">- Неблагоприятные условия в санитарно-эпидемиологическом благополучии населения </w:t>
      </w:r>
      <w:proofErr w:type="gramStart"/>
      <w:r w:rsidRPr="00394A58">
        <w:rPr>
          <w:rFonts w:ascii="PT Astra Serif" w:hAnsi="PT Astra Serif"/>
          <w:sz w:val="16"/>
          <w:szCs w:val="16"/>
        </w:rPr>
        <w:t xml:space="preserve">( </w:t>
      </w:r>
      <w:proofErr w:type="gramEnd"/>
      <w:r w:rsidRPr="00394A58">
        <w:rPr>
          <w:rFonts w:ascii="PT Astra Serif" w:hAnsi="PT Astra Serif"/>
          <w:sz w:val="16"/>
          <w:szCs w:val="16"/>
        </w:rPr>
        <w:t xml:space="preserve">распространение коронавирусной инфекции </w:t>
      </w:r>
      <w:r w:rsidRPr="00394A58">
        <w:rPr>
          <w:rFonts w:ascii="PT Astra Serif" w:hAnsi="PT Astra Serif"/>
          <w:sz w:val="16"/>
          <w:szCs w:val="16"/>
          <w:lang w:val="en-US"/>
        </w:rPr>
        <w:t>COVID</w:t>
      </w:r>
      <w:r w:rsidRPr="00394A58">
        <w:rPr>
          <w:rFonts w:ascii="PT Astra Serif" w:hAnsi="PT Astra Serif"/>
          <w:sz w:val="16"/>
          <w:szCs w:val="16"/>
        </w:rPr>
        <w:t xml:space="preserve">-19) не позволили в полной мере выполнить целевые показатели по оздоровлению несовершеннолетних. Оздоровлением </w:t>
      </w:r>
      <w:proofErr w:type="gramStart"/>
      <w:r w:rsidRPr="00394A58">
        <w:rPr>
          <w:rFonts w:ascii="PT Astra Serif" w:hAnsi="PT Astra Serif"/>
          <w:sz w:val="16"/>
          <w:szCs w:val="16"/>
        </w:rPr>
        <w:t>охвачены</w:t>
      </w:r>
      <w:proofErr w:type="gramEnd"/>
      <w:r w:rsidRPr="00394A58">
        <w:rPr>
          <w:rFonts w:ascii="PT Astra Serif" w:hAnsi="PT Astra Serif"/>
          <w:sz w:val="16"/>
          <w:szCs w:val="16"/>
        </w:rPr>
        <w:t xml:space="preserve"> обучающиеся Целинной СОШ им.Н.Д.Томина и Костыгинской  СОШ. Всего отдыхом и оздоровлением в 2020 году охвачено 50,5 % в возрасте от 6 до 17 лет  </w:t>
      </w:r>
    </w:p>
    <w:p w:rsidR="00F45D46" w:rsidRPr="00394A58" w:rsidRDefault="00F45D46" w:rsidP="00394A58">
      <w:pPr>
        <w:spacing w:after="0" w:line="240" w:lineRule="auto"/>
        <w:ind w:left="-567" w:firstLine="567"/>
        <w:jc w:val="both"/>
        <w:rPr>
          <w:rFonts w:ascii="PT Astra Serif" w:hAnsi="PT Astra Serif"/>
          <w:sz w:val="16"/>
          <w:szCs w:val="16"/>
        </w:rPr>
      </w:pPr>
      <w:r w:rsidRPr="00394A58">
        <w:rPr>
          <w:rFonts w:ascii="PT Astra Serif" w:hAnsi="PT Astra Serif"/>
          <w:sz w:val="16"/>
          <w:szCs w:val="16"/>
        </w:rPr>
        <w:t>- охват детей отдыхом в лагерях дневного пребывания – 438</w:t>
      </w:r>
      <w:r w:rsidRPr="00394A58">
        <w:rPr>
          <w:rFonts w:ascii="PT Astra Serif" w:hAnsi="PT Astra Serif"/>
          <w:sz w:val="16"/>
          <w:szCs w:val="16"/>
        </w:rPr>
        <w:tab/>
        <w:t xml:space="preserve"> чел., 95% от общего числа отдохнувших детей</w:t>
      </w:r>
    </w:p>
    <w:p w:rsidR="00F45D46" w:rsidRPr="00394A58" w:rsidRDefault="00F45D46" w:rsidP="00394A58">
      <w:pPr>
        <w:spacing w:after="0" w:line="240" w:lineRule="auto"/>
        <w:ind w:left="-567" w:firstLine="567"/>
        <w:jc w:val="both"/>
        <w:rPr>
          <w:rFonts w:ascii="PT Astra Serif" w:hAnsi="PT Astra Serif"/>
          <w:sz w:val="16"/>
          <w:szCs w:val="16"/>
        </w:rPr>
      </w:pPr>
      <w:r w:rsidRPr="00394A58">
        <w:rPr>
          <w:rFonts w:ascii="PT Astra Serif" w:hAnsi="PT Astra Serif"/>
          <w:sz w:val="16"/>
          <w:szCs w:val="16"/>
        </w:rPr>
        <w:t>- охват детей отдыхом в загородных оздоровительных лагерях – 10 человек 2,1 % от общего числа отдохнувших детей;</w:t>
      </w:r>
    </w:p>
    <w:p w:rsidR="00F45D46" w:rsidRPr="00394A58" w:rsidRDefault="00F45D46" w:rsidP="00394A58">
      <w:pPr>
        <w:spacing w:after="0" w:line="240" w:lineRule="auto"/>
        <w:ind w:left="-567" w:firstLine="567"/>
        <w:jc w:val="both"/>
        <w:rPr>
          <w:rFonts w:ascii="PT Astra Serif" w:hAnsi="PT Astra Serif"/>
          <w:sz w:val="16"/>
          <w:szCs w:val="16"/>
        </w:rPr>
      </w:pPr>
      <w:r w:rsidRPr="00394A58">
        <w:rPr>
          <w:rFonts w:ascii="PT Astra Serif" w:hAnsi="PT Astra Serif"/>
          <w:sz w:val="16"/>
          <w:szCs w:val="16"/>
        </w:rPr>
        <w:t>- охват детей отдыхом в санаторных оздоровительных лагерях круглогодичного действия – 13 чел., 2,8 % от общего числа отдохнувших детей.</w:t>
      </w:r>
    </w:p>
    <w:p w:rsidR="00F45D46" w:rsidRPr="00394A58" w:rsidRDefault="00F45D46" w:rsidP="00394A58">
      <w:pPr>
        <w:spacing w:after="0" w:line="240" w:lineRule="auto"/>
        <w:ind w:left="-567" w:firstLine="567"/>
        <w:jc w:val="both"/>
        <w:rPr>
          <w:rFonts w:ascii="PT Astra Serif" w:hAnsi="PT Astra Serif"/>
          <w:sz w:val="16"/>
          <w:szCs w:val="16"/>
        </w:rPr>
      </w:pPr>
      <w:r w:rsidRPr="00394A58">
        <w:rPr>
          <w:rFonts w:ascii="PT Astra Serif" w:hAnsi="PT Astra Serif"/>
          <w:sz w:val="16"/>
          <w:szCs w:val="16"/>
        </w:rPr>
        <w:t>Оздоровительный эффект у детей в 2020 году составил 87,0 %</w:t>
      </w:r>
    </w:p>
    <w:p w:rsidR="00F45D46" w:rsidRPr="00394A58" w:rsidRDefault="00F45D46" w:rsidP="00394A58">
      <w:pPr>
        <w:spacing w:after="0" w:line="240" w:lineRule="auto"/>
        <w:ind w:left="-567" w:firstLine="567"/>
        <w:jc w:val="both"/>
        <w:rPr>
          <w:rFonts w:ascii="PT Astra Serif" w:hAnsi="PT Astra Serif"/>
          <w:sz w:val="16"/>
          <w:szCs w:val="16"/>
        </w:rPr>
      </w:pPr>
      <w:r w:rsidRPr="00394A58">
        <w:rPr>
          <w:rFonts w:ascii="PT Astra Serif" w:hAnsi="PT Astra Serif"/>
          <w:sz w:val="16"/>
          <w:szCs w:val="16"/>
        </w:rPr>
        <w:tab/>
        <w:t xml:space="preserve">  Социальная значимость существующих проблем обусловливает необходимость их решения при активной государственной поддержке с использованием подпрограммного метода, который включает в себя: организационное и информационно-методическое обеспечение отдыха и оздоровления детей, обеспечение безопасности жизни и здоровья детей в период отдыха и оздоровления, а также непосредственную организацию отдыха и оздоровления детей Целинного района. </w:t>
      </w:r>
    </w:p>
    <w:p w:rsidR="00F45D46" w:rsidRPr="00394A58" w:rsidRDefault="00F45D46" w:rsidP="00394A58">
      <w:pPr>
        <w:spacing w:after="0" w:line="240" w:lineRule="auto"/>
        <w:ind w:left="-567" w:firstLine="567"/>
        <w:jc w:val="both"/>
        <w:rPr>
          <w:rFonts w:ascii="PT Astra Serif" w:hAnsi="PT Astra Serif"/>
          <w:sz w:val="16"/>
          <w:szCs w:val="16"/>
        </w:rPr>
      </w:pPr>
      <w:r w:rsidRPr="00394A58">
        <w:rPr>
          <w:rFonts w:ascii="PT Astra Serif" w:hAnsi="PT Astra Serif"/>
          <w:sz w:val="16"/>
          <w:szCs w:val="16"/>
        </w:rPr>
        <w:tab/>
        <w:t xml:space="preserve">Организация оздоровительной кампании является  эффективной формой профилактики безнадзорности и правонарушений несовершеннолетних, предупреждением различных асоциальных явлений, снижением социальной напряженности, а также позволят охватить детей различными видами отдыха и оздоровления. Особое внимание необходимо уделять детям, находящимся в трудной жизненной ситуации, с учетом  рекомендации врачей для отдельных групп детей, нуждающихся в лечении и оздоровлении.  </w:t>
      </w:r>
    </w:p>
    <w:p w:rsidR="00F45D46" w:rsidRPr="00394A58" w:rsidRDefault="00F45D46" w:rsidP="00394A58">
      <w:pPr>
        <w:spacing w:after="0" w:line="240" w:lineRule="auto"/>
        <w:ind w:left="-567" w:firstLine="567"/>
        <w:jc w:val="both"/>
        <w:rPr>
          <w:rFonts w:ascii="PT Astra Serif" w:hAnsi="PT Astra Serif"/>
          <w:sz w:val="16"/>
          <w:szCs w:val="16"/>
        </w:rPr>
      </w:pPr>
      <w:r w:rsidRPr="00394A58">
        <w:rPr>
          <w:rFonts w:ascii="PT Astra Serif" w:hAnsi="PT Astra Serif"/>
          <w:sz w:val="16"/>
          <w:szCs w:val="16"/>
        </w:rPr>
        <w:tab/>
        <w:t xml:space="preserve">Для реализации данных задач необходимо укомплектовать квалифицированными специалистами учреждения и организации, обеспечивающие отдых и оздоровление детей, создавать условия для организации воспитательной работы.    </w:t>
      </w:r>
    </w:p>
    <w:p w:rsidR="00F45D46" w:rsidRPr="00394A58" w:rsidRDefault="00F45D46" w:rsidP="00394A58">
      <w:pPr>
        <w:spacing w:after="0" w:line="240" w:lineRule="auto"/>
        <w:ind w:left="-567" w:firstLine="567"/>
        <w:jc w:val="both"/>
        <w:rPr>
          <w:rFonts w:ascii="PT Astra Serif" w:hAnsi="PT Astra Serif"/>
          <w:sz w:val="16"/>
          <w:szCs w:val="16"/>
        </w:rPr>
      </w:pPr>
      <w:r w:rsidRPr="00394A58">
        <w:rPr>
          <w:rFonts w:ascii="PT Astra Serif" w:hAnsi="PT Astra Serif"/>
          <w:sz w:val="16"/>
          <w:szCs w:val="16"/>
        </w:rPr>
        <w:tab/>
        <w:t>Проведение оздоровительных мероприятий позволит:</w:t>
      </w:r>
    </w:p>
    <w:p w:rsidR="00F45D46" w:rsidRPr="00394A58" w:rsidRDefault="00F45D46" w:rsidP="00394A58">
      <w:pPr>
        <w:spacing w:after="0" w:line="240" w:lineRule="auto"/>
        <w:ind w:left="-567" w:firstLine="567"/>
        <w:jc w:val="both"/>
        <w:rPr>
          <w:rFonts w:ascii="PT Astra Serif" w:hAnsi="PT Astra Serif"/>
          <w:sz w:val="16"/>
          <w:szCs w:val="16"/>
        </w:rPr>
      </w:pPr>
      <w:r w:rsidRPr="00394A58">
        <w:rPr>
          <w:rFonts w:ascii="PT Astra Serif" w:hAnsi="PT Astra Serif"/>
          <w:sz w:val="16"/>
          <w:szCs w:val="16"/>
        </w:rPr>
        <w:tab/>
        <w:t xml:space="preserve">-  значительно снизить количество детей, состоящих на диспансерном учете в учреждениях здравоохранения; </w:t>
      </w:r>
    </w:p>
    <w:p w:rsidR="00F45D46" w:rsidRPr="00394A58" w:rsidRDefault="00F45D46" w:rsidP="00394A58">
      <w:pPr>
        <w:spacing w:after="0" w:line="240" w:lineRule="auto"/>
        <w:ind w:left="-567" w:firstLine="567"/>
        <w:jc w:val="both"/>
        <w:rPr>
          <w:rFonts w:ascii="PT Astra Serif" w:hAnsi="PT Astra Serif"/>
          <w:sz w:val="16"/>
          <w:szCs w:val="16"/>
        </w:rPr>
      </w:pPr>
      <w:r w:rsidRPr="00394A58">
        <w:rPr>
          <w:rFonts w:ascii="PT Astra Serif" w:hAnsi="PT Astra Serif"/>
          <w:sz w:val="16"/>
          <w:szCs w:val="16"/>
        </w:rPr>
        <w:tab/>
        <w:t>- улучшить условия пребывания детей в учреждениях и организациях, обеспечивающих отдых и оздоровление детей, в соответствии с требованиями санитарных правил и нормативов,</w:t>
      </w:r>
    </w:p>
    <w:p w:rsidR="00F45D46" w:rsidRPr="00394A58" w:rsidRDefault="00F45D46" w:rsidP="00394A58">
      <w:pPr>
        <w:spacing w:after="0" w:line="240" w:lineRule="auto"/>
        <w:ind w:left="-567" w:firstLine="567"/>
        <w:jc w:val="both"/>
        <w:rPr>
          <w:rFonts w:ascii="PT Astra Serif" w:hAnsi="PT Astra Serif"/>
          <w:sz w:val="16"/>
          <w:szCs w:val="16"/>
        </w:rPr>
      </w:pPr>
      <w:r w:rsidRPr="00394A58">
        <w:rPr>
          <w:rFonts w:ascii="PT Astra Serif" w:hAnsi="PT Astra Serif"/>
          <w:sz w:val="16"/>
          <w:szCs w:val="16"/>
        </w:rPr>
        <w:t>создание безопасных условий труда и отдыха школьников в летний период.</w:t>
      </w:r>
    </w:p>
    <w:p w:rsidR="00F45D46" w:rsidRPr="00394A58" w:rsidRDefault="00F45D46" w:rsidP="00394A58">
      <w:pPr>
        <w:tabs>
          <w:tab w:val="left" w:pos="1903"/>
        </w:tabs>
        <w:spacing w:after="0" w:line="240" w:lineRule="auto"/>
        <w:ind w:left="-567" w:firstLine="567"/>
        <w:rPr>
          <w:rFonts w:ascii="PT Astra Serif" w:hAnsi="PT Astra Serif"/>
          <w:sz w:val="16"/>
          <w:szCs w:val="16"/>
        </w:rPr>
      </w:pPr>
    </w:p>
    <w:p w:rsidR="00F45D46" w:rsidRPr="00394A58" w:rsidRDefault="00F45D46" w:rsidP="00394A58">
      <w:pPr>
        <w:tabs>
          <w:tab w:val="left" w:pos="1903"/>
        </w:tabs>
        <w:spacing w:after="0" w:line="240" w:lineRule="auto"/>
        <w:ind w:left="-567" w:firstLine="567"/>
        <w:jc w:val="center"/>
        <w:rPr>
          <w:rFonts w:ascii="PT Astra Serif" w:hAnsi="PT Astra Serif"/>
          <w:b/>
          <w:sz w:val="16"/>
          <w:szCs w:val="16"/>
        </w:rPr>
      </w:pPr>
      <w:r w:rsidRPr="00394A58">
        <w:rPr>
          <w:rFonts w:ascii="PT Astra Serif" w:hAnsi="PT Astra Serif"/>
          <w:b/>
          <w:bCs/>
          <w:sz w:val="16"/>
          <w:szCs w:val="16"/>
        </w:rPr>
        <w:t>РАЗДЕЛ III. ЦЕЛИ И ЗАДАЧИ ПРОГРАММЫ</w:t>
      </w:r>
    </w:p>
    <w:p w:rsidR="00F45D46" w:rsidRPr="00394A58" w:rsidRDefault="00F45D46" w:rsidP="00394A58">
      <w:pPr>
        <w:pStyle w:val="Default"/>
        <w:ind w:left="-567" w:firstLine="567"/>
        <w:jc w:val="both"/>
        <w:rPr>
          <w:rFonts w:ascii="PT Astra Serif" w:hAnsi="PT Astra Serif"/>
          <w:sz w:val="16"/>
          <w:szCs w:val="16"/>
        </w:rPr>
      </w:pPr>
      <w:r w:rsidRPr="00394A58">
        <w:rPr>
          <w:rFonts w:ascii="PT Astra Serif" w:hAnsi="PT Astra Serif" w:cs="Arial"/>
          <w:sz w:val="16"/>
          <w:szCs w:val="16"/>
        </w:rPr>
        <w:t xml:space="preserve">       </w:t>
      </w:r>
      <w:r w:rsidRPr="00394A58">
        <w:rPr>
          <w:rFonts w:ascii="PT Astra Serif" w:hAnsi="PT Astra Serif"/>
          <w:sz w:val="16"/>
          <w:szCs w:val="16"/>
        </w:rPr>
        <w:t>Целями программы являются:</w:t>
      </w:r>
    </w:p>
    <w:p w:rsidR="00F45D46" w:rsidRPr="00394A58" w:rsidRDefault="00F45D46" w:rsidP="00394A58">
      <w:pPr>
        <w:pStyle w:val="Default"/>
        <w:ind w:left="-567" w:firstLine="567"/>
        <w:jc w:val="both"/>
        <w:rPr>
          <w:rFonts w:ascii="PT Astra Serif" w:hAnsi="PT Astra Serif"/>
          <w:sz w:val="16"/>
          <w:szCs w:val="16"/>
        </w:rPr>
      </w:pPr>
      <w:r w:rsidRPr="00394A58">
        <w:rPr>
          <w:rFonts w:ascii="PT Astra Serif" w:hAnsi="PT Astra Serif"/>
          <w:sz w:val="16"/>
          <w:szCs w:val="16"/>
        </w:rPr>
        <w:t>- Создание в системе общего (в том числе дошкольного) образования Целинного района равных возможностей для современного качественного образования;</w:t>
      </w:r>
    </w:p>
    <w:p w:rsidR="00F45D46" w:rsidRPr="00394A58" w:rsidRDefault="00F45D46" w:rsidP="00394A58">
      <w:pPr>
        <w:snapToGrid w:val="0"/>
        <w:spacing w:after="0" w:line="240" w:lineRule="auto"/>
        <w:ind w:left="-567" w:right="-57" w:firstLine="567"/>
        <w:jc w:val="both"/>
        <w:rPr>
          <w:rFonts w:ascii="PT Astra Serif" w:hAnsi="PT Astra Serif"/>
          <w:sz w:val="16"/>
          <w:szCs w:val="16"/>
        </w:rPr>
      </w:pPr>
      <w:r w:rsidRPr="00394A58">
        <w:rPr>
          <w:rFonts w:ascii="PT Astra Serif" w:hAnsi="PT Astra Serif"/>
          <w:sz w:val="16"/>
          <w:szCs w:val="16"/>
          <w:lang w:eastAsia="ru-RU"/>
        </w:rPr>
        <w:t>- Обновление состава и компетенций педагогических работников, создание механизмов мотивации педагогических работников к повышению качества работы и непрерывному профессиональному развитию;</w:t>
      </w:r>
    </w:p>
    <w:p w:rsidR="00F45D46" w:rsidRPr="00394A58" w:rsidRDefault="00F45D46" w:rsidP="00394A58">
      <w:pPr>
        <w:snapToGrid w:val="0"/>
        <w:spacing w:after="0" w:line="240" w:lineRule="auto"/>
        <w:ind w:left="-567" w:right="-57" w:firstLine="567"/>
        <w:jc w:val="both"/>
        <w:rPr>
          <w:rFonts w:ascii="PT Astra Serif" w:hAnsi="PT Astra Serif"/>
          <w:sz w:val="16"/>
          <w:szCs w:val="16"/>
        </w:rPr>
      </w:pPr>
      <w:r w:rsidRPr="00394A58">
        <w:rPr>
          <w:rFonts w:ascii="PT Astra Serif" w:hAnsi="PT Astra Serif"/>
          <w:sz w:val="16"/>
          <w:szCs w:val="16"/>
        </w:rPr>
        <w:t>- Решение жизнеустройства детей – сирот и детей, оставшихся без попечения родителей</w:t>
      </w:r>
      <w:proofErr w:type="gramStart"/>
      <w:r w:rsidRPr="00394A58">
        <w:rPr>
          <w:rFonts w:ascii="PT Astra Serif" w:hAnsi="PT Astra Serif"/>
          <w:sz w:val="16"/>
          <w:szCs w:val="16"/>
        </w:rPr>
        <w:t xml:space="preserve"> ;</w:t>
      </w:r>
      <w:proofErr w:type="gramEnd"/>
    </w:p>
    <w:p w:rsidR="00F45D46" w:rsidRPr="00394A58" w:rsidRDefault="00F45D46" w:rsidP="00394A58">
      <w:pPr>
        <w:snapToGrid w:val="0"/>
        <w:spacing w:after="0" w:line="240" w:lineRule="auto"/>
        <w:ind w:left="-567" w:right="-57" w:firstLine="567"/>
        <w:jc w:val="both"/>
        <w:rPr>
          <w:rFonts w:ascii="PT Astra Serif" w:hAnsi="PT Astra Serif"/>
          <w:sz w:val="16"/>
          <w:szCs w:val="16"/>
        </w:rPr>
      </w:pPr>
      <w:r w:rsidRPr="00394A58">
        <w:rPr>
          <w:rFonts w:ascii="PT Astra Serif" w:hAnsi="PT Astra Serif"/>
          <w:sz w:val="16"/>
          <w:szCs w:val="16"/>
        </w:rPr>
        <w:t>- Обеспечение комплексной безопасности образовательных организаций Целинного района</w:t>
      </w:r>
    </w:p>
    <w:p w:rsidR="00F45D46" w:rsidRPr="00394A58" w:rsidRDefault="00F45D46" w:rsidP="00394A58">
      <w:pPr>
        <w:pStyle w:val="Default"/>
        <w:ind w:left="-567" w:firstLine="567"/>
        <w:jc w:val="both"/>
        <w:rPr>
          <w:rFonts w:ascii="PT Astra Serif" w:hAnsi="PT Astra Serif"/>
          <w:sz w:val="16"/>
          <w:szCs w:val="16"/>
        </w:rPr>
      </w:pPr>
      <w:r w:rsidRPr="00394A58">
        <w:rPr>
          <w:rFonts w:ascii="PT Astra Serif" w:hAnsi="PT Astra Serif"/>
          <w:sz w:val="16"/>
          <w:szCs w:val="16"/>
        </w:rPr>
        <w:t>- Создание единого воспитательного пространства, создапие условий для модернизации и устойчивого развития сферы дополнительного образования детей, обеспечивающих равные возможности и доступ к pecypca</w:t>
      </w:r>
      <w:proofErr w:type="gramStart"/>
      <w:r w:rsidRPr="00394A58">
        <w:rPr>
          <w:rFonts w:ascii="PT Astra Serif" w:hAnsi="PT Astra Serif"/>
          <w:sz w:val="16"/>
          <w:szCs w:val="16"/>
        </w:rPr>
        <w:t>м</w:t>
      </w:r>
      <w:proofErr w:type="gramEnd"/>
      <w:r w:rsidRPr="00394A58">
        <w:rPr>
          <w:rFonts w:ascii="PT Astra Serif" w:hAnsi="PT Astra Serif"/>
          <w:sz w:val="16"/>
          <w:szCs w:val="16"/>
        </w:rPr>
        <w:t xml:space="preserve"> и программам дополнительного образования для успешной социльной адаптации, разностороннего развития и самореализации подрастающего поколения, формирования у него ценностей и компетенций для профессионального и жизненного самоопределения. </w:t>
      </w:r>
    </w:p>
    <w:p w:rsidR="00F45D46" w:rsidRPr="00394A58" w:rsidRDefault="00F45D46" w:rsidP="00394A58">
      <w:pPr>
        <w:pStyle w:val="Default"/>
        <w:ind w:left="-567" w:firstLine="567"/>
        <w:jc w:val="both"/>
        <w:rPr>
          <w:rFonts w:ascii="PT Astra Serif" w:hAnsi="PT Astra Serif"/>
          <w:sz w:val="16"/>
          <w:szCs w:val="16"/>
        </w:rPr>
      </w:pPr>
      <w:r w:rsidRPr="00394A58">
        <w:rPr>
          <w:rFonts w:ascii="PT Astra Serif" w:hAnsi="PT Astra Serif"/>
          <w:sz w:val="16"/>
          <w:szCs w:val="16"/>
        </w:rPr>
        <w:t>- Создание условий для самореализации и вовлечения молодежи Целинного района в активную социальную практику.</w:t>
      </w:r>
    </w:p>
    <w:p w:rsidR="00F45D46" w:rsidRPr="00394A58" w:rsidRDefault="00F45D46" w:rsidP="00394A58">
      <w:pPr>
        <w:pStyle w:val="Default"/>
        <w:ind w:left="-567" w:firstLine="567"/>
        <w:jc w:val="both"/>
        <w:rPr>
          <w:rFonts w:ascii="PT Astra Serif" w:hAnsi="PT Astra Serif"/>
          <w:sz w:val="16"/>
          <w:szCs w:val="16"/>
        </w:rPr>
      </w:pPr>
      <w:r w:rsidRPr="00394A58">
        <w:rPr>
          <w:rFonts w:ascii="PT Astra Serif" w:hAnsi="PT Astra Serif"/>
          <w:sz w:val="16"/>
          <w:szCs w:val="16"/>
        </w:rPr>
        <w:t>- Создание условий для повышения удовлетворенности потребности населения Целинного района в качественных и социально значимых услугах по организации отдыха, оздоровления и занятости детей</w:t>
      </w:r>
    </w:p>
    <w:p w:rsidR="00F45D46" w:rsidRPr="00394A58" w:rsidRDefault="00F45D46" w:rsidP="00394A58">
      <w:pPr>
        <w:pStyle w:val="Default"/>
        <w:ind w:left="-567" w:firstLine="567"/>
        <w:jc w:val="both"/>
        <w:rPr>
          <w:rFonts w:ascii="PT Astra Serif" w:hAnsi="PT Astra Serif"/>
          <w:sz w:val="16"/>
          <w:szCs w:val="16"/>
        </w:rPr>
      </w:pPr>
      <w:r w:rsidRPr="00394A58">
        <w:rPr>
          <w:rFonts w:ascii="PT Astra Serif" w:hAnsi="PT Astra Serif"/>
          <w:sz w:val="16"/>
          <w:szCs w:val="16"/>
        </w:rPr>
        <w:t>- Создание условий для самореализации и вовлечения молодежи в активную социальную практику</w:t>
      </w:r>
    </w:p>
    <w:p w:rsidR="00F45D46" w:rsidRPr="00394A58" w:rsidRDefault="00F45D46" w:rsidP="00394A58">
      <w:pPr>
        <w:pStyle w:val="Default"/>
        <w:ind w:left="-567" w:firstLine="567"/>
        <w:jc w:val="both"/>
        <w:rPr>
          <w:rFonts w:ascii="PT Astra Serif" w:hAnsi="PT Astra Serif"/>
          <w:sz w:val="16"/>
          <w:szCs w:val="16"/>
        </w:rPr>
      </w:pPr>
      <w:r w:rsidRPr="00394A58">
        <w:rPr>
          <w:rFonts w:ascii="PT Astra Serif" w:hAnsi="PT Astra Serif"/>
          <w:sz w:val="16"/>
          <w:szCs w:val="16"/>
        </w:rPr>
        <w:t xml:space="preserve">       Для достижения данных целей необходимо решить следующие ключевые задачи:</w:t>
      </w:r>
    </w:p>
    <w:p w:rsidR="00F45D46" w:rsidRPr="00394A58" w:rsidRDefault="00F45D46" w:rsidP="00394A58">
      <w:pPr>
        <w:snapToGrid w:val="0"/>
        <w:spacing w:after="0" w:line="240" w:lineRule="auto"/>
        <w:ind w:left="-567" w:right="-57" w:firstLine="567"/>
        <w:jc w:val="both"/>
        <w:rPr>
          <w:rFonts w:ascii="PT Astra Serif" w:hAnsi="PT Astra Serif"/>
          <w:sz w:val="16"/>
          <w:szCs w:val="16"/>
        </w:rPr>
      </w:pPr>
      <w:r w:rsidRPr="00394A58">
        <w:rPr>
          <w:rFonts w:ascii="PT Astra Serif" w:hAnsi="PT Astra Serif"/>
          <w:sz w:val="16"/>
          <w:szCs w:val="16"/>
        </w:rPr>
        <w:t>1. Формирование образовательной сети и финансово-</w:t>
      </w:r>
      <w:proofErr w:type="gramStart"/>
      <w:r w:rsidRPr="00394A58">
        <w:rPr>
          <w:rFonts w:ascii="PT Astra Serif" w:hAnsi="PT Astra Serif"/>
          <w:sz w:val="16"/>
          <w:szCs w:val="16"/>
        </w:rPr>
        <w:t>экономических механизмов</w:t>
      </w:r>
      <w:proofErr w:type="gramEnd"/>
      <w:r w:rsidRPr="00394A58">
        <w:rPr>
          <w:rFonts w:ascii="PT Astra Serif" w:hAnsi="PT Astra Serif"/>
          <w:sz w:val="16"/>
          <w:szCs w:val="16"/>
        </w:rPr>
        <w:t xml:space="preserve">, обеспечивающих равный доступ населения Целинного района к услугам общего образования; </w:t>
      </w:r>
    </w:p>
    <w:p w:rsidR="00F45D46" w:rsidRPr="00394A58" w:rsidRDefault="00F45D46" w:rsidP="00394A58">
      <w:pPr>
        <w:snapToGrid w:val="0"/>
        <w:spacing w:after="0" w:line="240" w:lineRule="auto"/>
        <w:ind w:left="-567" w:right="-57" w:firstLine="567"/>
        <w:jc w:val="both"/>
        <w:rPr>
          <w:rFonts w:ascii="PT Astra Serif" w:hAnsi="PT Astra Serif"/>
          <w:sz w:val="16"/>
          <w:szCs w:val="16"/>
        </w:rPr>
      </w:pPr>
      <w:r w:rsidRPr="00394A58">
        <w:rPr>
          <w:rFonts w:ascii="PT Astra Serif" w:hAnsi="PT Astra Serif"/>
          <w:sz w:val="16"/>
          <w:szCs w:val="16"/>
        </w:rPr>
        <w:t>2. Модернизация содержания, механизмов и технологий общего образования, совершенствование образовательной среды для обеспечения готовности детей дошкольного возраста к обучению в общеобразовательной организации, выпускников общеобразовательных организаций к дальнейшему продолжению образования и началу профессиональной деятельности;</w:t>
      </w:r>
    </w:p>
    <w:p w:rsidR="00F45D46" w:rsidRPr="00394A58" w:rsidRDefault="00F45D46" w:rsidP="00394A58">
      <w:pPr>
        <w:snapToGrid w:val="0"/>
        <w:spacing w:after="0" w:line="240" w:lineRule="auto"/>
        <w:ind w:left="-567" w:firstLine="567"/>
        <w:jc w:val="both"/>
        <w:rPr>
          <w:rFonts w:ascii="PT Astra Serif" w:eastAsia="ArialMT" w:hAnsi="PT Astra Serif"/>
          <w:sz w:val="16"/>
          <w:szCs w:val="16"/>
          <w:lang w:eastAsia="ru-RU"/>
        </w:rPr>
      </w:pPr>
      <w:r w:rsidRPr="00394A58">
        <w:rPr>
          <w:rFonts w:ascii="PT Astra Serif" w:hAnsi="PT Astra Serif"/>
          <w:sz w:val="16"/>
          <w:szCs w:val="16"/>
        </w:rPr>
        <w:t>3.</w:t>
      </w:r>
      <w:r w:rsidRPr="00394A58">
        <w:rPr>
          <w:rFonts w:ascii="PT Astra Serif" w:eastAsia="ArialMT" w:hAnsi="PT Astra Serif"/>
          <w:sz w:val="16"/>
          <w:szCs w:val="16"/>
          <w:lang w:eastAsia="ru-RU"/>
        </w:rPr>
        <w:t xml:space="preserve"> Формирование муниципальной системы оценки качества общего образования и образовательных результатов;</w:t>
      </w:r>
    </w:p>
    <w:p w:rsidR="00F45D46" w:rsidRPr="00394A58" w:rsidRDefault="00F45D46" w:rsidP="00394A58">
      <w:pPr>
        <w:spacing w:after="0" w:line="240" w:lineRule="auto"/>
        <w:ind w:left="-567" w:firstLine="567"/>
        <w:jc w:val="both"/>
        <w:rPr>
          <w:rFonts w:ascii="PT Astra Serif" w:hAnsi="PT Astra Serif"/>
          <w:sz w:val="16"/>
          <w:szCs w:val="16"/>
          <w:lang w:eastAsia="ru-RU"/>
        </w:rPr>
      </w:pPr>
      <w:r w:rsidRPr="00394A58">
        <w:rPr>
          <w:rFonts w:ascii="PT Astra Serif" w:hAnsi="PT Astra Serif"/>
          <w:sz w:val="16"/>
          <w:szCs w:val="16"/>
          <w:lang w:eastAsia="ru-RU"/>
        </w:rPr>
        <w:lastRenderedPageBreak/>
        <w:t>4. Создание системы преемственной профориентационной работы для привлечения в профессиональные образовательные организации Курганской области и образовательные организации высшего образования, расположенные на территории Курганской области, выпускников общеобразовательных организаций, подготовленных и мотивированных на выбор специальностей по направлению подготовки «Образование и педагогика»;</w:t>
      </w:r>
    </w:p>
    <w:p w:rsidR="00F45D46" w:rsidRPr="00394A58" w:rsidRDefault="00F45D46" w:rsidP="00394A58">
      <w:pPr>
        <w:spacing w:after="0" w:line="240" w:lineRule="auto"/>
        <w:ind w:left="-567" w:firstLine="567"/>
        <w:jc w:val="both"/>
        <w:rPr>
          <w:rFonts w:ascii="PT Astra Serif" w:hAnsi="PT Astra Serif"/>
          <w:sz w:val="16"/>
          <w:szCs w:val="16"/>
          <w:lang w:eastAsia="ru-RU"/>
        </w:rPr>
      </w:pPr>
      <w:r w:rsidRPr="00394A58">
        <w:rPr>
          <w:rFonts w:ascii="PT Astra Serif" w:hAnsi="PT Astra Serif"/>
          <w:sz w:val="16"/>
          <w:szCs w:val="16"/>
          <w:lang w:eastAsia="ru-RU"/>
        </w:rPr>
        <w:t xml:space="preserve">5.  Реализация комплекса мер по привлечению и закреплению молодых специалистов в системе образования Целинного района; </w:t>
      </w:r>
    </w:p>
    <w:p w:rsidR="00F45D46" w:rsidRPr="00394A58" w:rsidRDefault="00F45D46" w:rsidP="00394A58">
      <w:pPr>
        <w:spacing w:after="0" w:line="240" w:lineRule="auto"/>
        <w:ind w:left="-567" w:firstLine="567"/>
        <w:jc w:val="both"/>
        <w:rPr>
          <w:rFonts w:ascii="PT Astra Serif" w:hAnsi="PT Astra Serif"/>
          <w:sz w:val="16"/>
          <w:szCs w:val="16"/>
          <w:lang w:eastAsia="ru-RU"/>
        </w:rPr>
      </w:pPr>
      <w:r w:rsidRPr="00394A58">
        <w:rPr>
          <w:rFonts w:ascii="PT Astra Serif" w:hAnsi="PT Astra Serif"/>
          <w:sz w:val="16"/>
          <w:szCs w:val="16"/>
          <w:lang w:eastAsia="ru-RU"/>
        </w:rPr>
        <w:t>6. Совершенствование системы непрерывного педагогического образования в соответствии с профессиональными стандартами в сфере образования;</w:t>
      </w:r>
    </w:p>
    <w:p w:rsidR="00F45D46" w:rsidRPr="00394A58" w:rsidRDefault="00F45D46" w:rsidP="00394A58">
      <w:pPr>
        <w:spacing w:after="0" w:line="240" w:lineRule="auto"/>
        <w:ind w:left="-567" w:firstLine="567"/>
        <w:jc w:val="both"/>
        <w:rPr>
          <w:rFonts w:ascii="PT Astra Serif" w:hAnsi="PT Astra Serif"/>
          <w:sz w:val="16"/>
          <w:szCs w:val="16"/>
          <w:lang w:eastAsia="ru-RU"/>
        </w:rPr>
      </w:pPr>
      <w:r w:rsidRPr="00394A58">
        <w:rPr>
          <w:rFonts w:ascii="PT Astra Serif" w:hAnsi="PT Astra Serif"/>
          <w:sz w:val="16"/>
          <w:szCs w:val="16"/>
          <w:lang w:eastAsia="ru-RU"/>
        </w:rPr>
        <w:t>7. Создание единого многоуровневого методического пространства педагогического взаимодействия, обеспечивающего повышение качества педагогических работников;</w:t>
      </w:r>
    </w:p>
    <w:p w:rsidR="00F45D46" w:rsidRPr="00394A58" w:rsidRDefault="00F45D46" w:rsidP="00394A58">
      <w:pPr>
        <w:spacing w:after="0" w:line="240" w:lineRule="auto"/>
        <w:ind w:left="-567" w:firstLine="567"/>
        <w:jc w:val="both"/>
        <w:rPr>
          <w:rFonts w:ascii="PT Astra Serif" w:hAnsi="PT Astra Serif"/>
          <w:sz w:val="16"/>
          <w:szCs w:val="16"/>
          <w:lang w:eastAsia="ru-RU"/>
        </w:rPr>
      </w:pPr>
      <w:r w:rsidRPr="00394A58">
        <w:rPr>
          <w:rFonts w:ascii="PT Astra Serif" w:hAnsi="PT Astra Serif"/>
          <w:sz w:val="16"/>
          <w:szCs w:val="16"/>
          <w:lang w:eastAsia="ru-RU"/>
        </w:rPr>
        <w:t xml:space="preserve"> 8. Совершенствование механизмов и методов управления в системе образования Целинного района;</w:t>
      </w:r>
    </w:p>
    <w:p w:rsidR="00F45D46" w:rsidRPr="00394A58" w:rsidRDefault="00F45D46" w:rsidP="00394A58">
      <w:pPr>
        <w:snapToGrid w:val="0"/>
        <w:spacing w:after="0" w:line="240" w:lineRule="auto"/>
        <w:ind w:left="-567" w:right="-57" w:firstLine="567"/>
        <w:jc w:val="both"/>
        <w:rPr>
          <w:rFonts w:ascii="PT Astra Serif" w:hAnsi="PT Astra Serif"/>
          <w:sz w:val="16"/>
          <w:szCs w:val="16"/>
          <w:lang w:eastAsia="ru-RU"/>
        </w:rPr>
      </w:pPr>
      <w:r w:rsidRPr="00394A58">
        <w:rPr>
          <w:rFonts w:ascii="PT Astra Serif" w:hAnsi="PT Astra Serif"/>
          <w:sz w:val="16"/>
          <w:szCs w:val="16"/>
          <w:lang w:eastAsia="ru-RU"/>
        </w:rPr>
        <w:t xml:space="preserve"> 9. 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 </w:t>
      </w:r>
    </w:p>
    <w:p w:rsidR="00F45D46" w:rsidRPr="00394A58" w:rsidRDefault="00F45D46" w:rsidP="00394A58">
      <w:pPr>
        <w:snapToGrid w:val="0"/>
        <w:spacing w:after="0" w:line="240" w:lineRule="auto"/>
        <w:ind w:left="-567" w:right="-57" w:firstLine="567"/>
        <w:rPr>
          <w:rFonts w:ascii="PT Astra Serif" w:hAnsi="PT Astra Serif"/>
          <w:sz w:val="16"/>
          <w:szCs w:val="16"/>
          <w:lang w:eastAsia="ru-RU"/>
        </w:rPr>
      </w:pPr>
      <w:r w:rsidRPr="00394A58">
        <w:rPr>
          <w:rFonts w:ascii="PT Astra Serif" w:hAnsi="PT Astra Serif"/>
          <w:sz w:val="16"/>
          <w:szCs w:val="16"/>
          <w:lang w:eastAsia="ru-RU"/>
        </w:rPr>
        <w:t>10. Ресурсное и материально-техническое обеспечение процесса социализации детей-сирот, а также лиц из числа детей-сирот;</w:t>
      </w:r>
    </w:p>
    <w:p w:rsidR="00F45D46" w:rsidRPr="00394A58" w:rsidRDefault="00F45D46" w:rsidP="00394A58">
      <w:pPr>
        <w:autoSpaceDE w:val="0"/>
        <w:autoSpaceDN w:val="0"/>
        <w:adjustRightInd w:val="0"/>
        <w:spacing w:after="0" w:line="240" w:lineRule="auto"/>
        <w:ind w:left="-567" w:firstLine="567"/>
        <w:jc w:val="both"/>
        <w:rPr>
          <w:rFonts w:ascii="PT Astra Serif" w:hAnsi="PT Astra Serif"/>
          <w:sz w:val="16"/>
          <w:szCs w:val="16"/>
          <w:lang w:eastAsia="ru-RU"/>
        </w:rPr>
      </w:pPr>
      <w:r w:rsidRPr="00394A58">
        <w:rPr>
          <w:rFonts w:ascii="PT Astra Serif" w:hAnsi="PT Astra Serif"/>
          <w:sz w:val="16"/>
          <w:szCs w:val="16"/>
          <w:lang w:eastAsia="ru-RU"/>
        </w:rPr>
        <w:t>11.</w:t>
      </w:r>
      <w:r w:rsidRPr="00394A58">
        <w:rPr>
          <w:rFonts w:ascii="PT Astra Serif" w:eastAsia="ArialMT" w:hAnsi="PT Astra Serif"/>
          <w:sz w:val="16"/>
          <w:szCs w:val="16"/>
          <w:lang w:eastAsia="ru-RU"/>
        </w:rPr>
        <w:t xml:space="preserve"> </w:t>
      </w:r>
      <w:r w:rsidRPr="00394A58">
        <w:rPr>
          <w:rFonts w:ascii="PT Astra Serif" w:hAnsi="PT Astra Serif"/>
          <w:sz w:val="16"/>
          <w:szCs w:val="16"/>
          <w:lang w:eastAsia="ru-RU"/>
        </w:rPr>
        <w:t>Информационное и мониторинговое обеспечение процесса социализации детей-сирот, а также лиц из числа детей-сирот;</w:t>
      </w:r>
    </w:p>
    <w:p w:rsidR="00F45D46" w:rsidRPr="00394A58" w:rsidRDefault="00F45D46" w:rsidP="00394A58">
      <w:pPr>
        <w:spacing w:after="0" w:line="240" w:lineRule="auto"/>
        <w:ind w:left="-567" w:right="-54" w:firstLine="567"/>
        <w:jc w:val="both"/>
        <w:rPr>
          <w:rFonts w:ascii="PT Astra Serif" w:hAnsi="PT Astra Serif"/>
          <w:sz w:val="16"/>
          <w:szCs w:val="16"/>
          <w:lang w:eastAsia="ru-RU"/>
        </w:rPr>
      </w:pPr>
      <w:r w:rsidRPr="00394A58">
        <w:rPr>
          <w:rFonts w:ascii="PT Astra Serif" w:hAnsi="PT Astra Serif"/>
          <w:sz w:val="16"/>
          <w:szCs w:val="16"/>
          <w:lang w:eastAsia="ru-RU"/>
        </w:rPr>
        <w:t xml:space="preserve">12. Разработка  нормативно-правовой и научно-методической  поддержки образовательным организациям в вопросах  организации защищенности зданий, сооружений и прилегающих     территорий от угроз   террористического характера и иных чрезвычайных ситуаций;  </w:t>
      </w:r>
    </w:p>
    <w:p w:rsidR="00F45D46" w:rsidRPr="00394A58" w:rsidRDefault="00F45D46" w:rsidP="00394A58">
      <w:pPr>
        <w:spacing w:after="0" w:line="240" w:lineRule="auto"/>
        <w:ind w:left="-567" w:firstLine="567"/>
        <w:jc w:val="both"/>
        <w:rPr>
          <w:rFonts w:ascii="PT Astra Serif" w:hAnsi="PT Astra Serif"/>
          <w:sz w:val="16"/>
          <w:szCs w:val="16"/>
          <w:lang w:eastAsia="ru-RU"/>
        </w:rPr>
      </w:pPr>
      <w:r w:rsidRPr="00394A58">
        <w:rPr>
          <w:rFonts w:ascii="PT Astra Serif" w:hAnsi="PT Astra Serif"/>
          <w:sz w:val="16"/>
          <w:szCs w:val="16"/>
          <w:lang w:eastAsia="ru-RU"/>
        </w:rPr>
        <w:t xml:space="preserve">13.  Осуществление комплексного обеспечения пожарной безопасности  и антитеррористической защищенности образовательных  организаций; </w:t>
      </w:r>
    </w:p>
    <w:p w:rsidR="00F45D46" w:rsidRPr="00394A58" w:rsidRDefault="00F45D46" w:rsidP="00394A58">
      <w:pPr>
        <w:snapToGrid w:val="0"/>
        <w:spacing w:after="0" w:line="240" w:lineRule="auto"/>
        <w:ind w:left="-567" w:firstLine="567"/>
        <w:rPr>
          <w:rFonts w:ascii="PT Astra Serif" w:hAnsi="PT Astra Serif"/>
          <w:sz w:val="16"/>
          <w:szCs w:val="16"/>
          <w:lang w:eastAsia="ru-RU"/>
        </w:rPr>
      </w:pPr>
      <w:r w:rsidRPr="00394A58">
        <w:rPr>
          <w:rFonts w:ascii="PT Astra Serif" w:hAnsi="PT Astra Serif"/>
          <w:sz w:val="16"/>
          <w:szCs w:val="16"/>
          <w:lang w:eastAsia="ru-RU"/>
        </w:rPr>
        <w:t>14. Обучение через повышение квалификации и переподготовку руководителей образовательных организаций и лиц, ответственных за  комплексную  безопасность.</w:t>
      </w:r>
    </w:p>
    <w:p w:rsidR="00F45D46" w:rsidRPr="00394A58" w:rsidRDefault="00F45D46" w:rsidP="00394A58">
      <w:pPr>
        <w:spacing w:after="0" w:line="240" w:lineRule="auto"/>
        <w:ind w:left="-567" w:firstLine="567"/>
        <w:jc w:val="both"/>
        <w:rPr>
          <w:rFonts w:ascii="PT Astra Serif" w:hAnsi="PT Astra Serif"/>
          <w:sz w:val="16"/>
          <w:szCs w:val="16"/>
          <w:lang w:eastAsia="ru-RU"/>
        </w:rPr>
      </w:pPr>
      <w:r w:rsidRPr="00394A58">
        <w:rPr>
          <w:rFonts w:ascii="PT Astra Serif" w:hAnsi="PT Astra Serif"/>
          <w:sz w:val="16"/>
          <w:szCs w:val="16"/>
          <w:lang w:eastAsia="ru-RU"/>
        </w:rPr>
        <w:t>15. Создание условий для успешной социализации и эффективной самореализации молодежи;</w:t>
      </w:r>
    </w:p>
    <w:p w:rsidR="00F45D46" w:rsidRPr="00394A58" w:rsidRDefault="00F45D46" w:rsidP="00394A58">
      <w:pPr>
        <w:spacing w:after="0" w:line="240" w:lineRule="auto"/>
        <w:ind w:left="-567" w:firstLine="567"/>
        <w:jc w:val="both"/>
        <w:rPr>
          <w:rFonts w:ascii="PT Astra Serif" w:hAnsi="PT Astra Serif"/>
          <w:sz w:val="16"/>
          <w:szCs w:val="16"/>
          <w:lang w:eastAsia="ru-RU"/>
        </w:rPr>
      </w:pPr>
      <w:r w:rsidRPr="00394A58">
        <w:rPr>
          <w:rFonts w:ascii="PT Astra Serif" w:hAnsi="PT Astra Serif"/>
          <w:sz w:val="16"/>
          <w:szCs w:val="16"/>
          <w:lang w:eastAsia="ru-RU"/>
        </w:rPr>
        <w:t>16. Развитие воспитательной компоненты в общеобразовательных организациях;</w:t>
      </w:r>
    </w:p>
    <w:p w:rsidR="00F45D46" w:rsidRPr="00394A58" w:rsidRDefault="00F45D46" w:rsidP="00394A58">
      <w:pPr>
        <w:spacing w:after="0" w:line="240" w:lineRule="auto"/>
        <w:ind w:left="-567" w:firstLine="567"/>
        <w:rPr>
          <w:rFonts w:ascii="PT Astra Serif" w:hAnsi="PT Astra Serif"/>
          <w:sz w:val="16"/>
          <w:szCs w:val="16"/>
          <w:lang w:eastAsia="ru-RU"/>
        </w:rPr>
      </w:pPr>
      <w:r w:rsidRPr="00394A58">
        <w:rPr>
          <w:rFonts w:ascii="PT Astra Serif" w:hAnsi="PT Astra Serif"/>
          <w:sz w:val="16"/>
          <w:szCs w:val="16"/>
          <w:lang w:eastAsia="ru-RU"/>
        </w:rPr>
        <w:t xml:space="preserve"> 17. Совершенствование моделей и механизмов развития эффективной системы дополнительного образования детей и молодежи.</w:t>
      </w:r>
    </w:p>
    <w:p w:rsidR="00F45D46" w:rsidRPr="00394A58" w:rsidRDefault="00F45D46" w:rsidP="00394A58">
      <w:pPr>
        <w:spacing w:after="0" w:line="240" w:lineRule="auto"/>
        <w:ind w:left="-567" w:firstLine="567"/>
        <w:jc w:val="both"/>
        <w:rPr>
          <w:rFonts w:ascii="PT Astra Serif" w:hAnsi="PT Astra Serif"/>
          <w:sz w:val="16"/>
          <w:szCs w:val="16"/>
        </w:rPr>
      </w:pPr>
      <w:r w:rsidRPr="00394A58">
        <w:rPr>
          <w:rFonts w:ascii="PT Astra Serif" w:hAnsi="PT Astra Serif"/>
          <w:sz w:val="16"/>
          <w:szCs w:val="16"/>
        </w:rPr>
        <w:t xml:space="preserve"> 18. Обеспечение безопасности пребывания детей в учреждениях и организациях, обеспечивающих отдых и оздоровление детей;</w:t>
      </w:r>
    </w:p>
    <w:p w:rsidR="00F45D46" w:rsidRPr="00394A58" w:rsidRDefault="00F45D46" w:rsidP="00394A58">
      <w:pPr>
        <w:spacing w:after="0" w:line="240" w:lineRule="auto"/>
        <w:ind w:left="-567" w:firstLine="567"/>
        <w:jc w:val="both"/>
        <w:rPr>
          <w:rFonts w:ascii="PT Astra Serif" w:hAnsi="PT Astra Serif"/>
          <w:sz w:val="16"/>
          <w:szCs w:val="16"/>
        </w:rPr>
      </w:pPr>
      <w:r w:rsidRPr="00394A58">
        <w:rPr>
          <w:rFonts w:ascii="PT Astra Serif" w:hAnsi="PT Astra Serif"/>
          <w:sz w:val="16"/>
          <w:szCs w:val="16"/>
        </w:rPr>
        <w:t xml:space="preserve"> 19. Организованная занятость несовершеннолетних досуговой деятельностью, направленной на развитие физического, духовно – нравственного и культурного потенциала;</w:t>
      </w:r>
    </w:p>
    <w:p w:rsidR="00F45D46" w:rsidRPr="00394A58" w:rsidRDefault="00F45D46" w:rsidP="00394A58">
      <w:pPr>
        <w:spacing w:after="0" w:line="240" w:lineRule="auto"/>
        <w:ind w:left="-567" w:firstLine="567"/>
        <w:jc w:val="both"/>
        <w:rPr>
          <w:rFonts w:ascii="PT Astra Serif" w:hAnsi="PT Astra Serif"/>
          <w:sz w:val="16"/>
          <w:szCs w:val="16"/>
        </w:rPr>
      </w:pPr>
      <w:r w:rsidRPr="00394A58">
        <w:rPr>
          <w:rFonts w:ascii="PT Astra Serif" w:hAnsi="PT Astra Serif"/>
          <w:sz w:val="16"/>
          <w:szCs w:val="16"/>
        </w:rPr>
        <w:t xml:space="preserve"> 20. Скоординированность деятельности органов муниципальной власти Целинного района, учреждений и организаций, обеспечивающих отдых,  оздоровление и занятость детей, по вопросам организации отдыха и оздоровления детей;</w:t>
      </w:r>
    </w:p>
    <w:p w:rsidR="00F45D46" w:rsidRPr="00394A58" w:rsidRDefault="00F45D46" w:rsidP="00394A58">
      <w:pPr>
        <w:spacing w:after="0" w:line="240" w:lineRule="auto"/>
        <w:ind w:left="-567" w:firstLine="567"/>
        <w:rPr>
          <w:rFonts w:ascii="PT Astra Serif" w:hAnsi="PT Astra Serif"/>
          <w:sz w:val="16"/>
          <w:szCs w:val="16"/>
        </w:rPr>
      </w:pPr>
      <w:r w:rsidRPr="00394A58">
        <w:rPr>
          <w:rFonts w:ascii="PT Astra Serif" w:hAnsi="PT Astra Serif"/>
          <w:sz w:val="16"/>
          <w:szCs w:val="16"/>
        </w:rPr>
        <w:t xml:space="preserve"> 21. Выполнение гарантий по обеспечению отдыха и оздоровления детей, находящихся в трудной жизненной ситуации;</w:t>
      </w:r>
    </w:p>
    <w:p w:rsidR="00F45D46" w:rsidRPr="00394A58" w:rsidRDefault="00F45D46" w:rsidP="00394A58">
      <w:pPr>
        <w:spacing w:after="0" w:line="240" w:lineRule="auto"/>
        <w:ind w:left="-567" w:firstLine="567"/>
        <w:jc w:val="both"/>
        <w:rPr>
          <w:rFonts w:ascii="PT Astra Serif" w:hAnsi="PT Astra Serif"/>
          <w:sz w:val="16"/>
          <w:szCs w:val="16"/>
        </w:rPr>
      </w:pPr>
      <w:r w:rsidRPr="00394A58">
        <w:rPr>
          <w:rFonts w:ascii="PT Astra Serif" w:hAnsi="PT Astra Serif"/>
          <w:sz w:val="16"/>
          <w:szCs w:val="16"/>
        </w:rPr>
        <w:t xml:space="preserve">22. Содействие социальному становлению и профессиональному росту молодежи; </w:t>
      </w:r>
    </w:p>
    <w:p w:rsidR="00F45D46" w:rsidRPr="00394A58" w:rsidRDefault="00F45D46" w:rsidP="00394A58">
      <w:pPr>
        <w:spacing w:after="0" w:line="240" w:lineRule="auto"/>
        <w:ind w:left="-567" w:firstLine="567"/>
        <w:jc w:val="both"/>
        <w:rPr>
          <w:rFonts w:ascii="PT Astra Serif" w:hAnsi="PT Astra Serif"/>
          <w:sz w:val="16"/>
          <w:szCs w:val="16"/>
        </w:rPr>
      </w:pPr>
      <w:r w:rsidRPr="00394A58">
        <w:rPr>
          <w:rFonts w:ascii="PT Astra Serif" w:hAnsi="PT Astra Serif"/>
          <w:sz w:val="16"/>
          <w:szCs w:val="16"/>
        </w:rPr>
        <w:t>23. Вовлечение молодежи в социально-экономическое развитие района;</w:t>
      </w:r>
    </w:p>
    <w:p w:rsidR="00F45D46" w:rsidRPr="00394A58" w:rsidRDefault="00F45D46" w:rsidP="00394A58">
      <w:pPr>
        <w:spacing w:after="0" w:line="240" w:lineRule="auto"/>
        <w:ind w:left="-567" w:firstLine="567"/>
        <w:jc w:val="both"/>
        <w:rPr>
          <w:rFonts w:ascii="PT Astra Serif" w:hAnsi="PT Astra Serif"/>
          <w:sz w:val="16"/>
          <w:szCs w:val="16"/>
        </w:rPr>
      </w:pPr>
      <w:r w:rsidRPr="00394A58">
        <w:rPr>
          <w:rFonts w:ascii="PT Astra Serif" w:hAnsi="PT Astra Serif"/>
          <w:sz w:val="16"/>
          <w:szCs w:val="16"/>
        </w:rPr>
        <w:t>24. Патриотическое воспитание молодежи района;</w:t>
      </w:r>
    </w:p>
    <w:p w:rsidR="00F45D46" w:rsidRPr="00394A58" w:rsidRDefault="00F45D46" w:rsidP="00394A58">
      <w:pPr>
        <w:spacing w:after="0" w:line="240" w:lineRule="auto"/>
        <w:ind w:left="-567" w:firstLine="567"/>
        <w:jc w:val="both"/>
        <w:rPr>
          <w:rFonts w:ascii="PT Astra Serif" w:hAnsi="PT Astra Serif"/>
          <w:sz w:val="16"/>
          <w:szCs w:val="16"/>
        </w:rPr>
      </w:pPr>
      <w:r w:rsidRPr="00394A58">
        <w:rPr>
          <w:rFonts w:ascii="PT Astra Serif" w:hAnsi="PT Astra Serif"/>
          <w:sz w:val="16"/>
          <w:szCs w:val="16"/>
        </w:rPr>
        <w:t>25. Вовлечение молодежи в социальную практику посредством развития добровольческого (волонтерского) движения, поддержки молодежных и детских общественных объединений и организаций;</w:t>
      </w:r>
    </w:p>
    <w:p w:rsidR="00F45D46" w:rsidRPr="00394A58" w:rsidRDefault="00F45D46" w:rsidP="00394A58">
      <w:pPr>
        <w:spacing w:after="0" w:line="240" w:lineRule="auto"/>
        <w:ind w:left="-567" w:firstLine="567"/>
        <w:jc w:val="both"/>
        <w:rPr>
          <w:rFonts w:ascii="PT Astra Serif" w:hAnsi="PT Astra Serif"/>
          <w:sz w:val="16"/>
          <w:szCs w:val="16"/>
        </w:rPr>
      </w:pPr>
      <w:r w:rsidRPr="00394A58">
        <w:rPr>
          <w:rFonts w:ascii="PT Astra Serif" w:hAnsi="PT Astra Serif"/>
          <w:sz w:val="16"/>
          <w:szCs w:val="16"/>
        </w:rPr>
        <w:t xml:space="preserve">26. Формирование целостной системы поддержки инициативной и талантливой молодежи; </w:t>
      </w:r>
    </w:p>
    <w:p w:rsidR="00F45D46" w:rsidRPr="00394A58" w:rsidRDefault="00F45D46" w:rsidP="00394A58">
      <w:pPr>
        <w:spacing w:after="0" w:line="240" w:lineRule="auto"/>
        <w:ind w:left="-567" w:firstLine="567"/>
        <w:jc w:val="both"/>
        <w:rPr>
          <w:rFonts w:ascii="PT Astra Serif" w:hAnsi="PT Astra Serif"/>
          <w:sz w:val="16"/>
          <w:szCs w:val="16"/>
        </w:rPr>
      </w:pPr>
      <w:r w:rsidRPr="00394A58">
        <w:rPr>
          <w:rFonts w:ascii="PT Astra Serif" w:hAnsi="PT Astra Serif"/>
          <w:sz w:val="16"/>
          <w:szCs w:val="16"/>
        </w:rPr>
        <w:t>27. Формирование комплекса мер по поддержке молодых людей, находящихся в трудной жизненной ситуации;</w:t>
      </w:r>
    </w:p>
    <w:p w:rsidR="00F45D46" w:rsidRPr="00394A58" w:rsidRDefault="00F45D46" w:rsidP="00394A58">
      <w:pPr>
        <w:spacing w:after="0" w:line="240" w:lineRule="auto"/>
        <w:ind w:left="-567" w:firstLine="567"/>
        <w:jc w:val="both"/>
        <w:rPr>
          <w:rFonts w:ascii="PT Astra Serif" w:hAnsi="PT Astra Serif"/>
          <w:sz w:val="16"/>
          <w:szCs w:val="16"/>
        </w:rPr>
      </w:pPr>
      <w:r w:rsidRPr="00394A58">
        <w:rPr>
          <w:rFonts w:ascii="PT Astra Serif" w:hAnsi="PT Astra Serif"/>
          <w:sz w:val="16"/>
          <w:szCs w:val="16"/>
        </w:rPr>
        <w:t>28. Приобщение молодежи к здоровому образу жизни;</w:t>
      </w:r>
    </w:p>
    <w:p w:rsidR="00F45D46" w:rsidRPr="00394A58" w:rsidRDefault="00F45D46" w:rsidP="00394A58">
      <w:pPr>
        <w:autoSpaceDE w:val="0"/>
        <w:autoSpaceDN w:val="0"/>
        <w:adjustRightInd w:val="0"/>
        <w:spacing w:after="0" w:line="240" w:lineRule="auto"/>
        <w:ind w:left="-567" w:firstLine="567"/>
        <w:rPr>
          <w:rFonts w:ascii="PT Astra Serif" w:hAnsi="PT Astra Serif"/>
          <w:sz w:val="16"/>
          <w:szCs w:val="16"/>
        </w:rPr>
      </w:pPr>
      <w:r w:rsidRPr="00394A58">
        <w:rPr>
          <w:rFonts w:ascii="PT Astra Serif" w:eastAsia="ArialMT" w:hAnsi="PT Astra Serif"/>
          <w:sz w:val="16"/>
          <w:szCs w:val="16"/>
          <w:lang w:eastAsia="ru-RU"/>
        </w:rPr>
        <w:t xml:space="preserve">    Решение задач в сфере образования   Целинного района будет осуществляться путем реализации комплекса мероприятий, направленных на обеспечение доступности образования, повышение качества образования и эффективности реализации молодёжной политики в интересах населения и социально-экономического развития Целинного района.</w:t>
      </w:r>
    </w:p>
    <w:p w:rsidR="00F45D46" w:rsidRPr="00394A58" w:rsidRDefault="00F45D46" w:rsidP="00394A58">
      <w:pPr>
        <w:autoSpaceDE w:val="0"/>
        <w:autoSpaceDN w:val="0"/>
        <w:adjustRightInd w:val="0"/>
        <w:spacing w:after="0" w:line="240" w:lineRule="auto"/>
        <w:ind w:left="-567" w:firstLine="567"/>
        <w:jc w:val="both"/>
        <w:rPr>
          <w:rFonts w:ascii="PT Astra Serif" w:eastAsia="ArialMT" w:hAnsi="PT Astra Serif" w:cs="Arial"/>
          <w:sz w:val="16"/>
          <w:szCs w:val="16"/>
          <w:lang w:eastAsia="ru-RU"/>
        </w:rPr>
      </w:pPr>
    </w:p>
    <w:p w:rsidR="00F45D46" w:rsidRPr="00394A58" w:rsidRDefault="00F45D46" w:rsidP="00394A58">
      <w:pPr>
        <w:autoSpaceDE w:val="0"/>
        <w:autoSpaceDN w:val="0"/>
        <w:adjustRightInd w:val="0"/>
        <w:spacing w:after="0" w:line="240" w:lineRule="auto"/>
        <w:ind w:left="-567" w:firstLine="567"/>
        <w:jc w:val="center"/>
        <w:rPr>
          <w:rFonts w:ascii="PT Astra Serif" w:hAnsi="PT Astra Serif"/>
          <w:b/>
          <w:bCs/>
          <w:caps/>
          <w:sz w:val="16"/>
          <w:szCs w:val="16"/>
          <w:lang w:eastAsia="ru-RU"/>
        </w:rPr>
      </w:pPr>
      <w:r w:rsidRPr="00394A58">
        <w:rPr>
          <w:rFonts w:ascii="PT Astra Serif" w:hAnsi="PT Astra Serif"/>
          <w:b/>
          <w:bCs/>
          <w:sz w:val="16"/>
          <w:szCs w:val="16"/>
        </w:rPr>
        <w:t xml:space="preserve">РАЗДЕЛ </w:t>
      </w:r>
      <w:r w:rsidRPr="00394A58">
        <w:rPr>
          <w:rFonts w:ascii="PT Astra Serif" w:hAnsi="PT Astra Serif"/>
          <w:b/>
          <w:bCs/>
          <w:sz w:val="16"/>
          <w:szCs w:val="16"/>
          <w:lang w:val="en-US"/>
        </w:rPr>
        <w:t>I</w:t>
      </w:r>
      <w:r w:rsidRPr="00394A58">
        <w:rPr>
          <w:rFonts w:ascii="PT Astra Serif" w:hAnsi="PT Astra Serif"/>
          <w:b/>
          <w:bCs/>
          <w:sz w:val="16"/>
          <w:szCs w:val="16"/>
        </w:rPr>
        <w:t xml:space="preserve">V. </w:t>
      </w:r>
      <w:r w:rsidRPr="00394A58">
        <w:rPr>
          <w:rFonts w:ascii="PT Astra Serif" w:hAnsi="PT Astra Serif"/>
          <w:b/>
          <w:bCs/>
          <w:caps/>
          <w:sz w:val="16"/>
          <w:szCs w:val="16"/>
          <w:lang w:eastAsia="ru-RU"/>
        </w:rPr>
        <w:t>Перечень и краткое описание подпрограмм</w:t>
      </w:r>
    </w:p>
    <w:p w:rsidR="00F45D46" w:rsidRPr="00394A58" w:rsidRDefault="00F45D46" w:rsidP="00394A58">
      <w:pPr>
        <w:autoSpaceDE w:val="0"/>
        <w:autoSpaceDN w:val="0"/>
        <w:adjustRightInd w:val="0"/>
        <w:spacing w:after="0" w:line="240" w:lineRule="auto"/>
        <w:ind w:left="-567" w:firstLine="567"/>
        <w:jc w:val="center"/>
        <w:rPr>
          <w:rFonts w:ascii="PT Astra Serif" w:hAnsi="PT Astra Serif"/>
          <w:b/>
          <w:bCs/>
          <w:sz w:val="16"/>
          <w:szCs w:val="16"/>
          <w:lang w:eastAsia="ru-RU"/>
        </w:rPr>
      </w:pPr>
    </w:p>
    <w:p w:rsidR="00F45D46" w:rsidRPr="00394A58" w:rsidRDefault="00F45D46" w:rsidP="00394A58">
      <w:pPr>
        <w:autoSpaceDE w:val="0"/>
        <w:autoSpaceDN w:val="0"/>
        <w:adjustRightInd w:val="0"/>
        <w:spacing w:after="0" w:line="240" w:lineRule="auto"/>
        <w:ind w:left="-567" w:firstLine="567"/>
        <w:rPr>
          <w:rFonts w:ascii="PT Astra Serif" w:eastAsia="ArialMT" w:hAnsi="PT Astra Serif"/>
          <w:sz w:val="16"/>
          <w:szCs w:val="16"/>
          <w:lang w:eastAsia="ru-RU"/>
        </w:rPr>
      </w:pPr>
      <w:r w:rsidRPr="00394A58">
        <w:rPr>
          <w:rFonts w:ascii="PT Astra Serif" w:eastAsia="ArialMT" w:hAnsi="PT Astra Serif"/>
          <w:sz w:val="16"/>
          <w:szCs w:val="16"/>
          <w:lang w:eastAsia="ru-RU"/>
        </w:rPr>
        <w:t xml:space="preserve">1. </w:t>
      </w:r>
      <w:r w:rsidRPr="00394A58">
        <w:rPr>
          <w:rFonts w:ascii="PT Astra Serif" w:eastAsia="ArialMT" w:hAnsi="PT Astra Serif"/>
          <w:b/>
          <w:sz w:val="16"/>
          <w:szCs w:val="16"/>
          <w:lang w:eastAsia="ru-RU"/>
        </w:rPr>
        <w:t xml:space="preserve">Подпрограмма </w:t>
      </w:r>
      <w:r w:rsidRPr="00394A58">
        <w:rPr>
          <w:rFonts w:ascii="PT Astra Serif" w:eastAsia="ArialMT" w:hAnsi="PT Astra Serif" w:cs="Cambria Math"/>
          <w:b/>
          <w:sz w:val="16"/>
          <w:szCs w:val="16"/>
          <w:lang w:eastAsia="ru-RU"/>
        </w:rPr>
        <w:t>«</w:t>
      </w:r>
      <w:r w:rsidRPr="00394A58">
        <w:rPr>
          <w:rFonts w:ascii="PT Astra Serif" w:eastAsia="ArialMT" w:hAnsi="PT Astra Serif"/>
          <w:b/>
          <w:sz w:val="16"/>
          <w:szCs w:val="16"/>
          <w:lang w:eastAsia="ru-RU"/>
        </w:rPr>
        <w:t>Развитие дошкольного и общего образования</w:t>
      </w:r>
      <w:r w:rsidRPr="00394A58">
        <w:rPr>
          <w:rFonts w:ascii="PT Astra Serif" w:eastAsia="ArialMT" w:hAnsi="PT Astra Serif" w:cs="Cambria Math"/>
          <w:b/>
          <w:sz w:val="16"/>
          <w:szCs w:val="16"/>
          <w:lang w:eastAsia="ru-RU"/>
        </w:rPr>
        <w:t>»</w:t>
      </w:r>
      <w:r w:rsidRPr="00394A58">
        <w:rPr>
          <w:rFonts w:ascii="PT Astra Serif" w:eastAsia="ArialMT" w:hAnsi="PT Astra Serif"/>
          <w:b/>
          <w:sz w:val="16"/>
          <w:szCs w:val="16"/>
          <w:lang w:eastAsia="ru-RU"/>
        </w:rPr>
        <w:t>.</w:t>
      </w:r>
    </w:p>
    <w:p w:rsidR="00F45D46" w:rsidRPr="00394A58" w:rsidRDefault="00F45D46" w:rsidP="00394A58">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394A58">
        <w:rPr>
          <w:rFonts w:ascii="PT Astra Serif" w:eastAsia="ArialMT" w:hAnsi="PT Astra Serif"/>
          <w:sz w:val="16"/>
          <w:szCs w:val="16"/>
          <w:lang w:eastAsia="ru-RU"/>
        </w:rPr>
        <w:t xml:space="preserve">    Определяет цель, задачи и основные направления развития общего образования, механизмы реализации мероприятий и показатели оценки их результативности. Направлена на создание оптимальной сети образовательных организаций, обеспечивающей равный доступ населения Курганской области к услугам общего (в том числе дошкольного) образования; обновление содержания общего образования и образовательной </w:t>
      </w:r>
      <w:proofErr w:type="gramStart"/>
      <w:r w:rsidRPr="00394A58">
        <w:rPr>
          <w:rFonts w:ascii="PT Astra Serif" w:eastAsia="ArialMT" w:hAnsi="PT Astra Serif"/>
          <w:sz w:val="16"/>
          <w:szCs w:val="16"/>
          <w:lang w:eastAsia="ru-RU"/>
        </w:rPr>
        <w:t>среды</w:t>
      </w:r>
      <w:proofErr w:type="gramEnd"/>
      <w:r w:rsidRPr="00394A58">
        <w:rPr>
          <w:rFonts w:ascii="PT Astra Serif" w:eastAsia="ArialMT" w:hAnsi="PT Astra Serif"/>
          <w:sz w:val="16"/>
          <w:szCs w:val="16"/>
          <w:lang w:eastAsia="ru-RU"/>
        </w:rPr>
        <w:t xml:space="preserve"> согласно установленным требованиям,</w:t>
      </w:r>
    </w:p>
    <w:p w:rsidR="00F45D46" w:rsidRPr="00394A58" w:rsidRDefault="00F45D46" w:rsidP="00394A58">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394A58">
        <w:rPr>
          <w:rFonts w:ascii="PT Astra Serif" w:eastAsia="ArialMT" w:hAnsi="PT Astra Serif"/>
          <w:sz w:val="16"/>
          <w:szCs w:val="16"/>
          <w:lang w:eastAsia="ru-RU"/>
        </w:rPr>
        <w:t>формирование востребованной системы оценки качества общего образования и</w:t>
      </w:r>
    </w:p>
    <w:p w:rsidR="00F45D46" w:rsidRPr="00D063A3" w:rsidRDefault="00F45D46" w:rsidP="00394A58">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394A58">
        <w:rPr>
          <w:rFonts w:ascii="PT Astra Serif" w:eastAsia="ArialMT" w:hAnsi="PT Astra Serif"/>
          <w:sz w:val="16"/>
          <w:szCs w:val="16"/>
          <w:lang w:eastAsia="ru-RU"/>
        </w:rPr>
        <w:t>образовательных результатов.</w:t>
      </w:r>
    </w:p>
    <w:p w:rsidR="00F45D46" w:rsidRPr="00394A58" w:rsidRDefault="00F45D46" w:rsidP="00394A58">
      <w:pPr>
        <w:autoSpaceDE w:val="0"/>
        <w:autoSpaceDN w:val="0"/>
        <w:adjustRightInd w:val="0"/>
        <w:spacing w:after="0" w:line="240" w:lineRule="auto"/>
        <w:ind w:left="-567" w:firstLine="567"/>
        <w:jc w:val="both"/>
        <w:rPr>
          <w:rFonts w:ascii="PT Astra Serif" w:eastAsia="ArialMT" w:hAnsi="PT Astra Serif"/>
          <w:b/>
          <w:sz w:val="16"/>
          <w:szCs w:val="16"/>
          <w:lang w:eastAsia="ru-RU"/>
        </w:rPr>
      </w:pPr>
      <w:r w:rsidRPr="00394A58">
        <w:rPr>
          <w:rFonts w:ascii="PT Astra Serif" w:eastAsia="ArialMT" w:hAnsi="PT Astra Serif"/>
          <w:b/>
          <w:sz w:val="16"/>
          <w:szCs w:val="16"/>
          <w:lang w:eastAsia="ru-RU"/>
        </w:rPr>
        <w:t xml:space="preserve">2. Подпрограмма </w:t>
      </w:r>
      <w:r w:rsidRPr="00394A58">
        <w:rPr>
          <w:rFonts w:ascii="PT Astra Serif" w:eastAsia="ArialMT" w:hAnsi="PT Astra Serif" w:cs="Cambria Math"/>
          <w:b/>
          <w:sz w:val="16"/>
          <w:szCs w:val="16"/>
          <w:lang w:eastAsia="ru-RU"/>
        </w:rPr>
        <w:t>«</w:t>
      </w:r>
      <w:r w:rsidRPr="00394A58">
        <w:rPr>
          <w:rFonts w:ascii="PT Astra Serif" w:eastAsia="ArialMT" w:hAnsi="PT Astra Serif"/>
          <w:b/>
          <w:sz w:val="16"/>
          <w:szCs w:val="16"/>
          <w:lang w:eastAsia="ru-RU"/>
        </w:rPr>
        <w:t>Кадровое обеспечение системы образования Целинного района</w:t>
      </w:r>
      <w:r w:rsidRPr="00394A58">
        <w:rPr>
          <w:rFonts w:ascii="PT Astra Serif" w:eastAsia="ArialMT" w:hAnsi="PT Astra Serif" w:cs="Cambria Math"/>
          <w:b/>
          <w:sz w:val="16"/>
          <w:szCs w:val="16"/>
          <w:lang w:eastAsia="ru-RU"/>
        </w:rPr>
        <w:t>»</w:t>
      </w:r>
      <w:r w:rsidRPr="00394A58">
        <w:rPr>
          <w:rFonts w:ascii="PT Astra Serif" w:eastAsia="ArialMT" w:hAnsi="PT Astra Serif"/>
          <w:b/>
          <w:sz w:val="16"/>
          <w:szCs w:val="16"/>
          <w:lang w:eastAsia="ru-RU"/>
        </w:rPr>
        <w:t>.</w:t>
      </w:r>
    </w:p>
    <w:p w:rsidR="00F45D46" w:rsidRPr="00394A58" w:rsidRDefault="00F45D46" w:rsidP="00394A58">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394A58">
        <w:rPr>
          <w:rFonts w:ascii="PT Astra Serif" w:eastAsia="ArialMT" w:hAnsi="PT Astra Serif"/>
          <w:sz w:val="16"/>
          <w:szCs w:val="16"/>
          <w:lang w:eastAsia="ru-RU"/>
        </w:rPr>
        <w:t xml:space="preserve">    Определяет цель, задачи и основные направления развития системы образования Целинного района, предусматривающие создание системы преемственной профориентационной работы для привлечения в образовательные организации Курганской области выпускников по направлению подготовки «Образование и педагогика</w:t>
      </w:r>
      <w:r w:rsidRPr="00394A58">
        <w:rPr>
          <w:rFonts w:ascii="PT Astra Serif" w:eastAsia="ArialMT" w:hAnsi="PT Astra Serif" w:cs="Cambria Math"/>
          <w:sz w:val="16"/>
          <w:szCs w:val="16"/>
          <w:lang w:eastAsia="ru-RU"/>
        </w:rPr>
        <w:t>»</w:t>
      </w:r>
      <w:r w:rsidRPr="00394A58">
        <w:rPr>
          <w:rFonts w:ascii="PT Astra Serif" w:eastAsia="ArialMT" w:hAnsi="PT Astra Serif"/>
          <w:sz w:val="16"/>
          <w:szCs w:val="16"/>
          <w:lang w:eastAsia="ru-RU"/>
        </w:rPr>
        <w:t>, реализацию комплекса мер по привлечению и</w:t>
      </w:r>
    </w:p>
    <w:p w:rsidR="00F45D46" w:rsidRPr="00394A58" w:rsidRDefault="00F45D46" w:rsidP="00394A58">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394A58">
        <w:rPr>
          <w:rFonts w:ascii="PT Astra Serif" w:eastAsia="ArialMT" w:hAnsi="PT Astra Serif"/>
          <w:sz w:val="16"/>
          <w:szCs w:val="16"/>
          <w:lang w:eastAsia="ru-RU"/>
        </w:rPr>
        <w:t>закреплению молодых специалистов, совершенствование системы непрерывного педагогического образования в соответствии с профессиональными стандартами, а также механизмов и методов управления в системе образования Целинного района.</w:t>
      </w:r>
    </w:p>
    <w:p w:rsidR="00F45D46" w:rsidRPr="00394A58" w:rsidRDefault="00F45D46" w:rsidP="00394A58">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394A58">
        <w:rPr>
          <w:rFonts w:ascii="PT Astra Serif" w:hAnsi="PT Astra Serif"/>
          <w:b/>
          <w:bCs/>
          <w:sz w:val="16"/>
          <w:szCs w:val="16"/>
        </w:rPr>
        <w:t>3.</w:t>
      </w:r>
      <w:r w:rsidRPr="00394A58">
        <w:rPr>
          <w:rFonts w:ascii="PT Astra Serif" w:hAnsi="PT Astra Serif"/>
          <w:b/>
          <w:sz w:val="16"/>
          <w:szCs w:val="16"/>
        </w:rPr>
        <w:t xml:space="preserve"> </w:t>
      </w:r>
      <w:r w:rsidRPr="00394A58">
        <w:rPr>
          <w:rFonts w:ascii="PT Astra Serif" w:hAnsi="PT Astra Serif"/>
          <w:b/>
          <w:sz w:val="16"/>
          <w:szCs w:val="16"/>
          <w:lang w:eastAsia="ru-RU"/>
        </w:rPr>
        <w:t>Подпрограмма «Воспитание,  дополнительное образование детей и молодежи, вовлечение молодежи в социальную практику»</w:t>
      </w:r>
      <w:r w:rsidRPr="00394A58">
        <w:rPr>
          <w:rFonts w:ascii="PT Astra Serif" w:hAnsi="PT Astra Serif"/>
          <w:sz w:val="16"/>
          <w:szCs w:val="16"/>
        </w:rPr>
        <w:t xml:space="preserve">  </w:t>
      </w:r>
      <w:r w:rsidRPr="00394A58">
        <w:rPr>
          <w:rFonts w:ascii="PT Astra Serif" w:eastAsia="ArialMT" w:hAnsi="PT Astra Serif"/>
          <w:sz w:val="16"/>
          <w:szCs w:val="16"/>
          <w:lang w:eastAsia="ru-RU"/>
        </w:rPr>
        <w:t xml:space="preserve">    Определяет цель, задачи и основные направления развития   молодежной политики,  как единого образовательного пространства Целинного района. Раскрывает механизмы реализации мероприятий и показатели оценки их результативности.</w:t>
      </w:r>
    </w:p>
    <w:p w:rsidR="00F45D46" w:rsidRPr="00394A58" w:rsidRDefault="00F45D46" w:rsidP="00394A58">
      <w:pPr>
        <w:snapToGrid w:val="0"/>
        <w:spacing w:after="0" w:line="240" w:lineRule="auto"/>
        <w:ind w:left="-567" w:right="-57" w:firstLine="567"/>
        <w:rPr>
          <w:rFonts w:ascii="PT Astra Serif" w:hAnsi="PT Astra Serif"/>
          <w:b/>
          <w:sz w:val="16"/>
          <w:szCs w:val="16"/>
        </w:rPr>
      </w:pPr>
      <w:r w:rsidRPr="00394A58">
        <w:rPr>
          <w:rFonts w:ascii="PT Astra Serif" w:hAnsi="PT Astra Serif"/>
          <w:b/>
          <w:sz w:val="16"/>
          <w:szCs w:val="16"/>
        </w:rPr>
        <w:t xml:space="preserve">4. Подпрограмма «Обеспечение безопасности образовательных организаций» </w:t>
      </w:r>
    </w:p>
    <w:p w:rsidR="00F45D46" w:rsidRPr="00394A58" w:rsidRDefault="00F45D46" w:rsidP="00394A58">
      <w:pPr>
        <w:snapToGrid w:val="0"/>
        <w:spacing w:after="0" w:line="240" w:lineRule="auto"/>
        <w:ind w:left="-567" w:right="54" w:firstLine="567"/>
        <w:jc w:val="both"/>
        <w:rPr>
          <w:rFonts w:ascii="PT Astra Serif" w:hAnsi="PT Astra Serif"/>
          <w:sz w:val="16"/>
          <w:szCs w:val="16"/>
        </w:rPr>
      </w:pPr>
      <w:r w:rsidRPr="00394A58">
        <w:rPr>
          <w:rFonts w:ascii="PT Astra Serif" w:eastAsia="ArialMT" w:hAnsi="PT Astra Serif"/>
          <w:sz w:val="16"/>
          <w:szCs w:val="16"/>
          <w:lang w:eastAsia="ru-RU"/>
        </w:rPr>
        <w:t xml:space="preserve">    Определяет цель и задачи, направленные на у</w:t>
      </w:r>
      <w:r w:rsidRPr="00394A58">
        <w:rPr>
          <w:rFonts w:ascii="PT Astra Serif" w:hAnsi="PT Astra Serif"/>
          <w:sz w:val="16"/>
          <w:szCs w:val="16"/>
        </w:rPr>
        <w:t>силение комплексной безопасности  образовательных организаций  и обучение руководителей образовательных организаций и лиц, ответственных за  комплексную  безопасность.</w:t>
      </w:r>
    </w:p>
    <w:p w:rsidR="00F45D46" w:rsidRPr="00394A58" w:rsidRDefault="00F45D46" w:rsidP="00394A58">
      <w:pPr>
        <w:autoSpaceDE w:val="0"/>
        <w:autoSpaceDN w:val="0"/>
        <w:adjustRightInd w:val="0"/>
        <w:spacing w:after="0" w:line="240" w:lineRule="auto"/>
        <w:ind w:left="-567" w:firstLine="567"/>
        <w:jc w:val="both"/>
        <w:rPr>
          <w:rFonts w:ascii="PT Astra Serif" w:eastAsia="ArialMT" w:hAnsi="PT Astra Serif"/>
          <w:b/>
          <w:sz w:val="16"/>
          <w:szCs w:val="16"/>
          <w:lang w:eastAsia="ru-RU"/>
        </w:rPr>
      </w:pPr>
      <w:r w:rsidRPr="00394A58">
        <w:rPr>
          <w:rFonts w:ascii="PT Astra Serif" w:hAnsi="PT Astra Serif"/>
          <w:b/>
          <w:bCs/>
          <w:sz w:val="16"/>
          <w:szCs w:val="16"/>
        </w:rPr>
        <w:t xml:space="preserve">5. </w:t>
      </w:r>
      <w:r w:rsidRPr="00394A58">
        <w:rPr>
          <w:rFonts w:ascii="PT Astra Serif" w:hAnsi="PT Astra Serif"/>
          <w:b/>
          <w:sz w:val="16"/>
          <w:szCs w:val="16"/>
        </w:rPr>
        <w:t xml:space="preserve">Подпрограмма  «Организация и обеспечение отдыха, оздоровления и занятости  детей Целинного района»   </w:t>
      </w:r>
    </w:p>
    <w:p w:rsidR="00F45D46" w:rsidRPr="00394A58" w:rsidRDefault="00F45D46" w:rsidP="00394A58">
      <w:pPr>
        <w:autoSpaceDE w:val="0"/>
        <w:autoSpaceDN w:val="0"/>
        <w:adjustRightInd w:val="0"/>
        <w:spacing w:after="0" w:line="240" w:lineRule="auto"/>
        <w:ind w:left="-567" w:firstLine="567"/>
        <w:jc w:val="both"/>
        <w:rPr>
          <w:rFonts w:ascii="PT Astra Serif" w:eastAsia="ArialMT" w:hAnsi="PT Astra Serif"/>
          <w:b/>
          <w:sz w:val="16"/>
          <w:szCs w:val="16"/>
          <w:lang w:eastAsia="ru-RU"/>
        </w:rPr>
      </w:pPr>
      <w:r w:rsidRPr="00394A58">
        <w:rPr>
          <w:rFonts w:ascii="PT Astra Serif" w:hAnsi="PT Astra Serif"/>
          <w:b/>
          <w:sz w:val="16"/>
          <w:szCs w:val="16"/>
        </w:rPr>
        <w:t xml:space="preserve">     </w:t>
      </w:r>
      <w:r w:rsidRPr="00394A58">
        <w:rPr>
          <w:rFonts w:ascii="PT Astra Serif" w:hAnsi="PT Astra Serif"/>
          <w:sz w:val="16"/>
          <w:szCs w:val="16"/>
        </w:rPr>
        <w:t>Определяет цели и задачи, направленные на оздоровление  детей от 6,6 лет до 17 лет</w:t>
      </w:r>
      <w:proofErr w:type="gramStart"/>
      <w:r w:rsidRPr="00394A58">
        <w:rPr>
          <w:rFonts w:ascii="PT Astra Serif" w:hAnsi="PT Astra Serif"/>
          <w:b/>
          <w:sz w:val="16"/>
          <w:szCs w:val="16"/>
        </w:rPr>
        <w:t xml:space="preserve"> .</w:t>
      </w:r>
      <w:proofErr w:type="gramEnd"/>
      <w:r w:rsidRPr="00394A58">
        <w:rPr>
          <w:rFonts w:ascii="PT Astra Serif" w:hAnsi="PT Astra Serif"/>
          <w:b/>
          <w:sz w:val="16"/>
          <w:szCs w:val="16"/>
        </w:rPr>
        <w:t xml:space="preserve"> </w:t>
      </w:r>
      <w:r w:rsidRPr="00394A58">
        <w:rPr>
          <w:rFonts w:ascii="PT Astra Serif" w:hAnsi="PT Astra Serif"/>
          <w:sz w:val="16"/>
          <w:szCs w:val="16"/>
        </w:rPr>
        <w:t>Направлена в первую очередь на оздоровление детей из числа детей-сирот и детей, находящихся в трудной жизненной ситуации.</w:t>
      </w:r>
      <w:r w:rsidRPr="00394A58">
        <w:rPr>
          <w:rFonts w:ascii="PT Astra Serif" w:hAnsi="PT Astra Serif"/>
          <w:b/>
          <w:sz w:val="16"/>
          <w:szCs w:val="16"/>
        </w:rPr>
        <w:t xml:space="preserve"> </w:t>
      </w:r>
    </w:p>
    <w:p w:rsidR="00F45D46" w:rsidRPr="00394A58" w:rsidRDefault="00F45D46" w:rsidP="00394A58">
      <w:pPr>
        <w:snapToGrid w:val="0"/>
        <w:spacing w:after="0" w:line="240" w:lineRule="auto"/>
        <w:ind w:left="-567" w:right="-57" w:firstLine="567"/>
        <w:jc w:val="both"/>
        <w:rPr>
          <w:rFonts w:ascii="PT Astra Serif" w:hAnsi="PT Astra Serif"/>
          <w:b/>
          <w:bCs/>
          <w:sz w:val="16"/>
          <w:szCs w:val="16"/>
        </w:rPr>
      </w:pPr>
      <w:r w:rsidRPr="00394A58">
        <w:rPr>
          <w:rFonts w:ascii="PT Astra Serif" w:hAnsi="PT Astra Serif"/>
          <w:b/>
          <w:bCs/>
          <w:sz w:val="16"/>
          <w:szCs w:val="16"/>
        </w:rPr>
        <w:t xml:space="preserve"> 6.Подпрограмма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p w:rsidR="00F45D46" w:rsidRPr="00394A58" w:rsidRDefault="00F45D46" w:rsidP="00394A58">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394A58">
        <w:rPr>
          <w:rFonts w:ascii="PT Astra Serif" w:eastAsia="ArialMT" w:hAnsi="PT Astra Serif"/>
          <w:sz w:val="16"/>
          <w:szCs w:val="16"/>
          <w:lang w:eastAsia="ru-RU"/>
        </w:rPr>
        <w:t xml:space="preserve">   Подпрограммой определены основные направления деятельности: создание условий для максимальной социализации и адаптации детей с ограниченными возможностями здоровья, детей-сирот и детей, оставшихся без попечения родителей;</w:t>
      </w:r>
    </w:p>
    <w:p w:rsidR="00F45D46" w:rsidRPr="00394A58" w:rsidRDefault="00F45D46" w:rsidP="00394A58">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394A58">
        <w:rPr>
          <w:rFonts w:ascii="PT Astra Serif" w:eastAsia="ArialMT" w:hAnsi="PT Astra Serif"/>
          <w:sz w:val="16"/>
          <w:szCs w:val="16"/>
          <w:lang w:eastAsia="ru-RU"/>
        </w:rPr>
        <w:t xml:space="preserve">   обеспечение качественной подготовки детей-сирот и детей, оставшихся без попечения родителей, являющихся выпускниками общеобразовательных организаций, к самостоятельной жизни; создание необходимых условий для семейного жизнеустройства детей, оставшихся </w:t>
      </w:r>
      <w:proofErr w:type="gramStart"/>
      <w:r w:rsidRPr="00394A58">
        <w:rPr>
          <w:rFonts w:ascii="PT Astra Serif" w:eastAsia="ArialMT" w:hAnsi="PT Astra Serif"/>
          <w:sz w:val="16"/>
          <w:szCs w:val="16"/>
          <w:lang w:eastAsia="ru-RU"/>
        </w:rPr>
        <w:t>без</w:t>
      </w:r>
      <w:proofErr w:type="gramEnd"/>
    </w:p>
    <w:p w:rsidR="00F45D46" w:rsidRPr="00394A58" w:rsidRDefault="00F45D46" w:rsidP="00394A58">
      <w:pPr>
        <w:snapToGrid w:val="0"/>
        <w:spacing w:after="0" w:line="240" w:lineRule="auto"/>
        <w:ind w:left="-567" w:right="-57" w:firstLine="567"/>
        <w:jc w:val="both"/>
        <w:rPr>
          <w:rFonts w:ascii="PT Astra Serif" w:hAnsi="PT Astra Serif"/>
          <w:bCs/>
          <w:sz w:val="16"/>
          <w:szCs w:val="16"/>
        </w:rPr>
      </w:pPr>
      <w:r w:rsidRPr="00394A58">
        <w:rPr>
          <w:rFonts w:ascii="PT Astra Serif" w:eastAsia="ArialMT" w:hAnsi="PT Astra Serif"/>
          <w:sz w:val="16"/>
          <w:szCs w:val="16"/>
          <w:lang w:eastAsia="ru-RU"/>
        </w:rPr>
        <w:t>попечения родителей.</w:t>
      </w:r>
    </w:p>
    <w:p w:rsidR="00F45D46" w:rsidRPr="00394A58" w:rsidRDefault="00F45D46" w:rsidP="00394A58">
      <w:pPr>
        <w:autoSpaceDE w:val="0"/>
        <w:autoSpaceDN w:val="0"/>
        <w:adjustRightInd w:val="0"/>
        <w:spacing w:after="0" w:line="240" w:lineRule="auto"/>
        <w:ind w:left="-567" w:firstLine="567"/>
        <w:rPr>
          <w:rFonts w:ascii="PT Astra Serif" w:eastAsia="ArialMT" w:hAnsi="PT Astra Serif"/>
          <w:sz w:val="16"/>
          <w:szCs w:val="16"/>
          <w:lang w:eastAsia="ru-RU"/>
        </w:rPr>
      </w:pPr>
    </w:p>
    <w:p w:rsidR="00F45D46" w:rsidRPr="00394A58" w:rsidRDefault="00F45D46" w:rsidP="00394A58">
      <w:pPr>
        <w:pStyle w:val="Default"/>
        <w:ind w:left="-567" w:firstLine="567"/>
        <w:jc w:val="center"/>
        <w:rPr>
          <w:rFonts w:ascii="PT Astra Serif" w:hAnsi="PT Astra Serif"/>
          <w:b/>
          <w:bCs/>
          <w:sz w:val="16"/>
          <w:szCs w:val="16"/>
        </w:rPr>
      </w:pPr>
      <w:r w:rsidRPr="00394A58">
        <w:rPr>
          <w:rFonts w:ascii="PT Astra Serif" w:hAnsi="PT Astra Serif"/>
          <w:b/>
          <w:bCs/>
          <w:sz w:val="16"/>
          <w:szCs w:val="16"/>
        </w:rPr>
        <w:t>РАЗДЕЛ V. СРОКИ РЕАЛИЗАЦИИ ПРОГРАММЫ</w:t>
      </w:r>
    </w:p>
    <w:p w:rsidR="00F45D46" w:rsidRPr="00394A58" w:rsidRDefault="00F45D46" w:rsidP="00394A58">
      <w:pPr>
        <w:autoSpaceDE w:val="0"/>
        <w:autoSpaceDN w:val="0"/>
        <w:adjustRightInd w:val="0"/>
        <w:spacing w:after="0" w:line="240" w:lineRule="auto"/>
        <w:ind w:left="-567" w:firstLine="567"/>
        <w:jc w:val="both"/>
        <w:rPr>
          <w:rFonts w:ascii="PT Astra Serif" w:hAnsi="PT Astra Serif"/>
          <w:sz w:val="16"/>
          <w:szCs w:val="16"/>
        </w:rPr>
      </w:pPr>
      <w:r w:rsidRPr="00394A58">
        <w:rPr>
          <w:rFonts w:ascii="PT Astra Serif" w:hAnsi="PT Astra Serif"/>
          <w:sz w:val="16"/>
          <w:szCs w:val="16"/>
        </w:rPr>
        <w:t xml:space="preserve">    Реализация муниципальной программы определена на период с 2021 года по 2023 год.</w:t>
      </w:r>
      <w:r w:rsidRPr="00394A58">
        <w:rPr>
          <w:rFonts w:ascii="PT Astra Serif" w:eastAsia="ArialMT" w:hAnsi="PT Astra Serif" w:cs="ArialMT"/>
          <w:sz w:val="16"/>
          <w:szCs w:val="16"/>
          <w:lang w:eastAsia="ru-RU"/>
        </w:rPr>
        <w:t xml:space="preserve"> </w:t>
      </w:r>
      <w:r w:rsidRPr="00394A58">
        <w:rPr>
          <w:rFonts w:ascii="PT Astra Serif" w:eastAsia="ArialMT" w:hAnsi="PT Astra Serif"/>
          <w:sz w:val="16"/>
          <w:szCs w:val="16"/>
          <w:lang w:eastAsia="ru-RU"/>
        </w:rPr>
        <w:t>Администрацией Целинного района может быть принято решение о продлении срока реализации муниципальной программы, исходя из результатов реализа</w:t>
      </w:r>
      <w:r w:rsidRPr="00394A58">
        <w:rPr>
          <w:rFonts w:ascii="PT Astra Serif" w:hAnsi="PT Astra Serif"/>
          <w:sz w:val="16"/>
          <w:szCs w:val="16"/>
        </w:rPr>
        <w:t>ции.</w:t>
      </w:r>
    </w:p>
    <w:p w:rsidR="00F45D46" w:rsidRPr="00394A58" w:rsidRDefault="00F45D46" w:rsidP="00394A58">
      <w:pPr>
        <w:autoSpaceDE w:val="0"/>
        <w:autoSpaceDN w:val="0"/>
        <w:adjustRightInd w:val="0"/>
        <w:spacing w:after="0" w:line="240" w:lineRule="auto"/>
        <w:ind w:left="-567" w:firstLine="567"/>
        <w:jc w:val="both"/>
        <w:rPr>
          <w:rFonts w:ascii="PT Astra Serif" w:hAnsi="PT Astra Serif"/>
          <w:sz w:val="16"/>
          <w:szCs w:val="16"/>
        </w:rPr>
      </w:pPr>
    </w:p>
    <w:p w:rsidR="00F45D46" w:rsidRPr="00394A58" w:rsidRDefault="00F45D46" w:rsidP="00394A58">
      <w:pPr>
        <w:pStyle w:val="Default"/>
        <w:ind w:left="-567" w:firstLine="567"/>
        <w:jc w:val="center"/>
        <w:rPr>
          <w:rFonts w:ascii="PT Astra Serif" w:hAnsi="PT Astra Serif"/>
          <w:b/>
          <w:bCs/>
          <w:sz w:val="16"/>
          <w:szCs w:val="16"/>
        </w:rPr>
      </w:pPr>
      <w:r w:rsidRPr="00394A58">
        <w:rPr>
          <w:rFonts w:ascii="PT Astra Serif" w:hAnsi="PT Astra Serif"/>
          <w:b/>
          <w:bCs/>
          <w:sz w:val="16"/>
          <w:szCs w:val="16"/>
        </w:rPr>
        <w:lastRenderedPageBreak/>
        <w:t>РАЗДЕЛ V</w:t>
      </w:r>
      <w:r w:rsidRPr="00394A58">
        <w:rPr>
          <w:rFonts w:ascii="PT Astra Serif" w:hAnsi="PT Astra Serif"/>
          <w:b/>
          <w:bCs/>
          <w:sz w:val="16"/>
          <w:szCs w:val="16"/>
          <w:lang w:val="en-US"/>
        </w:rPr>
        <w:t>I</w:t>
      </w:r>
      <w:r w:rsidRPr="00394A58">
        <w:rPr>
          <w:rFonts w:ascii="PT Astra Serif" w:hAnsi="PT Astra Serif"/>
          <w:b/>
          <w:bCs/>
          <w:sz w:val="16"/>
          <w:szCs w:val="16"/>
        </w:rPr>
        <w:t xml:space="preserve">. ПРОГНОЗ ОЖИДАЕМЫХ КОНЕЧНЫХ РЕЗУЛЬТАТОВ РЕАЛИЗАЦИИ </w:t>
      </w:r>
    </w:p>
    <w:p w:rsidR="00F45D46" w:rsidRPr="00394A58" w:rsidRDefault="00F45D46" w:rsidP="00394A58">
      <w:pPr>
        <w:pStyle w:val="Default"/>
        <w:ind w:left="-567" w:firstLine="567"/>
        <w:jc w:val="center"/>
        <w:rPr>
          <w:rFonts w:ascii="PT Astra Serif" w:hAnsi="PT Astra Serif"/>
          <w:b/>
          <w:bCs/>
          <w:sz w:val="16"/>
          <w:szCs w:val="16"/>
        </w:rPr>
      </w:pPr>
      <w:r w:rsidRPr="00394A58">
        <w:rPr>
          <w:rFonts w:ascii="PT Astra Serif" w:hAnsi="PT Astra Serif"/>
          <w:b/>
          <w:bCs/>
          <w:sz w:val="16"/>
          <w:szCs w:val="16"/>
        </w:rPr>
        <w:t>ПРОГРАММЫ</w:t>
      </w:r>
    </w:p>
    <w:p w:rsidR="00F45D46" w:rsidRPr="00394A58" w:rsidRDefault="00F45D46" w:rsidP="00394A58">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394A58">
        <w:rPr>
          <w:rFonts w:ascii="PT Astra Serif" w:hAnsi="PT Astra Serif"/>
          <w:sz w:val="16"/>
          <w:szCs w:val="16"/>
        </w:rPr>
        <w:t xml:space="preserve">       </w:t>
      </w:r>
      <w:r w:rsidRPr="00394A58">
        <w:rPr>
          <w:rFonts w:ascii="PT Astra Serif" w:eastAsia="ArialMT" w:hAnsi="PT Astra Serif"/>
          <w:sz w:val="16"/>
          <w:szCs w:val="16"/>
          <w:lang w:eastAsia="ru-RU"/>
        </w:rPr>
        <w:t>Реализация мероприятий муниципальной программы  позволит обеспечить доступность</w:t>
      </w:r>
    </w:p>
    <w:p w:rsidR="00F45D46" w:rsidRPr="00394A58" w:rsidRDefault="00F45D46" w:rsidP="00394A58">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394A58">
        <w:rPr>
          <w:rFonts w:ascii="PT Astra Serif" w:eastAsia="ArialMT" w:hAnsi="PT Astra Serif"/>
          <w:sz w:val="16"/>
          <w:szCs w:val="16"/>
          <w:lang w:eastAsia="ru-RU"/>
        </w:rPr>
        <w:t>образования, повысить качество образования и эффективность реализации молодежной политики Целинного района, а также получить социально значимые результаты в сфере реализации муниципальной программы:</w:t>
      </w:r>
    </w:p>
    <w:p w:rsidR="00F45D46" w:rsidRPr="00394A58" w:rsidRDefault="00F45D46" w:rsidP="00394A58">
      <w:pPr>
        <w:autoSpaceDE w:val="0"/>
        <w:autoSpaceDN w:val="0"/>
        <w:adjustRightInd w:val="0"/>
        <w:spacing w:after="0" w:line="240" w:lineRule="auto"/>
        <w:ind w:left="-567" w:firstLine="567"/>
        <w:jc w:val="both"/>
        <w:rPr>
          <w:rFonts w:ascii="PT Astra Serif" w:hAnsi="PT Astra Serif"/>
          <w:sz w:val="16"/>
          <w:szCs w:val="16"/>
        </w:rPr>
      </w:pPr>
      <w:r w:rsidRPr="00394A58">
        <w:rPr>
          <w:rFonts w:ascii="PT Astra Serif" w:hAnsi="PT Astra Serif"/>
          <w:sz w:val="16"/>
          <w:szCs w:val="16"/>
        </w:rPr>
        <w:t>- к 2023 году будет функционировать   образовательная сеть, обеспечивающая равный доступ населения Целинного района к услугам общего образования</w:t>
      </w:r>
      <w:proofErr w:type="gramStart"/>
      <w:r w:rsidRPr="00394A58">
        <w:rPr>
          <w:rFonts w:ascii="PT Astra Serif" w:hAnsi="PT Astra Serif"/>
          <w:sz w:val="16"/>
          <w:szCs w:val="16"/>
        </w:rPr>
        <w:t xml:space="preserve"> ;</w:t>
      </w:r>
      <w:proofErr w:type="gramEnd"/>
      <w:r w:rsidRPr="00394A58">
        <w:rPr>
          <w:rFonts w:ascii="PT Astra Serif" w:hAnsi="PT Astra Serif"/>
          <w:sz w:val="16"/>
          <w:szCs w:val="16"/>
        </w:rPr>
        <w:t xml:space="preserve"> </w:t>
      </w:r>
    </w:p>
    <w:p w:rsidR="00F45D46" w:rsidRPr="00394A58" w:rsidRDefault="00F45D46" w:rsidP="00394A58">
      <w:pPr>
        <w:pStyle w:val="Default"/>
        <w:ind w:left="-567" w:firstLine="567"/>
        <w:jc w:val="both"/>
        <w:rPr>
          <w:rFonts w:ascii="PT Astra Serif" w:hAnsi="PT Astra Serif"/>
          <w:sz w:val="16"/>
          <w:szCs w:val="16"/>
        </w:rPr>
      </w:pPr>
      <w:r w:rsidRPr="00394A58">
        <w:rPr>
          <w:rFonts w:ascii="PT Astra Serif" w:hAnsi="PT Astra Serif"/>
          <w:sz w:val="16"/>
          <w:szCs w:val="16"/>
        </w:rPr>
        <w:t>- к 2023 году сохранится 100-процентная доступность дошкольного образования для детей в возрасте от 3 до 7 лет;</w:t>
      </w:r>
    </w:p>
    <w:p w:rsidR="00F45D46" w:rsidRPr="00394A58" w:rsidRDefault="00F45D46" w:rsidP="00394A58">
      <w:pPr>
        <w:pStyle w:val="Default"/>
        <w:ind w:left="-567" w:firstLine="567"/>
        <w:jc w:val="both"/>
        <w:rPr>
          <w:rFonts w:ascii="PT Astra Serif" w:hAnsi="PT Astra Serif"/>
          <w:sz w:val="16"/>
          <w:szCs w:val="16"/>
        </w:rPr>
      </w:pPr>
      <w:r w:rsidRPr="00394A58">
        <w:rPr>
          <w:rFonts w:ascii="PT Astra Serif" w:hAnsi="PT Astra Serif"/>
          <w:sz w:val="16"/>
          <w:szCs w:val="16"/>
        </w:rPr>
        <w:t>- значительно сократится очередность детей от 1,5 до 3 лет в дошкольные образовательные организации;</w:t>
      </w:r>
    </w:p>
    <w:p w:rsidR="00F45D46" w:rsidRPr="00394A58" w:rsidRDefault="00F45D46" w:rsidP="00394A58">
      <w:pPr>
        <w:pStyle w:val="Default"/>
        <w:ind w:left="-567" w:firstLine="567"/>
        <w:jc w:val="both"/>
        <w:rPr>
          <w:rFonts w:ascii="PT Astra Serif" w:hAnsi="PT Astra Serif"/>
          <w:sz w:val="16"/>
          <w:szCs w:val="16"/>
        </w:rPr>
      </w:pPr>
      <w:r w:rsidRPr="00394A58">
        <w:rPr>
          <w:rFonts w:ascii="PT Astra Serif" w:hAnsi="PT Astra Serif"/>
          <w:sz w:val="16"/>
          <w:szCs w:val="16"/>
        </w:rPr>
        <w:t>- к 2023 году предоставление услуг дошкольного образования будет в соответствии с федеральным государственным образовательным стандартом дошкольного образования;</w:t>
      </w:r>
    </w:p>
    <w:p w:rsidR="00F45D46" w:rsidRPr="00394A58" w:rsidRDefault="00F45D46" w:rsidP="00394A58">
      <w:pPr>
        <w:pStyle w:val="Default"/>
        <w:ind w:left="-567" w:firstLine="567"/>
        <w:jc w:val="both"/>
        <w:rPr>
          <w:rFonts w:ascii="PT Astra Serif" w:hAnsi="PT Astra Serif"/>
          <w:sz w:val="16"/>
          <w:szCs w:val="16"/>
        </w:rPr>
      </w:pPr>
      <w:r w:rsidRPr="00394A58">
        <w:rPr>
          <w:rFonts w:ascii="PT Astra Serif" w:hAnsi="PT Astra Serif"/>
          <w:sz w:val="16"/>
          <w:szCs w:val="16"/>
        </w:rPr>
        <w:t>- в 2023 году будут обучаться по федеральным государственным образовательным стандартам общего образования все обучающиеся 1-11 классов;</w:t>
      </w:r>
    </w:p>
    <w:p w:rsidR="00F45D46" w:rsidRPr="00394A58" w:rsidRDefault="00F45D46" w:rsidP="00394A58">
      <w:pPr>
        <w:pStyle w:val="Default"/>
        <w:ind w:left="-567" w:firstLine="567"/>
        <w:jc w:val="both"/>
        <w:rPr>
          <w:rFonts w:ascii="PT Astra Serif" w:hAnsi="PT Astra Serif"/>
          <w:sz w:val="16"/>
          <w:szCs w:val="16"/>
        </w:rPr>
      </w:pPr>
      <w:r w:rsidRPr="00394A58">
        <w:rPr>
          <w:rFonts w:ascii="PT Astra Serif" w:hAnsi="PT Astra Serif"/>
          <w:sz w:val="16"/>
          <w:szCs w:val="16"/>
        </w:rPr>
        <w:t>- обеспечение условий, соответствующих требованиям федеральных государственных образовательных стандартов, во всех общеобразовательных организациях;</w:t>
      </w:r>
    </w:p>
    <w:p w:rsidR="00F45D46" w:rsidRPr="00394A58" w:rsidRDefault="00F45D46" w:rsidP="00394A58">
      <w:pPr>
        <w:pStyle w:val="Default"/>
        <w:ind w:left="-567" w:firstLine="567"/>
        <w:jc w:val="both"/>
        <w:rPr>
          <w:rFonts w:ascii="PT Astra Serif" w:hAnsi="PT Astra Serif"/>
          <w:sz w:val="16"/>
          <w:szCs w:val="16"/>
        </w:rPr>
      </w:pPr>
      <w:r w:rsidRPr="00394A58">
        <w:rPr>
          <w:rFonts w:ascii="PT Astra Serif" w:hAnsi="PT Astra Serif"/>
          <w:sz w:val="16"/>
          <w:szCs w:val="16"/>
        </w:rPr>
        <w:t>- внедрение современных моделей поддержки общеобразовательных организаций с низкими результатами обучения и функционирующих в сложных социальных условиях;</w:t>
      </w:r>
    </w:p>
    <w:p w:rsidR="00F45D46" w:rsidRPr="00394A58" w:rsidRDefault="00F45D46" w:rsidP="00394A58">
      <w:pPr>
        <w:pStyle w:val="Default"/>
        <w:ind w:left="-567" w:firstLine="567"/>
        <w:jc w:val="both"/>
        <w:rPr>
          <w:rFonts w:ascii="PT Astra Serif" w:hAnsi="PT Astra Serif"/>
          <w:sz w:val="16"/>
          <w:szCs w:val="16"/>
        </w:rPr>
      </w:pPr>
      <w:r w:rsidRPr="00394A58">
        <w:rPr>
          <w:rFonts w:ascii="PT Astra Serif" w:hAnsi="PT Astra Serif"/>
          <w:sz w:val="16"/>
          <w:szCs w:val="16"/>
        </w:rPr>
        <w:t>- поддержка конкурсов образовательных инноваций по актуальным проблемам развития образования, в том числе по реализации стандартов, принятых в системе общего образования;</w:t>
      </w:r>
    </w:p>
    <w:p w:rsidR="00F45D46" w:rsidRPr="00394A58" w:rsidRDefault="00F45D46" w:rsidP="00394A58">
      <w:pPr>
        <w:pStyle w:val="Default"/>
        <w:ind w:left="-567" w:firstLine="567"/>
        <w:jc w:val="both"/>
        <w:rPr>
          <w:rFonts w:ascii="PT Astra Serif" w:hAnsi="PT Astra Serif"/>
          <w:sz w:val="16"/>
          <w:szCs w:val="16"/>
        </w:rPr>
      </w:pPr>
      <w:r w:rsidRPr="00394A58">
        <w:rPr>
          <w:rFonts w:ascii="PT Astra Serif" w:hAnsi="PT Astra Serif"/>
          <w:sz w:val="16"/>
          <w:szCs w:val="16"/>
        </w:rPr>
        <w:t>- создание условий для функционирования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w:t>
      </w:r>
    </w:p>
    <w:p w:rsidR="00F45D46" w:rsidRPr="00394A58" w:rsidRDefault="00F45D46" w:rsidP="00394A58">
      <w:pPr>
        <w:pStyle w:val="Default"/>
        <w:ind w:left="-567" w:firstLine="567"/>
        <w:jc w:val="both"/>
        <w:rPr>
          <w:rFonts w:ascii="PT Astra Serif" w:hAnsi="PT Astra Serif"/>
          <w:sz w:val="16"/>
          <w:szCs w:val="16"/>
        </w:rPr>
      </w:pPr>
      <w:r w:rsidRPr="00394A58">
        <w:rPr>
          <w:rFonts w:ascii="PT Astra Serif" w:hAnsi="PT Astra Serif"/>
          <w:sz w:val="16"/>
          <w:szCs w:val="16"/>
        </w:rPr>
        <w:t>- повышение удовлетворенности населения Целинного района качеством услуг общего образования;</w:t>
      </w:r>
    </w:p>
    <w:p w:rsidR="00F45D46" w:rsidRPr="00394A58" w:rsidRDefault="00F45D46" w:rsidP="00394A58">
      <w:pPr>
        <w:pStyle w:val="Default"/>
        <w:ind w:left="-567" w:firstLine="567"/>
        <w:jc w:val="both"/>
        <w:rPr>
          <w:rFonts w:ascii="PT Astra Serif" w:hAnsi="PT Astra Serif"/>
          <w:sz w:val="16"/>
          <w:szCs w:val="16"/>
        </w:rPr>
      </w:pPr>
      <w:r w:rsidRPr="00394A58">
        <w:rPr>
          <w:rFonts w:ascii="PT Astra Serif" w:hAnsi="PT Astra Serif"/>
          <w:sz w:val="16"/>
          <w:szCs w:val="16"/>
        </w:rPr>
        <w:t>- повышение эффективности использования бюджетных средств, обеспечение финансово-хозяйственной самостоятельности общеобразовательных организаций за счет реализации новых принципов финансирования (на основе муниципальных заданий);</w:t>
      </w:r>
    </w:p>
    <w:p w:rsidR="00F45D46" w:rsidRPr="00394A58" w:rsidRDefault="00F45D46" w:rsidP="00394A58">
      <w:pPr>
        <w:pStyle w:val="Default"/>
        <w:ind w:left="-567" w:firstLine="567"/>
        <w:jc w:val="both"/>
        <w:rPr>
          <w:rFonts w:ascii="PT Astra Serif" w:hAnsi="PT Astra Serif"/>
          <w:sz w:val="16"/>
          <w:szCs w:val="16"/>
        </w:rPr>
      </w:pPr>
      <w:r w:rsidRPr="00394A58">
        <w:rPr>
          <w:rFonts w:ascii="PT Astra Serif" w:hAnsi="PT Astra Serif"/>
          <w:sz w:val="16"/>
          <w:szCs w:val="16"/>
        </w:rPr>
        <w:t>- обеспечение доступности качественного начального общего, основного общего и среднего общего образования осуществление поддержки обучающихся, проявивших выдающиеся способности или добившихся успехов в учебной, научной,  творческой и физкультурно-спортивной деятельности;</w:t>
      </w:r>
    </w:p>
    <w:p w:rsidR="00F45D46" w:rsidRPr="00394A58" w:rsidRDefault="00F45D46" w:rsidP="00394A58">
      <w:pPr>
        <w:pStyle w:val="Default"/>
        <w:ind w:left="-567" w:firstLine="567"/>
        <w:jc w:val="both"/>
        <w:rPr>
          <w:rFonts w:ascii="PT Astra Serif" w:hAnsi="PT Astra Serif"/>
          <w:sz w:val="16"/>
          <w:szCs w:val="16"/>
        </w:rPr>
      </w:pPr>
      <w:r w:rsidRPr="00394A58">
        <w:rPr>
          <w:rFonts w:ascii="PT Astra Serif" w:hAnsi="PT Astra Serif"/>
          <w:sz w:val="16"/>
          <w:szCs w:val="16"/>
        </w:rPr>
        <w:t>- обеспечение участия Целинного района в значимых международных сопоставительных и национальных исследованиях качества образования;</w:t>
      </w:r>
    </w:p>
    <w:p w:rsidR="00F45D46" w:rsidRPr="00394A58" w:rsidRDefault="00F45D46" w:rsidP="00394A58">
      <w:pPr>
        <w:pStyle w:val="Default"/>
        <w:ind w:left="-567" w:firstLine="567"/>
        <w:jc w:val="both"/>
        <w:rPr>
          <w:rFonts w:ascii="PT Astra Serif" w:hAnsi="PT Astra Serif"/>
          <w:sz w:val="16"/>
          <w:szCs w:val="16"/>
        </w:rPr>
      </w:pPr>
      <w:r w:rsidRPr="00394A58">
        <w:rPr>
          <w:rFonts w:ascii="PT Astra Serif" w:hAnsi="PT Astra Serif"/>
          <w:sz w:val="16"/>
          <w:szCs w:val="16"/>
        </w:rPr>
        <w:t>- обеспечение мониторинга системы образования Целинного района и использования его результатов в практике;</w:t>
      </w:r>
    </w:p>
    <w:p w:rsidR="00F45D46" w:rsidRPr="00394A58" w:rsidRDefault="00F45D46" w:rsidP="00394A58">
      <w:pPr>
        <w:pStyle w:val="Default"/>
        <w:ind w:left="-567" w:firstLine="567"/>
        <w:jc w:val="both"/>
        <w:rPr>
          <w:rFonts w:ascii="PT Astra Serif" w:hAnsi="PT Astra Serif"/>
          <w:sz w:val="16"/>
          <w:szCs w:val="16"/>
        </w:rPr>
      </w:pPr>
      <w:r w:rsidRPr="00394A58">
        <w:rPr>
          <w:rFonts w:ascii="PT Astra Serif" w:hAnsi="PT Astra Serif"/>
          <w:sz w:val="16"/>
          <w:szCs w:val="16"/>
        </w:rPr>
        <w:t xml:space="preserve">- обеспечение  проведения на регулярной основе оценки уровня освоения </w:t>
      </w:r>
      <w:proofErr w:type="gramStart"/>
      <w:r w:rsidRPr="00394A58">
        <w:rPr>
          <w:rFonts w:ascii="PT Astra Serif" w:hAnsi="PT Astra Serif"/>
          <w:sz w:val="16"/>
          <w:szCs w:val="16"/>
        </w:rPr>
        <w:t>обучающимися</w:t>
      </w:r>
      <w:proofErr w:type="gramEnd"/>
      <w:r w:rsidRPr="00394A58">
        <w:rPr>
          <w:rFonts w:ascii="PT Astra Serif" w:hAnsi="PT Astra Serif"/>
          <w:sz w:val="16"/>
          <w:szCs w:val="16"/>
        </w:rPr>
        <w:t xml:space="preserve"> общеобразовательных программ в форме государственной итоговой аттестации и единого государственного экзамена, а также итогового сочинения в выпускных классах; </w:t>
      </w:r>
    </w:p>
    <w:p w:rsidR="00F45D46" w:rsidRPr="00394A58" w:rsidRDefault="00F45D46" w:rsidP="00394A58">
      <w:pPr>
        <w:pStyle w:val="Default"/>
        <w:ind w:left="-567" w:firstLine="567"/>
        <w:jc w:val="both"/>
        <w:rPr>
          <w:rFonts w:ascii="PT Astra Serif" w:hAnsi="PT Astra Serif"/>
          <w:sz w:val="16"/>
          <w:szCs w:val="16"/>
        </w:rPr>
      </w:pPr>
      <w:r w:rsidRPr="00394A58">
        <w:rPr>
          <w:rFonts w:ascii="PT Astra Serif" w:hAnsi="PT Astra Serif"/>
          <w:sz w:val="16"/>
          <w:szCs w:val="16"/>
        </w:rPr>
        <w:t xml:space="preserve">- формирование механизмов привлечения общественности к оценке качества общего образования. </w:t>
      </w:r>
    </w:p>
    <w:p w:rsidR="00F45D46" w:rsidRPr="00394A58" w:rsidRDefault="00F45D46" w:rsidP="00394A58">
      <w:pPr>
        <w:spacing w:after="0" w:line="240" w:lineRule="auto"/>
        <w:ind w:left="-567" w:right="159" w:firstLine="567"/>
        <w:jc w:val="both"/>
        <w:rPr>
          <w:rFonts w:ascii="PT Astra Serif" w:hAnsi="PT Astra Serif"/>
          <w:sz w:val="16"/>
          <w:szCs w:val="16"/>
          <w:lang w:eastAsia="ru-RU"/>
        </w:rPr>
      </w:pPr>
      <w:r w:rsidRPr="00394A58">
        <w:rPr>
          <w:rFonts w:ascii="PT Astra Serif" w:hAnsi="PT Astra Serif"/>
          <w:sz w:val="16"/>
          <w:szCs w:val="16"/>
          <w:lang w:eastAsia="ru-RU"/>
        </w:rPr>
        <w:t>- повышение привлекательности специальностей по направлению подготовки «Образование и педагогика»;</w:t>
      </w:r>
    </w:p>
    <w:p w:rsidR="00F45D46" w:rsidRPr="00394A58" w:rsidRDefault="00F45D46" w:rsidP="00394A58">
      <w:pPr>
        <w:spacing w:after="0" w:line="240" w:lineRule="auto"/>
        <w:ind w:left="-567" w:right="159" w:firstLine="567"/>
        <w:jc w:val="both"/>
        <w:rPr>
          <w:rFonts w:ascii="PT Astra Serif" w:hAnsi="PT Astra Serif"/>
          <w:sz w:val="16"/>
          <w:szCs w:val="16"/>
          <w:lang w:eastAsia="ru-RU"/>
        </w:rPr>
      </w:pPr>
      <w:r w:rsidRPr="00394A58">
        <w:rPr>
          <w:rFonts w:ascii="PT Astra Serif" w:hAnsi="PT Astra Serif"/>
          <w:sz w:val="16"/>
          <w:szCs w:val="16"/>
          <w:lang w:eastAsia="ru-RU"/>
        </w:rPr>
        <w:t>- обновление кадрового состава и закрепление молодых специалистов в системе образования Целинного района;</w:t>
      </w:r>
    </w:p>
    <w:p w:rsidR="00F45D46" w:rsidRPr="00394A58" w:rsidRDefault="00F45D46" w:rsidP="00394A58">
      <w:pPr>
        <w:spacing w:after="0" w:line="240" w:lineRule="auto"/>
        <w:ind w:left="-567" w:right="159" w:firstLine="567"/>
        <w:jc w:val="both"/>
        <w:rPr>
          <w:rFonts w:ascii="PT Astra Serif" w:hAnsi="PT Astra Serif"/>
          <w:sz w:val="16"/>
          <w:szCs w:val="16"/>
          <w:lang w:eastAsia="ru-RU"/>
        </w:rPr>
      </w:pPr>
      <w:r w:rsidRPr="00394A58">
        <w:rPr>
          <w:rFonts w:ascii="PT Astra Serif" w:hAnsi="PT Astra Serif"/>
          <w:sz w:val="16"/>
          <w:szCs w:val="16"/>
          <w:lang w:eastAsia="ru-RU"/>
        </w:rPr>
        <w:t xml:space="preserve">- увеличение доли молодых специалистов, трудоустроившихся в образовательные организации Целинного района, после окончания обучения в профессиональных образовательных организациях Курганской области и образовательных организациях высшего образования, расположенных на территории Курганской области, обучавшихся по договору о целевом </w:t>
      </w:r>
      <w:proofErr w:type="gramStart"/>
      <w:r w:rsidRPr="00394A58">
        <w:rPr>
          <w:rFonts w:ascii="PT Astra Serif" w:hAnsi="PT Astra Serif"/>
          <w:sz w:val="16"/>
          <w:szCs w:val="16"/>
          <w:lang w:eastAsia="ru-RU"/>
        </w:rPr>
        <w:t>обучении по направлению</w:t>
      </w:r>
      <w:proofErr w:type="gramEnd"/>
      <w:r w:rsidRPr="00394A58">
        <w:rPr>
          <w:rFonts w:ascii="PT Astra Serif" w:hAnsi="PT Astra Serif"/>
          <w:sz w:val="16"/>
          <w:szCs w:val="16"/>
          <w:lang w:eastAsia="ru-RU"/>
        </w:rPr>
        <w:t xml:space="preserve"> подготовки «Образование и педагогика»; </w:t>
      </w:r>
    </w:p>
    <w:p w:rsidR="00F45D46" w:rsidRPr="00394A58" w:rsidRDefault="00F45D46" w:rsidP="00394A58">
      <w:pPr>
        <w:spacing w:after="0" w:line="240" w:lineRule="auto"/>
        <w:ind w:left="-567" w:right="159" w:firstLine="567"/>
        <w:jc w:val="both"/>
        <w:rPr>
          <w:rFonts w:ascii="PT Astra Serif" w:hAnsi="PT Astra Serif"/>
          <w:sz w:val="16"/>
          <w:szCs w:val="16"/>
          <w:lang w:eastAsia="ru-RU"/>
        </w:rPr>
      </w:pPr>
      <w:r w:rsidRPr="00394A58">
        <w:rPr>
          <w:rFonts w:ascii="PT Astra Serif" w:hAnsi="PT Astra Serif"/>
          <w:sz w:val="16"/>
          <w:szCs w:val="16"/>
          <w:lang w:eastAsia="ru-RU"/>
        </w:rPr>
        <w:t>- повышение уровня профессиональной компетентности педагогических и руководящих работников;</w:t>
      </w:r>
    </w:p>
    <w:p w:rsidR="00F45D46" w:rsidRPr="00394A58" w:rsidRDefault="00F45D46" w:rsidP="00394A58">
      <w:pPr>
        <w:spacing w:after="0" w:line="240" w:lineRule="auto"/>
        <w:ind w:left="-567" w:right="159" w:firstLine="567"/>
        <w:jc w:val="both"/>
        <w:rPr>
          <w:rFonts w:ascii="PT Astra Serif" w:hAnsi="PT Astra Serif"/>
          <w:sz w:val="16"/>
          <w:szCs w:val="16"/>
          <w:lang w:eastAsia="ru-RU"/>
        </w:rPr>
      </w:pPr>
      <w:r w:rsidRPr="00394A58">
        <w:rPr>
          <w:rFonts w:ascii="PT Astra Serif" w:hAnsi="PT Astra Serif"/>
          <w:sz w:val="16"/>
          <w:szCs w:val="16"/>
          <w:lang w:eastAsia="ru-RU"/>
        </w:rPr>
        <w:t xml:space="preserve">- реализация комплексной </w:t>
      </w:r>
      <w:proofErr w:type="gramStart"/>
      <w:r w:rsidRPr="00394A58">
        <w:rPr>
          <w:rFonts w:ascii="PT Astra Serif" w:hAnsi="PT Astra Serif"/>
          <w:sz w:val="16"/>
          <w:szCs w:val="16"/>
          <w:lang w:eastAsia="ru-RU"/>
        </w:rPr>
        <w:t>программы повышения профессионального уровня педагогических работников общеобразовательных организаций</w:t>
      </w:r>
      <w:proofErr w:type="gramEnd"/>
      <w:r w:rsidRPr="00394A58">
        <w:rPr>
          <w:rFonts w:ascii="PT Astra Serif" w:hAnsi="PT Astra Serif"/>
          <w:sz w:val="16"/>
          <w:szCs w:val="16"/>
          <w:lang w:eastAsia="ru-RU"/>
        </w:rPr>
        <w:t>;</w:t>
      </w:r>
    </w:p>
    <w:p w:rsidR="00F45D46" w:rsidRPr="00394A58" w:rsidRDefault="00F45D46" w:rsidP="00394A58">
      <w:pPr>
        <w:spacing w:after="0" w:line="240" w:lineRule="auto"/>
        <w:ind w:left="-567" w:right="159" w:firstLine="567"/>
        <w:jc w:val="both"/>
        <w:rPr>
          <w:rFonts w:ascii="PT Astra Serif" w:hAnsi="PT Astra Serif"/>
          <w:sz w:val="16"/>
          <w:szCs w:val="16"/>
          <w:lang w:eastAsia="ru-RU"/>
        </w:rPr>
      </w:pPr>
      <w:r w:rsidRPr="00394A58">
        <w:rPr>
          <w:rFonts w:ascii="PT Astra Serif" w:hAnsi="PT Astra Serif"/>
          <w:sz w:val="16"/>
          <w:szCs w:val="16"/>
          <w:lang w:eastAsia="ru-RU"/>
        </w:rPr>
        <w:t>- участие во всероссийских конкурсах «Учитель года», «Воспитатель года», «Директор школы», «Заведующий детским садом»;</w:t>
      </w:r>
    </w:p>
    <w:p w:rsidR="00F45D46" w:rsidRPr="00394A58" w:rsidRDefault="00F45D46" w:rsidP="00394A58">
      <w:pPr>
        <w:spacing w:after="0" w:line="240" w:lineRule="auto"/>
        <w:ind w:left="-567" w:right="159" w:firstLine="567"/>
        <w:jc w:val="both"/>
        <w:rPr>
          <w:rFonts w:ascii="PT Astra Serif" w:hAnsi="PT Astra Serif"/>
          <w:sz w:val="16"/>
          <w:szCs w:val="16"/>
          <w:lang w:eastAsia="ru-RU"/>
        </w:rPr>
      </w:pPr>
      <w:r w:rsidRPr="00394A58">
        <w:rPr>
          <w:rFonts w:ascii="PT Astra Serif" w:hAnsi="PT Astra Serif"/>
          <w:sz w:val="16"/>
          <w:szCs w:val="16"/>
          <w:lang w:eastAsia="ru-RU"/>
        </w:rPr>
        <w:t>- обеспечение подготовки педагогических и руководящих работников, работающих в сфере образования детей с ограниченными возможностями здоровья и инвалидностью;</w:t>
      </w:r>
    </w:p>
    <w:p w:rsidR="00F45D46" w:rsidRPr="00394A58" w:rsidRDefault="00F45D46" w:rsidP="00394A58">
      <w:pPr>
        <w:spacing w:after="0" w:line="240" w:lineRule="auto"/>
        <w:ind w:left="-567" w:right="159" w:firstLine="567"/>
        <w:jc w:val="both"/>
        <w:rPr>
          <w:rFonts w:ascii="PT Astra Serif" w:hAnsi="PT Astra Serif"/>
          <w:sz w:val="16"/>
          <w:szCs w:val="16"/>
          <w:lang w:eastAsia="ru-RU"/>
        </w:rPr>
      </w:pPr>
      <w:r w:rsidRPr="00394A58">
        <w:rPr>
          <w:rFonts w:ascii="PT Astra Serif" w:hAnsi="PT Astra Serif"/>
          <w:sz w:val="16"/>
          <w:szCs w:val="16"/>
          <w:lang w:eastAsia="ru-RU"/>
        </w:rPr>
        <w:t>- создание специально организованного методического пространства педагогического взаимодействия, обеспечивающего профессиональное становление и развитие педагогических работников;</w:t>
      </w:r>
    </w:p>
    <w:p w:rsidR="00F45D46" w:rsidRPr="00394A58" w:rsidRDefault="00F45D46" w:rsidP="00394A58">
      <w:pPr>
        <w:spacing w:after="0" w:line="240" w:lineRule="auto"/>
        <w:ind w:left="-567" w:right="159" w:firstLine="567"/>
        <w:jc w:val="both"/>
        <w:rPr>
          <w:rFonts w:ascii="PT Astra Serif" w:hAnsi="PT Astra Serif"/>
          <w:sz w:val="16"/>
          <w:szCs w:val="16"/>
          <w:lang w:eastAsia="ru-RU"/>
        </w:rPr>
      </w:pPr>
      <w:r w:rsidRPr="00394A58">
        <w:rPr>
          <w:rFonts w:ascii="PT Astra Serif" w:hAnsi="PT Astra Serif"/>
          <w:sz w:val="16"/>
          <w:szCs w:val="16"/>
          <w:lang w:eastAsia="ru-RU"/>
        </w:rPr>
        <w:t>- обеспечение условий профессионального становления и развития педагогических работников независимо от места их проживания и работы;</w:t>
      </w:r>
    </w:p>
    <w:p w:rsidR="00F45D46" w:rsidRPr="00394A58" w:rsidRDefault="00F45D46" w:rsidP="00394A58">
      <w:pPr>
        <w:spacing w:after="0" w:line="240" w:lineRule="auto"/>
        <w:ind w:left="-567" w:right="-57" w:firstLine="567"/>
        <w:jc w:val="both"/>
        <w:rPr>
          <w:rFonts w:ascii="PT Astra Serif" w:hAnsi="PT Astra Serif"/>
          <w:sz w:val="16"/>
          <w:szCs w:val="16"/>
        </w:rPr>
      </w:pPr>
      <w:r w:rsidRPr="00394A58">
        <w:rPr>
          <w:rFonts w:ascii="PT Astra Serif" w:hAnsi="PT Astra Serif"/>
          <w:sz w:val="16"/>
          <w:szCs w:val="16"/>
          <w:lang w:eastAsia="ru-RU"/>
        </w:rPr>
        <w:t xml:space="preserve">- </w:t>
      </w:r>
      <w:r w:rsidRPr="00394A58">
        <w:rPr>
          <w:rFonts w:ascii="PT Astra Serif" w:hAnsi="PT Astra Serif"/>
          <w:sz w:val="16"/>
          <w:szCs w:val="16"/>
        </w:rPr>
        <w:t xml:space="preserve"> обобщение и распространение инновационного педагогического опыта;</w:t>
      </w:r>
    </w:p>
    <w:p w:rsidR="00F45D46" w:rsidRPr="00394A58" w:rsidRDefault="00F45D46" w:rsidP="00394A58">
      <w:pPr>
        <w:autoSpaceDE w:val="0"/>
        <w:autoSpaceDN w:val="0"/>
        <w:adjustRightInd w:val="0"/>
        <w:spacing w:after="0" w:line="240" w:lineRule="auto"/>
        <w:ind w:left="-567" w:firstLine="567"/>
        <w:jc w:val="both"/>
        <w:rPr>
          <w:rFonts w:ascii="PT Astra Serif" w:hAnsi="PT Astra Serif"/>
          <w:sz w:val="16"/>
          <w:szCs w:val="16"/>
          <w:lang w:eastAsia="ru-RU"/>
        </w:rPr>
      </w:pPr>
      <w:r w:rsidRPr="00394A58">
        <w:rPr>
          <w:rFonts w:ascii="PT Astra Serif" w:hAnsi="PT Astra Serif"/>
          <w:sz w:val="16"/>
          <w:szCs w:val="16"/>
          <w:lang w:eastAsia="ru-RU"/>
        </w:rPr>
        <w:t>- уменьшение доли детей-сирот и детей, оставшихся без попечения родителей, в общей численности детей в    возрасте до 18 лет до 3,5 %;</w:t>
      </w:r>
    </w:p>
    <w:p w:rsidR="00F45D46" w:rsidRPr="00394A58" w:rsidRDefault="00F45D46" w:rsidP="00394A58">
      <w:pPr>
        <w:autoSpaceDE w:val="0"/>
        <w:autoSpaceDN w:val="0"/>
        <w:adjustRightInd w:val="0"/>
        <w:spacing w:after="0" w:line="240" w:lineRule="auto"/>
        <w:ind w:left="-567" w:firstLine="567"/>
        <w:jc w:val="both"/>
        <w:rPr>
          <w:rFonts w:ascii="PT Astra Serif" w:hAnsi="PT Astra Serif"/>
          <w:sz w:val="16"/>
          <w:szCs w:val="16"/>
          <w:lang w:eastAsia="ru-RU"/>
        </w:rPr>
      </w:pPr>
      <w:r w:rsidRPr="00394A58">
        <w:rPr>
          <w:rFonts w:ascii="PT Astra Serif" w:hAnsi="PT Astra Serif"/>
          <w:sz w:val="16"/>
          <w:szCs w:val="16"/>
          <w:lang w:eastAsia="ru-RU"/>
        </w:rPr>
        <w:t>- увеличение доли детей-сирот и детей, оставшихся без попечения родителей, переданных на воспитание в семьи, в общей численности дете</w:t>
      </w:r>
      <w:proofErr w:type="gramStart"/>
      <w:r w:rsidRPr="00394A58">
        <w:rPr>
          <w:rFonts w:ascii="PT Astra Serif" w:hAnsi="PT Astra Serif"/>
          <w:sz w:val="16"/>
          <w:szCs w:val="16"/>
          <w:lang w:eastAsia="ru-RU"/>
        </w:rPr>
        <w:t>й-</w:t>
      </w:r>
      <w:proofErr w:type="gramEnd"/>
      <w:r w:rsidRPr="00394A58">
        <w:rPr>
          <w:rFonts w:ascii="PT Astra Serif" w:hAnsi="PT Astra Serif"/>
          <w:sz w:val="16"/>
          <w:szCs w:val="16"/>
          <w:lang w:eastAsia="ru-RU"/>
        </w:rPr>
        <w:t xml:space="preserve"> сирот и детей, оставшихся без попечения родителей до 85%;</w:t>
      </w:r>
    </w:p>
    <w:p w:rsidR="00F45D46" w:rsidRPr="00394A58" w:rsidRDefault="00F45D46" w:rsidP="00394A58">
      <w:pPr>
        <w:autoSpaceDE w:val="0"/>
        <w:autoSpaceDN w:val="0"/>
        <w:adjustRightInd w:val="0"/>
        <w:spacing w:after="0" w:line="240" w:lineRule="auto"/>
        <w:ind w:left="-567" w:firstLine="567"/>
        <w:jc w:val="both"/>
        <w:rPr>
          <w:rFonts w:ascii="PT Astra Serif" w:hAnsi="PT Astra Serif"/>
          <w:sz w:val="16"/>
          <w:szCs w:val="16"/>
          <w:lang w:eastAsia="ru-RU"/>
        </w:rPr>
      </w:pPr>
      <w:r w:rsidRPr="00394A58">
        <w:rPr>
          <w:rFonts w:ascii="PT Astra Serif" w:hAnsi="PT Astra Serif"/>
          <w:sz w:val="16"/>
          <w:szCs w:val="16"/>
          <w:lang w:eastAsia="ru-RU"/>
        </w:rPr>
        <w:t xml:space="preserve">- сокращение количества детей-сирот, а также лиц из числа детей-сирот, имеющих и не реализовавших право на обеспечение жилыми помещениями по договорам найма специализированных жилых помещений до 25%; </w:t>
      </w:r>
    </w:p>
    <w:p w:rsidR="00F45D46" w:rsidRPr="00394A58" w:rsidRDefault="00F45D46" w:rsidP="00394A58">
      <w:pPr>
        <w:autoSpaceDE w:val="0"/>
        <w:autoSpaceDN w:val="0"/>
        <w:adjustRightInd w:val="0"/>
        <w:spacing w:after="0" w:line="240" w:lineRule="auto"/>
        <w:ind w:left="-567" w:firstLine="567"/>
        <w:jc w:val="both"/>
        <w:rPr>
          <w:rFonts w:ascii="PT Astra Serif" w:hAnsi="PT Astra Serif"/>
          <w:sz w:val="16"/>
          <w:szCs w:val="16"/>
          <w:lang w:eastAsia="ru-RU"/>
        </w:rPr>
      </w:pPr>
      <w:r w:rsidRPr="00394A58">
        <w:rPr>
          <w:rFonts w:ascii="PT Astra Serif" w:hAnsi="PT Astra Serif"/>
          <w:sz w:val="16"/>
          <w:szCs w:val="16"/>
          <w:lang w:eastAsia="ru-RU"/>
        </w:rPr>
        <w:t>- увеличение числа детей-сирот, охваченных психологическим сопровождением до 30%</w:t>
      </w:r>
    </w:p>
    <w:p w:rsidR="00F45D46" w:rsidRPr="00394A58" w:rsidRDefault="00F45D46" w:rsidP="00394A58">
      <w:pPr>
        <w:spacing w:after="0" w:line="240" w:lineRule="auto"/>
        <w:ind w:left="-567" w:firstLine="567"/>
        <w:jc w:val="both"/>
        <w:rPr>
          <w:rFonts w:ascii="PT Astra Serif" w:hAnsi="PT Astra Serif"/>
          <w:sz w:val="16"/>
          <w:szCs w:val="16"/>
          <w:lang w:eastAsia="ru-RU"/>
        </w:rPr>
      </w:pPr>
      <w:r w:rsidRPr="00394A58">
        <w:rPr>
          <w:rFonts w:ascii="PT Astra Serif" w:hAnsi="PT Astra Serif"/>
          <w:sz w:val="16"/>
          <w:szCs w:val="16"/>
          <w:lang w:eastAsia="ru-RU"/>
        </w:rPr>
        <w:t>- Усиление комплексной безопасности  образовательных организаций;</w:t>
      </w:r>
    </w:p>
    <w:p w:rsidR="00F45D46" w:rsidRPr="00394A58" w:rsidRDefault="00F45D46" w:rsidP="00394A58">
      <w:pPr>
        <w:spacing w:after="0" w:line="240" w:lineRule="auto"/>
        <w:ind w:left="-567" w:firstLine="567"/>
        <w:jc w:val="both"/>
        <w:rPr>
          <w:rFonts w:ascii="PT Astra Serif" w:hAnsi="PT Astra Serif"/>
          <w:sz w:val="16"/>
          <w:szCs w:val="16"/>
          <w:lang w:eastAsia="ru-RU"/>
        </w:rPr>
      </w:pPr>
      <w:r w:rsidRPr="00394A58">
        <w:rPr>
          <w:rFonts w:ascii="PT Astra Serif" w:hAnsi="PT Astra Serif"/>
          <w:sz w:val="16"/>
          <w:szCs w:val="16"/>
          <w:lang w:eastAsia="ru-RU"/>
        </w:rPr>
        <w:t>- 100 % обеспечение противопожарным      оборудованием, средствами защиты и  пожаротушения;</w:t>
      </w:r>
    </w:p>
    <w:p w:rsidR="00F45D46" w:rsidRPr="00394A58" w:rsidRDefault="00F45D46" w:rsidP="00394A58">
      <w:pPr>
        <w:spacing w:after="0" w:line="240" w:lineRule="auto"/>
        <w:ind w:left="-567" w:firstLine="567"/>
        <w:jc w:val="both"/>
        <w:rPr>
          <w:rFonts w:ascii="PT Astra Serif" w:hAnsi="PT Astra Serif"/>
          <w:b/>
          <w:sz w:val="16"/>
          <w:szCs w:val="16"/>
          <w:lang w:eastAsia="ru-RU"/>
        </w:rPr>
      </w:pPr>
      <w:r w:rsidRPr="00394A58">
        <w:rPr>
          <w:rFonts w:ascii="PT Astra Serif" w:hAnsi="PT Astra Serif"/>
          <w:sz w:val="16"/>
          <w:szCs w:val="16"/>
          <w:lang w:eastAsia="ru-RU"/>
        </w:rPr>
        <w:t xml:space="preserve">- Снижение травматизма, материальных потерь от возможных пожаров и терактов; </w:t>
      </w:r>
    </w:p>
    <w:p w:rsidR="00F45D46" w:rsidRPr="00394A58" w:rsidRDefault="00F45D46" w:rsidP="00394A58">
      <w:pPr>
        <w:spacing w:after="0" w:line="240" w:lineRule="auto"/>
        <w:ind w:left="-567" w:right="-57" w:firstLine="567"/>
        <w:jc w:val="both"/>
        <w:rPr>
          <w:rFonts w:ascii="PT Astra Serif" w:hAnsi="PT Astra Serif"/>
          <w:sz w:val="16"/>
          <w:szCs w:val="16"/>
          <w:lang w:eastAsia="ru-RU"/>
        </w:rPr>
      </w:pPr>
      <w:r w:rsidRPr="00394A58">
        <w:rPr>
          <w:rFonts w:ascii="PT Astra Serif" w:hAnsi="PT Astra Serif"/>
          <w:sz w:val="16"/>
          <w:szCs w:val="16"/>
          <w:lang w:eastAsia="ru-RU"/>
        </w:rPr>
        <w:t>- Компетентность руководящих и педагогических кадров  образовательных организаций  в вопросах пожарной  и антитеррористической безопасности;</w:t>
      </w:r>
    </w:p>
    <w:p w:rsidR="00F45D46" w:rsidRPr="00394A58" w:rsidRDefault="00F45D46" w:rsidP="00394A58">
      <w:pPr>
        <w:tabs>
          <w:tab w:val="left" w:pos="427"/>
        </w:tabs>
        <w:spacing w:after="0" w:line="240" w:lineRule="auto"/>
        <w:ind w:left="-567" w:firstLine="567"/>
        <w:jc w:val="both"/>
        <w:rPr>
          <w:rFonts w:ascii="PT Astra Serif" w:hAnsi="PT Astra Serif"/>
          <w:color w:val="000000"/>
          <w:sz w:val="16"/>
          <w:szCs w:val="16"/>
          <w:lang w:eastAsia="ru-RU"/>
        </w:rPr>
      </w:pPr>
      <w:r w:rsidRPr="00394A58">
        <w:rPr>
          <w:rFonts w:ascii="PT Astra Serif" w:hAnsi="PT Astra Serif"/>
          <w:color w:val="000000"/>
          <w:sz w:val="16"/>
          <w:szCs w:val="16"/>
          <w:lang w:eastAsia="ru-RU"/>
        </w:rPr>
        <w:t>- вовлечение детей и молодежи в позитивную социальную деятельность, рост числа патриотически настроенных молодых граждан;</w:t>
      </w:r>
    </w:p>
    <w:p w:rsidR="00F45D46" w:rsidRPr="00394A58" w:rsidRDefault="00F45D46" w:rsidP="00394A58">
      <w:pPr>
        <w:tabs>
          <w:tab w:val="left" w:pos="451"/>
        </w:tabs>
        <w:spacing w:after="0" w:line="240" w:lineRule="auto"/>
        <w:ind w:left="-567" w:firstLine="567"/>
        <w:jc w:val="both"/>
        <w:rPr>
          <w:rFonts w:ascii="PT Astra Serif" w:hAnsi="PT Astra Serif"/>
          <w:color w:val="000000"/>
          <w:sz w:val="16"/>
          <w:szCs w:val="16"/>
          <w:lang w:eastAsia="ru-RU"/>
        </w:rPr>
      </w:pPr>
      <w:r w:rsidRPr="00394A58">
        <w:rPr>
          <w:rFonts w:ascii="PT Astra Serif" w:hAnsi="PT Astra Serif"/>
          <w:color w:val="000000"/>
          <w:sz w:val="16"/>
          <w:szCs w:val="16"/>
          <w:lang w:eastAsia="ru-RU"/>
        </w:rPr>
        <w:t>- приобщение наибольшего количества молодых граждан к здоровому образу жизни, увеличение числа спортивных клубов и их участников;</w:t>
      </w:r>
    </w:p>
    <w:p w:rsidR="00F45D46" w:rsidRPr="00394A58" w:rsidRDefault="00F45D46" w:rsidP="00394A58">
      <w:pPr>
        <w:tabs>
          <w:tab w:val="left" w:pos="269"/>
        </w:tabs>
        <w:spacing w:after="0" w:line="240" w:lineRule="auto"/>
        <w:ind w:left="-567" w:firstLine="567"/>
        <w:jc w:val="both"/>
        <w:rPr>
          <w:rFonts w:ascii="PT Astra Serif" w:hAnsi="PT Astra Serif"/>
          <w:color w:val="000000"/>
          <w:sz w:val="16"/>
          <w:szCs w:val="16"/>
          <w:lang w:eastAsia="ru-RU"/>
        </w:rPr>
      </w:pPr>
      <w:r w:rsidRPr="00394A58">
        <w:rPr>
          <w:rFonts w:ascii="PT Astra Serif" w:hAnsi="PT Astra Serif"/>
          <w:color w:val="000000"/>
          <w:sz w:val="16"/>
          <w:szCs w:val="16"/>
          <w:lang w:eastAsia="ru-RU"/>
        </w:rPr>
        <w:t>-повышение социальной активности молодых людей, проживающих на территории Целинного района;</w:t>
      </w:r>
    </w:p>
    <w:p w:rsidR="00F45D46" w:rsidRPr="00394A58" w:rsidRDefault="00F45D46" w:rsidP="00394A58">
      <w:pPr>
        <w:tabs>
          <w:tab w:val="left" w:pos="365"/>
        </w:tabs>
        <w:spacing w:after="0" w:line="240" w:lineRule="auto"/>
        <w:ind w:left="-567" w:firstLine="567"/>
        <w:jc w:val="both"/>
        <w:rPr>
          <w:rFonts w:ascii="PT Astra Serif" w:hAnsi="PT Astra Serif"/>
          <w:color w:val="000000"/>
          <w:sz w:val="16"/>
          <w:szCs w:val="16"/>
          <w:lang w:eastAsia="ru-RU"/>
        </w:rPr>
      </w:pPr>
      <w:r w:rsidRPr="00394A58">
        <w:rPr>
          <w:rFonts w:ascii="PT Astra Serif" w:hAnsi="PT Astra Serif"/>
          <w:color w:val="000000"/>
          <w:sz w:val="16"/>
          <w:szCs w:val="16"/>
          <w:lang w:eastAsia="ru-RU"/>
        </w:rPr>
        <w:t>- увеличение числа толерантно настроенных молодых граждан, недопущение конфликтов, возникающих на фоне расовой и религиозной нетерпимости;</w:t>
      </w:r>
    </w:p>
    <w:p w:rsidR="00F45D46" w:rsidRPr="00394A58" w:rsidRDefault="00F45D46" w:rsidP="00394A58">
      <w:pPr>
        <w:tabs>
          <w:tab w:val="left" w:pos="374"/>
        </w:tabs>
        <w:spacing w:after="0" w:line="240" w:lineRule="auto"/>
        <w:ind w:left="-567" w:firstLine="567"/>
        <w:jc w:val="both"/>
        <w:rPr>
          <w:rFonts w:ascii="PT Astra Serif" w:hAnsi="PT Astra Serif"/>
          <w:color w:val="000000"/>
          <w:sz w:val="16"/>
          <w:szCs w:val="16"/>
          <w:lang w:eastAsia="ru-RU"/>
        </w:rPr>
      </w:pPr>
      <w:r w:rsidRPr="00394A58">
        <w:rPr>
          <w:rFonts w:ascii="PT Astra Serif" w:hAnsi="PT Astra Serif"/>
          <w:color w:val="000000"/>
          <w:sz w:val="16"/>
          <w:szCs w:val="16"/>
          <w:lang w:eastAsia="ru-RU"/>
        </w:rPr>
        <w:t>- увеличение числа позитивно настроенных молодых граждан, одобряющих действующие меры государственной молодежной политики;</w:t>
      </w:r>
    </w:p>
    <w:p w:rsidR="00F45D46" w:rsidRPr="00394A58" w:rsidRDefault="00F45D46" w:rsidP="00394A58">
      <w:pPr>
        <w:tabs>
          <w:tab w:val="left" w:pos="346"/>
        </w:tabs>
        <w:spacing w:after="0" w:line="240" w:lineRule="auto"/>
        <w:ind w:left="-567" w:firstLine="567"/>
        <w:jc w:val="both"/>
        <w:rPr>
          <w:rFonts w:ascii="PT Astra Serif" w:hAnsi="PT Astra Serif"/>
          <w:color w:val="000000"/>
          <w:sz w:val="16"/>
          <w:szCs w:val="16"/>
          <w:lang w:eastAsia="ru-RU"/>
        </w:rPr>
      </w:pPr>
      <w:r w:rsidRPr="00394A58">
        <w:rPr>
          <w:rFonts w:ascii="PT Astra Serif" w:hAnsi="PT Astra Serif"/>
          <w:color w:val="000000"/>
          <w:sz w:val="16"/>
          <w:szCs w:val="16"/>
          <w:lang w:eastAsia="ru-RU"/>
        </w:rPr>
        <w:t>- создание механизмов стимулирования молодежного творчества, профессионального и личностного развития;</w:t>
      </w:r>
    </w:p>
    <w:p w:rsidR="00F45D46" w:rsidRPr="00394A58" w:rsidRDefault="00F45D46" w:rsidP="00394A58">
      <w:pPr>
        <w:tabs>
          <w:tab w:val="left" w:pos="288"/>
        </w:tabs>
        <w:spacing w:after="0" w:line="240" w:lineRule="auto"/>
        <w:ind w:left="-567" w:firstLine="567"/>
        <w:jc w:val="both"/>
        <w:rPr>
          <w:rFonts w:ascii="PT Astra Serif" w:hAnsi="PT Astra Serif"/>
          <w:color w:val="000000"/>
          <w:sz w:val="16"/>
          <w:szCs w:val="16"/>
          <w:lang w:eastAsia="ru-RU"/>
        </w:rPr>
      </w:pPr>
      <w:r w:rsidRPr="00394A58">
        <w:rPr>
          <w:rFonts w:ascii="PT Astra Serif" w:hAnsi="PT Astra Serif"/>
          <w:color w:val="000000"/>
          <w:sz w:val="16"/>
          <w:szCs w:val="16"/>
          <w:lang w:eastAsia="ru-RU"/>
        </w:rPr>
        <w:t>- повышение уровня профессиональной компетенции специалистов, осуществляющих работу в сфере государственной молодежной политики;</w:t>
      </w:r>
    </w:p>
    <w:p w:rsidR="00F45D46" w:rsidRPr="00394A58" w:rsidRDefault="00F45D46" w:rsidP="00394A58">
      <w:pPr>
        <w:tabs>
          <w:tab w:val="left" w:pos="293"/>
        </w:tabs>
        <w:spacing w:after="0" w:line="240" w:lineRule="auto"/>
        <w:ind w:left="-567" w:firstLine="567"/>
        <w:jc w:val="both"/>
        <w:rPr>
          <w:rFonts w:ascii="PT Astra Serif" w:hAnsi="PT Astra Serif"/>
          <w:color w:val="000000"/>
          <w:sz w:val="16"/>
          <w:szCs w:val="16"/>
          <w:lang w:eastAsia="ru-RU"/>
        </w:rPr>
      </w:pPr>
      <w:r w:rsidRPr="00394A58">
        <w:rPr>
          <w:rFonts w:ascii="PT Astra Serif" w:hAnsi="PT Astra Serif"/>
          <w:color w:val="000000"/>
          <w:sz w:val="16"/>
          <w:szCs w:val="16"/>
          <w:lang w:eastAsia="ru-RU"/>
        </w:rPr>
        <w:t>- доступность для всех категорий детей качественного воспитания, способствующего удовлетворению их индивидуальных потребностей, развитию творческих способностей;</w:t>
      </w:r>
    </w:p>
    <w:p w:rsidR="00F45D46" w:rsidRPr="00394A58" w:rsidRDefault="00F45D46" w:rsidP="00394A58">
      <w:pPr>
        <w:tabs>
          <w:tab w:val="left" w:pos="250"/>
        </w:tabs>
        <w:spacing w:after="0" w:line="240" w:lineRule="auto"/>
        <w:ind w:left="-567" w:firstLine="567"/>
        <w:jc w:val="both"/>
        <w:rPr>
          <w:rFonts w:ascii="PT Astra Serif" w:hAnsi="PT Astra Serif"/>
          <w:color w:val="000000"/>
          <w:sz w:val="16"/>
          <w:szCs w:val="16"/>
          <w:lang w:eastAsia="ru-RU"/>
        </w:rPr>
      </w:pPr>
      <w:r w:rsidRPr="00394A58">
        <w:rPr>
          <w:rFonts w:ascii="PT Astra Serif" w:hAnsi="PT Astra Serif"/>
          <w:color w:val="000000"/>
          <w:sz w:val="16"/>
          <w:szCs w:val="16"/>
          <w:lang w:eastAsia="ru-RU"/>
        </w:rPr>
        <w:t>- укрепление и развитие кадрового потенциала системы воспитания;             обеспечение укрепления партнерских отношений на межведомственной основе с социальными институтами воспитания и социализации несовершеннолетних, утверждение в детской среде позитивных моделей поведения как нормы</w:t>
      </w:r>
      <w:proofErr w:type="gramStart"/>
      <w:r w:rsidRPr="00394A58">
        <w:rPr>
          <w:rFonts w:ascii="PT Astra Serif" w:hAnsi="PT Astra Serif"/>
          <w:color w:val="000000"/>
          <w:sz w:val="16"/>
          <w:szCs w:val="16"/>
          <w:lang w:eastAsia="ru-RU"/>
        </w:rPr>
        <w:t xml:space="preserve"> ;</w:t>
      </w:r>
      <w:proofErr w:type="gramEnd"/>
    </w:p>
    <w:p w:rsidR="00F45D46" w:rsidRPr="00394A58" w:rsidRDefault="00F45D46" w:rsidP="00394A58">
      <w:pPr>
        <w:spacing w:after="0" w:line="240" w:lineRule="auto"/>
        <w:ind w:left="-567" w:firstLine="567"/>
        <w:jc w:val="both"/>
        <w:rPr>
          <w:rFonts w:ascii="PT Astra Serif" w:hAnsi="PT Astra Serif"/>
          <w:color w:val="000000"/>
          <w:sz w:val="16"/>
          <w:szCs w:val="16"/>
          <w:lang w:eastAsia="ru-RU"/>
        </w:rPr>
      </w:pPr>
      <w:r w:rsidRPr="00394A58">
        <w:rPr>
          <w:rFonts w:ascii="PT Astra Serif" w:hAnsi="PT Astra Serif"/>
          <w:color w:val="000000"/>
          <w:sz w:val="16"/>
          <w:szCs w:val="16"/>
          <w:lang w:eastAsia="ru-RU"/>
        </w:rPr>
        <w:t xml:space="preserve">- повышение </w:t>
      </w:r>
      <w:proofErr w:type="gramStart"/>
      <w:r w:rsidRPr="00394A58">
        <w:rPr>
          <w:rFonts w:ascii="PT Astra Serif" w:hAnsi="PT Astra Serif"/>
          <w:color w:val="000000"/>
          <w:sz w:val="16"/>
          <w:szCs w:val="16"/>
          <w:lang w:eastAsia="ru-RU"/>
        </w:rPr>
        <w:t>эффективности региональной системы профессиональной ориентации учащихся старших классов общеобразовательных организаций</w:t>
      </w:r>
      <w:proofErr w:type="gramEnd"/>
      <w:r w:rsidRPr="00394A58">
        <w:rPr>
          <w:rFonts w:ascii="PT Astra Serif" w:hAnsi="PT Astra Serif"/>
          <w:color w:val="000000"/>
          <w:sz w:val="16"/>
          <w:szCs w:val="16"/>
          <w:lang w:eastAsia="ru-RU"/>
        </w:rPr>
        <w:t>;</w:t>
      </w:r>
    </w:p>
    <w:p w:rsidR="00F45D46" w:rsidRPr="00394A58" w:rsidRDefault="00F45D46" w:rsidP="00394A58">
      <w:pPr>
        <w:tabs>
          <w:tab w:val="left" w:pos="427"/>
        </w:tabs>
        <w:spacing w:after="0" w:line="240" w:lineRule="auto"/>
        <w:ind w:left="-567" w:firstLine="567"/>
        <w:jc w:val="both"/>
        <w:rPr>
          <w:rFonts w:ascii="PT Astra Serif" w:hAnsi="PT Astra Serif"/>
          <w:color w:val="000000"/>
          <w:sz w:val="16"/>
          <w:szCs w:val="16"/>
          <w:lang w:eastAsia="ru-RU"/>
        </w:rPr>
      </w:pPr>
      <w:r w:rsidRPr="00394A58">
        <w:rPr>
          <w:rFonts w:ascii="PT Astra Serif" w:hAnsi="PT Astra Serif"/>
          <w:color w:val="000000"/>
          <w:sz w:val="16"/>
          <w:szCs w:val="16"/>
          <w:lang w:eastAsia="ru-RU"/>
        </w:rPr>
        <w:lastRenderedPageBreak/>
        <w:t xml:space="preserve">- повышение общественного престижа семьи, отцовства и материнства, сохранение и возрождение традиционных семейных ценностей, укрепление традиций семейного воспитания; </w:t>
      </w:r>
    </w:p>
    <w:p w:rsidR="00F45D46" w:rsidRPr="00394A58" w:rsidRDefault="00F45D46" w:rsidP="00394A58">
      <w:pPr>
        <w:tabs>
          <w:tab w:val="left" w:pos="427"/>
        </w:tabs>
        <w:spacing w:after="0" w:line="240" w:lineRule="auto"/>
        <w:ind w:left="-567" w:firstLine="567"/>
        <w:jc w:val="both"/>
        <w:rPr>
          <w:rFonts w:ascii="PT Astra Serif" w:hAnsi="PT Astra Serif"/>
          <w:color w:val="000000"/>
          <w:sz w:val="16"/>
          <w:szCs w:val="16"/>
          <w:lang w:eastAsia="ru-RU"/>
        </w:rPr>
      </w:pPr>
      <w:r w:rsidRPr="00394A58">
        <w:rPr>
          <w:rFonts w:ascii="PT Astra Serif" w:hAnsi="PT Astra Serif"/>
          <w:color w:val="000000"/>
          <w:sz w:val="16"/>
          <w:szCs w:val="16"/>
          <w:lang w:eastAsia="ru-RU"/>
        </w:rPr>
        <w:t>-  совершенствование государственно-общественного управления воспитанием и укрепление социального партнерства общеобразовательных организаций с общественными институтами;</w:t>
      </w:r>
    </w:p>
    <w:p w:rsidR="00F45D46" w:rsidRPr="00394A58" w:rsidRDefault="00F45D46" w:rsidP="00394A58">
      <w:pPr>
        <w:tabs>
          <w:tab w:val="left" w:pos="427"/>
        </w:tabs>
        <w:spacing w:after="0" w:line="240" w:lineRule="auto"/>
        <w:ind w:left="-567" w:firstLine="567"/>
        <w:jc w:val="both"/>
        <w:rPr>
          <w:rFonts w:ascii="PT Astra Serif" w:hAnsi="PT Astra Serif"/>
          <w:color w:val="000000"/>
          <w:sz w:val="16"/>
          <w:szCs w:val="16"/>
          <w:lang w:eastAsia="ru-RU"/>
        </w:rPr>
      </w:pPr>
      <w:r w:rsidRPr="00394A58">
        <w:rPr>
          <w:rFonts w:ascii="PT Astra Serif" w:hAnsi="PT Astra Serif"/>
          <w:color w:val="000000"/>
          <w:sz w:val="16"/>
          <w:szCs w:val="16"/>
          <w:lang w:eastAsia="ru-RU"/>
        </w:rPr>
        <w:t>- развитие социальной активности и гражданской ответственности несовершеннолетних посредством профилактики отклонений в поведении несовершеннолетних, включения их в разнообразные социально востребованные сферы деятельности и актуальные проекты;</w:t>
      </w:r>
    </w:p>
    <w:p w:rsidR="00F45D46" w:rsidRPr="00394A58" w:rsidRDefault="00F45D46" w:rsidP="00394A58">
      <w:pPr>
        <w:tabs>
          <w:tab w:val="left" w:pos="427"/>
        </w:tabs>
        <w:spacing w:after="0" w:line="240" w:lineRule="auto"/>
        <w:ind w:left="-567" w:firstLine="567"/>
        <w:jc w:val="both"/>
        <w:rPr>
          <w:rFonts w:ascii="PT Astra Serif" w:hAnsi="PT Astra Serif"/>
          <w:color w:val="000000"/>
          <w:sz w:val="16"/>
          <w:szCs w:val="16"/>
          <w:lang w:eastAsia="ru-RU"/>
        </w:rPr>
      </w:pPr>
      <w:r w:rsidRPr="00394A58">
        <w:rPr>
          <w:rFonts w:ascii="PT Astra Serif" w:hAnsi="PT Astra Serif"/>
          <w:color w:val="000000"/>
          <w:sz w:val="16"/>
          <w:szCs w:val="16"/>
          <w:lang w:eastAsia="ru-RU"/>
        </w:rPr>
        <w:t>-  модернизация содержания программ дополнительного образования;</w:t>
      </w:r>
    </w:p>
    <w:p w:rsidR="00F45D46" w:rsidRPr="00394A58" w:rsidRDefault="00F45D46" w:rsidP="00394A58">
      <w:pPr>
        <w:tabs>
          <w:tab w:val="left" w:pos="427"/>
        </w:tabs>
        <w:spacing w:after="0" w:line="240" w:lineRule="auto"/>
        <w:ind w:left="-567" w:firstLine="567"/>
        <w:jc w:val="both"/>
        <w:rPr>
          <w:rFonts w:ascii="PT Astra Serif" w:hAnsi="PT Astra Serif"/>
          <w:color w:val="000000"/>
          <w:sz w:val="16"/>
          <w:szCs w:val="16"/>
          <w:lang w:eastAsia="ru-RU"/>
        </w:rPr>
      </w:pPr>
      <w:r w:rsidRPr="00394A58">
        <w:rPr>
          <w:rFonts w:ascii="PT Astra Serif" w:hAnsi="PT Astra Serif"/>
          <w:color w:val="000000"/>
          <w:sz w:val="16"/>
          <w:szCs w:val="16"/>
          <w:lang w:eastAsia="ru-RU"/>
        </w:rPr>
        <w:t>- создание организационно-правовых, управленческих условий для реализации дополнительного образования;</w:t>
      </w:r>
    </w:p>
    <w:p w:rsidR="00F45D46" w:rsidRPr="00394A58" w:rsidRDefault="00F45D46" w:rsidP="00394A58">
      <w:pPr>
        <w:tabs>
          <w:tab w:val="left" w:pos="427"/>
        </w:tabs>
        <w:spacing w:after="0" w:line="240" w:lineRule="auto"/>
        <w:ind w:left="-567" w:firstLine="567"/>
        <w:jc w:val="both"/>
        <w:rPr>
          <w:rFonts w:ascii="PT Astra Serif" w:hAnsi="PT Astra Serif"/>
          <w:color w:val="000000"/>
          <w:sz w:val="16"/>
          <w:szCs w:val="16"/>
          <w:lang w:eastAsia="ru-RU"/>
        </w:rPr>
      </w:pPr>
      <w:r w:rsidRPr="00394A58">
        <w:rPr>
          <w:rFonts w:ascii="PT Astra Serif" w:hAnsi="PT Astra Serif"/>
          <w:color w:val="000000"/>
          <w:sz w:val="16"/>
          <w:szCs w:val="16"/>
          <w:lang w:eastAsia="ru-RU"/>
        </w:rPr>
        <w:t xml:space="preserve">- создание современной районной </w:t>
      </w:r>
      <w:proofErr w:type="gramStart"/>
      <w:r w:rsidRPr="00394A58">
        <w:rPr>
          <w:rFonts w:ascii="PT Astra Serif" w:hAnsi="PT Astra Serif"/>
          <w:color w:val="000000"/>
          <w:sz w:val="16"/>
          <w:szCs w:val="16"/>
          <w:lang w:eastAsia="ru-RU"/>
        </w:rPr>
        <w:t>системы оценки качества дополнительного образования детей</w:t>
      </w:r>
      <w:proofErr w:type="gramEnd"/>
      <w:r w:rsidRPr="00394A58">
        <w:rPr>
          <w:rFonts w:ascii="PT Astra Serif" w:hAnsi="PT Astra Serif"/>
          <w:color w:val="000000"/>
          <w:sz w:val="16"/>
          <w:szCs w:val="16"/>
          <w:lang w:eastAsia="ru-RU"/>
        </w:rPr>
        <w:t xml:space="preserve"> и молодежи;</w:t>
      </w:r>
    </w:p>
    <w:p w:rsidR="00F45D46" w:rsidRPr="00394A58" w:rsidRDefault="00F45D46" w:rsidP="00394A58">
      <w:pPr>
        <w:tabs>
          <w:tab w:val="left" w:pos="427"/>
        </w:tabs>
        <w:spacing w:after="0" w:line="240" w:lineRule="auto"/>
        <w:ind w:left="-567" w:firstLine="567"/>
        <w:jc w:val="both"/>
        <w:rPr>
          <w:rFonts w:ascii="PT Astra Serif" w:hAnsi="PT Astra Serif"/>
          <w:color w:val="000000"/>
          <w:sz w:val="16"/>
          <w:szCs w:val="16"/>
          <w:lang w:eastAsia="ru-RU"/>
        </w:rPr>
      </w:pPr>
      <w:r w:rsidRPr="00394A58">
        <w:rPr>
          <w:rFonts w:ascii="PT Astra Serif" w:hAnsi="PT Astra Serif"/>
          <w:color w:val="000000"/>
          <w:sz w:val="16"/>
          <w:szCs w:val="16"/>
          <w:lang w:eastAsia="ru-RU"/>
        </w:rPr>
        <w:t>- развитие государственно-частного партнерства в сфере дополнительного образования;</w:t>
      </w:r>
    </w:p>
    <w:p w:rsidR="00F45D46" w:rsidRPr="00394A58" w:rsidRDefault="00F45D46" w:rsidP="00394A58">
      <w:pPr>
        <w:tabs>
          <w:tab w:val="left" w:pos="427"/>
        </w:tabs>
        <w:spacing w:after="0" w:line="240" w:lineRule="auto"/>
        <w:ind w:left="-567" w:firstLine="567"/>
        <w:jc w:val="both"/>
        <w:rPr>
          <w:rFonts w:ascii="PT Astra Serif" w:hAnsi="PT Astra Serif"/>
          <w:color w:val="000000"/>
          <w:sz w:val="16"/>
          <w:szCs w:val="16"/>
          <w:lang w:eastAsia="ru-RU"/>
        </w:rPr>
      </w:pPr>
      <w:r w:rsidRPr="00394A58">
        <w:rPr>
          <w:rFonts w:ascii="PT Astra Serif" w:hAnsi="PT Astra Serif"/>
          <w:color w:val="000000"/>
          <w:sz w:val="16"/>
          <w:szCs w:val="16"/>
          <w:lang w:eastAsia="ru-RU"/>
        </w:rPr>
        <w:t>- увеличение количества молодых людей от 18 до 30 лет, получающих услуги дополнительного образования;</w:t>
      </w:r>
    </w:p>
    <w:p w:rsidR="00F45D46" w:rsidRPr="00394A58" w:rsidRDefault="00F45D46" w:rsidP="00394A58">
      <w:pPr>
        <w:pStyle w:val="Default"/>
        <w:ind w:left="-567" w:firstLine="567"/>
        <w:jc w:val="both"/>
        <w:rPr>
          <w:rFonts w:ascii="PT Astra Serif" w:hAnsi="PT Astra Serif"/>
          <w:sz w:val="16"/>
          <w:szCs w:val="16"/>
        </w:rPr>
      </w:pPr>
      <w:r w:rsidRPr="00394A58">
        <w:rPr>
          <w:rFonts w:ascii="PT Astra Serif" w:hAnsi="PT Astra Serif"/>
          <w:sz w:val="16"/>
          <w:szCs w:val="16"/>
        </w:rPr>
        <w:t>- повышение социального статуса и профессиональной компетентности педагога дополнительного образования</w:t>
      </w:r>
    </w:p>
    <w:p w:rsidR="00F45D46" w:rsidRPr="00394A58" w:rsidRDefault="00F45D46" w:rsidP="00394A58">
      <w:pPr>
        <w:spacing w:after="0" w:line="240" w:lineRule="auto"/>
        <w:ind w:left="-567" w:firstLine="567"/>
        <w:jc w:val="both"/>
        <w:rPr>
          <w:rFonts w:ascii="PT Astra Serif" w:hAnsi="PT Astra Serif"/>
          <w:sz w:val="16"/>
          <w:szCs w:val="16"/>
        </w:rPr>
      </w:pPr>
      <w:r w:rsidRPr="00394A58">
        <w:rPr>
          <w:rFonts w:ascii="PT Astra Serif" w:hAnsi="PT Astra Serif"/>
          <w:sz w:val="16"/>
          <w:szCs w:val="16"/>
        </w:rPr>
        <w:t>- Увеличение доли детей, охваченных отдыхом и оздоровлением в учреждениях и организациях, обеспечивающих отдых и оздоровление детей, от общего числа детей в возрасте от 6 до 17 лет  с   81,7 % в 2021 году  до    82,0 %  в  2023 году</w:t>
      </w:r>
      <w:proofErr w:type="gramStart"/>
      <w:r w:rsidRPr="00394A58">
        <w:rPr>
          <w:rFonts w:ascii="PT Astra Serif" w:hAnsi="PT Astra Serif"/>
          <w:sz w:val="16"/>
          <w:szCs w:val="16"/>
        </w:rPr>
        <w:t xml:space="preserve"> .</w:t>
      </w:r>
      <w:proofErr w:type="gramEnd"/>
    </w:p>
    <w:p w:rsidR="00F45D46" w:rsidRPr="00394A58" w:rsidRDefault="00F45D46" w:rsidP="00394A58">
      <w:pPr>
        <w:spacing w:after="0" w:line="240" w:lineRule="auto"/>
        <w:ind w:left="-567" w:firstLine="567"/>
        <w:jc w:val="both"/>
        <w:rPr>
          <w:rFonts w:ascii="PT Astra Serif" w:hAnsi="PT Astra Serif"/>
          <w:sz w:val="16"/>
          <w:szCs w:val="16"/>
        </w:rPr>
      </w:pPr>
      <w:r w:rsidRPr="00394A58">
        <w:rPr>
          <w:rFonts w:ascii="PT Astra Serif" w:hAnsi="PT Astra Serif"/>
          <w:sz w:val="16"/>
          <w:szCs w:val="16"/>
        </w:rPr>
        <w:t xml:space="preserve">-  Доля детей охваченных отдыхом  в лагерях с дневным  пребыванием, от общего числа детей, охваченных отдыхом и оздоровлением в учреждениях и </w:t>
      </w:r>
      <w:proofErr w:type="gramStart"/>
      <w:r w:rsidRPr="00394A58">
        <w:rPr>
          <w:rFonts w:ascii="PT Astra Serif" w:hAnsi="PT Astra Serif"/>
          <w:sz w:val="16"/>
          <w:szCs w:val="16"/>
        </w:rPr>
        <w:t>организациях, обеспечивающих отдых и оздоровление детей увеличивается</w:t>
      </w:r>
      <w:proofErr w:type="gramEnd"/>
      <w:r w:rsidRPr="00394A58">
        <w:rPr>
          <w:rFonts w:ascii="PT Astra Serif" w:hAnsi="PT Astra Serif"/>
          <w:sz w:val="16"/>
          <w:szCs w:val="16"/>
        </w:rPr>
        <w:t xml:space="preserve"> с    66,2 % в 2021г и 66,4 % в 2023г.</w:t>
      </w:r>
    </w:p>
    <w:p w:rsidR="00F45D46" w:rsidRPr="00394A58" w:rsidRDefault="00F45D46" w:rsidP="00394A58">
      <w:pPr>
        <w:spacing w:after="0" w:line="240" w:lineRule="auto"/>
        <w:ind w:left="-567" w:firstLine="567"/>
        <w:jc w:val="both"/>
        <w:rPr>
          <w:rFonts w:ascii="PT Astra Serif" w:hAnsi="PT Astra Serif"/>
          <w:sz w:val="16"/>
          <w:szCs w:val="16"/>
        </w:rPr>
      </w:pPr>
      <w:r w:rsidRPr="00394A58">
        <w:rPr>
          <w:rFonts w:ascii="PT Astra Serif" w:hAnsi="PT Astra Serif"/>
          <w:sz w:val="16"/>
          <w:szCs w:val="16"/>
        </w:rPr>
        <w:t>-  увеличение доли детей, охваченных отдыхом и оздоровлением в загородных лагерях от общего числа детей, охваченных отдыхом и оздоровлением детей  в учреждениях и организациях, обеспечивающих отдых и оздоровление детей, с  11,6 % в 2021 году до  11,8  %  в 2023году;</w:t>
      </w:r>
    </w:p>
    <w:p w:rsidR="00F45D46" w:rsidRPr="00394A58" w:rsidRDefault="00F45D46" w:rsidP="00394A58">
      <w:pPr>
        <w:spacing w:after="0" w:line="240" w:lineRule="auto"/>
        <w:ind w:left="-567" w:firstLine="567"/>
        <w:jc w:val="both"/>
        <w:rPr>
          <w:rFonts w:ascii="PT Astra Serif" w:hAnsi="PT Astra Serif"/>
          <w:sz w:val="16"/>
          <w:szCs w:val="16"/>
        </w:rPr>
      </w:pPr>
      <w:r w:rsidRPr="00394A58">
        <w:rPr>
          <w:rFonts w:ascii="PT Astra Serif" w:hAnsi="PT Astra Serif"/>
          <w:sz w:val="16"/>
          <w:szCs w:val="16"/>
        </w:rPr>
        <w:t>- увеличение доли детей, охваченных оздоровлением в санаторно – оздоровительных лагерях, от общего числа детей, охваченных отдыхом и оздоровлением в учреждениях и организациях, обеспечивающих отдых и оздоровление детей, с  6,0% в 2021 году до  6,2 % в 2023 году;</w:t>
      </w:r>
    </w:p>
    <w:p w:rsidR="00F45D46" w:rsidRPr="00394A58" w:rsidRDefault="00F45D46" w:rsidP="00394A58">
      <w:pPr>
        <w:spacing w:after="0" w:line="240" w:lineRule="auto"/>
        <w:ind w:left="-567" w:firstLine="567"/>
        <w:jc w:val="both"/>
        <w:rPr>
          <w:rFonts w:ascii="PT Astra Serif" w:hAnsi="PT Astra Serif"/>
          <w:sz w:val="16"/>
          <w:szCs w:val="16"/>
        </w:rPr>
      </w:pPr>
      <w:r w:rsidRPr="00394A58">
        <w:rPr>
          <w:rFonts w:ascii="PT Astra Serif" w:hAnsi="PT Astra Serif"/>
          <w:sz w:val="16"/>
          <w:szCs w:val="16"/>
        </w:rPr>
        <w:t>- увеличение количества детей, относящихся к категории детей, находящихся в трудной жизненной ситуации, охваченных отдыхом и оздоровлением с 548 человек в 2021 году  до 588  человек в 2023 году;</w:t>
      </w:r>
    </w:p>
    <w:p w:rsidR="00F45D46" w:rsidRPr="00394A58" w:rsidRDefault="00F45D46" w:rsidP="00394A58">
      <w:pPr>
        <w:pStyle w:val="Default"/>
        <w:ind w:left="-567" w:firstLine="567"/>
        <w:jc w:val="both"/>
        <w:rPr>
          <w:rFonts w:ascii="PT Astra Serif" w:hAnsi="PT Astra Serif" w:cs="Arial"/>
          <w:b/>
          <w:bCs/>
          <w:sz w:val="16"/>
          <w:szCs w:val="16"/>
        </w:rPr>
      </w:pPr>
      <w:r w:rsidRPr="00394A58">
        <w:rPr>
          <w:rFonts w:ascii="PT Astra Serif" w:eastAsia="Calibri" w:hAnsi="PT Astra Serif"/>
          <w:color w:val="auto"/>
          <w:sz w:val="16"/>
          <w:szCs w:val="16"/>
          <w:lang w:eastAsia="en-US"/>
        </w:rPr>
        <w:t>- увеличение оздоровительного эффекта пребывания в учреждениях и организациях, обеспечивающих отдых и оздоровление детей, с   87,0 % в 2017 году до   90,0 %  в 2020 году;</w:t>
      </w:r>
    </w:p>
    <w:p w:rsidR="00F45D46" w:rsidRPr="00394A58" w:rsidRDefault="00F45D46" w:rsidP="00394A58">
      <w:pPr>
        <w:pStyle w:val="Default"/>
        <w:ind w:left="-567" w:firstLine="567"/>
        <w:jc w:val="center"/>
        <w:rPr>
          <w:rFonts w:ascii="PT Astra Serif" w:hAnsi="PT Astra Serif" w:cs="Arial"/>
          <w:b/>
          <w:bCs/>
          <w:sz w:val="16"/>
          <w:szCs w:val="16"/>
        </w:rPr>
      </w:pPr>
    </w:p>
    <w:p w:rsidR="00F45D46" w:rsidRPr="00394A58" w:rsidRDefault="00F45D46" w:rsidP="00394A58">
      <w:pPr>
        <w:pStyle w:val="Default"/>
        <w:ind w:left="-567" w:firstLine="567"/>
        <w:jc w:val="center"/>
        <w:rPr>
          <w:rFonts w:ascii="PT Astra Serif" w:hAnsi="PT Astra Serif"/>
          <w:sz w:val="16"/>
          <w:szCs w:val="16"/>
        </w:rPr>
      </w:pPr>
      <w:r w:rsidRPr="00394A58">
        <w:rPr>
          <w:rFonts w:ascii="PT Astra Serif" w:hAnsi="PT Astra Serif"/>
          <w:b/>
          <w:bCs/>
          <w:sz w:val="16"/>
          <w:szCs w:val="16"/>
        </w:rPr>
        <w:t>РАЗДЕЛ VI. ПЕРЕЧЕНЬ МЕРОПРИЯТИЙ ПРОГРАММЫ</w:t>
      </w:r>
    </w:p>
    <w:p w:rsidR="00F45D46" w:rsidRPr="00394A58" w:rsidRDefault="00F45D46" w:rsidP="00394A58">
      <w:pPr>
        <w:autoSpaceDE w:val="0"/>
        <w:autoSpaceDN w:val="0"/>
        <w:adjustRightInd w:val="0"/>
        <w:spacing w:after="0" w:line="240" w:lineRule="auto"/>
        <w:ind w:left="-567" w:firstLine="567"/>
        <w:jc w:val="both"/>
        <w:rPr>
          <w:rFonts w:ascii="PT Astra Serif" w:eastAsia="ArialMT" w:hAnsi="PT Astra Serif" w:cs="Arial"/>
          <w:sz w:val="16"/>
          <w:szCs w:val="16"/>
          <w:lang w:eastAsia="ru-RU"/>
        </w:rPr>
      </w:pPr>
      <w:r w:rsidRPr="00394A58">
        <w:rPr>
          <w:rFonts w:ascii="PT Astra Serif" w:eastAsia="ArialMT" w:hAnsi="PT Astra Serif"/>
          <w:sz w:val="16"/>
          <w:szCs w:val="16"/>
          <w:lang w:eastAsia="ru-RU"/>
        </w:rPr>
        <w:t xml:space="preserve">      Перечень мероприятий муниципальной программы с указанием сроков их реализации, ожидаемых конечных результатов, ответственного исполнителя и соисполнителей приведен в таблице 1.</w:t>
      </w:r>
    </w:p>
    <w:p w:rsidR="00F45D46" w:rsidRPr="00F45D46" w:rsidRDefault="00F45D46" w:rsidP="00F45D46">
      <w:pPr>
        <w:snapToGrid w:val="0"/>
        <w:spacing w:after="0" w:line="240" w:lineRule="auto"/>
        <w:ind w:firstLine="567"/>
        <w:jc w:val="center"/>
        <w:rPr>
          <w:rFonts w:ascii="PT Astra Serif" w:hAnsi="PT Astra Serif"/>
          <w:b/>
          <w:sz w:val="20"/>
          <w:szCs w:val="20"/>
        </w:rPr>
      </w:pPr>
    </w:p>
    <w:p w:rsidR="00F45D46" w:rsidRPr="00F45D46" w:rsidRDefault="00F45D46" w:rsidP="00F45D46">
      <w:pPr>
        <w:snapToGrid w:val="0"/>
        <w:spacing w:after="0" w:line="240" w:lineRule="auto"/>
        <w:ind w:firstLine="567"/>
        <w:jc w:val="center"/>
        <w:rPr>
          <w:rFonts w:ascii="PT Astra Serif" w:hAnsi="PT Astra Serif"/>
          <w:sz w:val="20"/>
          <w:szCs w:val="20"/>
        </w:rPr>
      </w:pPr>
      <w:r w:rsidRPr="00F45D46">
        <w:rPr>
          <w:rFonts w:ascii="PT Astra Serif" w:hAnsi="PT Astra Serif"/>
          <w:b/>
          <w:sz w:val="20"/>
          <w:szCs w:val="20"/>
        </w:rPr>
        <w:t>Таблица 1.  Перечень мероприятий муниципальной программы</w:t>
      </w:r>
    </w:p>
    <w:tbl>
      <w:tblPr>
        <w:tblW w:w="10206" w:type="dxa"/>
        <w:tblInd w:w="-512" w:type="dxa"/>
        <w:tblLayout w:type="fixed"/>
        <w:tblCellMar>
          <w:top w:w="55" w:type="dxa"/>
          <w:left w:w="55" w:type="dxa"/>
          <w:bottom w:w="55" w:type="dxa"/>
          <w:right w:w="55" w:type="dxa"/>
        </w:tblCellMar>
        <w:tblLook w:val="04A0" w:firstRow="1" w:lastRow="0" w:firstColumn="1" w:lastColumn="0" w:noHBand="0" w:noVBand="1"/>
      </w:tblPr>
      <w:tblGrid>
        <w:gridCol w:w="567"/>
        <w:gridCol w:w="2127"/>
        <w:gridCol w:w="992"/>
        <w:gridCol w:w="5245"/>
        <w:gridCol w:w="1275"/>
      </w:tblGrid>
      <w:tr w:rsidR="00F45D46" w:rsidRPr="00F45D46" w:rsidTr="00394A58">
        <w:tc>
          <w:tcPr>
            <w:tcW w:w="567" w:type="dxa"/>
            <w:tcBorders>
              <w:top w:val="single" w:sz="2" w:space="0" w:color="000000"/>
              <w:left w:val="single" w:sz="2" w:space="0" w:color="000000"/>
              <w:bottom w:val="single" w:sz="2" w:space="0" w:color="000000"/>
              <w:right w:val="nil"/>
            </w:tcBorders>
            <w:vAlign w:val="center"/>
          </w:tcPr>
          <w:p w:rsidR="00F45D46" w:rsidRPr="00394A58" w:rsidRDefault="00F45D46" w:rsidP="00F45D46">
            <w:pPr>
              <w:pStyle w:val="affff2"/>
              <w:ind w:firstLine="87"/>
              <w:jc w:val="center"/>
              <w:rPr>
                <w:rFonts w:ascii="PT Astra Serif" w:hAnsi="PT Astra Serif"/>
                <w:kern w:val="2"/>
                <w:sz w:val="16"/>
                <w:szCs w:val="16"/>
              </w:rPr>
            </w:pPr>
            <w:r w:rsidRPr="00394A58">
              <w:rPr>
                <w:rFonts w:ascii="PT Astra Serif" w:hAnsi="PT Astra Serif"/>
                <w:sz w:val="16"/>
                <w:szCs w:val="16"/>
              </w:rPr>
              <w:t xml:space="preserve">№ </w:t>
            </w:r>
            <w:proofErr w:type="gramStart"/>
            <w:r w:rsidRPr="00394A58">
              <w:rPr>
                <w:rFonts w:ascii="PT Astra Serif" w:hAnsi="PT Astra Serif"/>
                <w:sz w:val="16"/>
                <w:szCs w:val="16"/>
              </w:rPr>
              <w:t>п</w:t>
            </w:r>
            <w:proofErr w:type="gramEnd"/>
            <w:r w:rsidRPr="00394A58">
              <w:rPr>
                <w:rFonts w:ascii="PT Astra Serif" w:hAnsi="PT Astra Serif"/>
                <w:sz w:val="16"/>
                <w:szCs w:val="16"/>
              </w:rPr>
              <w:t>/п</w:t>
            </w:r>
          </w:p>
        </w:tc>
        <w:tc>
          <w:tcPr>
            <w:tcW w:w="2127" w:type="dxa"/>
            <w:tcBorders>
              <w:top w:val="single" w:sz="2" w:space="0" w:color="000000"/>
              <w:left w:val="single" w:sz="2" w:space="0" w:color="000000"/>
              <w:bottom w:val="single" w:sz="2" w:space="0" w:color="000000"/>
              <w:right w:val="nil"/>
            </w:tcBorders>
            <w:vAlign w:val="center"/>
          </w:tcPr>
          <w:p w:rsidR="00F45D46" w:rsidRPr="00394A58" w:rsidRDefault="00F45D46" w:rsidP="00F45D46">
            <w:pPr>
              <w:pStyle w:val="affff2"/>
              <w:ind w:firstLine="87"/>
              <w:jc w:val="center"/>
              <w:rPr>
                <w:rFonts w:ascii="PT Astra Serif" w:hAnsi="PT Astra Serif"/>
                <w:kern w:val="2"/>
                <w:sz w:val="16"/>
                <w:szCs w:val="16"/>
              </w:rPr>
            </w:pPr>
            <w:r w:rsidRPr="00394A58">
              <w:rPr>
                <w:rFonts w:ascii="PT Astra Serif" w:hAnsi="PT Astra Serif"/>
                <w:sz w:val="16"/>
                <w:szCs w:val="16"/>
              </w:rPr>
              <w:t>Наименование мероприятия</w:t>
            </w:r>
          </w:p>
        </w:tc>
        <w:tc>
          <w:tcPr>
            <w:tcW w:w="992" w:type="dxa"/>
            <w:tcBorders>
              <w:top w:val="single" w:sz="2" w:space="0" w:color="000000"/>
              <w:left w:val="single" w:sz="2" w:space="0" w:color="000000"/>
              <w:bottom w:val="single" w:sz="2" w:space="0" w:color="000000"/>
              <w:right w:val="nil"/>
            </w:tcBorders>
            <w:vAlign w:val="center"/>
          </w:tcPr>
          <w:p w:rsidR="00F45D46" w:rsidRPr="00394A58" w:rsidRDefault="00F45D46" w:rsidP="00F45D46">
            <w:pPr>
              <w:pStyle w:val="affff2"/>
              <w:ind w:firstLine="87"/>
              <w:jc w:val="center"/>
              <w:rPr>
                <w:rFonts w:ascii="PT Astra Serif" w:hAnsi="PT Astra Serif"/>
                <w:kern w:val="2"/>
                <w:sz w:val="16"/>
                <w:szCs w:val="16"/>
              </w:rPr>
            </w:pPr>
            <w:r w:rsidRPr="00394A58">
              <w:rPr>
                <w:rFonts w:ascii="PT Astra Serif" w:hAnsi="PT Astra Serif"/>
                <w:sz w:val="16"/>
                <w:szCs w:val="16"/>
              </w:rPr>
              <w:t>Срок выполнения</w:t>
            </w:r>
          </w:p>
        </w:tc>
        <w:tc>
          <w:tcPr>
            <w:tcW w:w="5245" w:type="dxa"/>
            <w:tcBorders>
              <w:top w:val="single" w:sz="2" w:space="0" w:color="000000"/>
              <w:left w:val="single" w:sz="2" w:space="0" w:color="000000"/>
              <w:bottom w:val="single" w:sz="2" w:space="0" w:color="000000"/>
              <w:right w:val="nil"/>
            </w:tcBorders>
            <w:vAlign w:val="center"/>
          </w:tcPr>
          <w:p w:rsidR="00F45D46" w:rsidRPr="00394A58" w:rsidRDefault="00F45D46" w:rsidP="00F45D46">
            <w:pPr>
              <w:pStyle w:val="affff2"/>
              <w:ind w:firstLine="87"/>
              <w:jc w:val="center"/>
              <w:rPr>
                <w:rFonts w:ascii="PT Astra Serif" w:eastAsia="Andale Sans UI" w:hAnsi="PT Astra Serif"/>
                <w:kern w:val="2"/>
                <w:sz w:val="16"/>
                <w:szCs w:val="16"/>
              </w:rPr>
            </w:pPr>
            <w:r w:rsidRPr="00394A58">
              <w:rPr>
                <w:rFonts w:ascii="PT Astra Serif" w:hAnsi="PT Astra Serif"/>
                <w:sz w:val="16"/>
                <w:szCs w:val="16"/>
              </w:rPr>
              <w:t>Ожидаемый результат</w:t>
            </w:r>
          </w:p>
          <w:p w:rsidR="00F45D46" w:rsidRPr="00394A58" w:rsidRDefault="00F45D46" w:rsidP="00F45D46">
            <w:pPr>
              <w:pStyle w:val="affff2"/>
              <w:ind w:firstLine="87"/>
              <w:jc w:val="center"/>
              <w:rPr>
                <w:rFonts w:ascii="PT Astra Serif" w:hAnsi="PT Astra Serif"/>
                <w:kern w:val="2"/>
                <w:sz w:val="16"/>
                <w:szCs w:val="16"/>
              </w:rPr>
            </w:pPr>
          </w:p>
        </w:tc>
        <w:tc>
          <w:tcPr>
            <w:tcW w:w="1275" w:type="dxa"/>
            <w:tcBorders>
              <w:top w:val="single" w:sz="2" w:space="0" w:color="000000"/>
              <w:left w:val="single" w:sz="2" w:space="0" w:color="000000"/>
              <w:bottom w:val="single" w:sz="2" w:space="0" w:color="000000"/>
              <w:right w:val="single" w:sz="2" w:space="0" w:color="000000"/>
            </w:tcBorders>
            <w:vAlign w:val="center"/>
          </w:tcPr>
          <w:p w:rsidR="00F45D46" w:rsidRPr="00394A58" w:rsidRDefault="00F45D46" w:rsidP="00F45D46">
            <w:pPr>
              <w:pStyle w:val="affff2"/>
              <w:ind w:firstLine="87"/>
              <w:jc w:val="center"/>
              <w:rPr>
                <w:rFonts w:ascii="PT Astra Serif" w:hAnsi="PT Astra Serif"/>
                <w:kern w:val="2"/>
                <w:sz w:val="16"/>
                <w:szCs w:val="16"/>
              </w:rPr>
            </w:pPr>
            <w:proofErr w:type="gramStart"/>
            <w:r w:rsidRPr="00394A58">
              <w:rPr>
                <w:rFonts w:ascii="PT Astra Serif" w:hAnsi="PT Astra Serif"/>
                <w:sz w:val="16"/>
                <w:szCs w:val="16"/>
              </w:rPr>
              <w:t>Ответственный</w:t>
            </w:r>
            <w:proofErr w:type="gramEnd"/>
            <w:r w:rsidRPr="00394A58">
              <w:rPr>
                <w:rFonts w:ascii="PT Astra Serif" w:hAnsi="PT Astra Serif"/>
                <w:sz w:val="16"/>
                <w:szCs w:val="16"/>
              </w:rPr>
              <w:t xml:space="preserve"> за выполнение</w:t>
            </w:r>
          </w:p>
        </w:tc>
      </w:tr>
      <w:tr w:rsidR="00F45D46" w:rsidRPr="00F45D46" w:rsidTr="00394A58">
        <w:trPr>
          <w:trHeight w:val="2218"/>
        </w:trPr>
        <w:tc>
          <w:tcPr>
            <w:tcW w:w="567" w:type="dxa"/>
            <w:tcBorders>
              <w:top w:val="single" w:sz="4" w:space="0" w:color="auto"/>
              <w:left w:val="single" w:sz="4" w:space="0" w:color="auto"/>
              <w:bottom w:val="single" w:sz="4" w:space="0" w:color="auto"/>
              <w:right w:val="nil"/>
            </w:tcBorders>
          </w:tcPr>
          <w:p w:rsidR="00F45D46" w:rsidRPr="00394A58" w:rsidRDefault="00F45D46" w:rsidP="00F45D46">
            <w:pPr>
              <w:pStyle w:val="affff2"/>
              <w:ind w:firstLine="87"/>
              <w:jc w:val="both"/>
              <w:rPr>
                <w:rFonts w:ascii="PT Astra Serif" w:hAnsi="PT Astra Serif"/>
                <w:kern w:val="2"/>
                <w:sz w:val="16"/>
                <w:szCs w:val="16"/>
              </w:rPr>
            </w:pPr>
            <w:r w:rsidRPr="00394A58">
              <w:rPr>
                <w:rFonts w:ascii="PT Astra Serif" w:hAnsi="PT Astra Serif"/>
                <w:sz w:val="16"/>
                <w:szCs w:val="16"/>
              </w:rPr>
              <w:t>1.</w:t>
            </w:r>
          </w:p>
        </w:tc>
        <w:tc>
          <w:tcPr>
            <w:tcW w:w="2127" w:type="dxa"/>
            <w:tcBorders>
              <w:top w:val="single" w:sz="4" w:space="0" w:color="auto"/>
              <w:left w:val="single" w:sz="2" w:space="0" w:color="000000"/>
              <w:bottom w:val="single" w:sz="4" w:space="0" w:color="auto"/>
              <w:right w:val="nil"/>
            </w:tcBorders>
          </w:tcPr>
          <w:p w:rsidR="00F45D46" w:rsidRPr="00394A58" w:rsidRDefault="00F45D46" w:rsidP="00F45D46">
            <w:pPr>
              <w:snapToGrid w:val="0"/>
              <w:spacing w:after="0" w:line="240" w:lineRule="auto"/>
              <w:ind w:right="-57" w:firstLine="87"/>
              <w:jc w:val="both"/>
              <w:rPr>
                <w:rFonts w:ascii="PT Astra Serif" w:hAnsi="PT Astra Serif"/>
                <w:sz w:val="16"/>
                <w:szCs w:val="16"/>
              </w:rPr>
            </w:pPr>
            <w:r w:rsidRPr="00394A58">
              <w:rPr>
                <w:rFonts w:ascii="PT Astra Serif" w:hAnsi="PT Astra Serif"/>
                <w:sz w:val="16"/>
                <w:szCs w:val="16"/>
              </w:rPr>
              <w:t>Мероприятия подпрограммы «Развитие общего образования»</w:t>
            </w:r>
          </w:p>
          <w:p w:rsidR="00F45D46" w:rsidRPr="00394A58" w:rsidRDefault="00F45D46" w:rsidP="00F45D46">
            <w:pPr>
              <w:pStyle w:val="Default"/>
              <w:ind w:firstLine="87"/>
              <w:jc w:val="both"/>
              <w:rPr>
                <w:rFonts w:ascii="PT Astra Serif" w:hAnsi="PT Astra Serif"/>
                <w:sz w:val="16"/>
                <w:szCs w:val="16"/>
              </w:rPr>
            </w:pPr>
          </w:p>
        </w:tc>
        <w:tc>
          <w:tcPr>
            <w:tcW w:w="992" w:type="dxa"/>
            <w:tcBorders>
              <w:top w:val="single" w:sz="4" w:space="0" w:color="auto"/>
              <w:left w:val="single" w:sz="2" w:space="0" w:color="000000"/>
              <w:bottom w:val="single" w:sz="4" w:space="0" w:color="auto"/>
              <w:right w:val="nil"/>
            </w:tcBorders>
          </w:tcPr>
          <w:p w:rsidR="00F45D46" w:rsidRPr="00394A58" w:rsidRDefault="00F45D46" w:rsidP="00F45D46">
            <w:pPr>
              <w:pStyle w:val="affff2"/>
              <w:ind w:firstLine="87"/>
              <w:jc w:val="both"/>
              <w:rPr>
                <w:rFonts w:ascii="PT Astra Serif" w:hAnsi="PT Astra Serif"/>
                <w:kern w:val="2"/>
                <w:sz w:val="16"/>
                <w:szCs w:val="16"/>
              </w:rPr>
            </w:pPr>
            <w:r w:rsidRPr="00394A58">
              <w:rPr>
                <w:rFonts w:ascii="PT Astra Serif" w:hAnsi="PT Astra Serif"/>
                <w:kern w:val="2"/>
                <w:sz w:val="16"/>
                <w:szCs w:val="16"/>
              </w:rPr>
              <w:t>2021 г. -2023 г.</w:t>
            </w:r>
            <w:proofErr w:type="gramStart"/>
            <w:r w:rsidRPr="00394A58">
              <w:rPr>
                <w:rFonts w:ascii="PT Astra Serif" w:hAnsi="PT Astra Serif"/>
                <w:kern w:val="2"/>
                <w:sz w:val="16"/>
                <w:szCs w:val="16"/>
              </w:rPr>
              <w:t>г</w:t>
            </w:r>
            <w:proofErr w:type="gramEnd"/>
            <w:r w:rsidRPr="00394A58">
              <w:rPr>
                <w:rFonts w:ascii="PT Astra Serif" w:hAnsi="PT Astra Serif"/>
                <w:kern w:val="2"/>
                <w:sz w:val="16"/>
                <w:szCs w:val="16"/>
              </w:rPr>
              <w:t>.</w:t>
            </w:r>
          </w:p>
        </w:tc>
        <w:tc>
          <w:tcPr>
            <w:tcW w:w="5245" w:type="dxa"/>
            <w:tcBorders>
              <w:top w:val="single" w:sz="4" w:space="0" w:color="auto"/>
              <w:left w:val="single" w:sz="2" w:space="0" w:color="000000"/>
              <w:bottom w:val="single" w:sz="4" w:space="0" w:color="auto"/>
              <w:right w:val="nil"/>
            </w:tcBorders>
          </w:tcPr>
          <w:p w:rsidR="00F45D46" w:rsidRPr="00394A58" w:rsidRDefault="00F45D46" w:rsidP="00F45D46">
            <w:pPr>
              <w:autoSpaceDE w:val="0"/>
              <w:autoSpaceDN w:val="0"/>
              <w:adjustRightInd w:val="0"/>
              <w:spacing w:after="0" w:line="240" w:lineRule="auto"/>
              <w:ind w:firstLine="87"/>
              <w:jc w:val="both"/>
              <w:rPr>
                <w:rFonts w:ascii="PT Astra Serif" w:hAnsi="PT Astra Serif"/>
                <w:sz w:val="16"/>
                <w:szCs w:val="16"/>
              </w:rPr>
            </w:pPr>
            <w:r w:rsidRPr="00394A58">
              <w:rPr>
                <w:rFonts w:ascii="PT Astra Serif" w:hAnsi="PT Astra Serif"/>
                <w:sz w:val="16"/>
                <w:szCs w:val="16"/>
              </w:rPr>
              <w:t xml:space="preserve">К 2023 году будет функционировать   образовательная сеть, обеспечивающая равный доступ населения Целинного района к услугам общего образования; </w:t>
            </w:r>
          </w:p>
          <w:p w:rsidR="00F45D46" w:rsidRPr="00394A58" w:rsidRDefault="00F45D46" w:rsidP="00F45D46">
            <w:pPr>
              <w:pStyle w:val="Default"/>
              <w:ind w:firstLine="87"/>
              <w:jc w:val="both"/>
              <w:rPr>
                <w:rFonts w:ascii="PT Astra Serif" w:hAnsi="PT Astra Serif"/>
                <w:sz w:val="16"/>
                <w:szCs w:val="16"/>
              </w:rPr>
            </w:pPr>
            <w:r w:rsidRPr="00394A58">
              <w:rPr>
                <w:rFonts w:ascii="PT Astra Serif" w:hAnsi="PT Astra Serif"/>
                <w:sz w:val="16"/>
                <w:szCs w:val="16"/>
              </w:rPr>
              <w:t>К 2023 году сохранится 100-процентная доступность дошкольного образования для детей в возрасте от 3 до 7 лет;</w:t>
            </w:r>
          </w:p>
          <w:p w:rsidR="00F45D46" w:rsidRPr="00394A58" w:rsidRDefault="00F45D46" w:rsidP="00F45D46">
            <w:pPr>
              <w:pStyle w:val="Default"/>
              <w:ind w:firstLine="87"/>
              <w:jc w:val="both"/>
              <w:rPr>
                <w:rFonts w:ascii="PT Astra Serif" w:hAnsi="PT Astra Serif"/>
                <w:sz w:val="16"/>
                <w:szCs w:val="16"/>
              </w:rPr>
            </w:pPr>
            <w:r w:rsidRPr="00394A58">
              <w:rPr>
                <w:rFonts w:ascii="PT Astra Serif" w:hAnsi="PT Astra Serif"/>
                <w:sz w:val="16"/>
                <w:szCs w:val="16"/>
              </w:rPr>
              <w:t>В 2023 году будут обучаться по федеральным государственным образовательным стандартам общего образования все обучающиеся 1-11 классов;</w:t>
            </w:r>
          </w:p>
          <w:p w:rsidR="00F45D46" w:rsidRPr="00394A58" w:rsidRDefault="00F45D46" w:rsidP="00F45D46">
            <w:pPr>
              <w:pStyle w:val="Default"/>
              <w:ind w:firstLine="87"/>
              <w:jc w:val="both"/>
              <w:rPr>
                <w:rFonts w:ascii="PT Astra Serif" w:hAnsi="PT Astra Serif"/>
                <w:sz w:val="16"/>
                <w:szCs w:val="16"/>
              </w:rPr>
            </w:pPr>
            <w:r w:rsidRPr="00394A58">
              <w:rPr>
                <w:rFonts w:ascii="PT Astra Serif" w:hAnsi="PT Astra Serif"/>
                <w:sz w:val="16"/>
                <w:szCs w:val="16"/>
              </w:rPr>
              <w:t>Повысится эффективность использования бюджетных средств, обеспечение финансово-хозяйственной самостоятельности  образовательных организаций за счет реализации новых принципов финансирования (на основе муниципальных заданий);</w:t>
            </w:r>
          </w:p>
        </w:tc>
        <w:tc>
          <w:tcPr>
            <w:tcW w:w="1275" w:type="dxa"/>
            <w:tcBorders>
              <w:top w:val="single" w:sz="4" w:space="0" w:color="auto"/>
              <w:left w:val="single" w:sz="2" w:space="0" w:color="000000"/>
              <w:bottom w:val="single" w:sz="4" w:space="0" w:color="auto"/>
              <w:right w:val="single" w:sz="4" w:space="0" w:color="auto"/>
            </w:tcBorders>
          </w:tcPr>
          <w:p w:rsidR="00F45D46" w:rsidRPr="00394A58" w:rsidRDefault="00F45D46" w:rsidP="00F45D46">
            <w:pPr>
              <w:pStyle w:val="affff2"/>
              <w:ind w:firstLine="87"/>
              <w:jc w:val="both"/>
              <w:rPr>
                <w:rFonts w:ascii="PT Astra Serif" w:hAnsi="PT Astra Serif"/>
                <w:kern w:val="2"/>
                <w:sz w:val="16"/>
                <w:szCs w:val="16"/>
              </w:rPr>
            </w:pPr>
            <w:r w:rsidRPr="00394A58">
              <w:rPr>
                <w:rFonts w:ascii="PT Astra Serif" w:hAnsi="PT Astra Serif"/>
                <w:kern w:val="2"/>
                <w:sz w:val="16"/>
                <w:szCs w:val="16"/>
              </w:rPr>
              <w:t>Отдел образования,</w:t>
            </w:r>
          </w:p>
          <w:p w:rsidR="00F45D46" w:rsidRPr="00394A58" w:rsidRDefault="00F45D46" w:rsidP="00F45D46">
            <w:pPr>
              <w:pStyle w:val="affff2"/>
              <w:ind w:firstLine="87"/>
              <w:jc w:val="both"/>
              <w:rPr>
                <w:rFonts w:ascii="PT Astra Serif" w:hAnsi="PT Astra Serif"/>
                <w:kern w:val="2"/>
                <w:sz w:val="16"/>
                <w:szCs w:val="16"/>
              </w:rPr>
            </w:pPr>
            <w:r w:rsidRPr="00394A58">
              <w:rPr>
                <w:rFonts w:ascii="PT Astra Serif" w:hAnsi="PT Astra Serif"/>
                <w:kern w:val="2"/>
                <w:sz w:val="16"/>
                <w:szCs w:val="16"/>
              </w:rPr>
              <w:t>ОО,</w:t>
            </w:r>
          </w:p>
          <w:p w:rsidR="00F45D46" w:rsidRPr="00394A58" w:rsidRDefault="00F45D46" w:rsidP="00F45D46">
            <w:pPr>
              <w:pStyle w:val="affff2"/>
              <w:ind w:firstLine="87"/>
              <w:jc w:val="both"/>
              <w:rPr>
                <w:rFonts w:ascii="PT Astra Serif" w:hAnsi="PT Astra Serif"/>
                <w:kern w:val="2"/>
                <w:sz w:val="16"/>
                <w:szCs w:val="16"/>
              </w:rPr>
            </w:pPr>
            <w:r w:rsidRPr="00394A58">
              <w:rPr>
                <w:rFonts w:ascii="PT Astra Serif" w:hAnsi="PT Astra Serif"/>
                <w:kern w:val="2"/>
                <w:sz w:val="16"/>
                <w:szCs w:val="16"/>
              </w:rPr>
              <w:t xml:space="preserve">Департамент (по согласованию),  ГАОУ ДПО ИРОСТ </w:t>
            </w:r>
            <w:proofErr w:type="gramStart"/>
            <w:r w:rsidRPr="00394A58">
              <w:rPr>
                <w:rFonts w:ascii="PT Astra Serif" w:hAnsi="PT Astra Serif"/>
                <w:kern w:val="2"/>
                <w:sz w:val="16"/>
                <w:szCs w:val="16"/>
              </w:rPr>
              <w:t xml:space="preserve">( </w:t>
            </w:r>
            <w:proofErr w:type="gramEnd"/>
            <w:r w:rsidRPr="00394A58">
              <w:rPr>
                <w:rFonts w:ascii="PT Astra Serif" w:hAnsi="PT Astra Serif"/>
                <w:kern w:val="2"/>
                <w:sz w:val="16"/>
                <w:szCs w:val="16"/>
              </w:rPr>
              <w:t>по согласованию</w:t>
            </w:r>
          </w:p>
        </w:tc>
      </w:tr>
      <w:tr w:rsidR="00F45D46" w:rsidRPr="00F45D46" w:rsidTr="00615302">
        <w:trPr>
          <w:trHeight w:val="1303"/>
        </w:trPr>
        <w:tc>
          <w:tcPr>
            <w:tcW w:w="567" w:type="dxa"/>
            <w:tcBorders>
              <w:top w:val="single" w:sz="4" w:space="0" w:color="auto"/>
              <w:left w:val="single" w:sz="2" w:space="0" w:color="000000"/>
              <w:bottom w:val="single" w:sz="2" w:space="0" w:color="000000"/>
              <w:right w:val="nil"/>
            </w:tcBorders>
          </w:tcPr>
          <w:p w:rsidR="00F45D46" w:rsidRPr="00394A58" w:rsidRDefault="00F45D46" w:rsidP="00F45D46">
            <w:pPr>
              <w:pStyle w:val="affff2"/>
              <w:ind w:firstLine="87"/>
              <w:jc w:val="both"/>
              <w:rPr>
                <w:rFonts w:ascii="PT Astra Serif" w:hAnsi="PT Astra Serif"/>
                <w:sz w:val="16"/>
                <w:szCs w:val="16"/>
              </w:rPr>
            </w:pPr>
            <w:r w:rsidRPr="00394A58">
              <w:rPr>
                <w:rFonts w:ascii="PT Astra Serif" w:hAnsi="PT Astra Serif"/>
                <w:sz w:val="16"/>
                <w:szCs w:val="16"/>
              </w:rPr>
              <w:t>2.</w:t>
            </w:r>
          </w:p>
        </w:tc>
        <w:tc>
          <w:tcPr>
            <w:tcW w:w="2127" w:type="dxa"/>
            <w:tcBorders>
              <w:top w:val="single" w:sz="4" w:space="0" w:color="auto"/>
              <w:left w:val="single" w:sz="2" w:space="0" w:color="000000"/>
              <w:bottom w:val="single" w:sz="2" w:space="0" w:color="000000"/>
              <w:right w:val="nil"/>
            </w:tcBorders>
          </w:tcPr>
          <w:p w:rsidR="00F45D46" w:rsidRPr="00394A58" w:rsidRDefault="00F45D46" w:rsidP="00F45D46">
            <w:pPr>
              <w:snapToGrid w:val="0"/>
              <w:spacing w:after="0" w:line="240" w:lineRule="auto"/>
              <w:ind w:right="-57" w:firstLine="87"/>
              <w:jc w:val="both"/>
              <w:rPr>
                <w:rFonts w:ascii="PT Astra Serif" w:hAnsi="PT Astra Serif"/>
                <w:sz w:val="16"/>
                <w:szCs w:val="16"/>
                <w:lang w:eastAsia="ru-RU"/>
              </w:rPr>
            </w:pPr>
            <w:r w:rsidRPr="00394A58">
              <w:rPr>
                <w:rFonts w:ascii="PT Astra Serif" w:hAnsi="PT Astra Serif"/>
                <w:sz w:val="16"/>
                <w:szCs w:val="16"/>
                <w:lang w:eastAsia="ru-RU"/>
              </w:rPr>
              <w:t>Мероприятия подпрограммы «Кадровое обеспечение системы образования Целинного района»</w:t>
            </w:r>
          </w:p>
          <w:p w:rsidR="00F45D46" w:rsidRPr="00394A58" w:rsidRDefault="00F45D46" w:rsidP="00F45D46">
            <w:pPr>
              <w:pStyle w:val="Default"/>
              <w:ind w:firstLine="87"/>
              <w:jc w:val="both"/>
              <w:rPr>
                <w:rFonts w:ascii="PT Astra Serif" w:hAnsi="PT Astra Serif"/>
                <w:sz w:val="16"/>
                <w:szCs w:val="16"/>
              </w:rPr>
            </w:pPr>
          </w:p>
        </w:tc>
        <w:tc>
          <w:tcPr>
            <w:tcW w:w="992" w:type="dxa"/>
            <w:tcBorders>
              <w:top w:val="single" w:sz="4" w:space="0" w:color="auto"/>
              <w:left w:val="single" w:sz="2" w:space="0" w:color="000000"/>
              <w:bottom w:val="single" w:sz="4" w:space="0" w:color="auto"/>
              <w:right w:val="nil"/>
            </w:tcBorders>
          </w:tcPr>
          <w:p w:rsidR="00F45D46" w:rsidRPr="00394A58" w:rsidRDefault="00F45D46" w:rsidP="00F45D46">
            <w:pPr>
              <w:pStyle w:val="Default"/>
              <w:ind w:firstLine="87"/>
              <w:jc w:val="both"/>
              <w:rPr>
                <w:rFonts w:ascii="PT Astra Serif" w:hAnsi="PT Astra Serif"/>
                <w:sz w:val="16"/>
                <w:szCs w:val="16"/>
              </w:rPr>
            </w:pPr>
            <w:r w:rsidRPr="00394A58">
              <w:rPr>
                <w:rFonts w:ascii="PT Astra Serif" w:hAnsi="PT Astra Serif"/>
                <w:kern w:val="2"/>
                <w:sz w:val="16"/>
                <w:szCs w:val="16"/>
              </w:rPr>
              <w:t>2021 г. -2023 г.</w:t>
            </w:r>
            <w:proofErr w:type="gramStart"/>
            <w:r w:rsidRPr="00394A58">
              <w:rPr>
                <w:rFonts w:ascii="PT Astra Serif" w:hAnsi="PT Astra Serif"/>
                <w:kern w:val="2"/>
                <w:sz w:val="16"/>
                <w:szCs w:val="16"/>
              </w:rPr>
              <w:t>г</w:t>
            </w:r>
            <w:proofErr w:type="gramEnd"/>
            <w:r w:rsidRPr="00394A58">
              <w:rPr>
                <w:rFonts w:ascii="PT Astra Serif" w:hAnsi="PT Astra Serif"/>
                <w:kern w:val="2"/>
                <w:sz w:val="16"/>
                <w:szCs w:val="16"/>
              </w:rPr>
              <w:t>.</w:t>
            </w:r>
          </w:p>
        </w:tc>
        <w:tc>
          <w:tcPr>
            <w:tcW w:w="5245" w:type="dxa"/>
            <w:tcBorders>
              <w:top w:val="single" w:sz="4" w:space="0" w:color="auto"/>
              <w:left w:val="single" w:sz="2" w:space="0" w:color="000000"/>
              <w:bottom w:val="single" w:sz="4" w:space="0" w:color="auto"/>
              <w:right w:val="nil"/>
            </w:tcBorders>
          </w:tcPr>
          <w:p w:rsidR="00F45D46" w:rsidRPr="00394A58" w:rsidRDefault="00F45D46" w:rsidP="00F45D46">
            <w:pPr>
              <w:autoSpaceDE w:val="0"/>
              <w:autoSpaceDN w:val="0"/>
              <w:adjustRightInd w:val="0"/>
              <w:spacing w:after="0" w:line="240" w:lineRule="auto"/>
              <w:ind w:firstLine="87"/>
              <w:jc w:val="both"/>
              <w:rPr>
                <w:rFonts w:ascii="PT Astra Serif" w:eastAsia="ArialMT" w:hAnsi="PT Astra Serif"/>
                <w:sz w:val="16"/>
                <w:szCs w:val="16"/>
                <w:lang w:eastAsia="ru-RU"/>
              </w:rPr>
            </w:pPr>
            <w:r w:rsidRPr="00394A58">
              <w:rPr>
                <w:rFonts w:ascii="PT Astra Serif" w:eastAsia="ArialMT" w:hAnsi="PT Astra Serif"/>
                <w:sz w:val="16"/>
                <w:szCs w:val="16"/>
                <w:lang w:eastAsia="ru-RU"/>
              </w:rPr>
              <w:t>Обновление кадрового состава и закрепление молодых специалистов в системе образования Целинного района;</w:t>
            </w:r>
          </w:p>
          <w:p w:rsidR="00F45D46" w:rsidRPr="00394A58" w:rsidRDefault="00F45D46" w:rsidP="00F45D46">
            <w:pPr>
              <w:autoSpaceDE w:val="0"/>
              <w:autoSpaceDN w:val="0"/>
              <w:adjustRightInd w:val="0"/>
              <w:spacing w:after="0" w:line="240" w:lineRule="auto"/>
              <w:ind w:firstLine="87"/>
              <w:jc w:val="both"/>
              <w:rPr>
                <w:rFonts w:ascii="PT Astra Serif" w:eastAsia="ArialMT" w:hAnsi="PT Astra Serif"/>
                <w:sz w:val="16"/>
                <w:szCs w:val="16"/>
                <w:lang w:eastAsia="ru-RU"/>
              </w:rPr>
            </w:pPr>
            <w:r w:rsidRPr="00394A58">
              <w:rPr>
                <w:rFonts w:ascii="PT Astra Serif" w:eastAsia="ArialMT" w:hAnsi="PT Astra Serif"/>
                <w:sz w:val="16"/>
                <w:szCs w:val="16"/>
                <w:lang w:eastAsia="ru-RU"/>
              </w:rPr>
              <w:t xml:space="preserve">Повышение уровня </w:t>
            </w:r>
            <w:proofErr w:type="gramStart"/>
            <w:r w:rsidRPr="00394A58">
              <w:rPr>
                <w:rFonts w:ascii="PT Astra Serif" w:eastAsia="ArialMT" w:hAnsi="PT Astra Serif"/>
                <w:sz w:val="16"/>
                <w:szCs w:val="16"/>
                <w:lang w:eastAsia="ru-RU"/>
              </w:rPr>
              <w:t>профессиональной</w:t>
            </w:r>
            <w:proofErr w:type="gramEnd"/>
            <w:r w:rsidRPr="00394A58">
              <w:rPr>
                <w:rFonts w:ascii="PT Astra Serif" w:eastAsia="ArialMT" w:hAnsi="PT Astra Serif"/>
                <w:sz w:val="16"/>
                <w:szCs w:val="16"/>
                <w:lang w:eastAsia="ru-RU"/>
              </w:rPr>
              <w:t xml:space="preserve"> компетен-тности педагогических и руководящих работников;</w:t>
            </w:r>
          </w:p>
          <w:p w:rsidR="00F45D46" w:rsidRPr="00394A58" w:rsidRDefault="00F45D46" w:rsidP="00F45D46">
            <w:pPr>
              <w:autoSpaceDE w:val="0"/>
              <w:autoSpaceDN w:val="0"/>
              <w:adjustRightInd w:val="0"/>
              <w:spacing w:after="0" w:line="240" w:lineRule="auto"/>
              <w:ind w:firstLine="87"/>
              <w:jc w:val="both"/>
              <w:rPr>
                <w:rFonts w:ascii="PT Astra Serif" w:eastAsia="ArialMT" w:hAnsi="PT Astra Serif"/>
                <w:sz w:val="16"/>
                <w:szCs w:val="16"/>
                <w:lang w:eastAsia="ru-RU"/>
              </w:rPr>
            </w:pPr>
            <w:r w:rsidRPr="00394A58">
              <w:rPr>
                <w:rFonts w:ascii="PT Astra Serif" w:eastAsia="ArialMT" w:hAnsi="PT Astra Serif"/>
                <w:sz w:val="16"/>
                <w:szCs w:val="16"/>
                <w:lang w:eastAsia="ru-RU"/>
              </w:rPr>
              <w:t xml:space="preserve">Обеспечение условий </w:t>
            </w:r>
            <w:proofErr w:type="gramStart"/>
            <w:r w:rsidRPr="00394A58">
              <w:rPr>
                <w:rFonts w:ascii="PT Astra Serif" w:eastAsia="ArialMT" w:hAnsi="PT Astra Serif"/>
                <w:sz w:val="16"/>
                <w:szCs w:val="16"/>
                <w:lang w:eastAsia="ru-RU"/>
              </w:rPr>
              <w:t>профессионального</w:t>
            </w:r>
            <w:proofErr w:type="gramEnd"/>
          </w:p>
          <w:p w:rsidR="00F45D46" w:rsidRPr="00394A58" w:rsidRDefault="00F45D46" w:rsidP="00F45D46">
            <w:pPr>
              <w:autoSpaceDE w:val="0"/>
              <w:autoSpaceDN w:val="0"/>
              <w:adjustRightInd w:val="0"/>
              <w:spacing w:after="0" w:line="240" w:lineRule="auto"/>
              <w:ind w:firstLine="87"/>
              <w:jc w:val="both"/>
              <w:rPr>
                <w:rFonts w:ascii="PT Astra Serif" w:hAnsi="PT Astra Serif"/>
                <w:sz w:val="16"/>
                <w:szCs w:val="16"/>
              </w:rPr>
            </w:pPr>
            <w:r w:rsidRPr="00394A58">
              <w:rPr>
                <w:rFonts w:ascii="PT Astra Serif" w:eastAsia="ArialMT" w:hAnsi="PT Astra Serif"/>
                <w:sz w:val="16"/>
                <w:szCs w:val="16"/>
                <w:lang w:eastAsia="ru-RU"/>
              </w:rPr>
              <w:t>становления и развития педагогических работников независимо от места их проживания и работы</w:t>
            </w:r>
          </w:p>
        </w:tc>
        <w:tc>
          <w:tcPr>
            <w:tcW w:w="1275" w:type="dxa"/>
            <w:tcBorders>
              <w:top w:val="single" w:sz="4" w:space="0" w:color="auto"/>
              <w:left w:val="single" w:sz="2" w:space="0" w:color="000000"/>
              <w:bottom w:val="single" w:sz="4" w:space="0" w:color="auto"/>
              <w:right w:val="single" w:sz="2" w:space="0" w:color="000000"/>
            </w:tcBorders>
          </w:tcPr>
          <w:p w:rsidR="00F45D46" w:rsidRPr="00394A58" w:rsidRDefault="00F45D46" w:rsidP="00F45D46">
            <w:pPr>
              <w:pStyle w:val="affff2"/>
              <w:ind w:firstLine="87"/>
              <w:jc w:val="both"/>
              <w:rPr>
                <w:rFonts w:ascii="PT Astra Serif" w:hAnsi="PT Astra Serif"/>
                <w:kern w:val="2"/>
                <w:sz w:val="16"/>
                <w:szCs w:val="16"/>
              </w:rPr>
            </w:pPr>
            <w:r w:rsidRPr="00394A58">
              <w:rPr>
                <w:rFonts w:ascii="PT Astra Serif" w:hAnsi="PT Astra Serif"/>
                <w:kern w:val="2"/>
                <w:sz w:val="16"/>
                <w:szCs w:val="16"/>
              </w:rPr>
              <w:t>Отдел образования</w:t>
            </w:r>
          </w:p>
        </w:tc>
      </w:tr>
      <w:tr w:rsidR="00F45D46" w:rsidRPr="00F45D46" w:rsidTr="00615302">
        <w:trPr>
          <w:trHeight w:val="1678"/>
        </w:trPr>
        <w:tc>
          <w:tcPr>
            <w:tcW w:w="567" w:type="dxa"/>
            <w:tcBorders>
              <w:top w:val="nil"/>
              <w:left w:val="single" w:sz="2" w:space="0" w:color="000000"/>
              <w:bottom w:val="single" w:sz="2" w:space="0" w:color="000000"/>
              <w:right w:val="nil"/>
            </w:tcBorders>
          </w:tcPr>
          <w:p w:rsidR="00F45D46" w:rsidRPr="00394A58" w:rsidRDefault="00F45D46" w:rsidP="00F45D46">
            <w:pPr>
              <w:pStyle w:val="affff2"/>
              <w:ind w:firstLine="87"/>
              <w:jc w:val="both"/>
              <w:rPr>
                <w:rFonts w:ascii="PT Astra Serif" w:hAnsi="PT Astra Serif"/>
                <w:sz w:val="16"/>
                <w:szCs w:val="16"/>
              </w:rPr>
            </w:pPr>
            <w:r w:rsidRPr="00394A58">
              <w:rPr>
                <w:rFonts w:ascii="PT Astra Serif" w:hAnsi="PT Astra Serif"/>
                <w:sz w:val="16"/>
                <w:szCs w:val="16"/>
              </w:rPr>
              <w:t>3.</w:t>
            </w:r>
          </w:p>
        </w:tc>
        <w:tc>
          <w:tcPr>
            <w:tcW w:w="2127" w:type="dxa"/>
            <w:tcBorders>
              <w:top w:val="nil"/>
              <w:left w:val="single" w:sz="2" w:space="0" w:color="000000"/>
              <w:bottom w:val="single" w:sz="2" w:space="0" w:color="000000"/>
              <w:right w:val="nil"/>
            </w:tcBorders>
          </w:tcPr>
          <w:p w:rsidR="00F45D46" w:rsidRPr="00394A58" w:rsidRDefault="00F45D46" w:rsidP="00394A58">
            <w:pPr>
              <w:snapToGrid w:val="0"/>
              <w:spacing w:after="0" w:line="240" w:lineRule="auto"/>
              <w:ind w:right="87" w:firstLine="87"/>
              <w:jc w:val="both"/>
              <w:rPr>
                <w:rFonts w:ascii="PT Astra Serif" w:hAnsi="PT Astra Serif"/>
                <w:sz w:val="16"/>
                <w:szCs w:val="16"/>
              </w:rPr>
            </w:pPr>
            <w:r w:rsidRPr="00394A58">
              <w:rPr>
                <w:rFonts w:ascii="PT Astra Serif" w:hAnsi="PT Astra Serif"/>
                <w:bCs/>
                <w:sz w:val="16"/>
                <w:szCs w:val="16"/>
              </w:rPr>
              <w:t>Мероприятия подпрограммы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992" w:type="dxa"/>
            <w:tcBorders>
              <w:top w:val="nil"/>
              <w:left w:val="single" w:sz="2" w:space="0" w:color="000000"/>
              <w:bottom w:val="single" w:sz="2" w:space="0" w:color="000000"/>
              <w:right w:val="nil"/>
            </w:tcBorders>
          </w:tcPr>
          <w:p w:rsidR="00F45D46" w:rsidRPr="00394A58" w:rsidRDefault="00F45D46" w:rsidP="00F45D46">
            <w:pPr>
              <w:pStyle w:val="Default"/>
              <w:ind w:firstLine="87"/>
              <w:jc w:val="both"/>
              <w:rPr>
                <w:rFonts w:ascii="PT Astra Serif" w:hAnsi="PT Astra Serif"/>
                <w:sz w:val="16"/>
                <w:szCs w:val="16"/>
              </w:rPr>
            </w:pPr>
            <w:r w:rsidRPr="00394A58">
              <w:rPr>
                <w:rFonts w:ascii="PT Astra Serif" w:hAnsi="PT Astra Serif"/>
                <w:kern w:val="2"/>
                <w:sz w:val="16"/>
                <w:szCs w:val="16"/>
              </w:rPr>
              <w:t>2021 г. -2023 г.</w:t>
            </w:r>
            <w:proofErr w:type="gramStart"/>
            <w:r w:rsidRPr="00394A58">
              <w:rPr>
                <w:rFonts w:ascii="PT Astra Serif" w:hAnsi="PT Astra Serif"/>
                <w:kern w:val="2"/>
                <w:sz w:val="16"/>
                <w:szCs w:val="16"/>
              </w:rPr>
              <w:t>г</w:t>
            </w:r>
            <w:proofErr w:type="gramEnd"/>
            <w:r w:rsidRPr="00394A58">
              <w:rPr>
                <w:rFonts w:ascii="PT Astra Serif" w:hAnsi="PT Astra Serif"/>
                <w:kern w:val="2"/>
                <w:sz w:val="16"/>
                <w:szCs w:val="16"/>
              </w:rPr>
              <w:t>.</w:t>
            </w:r>
          </w:p>
        </w:tc>
        <w:tc>
          <w:tcPr>
            <w:tcW w:w="5245" w:type="dxa"/>
            <w:tcBorders>
              <w:top w:val="single" w:sz="4" w:space="0" w:color="auto"/>
              <w:left w:val="single" w:sz="2" w:space="0" w:color="000000"/>
              <w:bottom w:val="single" w:sz="4" w:space="0" w:color="auto"/>
              <w:right w:val="nil"/>
            </w:tcBorders>
          </w:tcPr>
          <w:p w:rsidR="00F45D46" w:rsidRPr="00394A58" w:rsidRDefault="00F45D46" w:rsidP="00F45D46">
            <w:pPr>
              <w:autoSpaceDE w:val="0"/>
              <w:autoSpaceDN w:val="0"/>
              <w:adjustRightInd w:val="0"/>
              <w:spacing w:after="0" w:line="240" w:lineRule="auto"/>
              <w:ind w:firstLine="87"/>
              <w:jc w:val="both"/>
              <w:rPr>
                <w:rFonts w:ascii="PT Astra Serif" w:hAnsi="PT Astra Serif"/>
                <w:sz w:val="16"/>
                <w:szCs w:val="16"/>
                <w:lang w:eastAsia="ru-RU"/>
              </w:rPr>
            </w:pPr>
            <w:r w:rsidRPr="00394A58">
              <w:rPr>
                <w:rFonts w:ascii="PT Astra Serif" w:hAnsi="PT Astra Serif"/>
                <w:sz w:val="16"/>
                <w:szCs w:val="16"/>
                <w:lang w:eastAsia="ru-RU"/>
              </w:rPr>
              <w:t>Уменьшение детей-сирот и детей, оставшихся без попечения родителей;</w:t>
            </w:r>
          </w:p>
          <w:p w:rsidR="00F45D46" w:rsidRPr="00394A58" w:rsidRDefault="00F45D46" w:rsidP="00F45D46">
            <w:pPr>
              <w:autoSpaceDE w:val="0"/>
              <w:autoSpaceDN w:val="0"/>
              <w:adjustRightInd w:val="0"/>
              <w:spacing w:after="0" w:line="240" w:lineRule="auto"/>
              <w:ind w:firstLine="87"/>
              <w:jc w:val="both"/>
              <w:rPr>
                <w:rFonts w:ascii="PT Astra Serif" w:hAnsi="PT Astra Serif"/>
                <w:sz w:val="16"/>
                <w:szCs w:val="16"/>
                <w:lang w:eastAsia="ru-RU"/>
              </w:rPr>
            </w:pPr>
            <w:r w:rsidRPr="00394A58">
              <w:rPr>
                <w:rFonts w:ascii="PT Astra Serif" w:hAnsi="PT Astra Serif"/>
                <w:sz w:val="16"/>
                <w:szCs w:val="16"/>
                <w:lang w:eastAsia="ru-RU"/>
              </w:rPr>
              <w:t>Увеличение детей-сирот и детей, оставшихся без попечения родителей, переданных на воспитание в семьи;</w:t>
            </w:r>
          </w:p>
          <w:p w:rsidR="00F45D46" w:rsidRPr="00394A58" w:rsidRDefault="00F45D46" w:rsidP="00F45D46">
            <w:pPr>
              <w:autoSpaceDE w:val="0"/>
              <w:autoSpaceDN w:val="0"/>
              <w:adjustRightInd w:val="0"/>
              <w:spacing w:after="0" w:line="240" w:lineRule="auto"/>
              <w:ind w:firstLine="87"/>
              <w:jc w:val="both"/>
              <w:rPr>
                <w:rFonts w:ascii="PT Astra Serif" w:hAnsi="PT Astra Serif"/>
                <w:sz w:val="16"/>
                <w:szCs w:val="16"/>
              </w:rPr>
            </w:pPr>
            <w:r w:rsidRPr="00394A58">
              <w:rPr>
                <w:rFonts w:ascii="PT Astra Serif" w:hAnsi="PT Astra Serif"/>
                <w:sz w:val="16"/>
                <w:szCs w:val="16"/>
                <w:lang w:eastAsia="ru-RU"/>
              </w:rPr>
              <w:t>Сокращение количества детей-сирот, а также лиц из числа детей-сирот, имеющих право на обеспечение жилыми помещениями</w:t>
            </w:r>
          </w:p>
        </w:tc>
        <w:tc>
          <w:tcPr>
            <w:tcW w:w="1275" w:type="dxa"/>
            <w:tcBorders>
              <w:top w:val="nil"/>
              <w:left w:val="single" w:sz="2" w:space="0" w:color="000000"/>
              <w:bottom w:val="single" w:sz="2" w:space="0" w:color="000000"/>
              <w:right w:val="single" w:sz="2" w:space="0" w:color="000000"/>
            </w:tcBorders>
          </w:tcPr>
          <w:p w:rsidR="00F45D46" w:rsidRPr="00394A58" w:rsidRDefault="00F45D46" w:rsidP="00F45D46">
            <w:pPr>
              <w:pStyle w:val="affff2"/>
              <w:ind w:firstLine="87"/>
              <w:jc w:val="both"/>
              <w:rPr>
                <w:rFonts w:ascii="PT Astra Serif" w:hAnsi="PT Astra Serif"/>
                <w:kern w:val="2"/>
                <w:sz w:val="16"/>
                <w:szCs w:val="16"/>
              </w:rPr>
            </w:pPr>
            <w:r w:rsidRPr="00394A58">
              <w:rPr>
                <w:rFonts w:ascii="PT Astra Serif" w:hAnsi="PT Astra Serif"/>
                <w:kern w:val="2"/>
                <w:sz w:val="16"/>
                <w:szCs w:val="16"/>
              </w:rPr>
              <w:t>Отдел образования</w:t>
            </w:r>
          </w:p>
        </w:tc>
      </w:tr>
      <w:tr w:rsidR="00F45D46" w:rsidRPr="00F45D46" w:rsidTr="00394A58">
        <w:trPr>
          <w:trHeight w:val="853"/>
        </w:trPr>
        <w:tc>
          <w:tcPr>
            <w:tcW w:w="567" w:type="dxa"/>
            <w:tcBorders>
              <w:top w:val="nil"/>
              <w:left w:val="single" w:sz="2" w:space="0" w:color="000000"/>
              <w:bottom w:val="single" w:sz="2" w:space="0" w:color="000000"/>
              <w:right w:val="nil"/>
            </w:tcBorders>
          </w:tcPr>
          <w:p w:rsidR="00F45D46" w:rsidRPr="00394A58" w:rsidRDefault="00F45D46" w:rsidP="00F45D46">
            <w:pPr>
              <w:pStyle w:val="affff2"/>
              <w:ind w:firstLine="87"/>
              <w:jc w:val="both"/>
              <w:rPr>
                <w:rFonts w:ascii="PT Astra Serif" w:hAnsi="PT Astra Serif"/>
                <w:sz w:val="16"/>
                <w:szCs w:val="16"/>
              </w:rPr>
            </w:pPr>
            <w:r w:rsidRPr="00394A58">
              <w:rPr>
                <w:rFonts w:ascii="PT Astra Serif" w:hAnsi="PT Astra Serif"/>
                <w:sz w:val="16"/>
                <w:szCs w:val="16"/>
              </w:rPr>
              <w:t>4.</w:t>
            </w:r>
          </w:p>
        </w:tc>
        <w:tc>
          <w:tcPr>
            <w:tcW w:w="2127" w:type="dxa"/>
            <w:tcBorders>
              <w:top w:val="nil"/>
              <w:left w:val="single" w:sz="2" w:space="0" w:color="000000"/>
              <w:bottom w:val="single" w:sz="2" w:space="0" w:color="000000"/>
              <w:right w:val="nil"/>
            </w:tcBorders>
          </w:tcPr>
          <w:p w:rsidR="00F45D46" w:rsidRPr="00394A58" w:rsidRDefault="00F45D46" w:rsidP="00394A58">
            <w:pPr>
              <w:snapToGrid w:val="0"/>
              <w:spacing w:after="0" w:line="240" w:lineRule="auto"/>
              <w:ind w:right="-57" w:firstLine="87"/>
              <w:jc w:val="both"/>
              <w:rPr>
                <w:rFonts w:ascii="PT Astra Serif" w:hAnsi="PT Astra Serif"/>
                <w:sz w:val="16"/>
                <w:szCs w:val="16"/>
              </w:rPr>
            </w:pPr>
            <w:r w:rsidRPr="00394A58">
              <w:rPr>
                <w:rFonts w:ascii="PT Astra Serif" w:hAnsi="PT Astra Serif"/>
                <w:sz w:val="16"/>
                <w:szCs w:val="16"/>
              </w:rPr>
              <w:t xml:space="preserve">Мероприятия подпрограммы «Обеспечение безопасности образовательных организаций»  </w:t>
            </w:r>
          </w:p>
        </w:tc>
        <w:tc>
          <w:tcPr>
            <w:tcW w:w="992" w:type="dxa"/>
            <w:tcBorders>
              <w:top w:val="nil"/>
              <w:left w:val="single" w:sz="2" w:space="0" w:color="000000"/>
              <w:bottom w:val="single" w:sz="2" w:space="0" w:color="000000"/>
              <w:right w:val="nil"/>
            </w:tcBorders>
          </w:tcPr>
          <w:p w:rsidR="00F45D46" w:rsidRPr="00394A58" w:rsidRDefault="00F45D46" w:rsidP="00F45D46">
            <w:pPr>
              <w:pStyle w:val="Default"/>
              <w:ind w:firstLine="87"/>
              <w:jc w:val="both"/>
              <w:rPr>
                <w:rFonts w:ascii="PT Astra Serif" w:hAnsi="PT Astra Serif"/>
                <w:sz w:val="16"/>
                <w:szCs w:val="16"/>
              </w:rPr>
            </w:pPr>
            <w:r w:rsidRPr="00394A58">
              <w:rPr>
                <w:rFonts w:ascii="PT Astra Serif" w:hAnsi="PT Astra Serif"/>
                <w:kern w:val="2"/>
                <w:sz w:val="16"/>
                <w:szCs w:val="16"/>
              </w:rPr>
              <w:t>2021 г. -2023 г.</w:t>
            </w:r>
            <w:proofErr w:type="gramStart"/>
            <w:r w:rsidRPr="00394A58">
              <w:rPr>
                <w:rFonts w:ascii="PT Astra Serif" w:hAnsi="PT Astra Serif"/>
                <w:kern w:val="2"/>
                <w:sz w:val="16"/>
                <w:szCs w:val="16"/>
              </w:rPr>
              <w:t>г</w:t>
            </w:r>
            <w:proofErr w:type="gramEnd"/>
            <w:r w:rsidRPr="00394A58">
              <w:rPr>
                <w:rFonts w:ascii="PT Astra Serif" w:hAnsi="PT Astra Serif"/>
                <w:kern w:val="2"/>
                <w:sz w:val="16"/>
                <w:szCs w:val="16"/>
              </w:rPr>
              <w:t>.</w:t>
            </w:r>
          </w:p>
        </w:tc>
        <w:tc>
          <w:tcPr>
            <w:tcW w:w="5245" w:type="dxa"/>
            <w:tcBorders>
              <w:top w:val="single" w:sz="4" w:space="0" w:color="auto"/>
              <w:left w:val="single" w:sz="2" w:space="0" w:color="000000"/>
              <w:bottom w:val="single" w:sz="4" w:space="0" w:color="auto"/>
              <w:right w:val="nil"/>
            </w:tcBorders>
          </w:tcPr>
          <w:p w:rsidR="00F45D46" w:rsidRPr="00394A58" w:rsidRDefault="00F45D46" w:rsidP="00F45D46">
            <w:pPr>
              <w:snapToGrid w:val="0"/>
              <w:spacing w:after="0" w:line="240" w:lineRule="auto"/>
              <w:ind w:right="54" w:firstLine="87"/>
              <w:jc w:val="both"/>
              <w:rPr>
                <w:rFonts w:ascii="PT Astra Serif" w:hAnsi="PT Astra Serif"/>
                <w:sz w:val="16"/>
                <w:szCs w:val="16"/>
              </w:rPr>
            </w:pPr>
            <w:r w:rsidRPr="00394A58">
              <w:rPr>
                <w:rFonts w:ascii="PT Astra Serif" w:hAnsi="PT Astra Serif"/>
                <w:sz w:val="16"/>
                <w:szCs w:val="16"/>
              </w:rPr>
              <w:t xml:space="preserve">Создание безопасных  условий пребывания в образовательных организациях; </w:t>
            </w:r>
          </w:p>
          <w:p w:rsidR="00F45D46" w:rsidRPr="00394A58" w:rsidRDefault="00F45D46" w:rsidP="00F45D46">
            <w:pPr>
              <w:snapToGrid w:val="0"/>
              <w:spacing w:after="0" w:line="240" w:lineRule="auto"/>
              <w:ind w:right="54" w:firstLine="87"/>
              <w:jc w:val="both"/>
              <w:rPr>
                <w:rFonts w:ascii="PT Astra Serif" w:hAnsi="PT Astra Serif"/>
                <w:sz w:val="16"/>
                <w:szCs w:val="16"/>
              </w:rPr>
            </w:pPr>
            <w:r w:rsidRPr="00394A58">
              <w:rPr>
                <w:rFonts w:ascii="PT Astra Serif" w:hAnsi="PT Astra Serif"/>
                <w:sz w:val="16"/>
                <w:szCs w:val="16"/>
              </w:rPr>
              <w:t>Обучение руководителей образовательных организаций и лиц, ответственных за  комплексную  безопасность.</w:t>
            </w:r>
          </w:p>
        </w:tc>
        <w:tc>
          <w:tcPr>
            <w:tcW w:w="1275" w:type="dxa"/>
            <w:tcBorders>
              <w:top w:val="nil"/>
              <w:left w:val="single" w:sz="2" w:space="0" w:color="000000"/>
              <w:bottom w:val="single" w:sz="2" w:space="0" w:color="000000"/>
              <w:right w:val="single" w:sz="2" w:space="0" w:color="000000"/>
            </w:tcBorders>
          </w:tcPr>
          <w:p w:rsidR="00F45D46" w:rsidRPr="00394A58" w:rsidRDefault="00F45D46" w:rsidP="00F45D46">
            <w:pPr>
              <w:pStyle w:val="affff2"/>
              <w:ind w:firstLine="87"/>
              <w:jc w:val="both"/>
              <w:rPr>
                <w:rFonts w:ascii="PT Astra Serif" w:hAnsi="PT Astra Serif"/>
                <w:kern w:val="2"/>
                <w:sz w:val="16"/>
                <w:szCs w:val="16"/>
              </w:rPr>
            </w:pPr>
            <w:r w:rsidRPr="00394A58">
              <w:rPr>
                <w:rFonts w:ascii="PT Astra Serif" w:hAnsi="PT Astra Serif"/>
                <w:kern w:val="2"/>
                <w:sz w:val="16"/>
                <w:szCs w:val="16"/>
              </w:rPr>
              <w:t>Отдел образования</w:t>
            </w:r>
          </w:p>
        </w:tc>
      </w:tr>
      <w:tr w:rsidR="00F45D46" w:rsidRPr="00F45D46" w:rsidTr="00394A58">
        <w:tc>
          <w:tcPr>
            <w:tcW w:w="567" w:type="dxa"/>
            <w:tcBorders>
              <w:top w:val="nil"/>
              <w:left w:val="single" w:sz="2" w:space="0" w:color="000000"/>
              <w:bottom w:val="single" w:sz="4" w:space="0" w:color="auto"/>
              <w:right w:val="nil"/>
            </w:tcBorders>
          </w:tcPr>
          <w:p w:rsidR="00F45D46" w:rsidRPr="00394A58" w:rsidRDefault="00F45D46" w:rsidP="00F45D46">
            <w:pPr>
              <w:pStyle w:val="affff2"/>
              <w:ind w:firstLine="87"/>
              <w:jc w:val="both"/>
              <w:rPr>
                <w:rFonts w:ascii="PT Astra Serif" w:hAnsi="PT Astra Serif"/>
                <w:sz w:val="16"/>
                <w:szCs w:val="16"/>
              </w:rPr>
            </w:pPr>
            <w:r w:rsidRPr="00394A58">
              <w:rPr>
                <w:rFonts w:ascii="PT Astra Serif" w:hAnsi="PT Astra Serif"/>
                <w:sz w:val="16"/>
                <w:szCs w:val="16"/>
              </w:rPr>
              <w:t>5.</w:t>
            </w:r>
          </w:p>
        </w:tc>
        <w:tc>
          <w:tcPr>
            <w:tcW w:w="2127" w:type="dxa"/>
            <w:tcBorders>
              <w:top w:val="nil"/>
              <w:left w:val="single" w:sz="2" w:space="0" w:color="000000"/>
              <w:bottom w:val="single" w:sz="4" w:space="0" w:color="auto"/>
              <w:right w:val="nil"/>
            </w:tcBorders>
          </w:tcPr>
          <w:p w:rsidR="00F45D46" w:rsidRPr="00394A58" w:rsidRDefault="00F45D46" w:rsidP="00F45D46">
            <w:pPr>
              <w:pStyle w:val="Default"/>
              <w:ind w:firstLine="87"/>
              <w:jc w:val="both"/>
              <w:rPr>
                <w:rFonts w:ascii="PT Astra Serif" w:hAnsi="PT Astra Serif"/>
                <w:sz w:val="16"/>
                <w:szCs w:val="16"/>
              </w:rPr>
            </w:pPr>
            <w:r w:rsidRPr="00394A58">
              <w:rPr>
                <w:rFonts w:ascii="PT Astra Serif" w:hAnsi="PT Astra Serif"/>
                <w:sz w:val="16"/>
                <w:szCs w:val="16"/>
              </w:rPr>
              <w:t xml:space="preserve">Мероприятия подпрограммы «Воспитание,  дополнительное образование детей и молодежи, вовлечение молодежи в социальную практику»  </w:t>
            </w:r>
            <w:r w:rsidRPr="00394A58">
              <w:rPr>
                <w:rFonts w:ascii="PT Astra Serif" w:eastAsia="ArialMT" w:hAnsi="PT Astra Serif"/>
                <w:sz w:val="16"/>
                <w:szCs w:val="16"/>
              </w:rPr>
              <w:t xml:space="preserve">    </w:t>
            </w:r>
          </w:p>
        </w:tc>
        <w:tc>
          <w:tcPr>
            <w:tcW w:w="992" w:type="dxa"/>
            <w:tcBorders>
              <w:top w:val="nil"/>
              <w:left w:val="single" w:sz="2" w:space="0" w:color="000000"/>
              <w:bottom w:val="single" w:sz="4" w:space="0" w:color="auto"/>
              <w:right w:val="nil"/>
            </w:tcBorders>
          </w:tcPr>
          <w:p w:rsidR="00F45D46" w:rsidRPr="00394A58" w:rsidRDefault="00F45D46" w:rsidP="00F45D46">
            <w:pPr>
              <w:pStyle w:val="Default"/>
              <w:ind w:firstLine="87"/>
              <w:jc w:val="both"/>
              <w:rPr>
                <w:rFonts w:ascii="PT Astra Serif" w:hAnsi="PT Astra Serif"/>
                <w:sz w:val="16"/>
                <w:szCs w:val="16"/>
              </w:rPr>
            </w:pPr>
            <w:r w:rsidRPr="00394A58">
              <w:rPr>
                <w:rFonts w:ascii="PT Astra Serif" w:hAnsi="PT Astra Serif"/>
                <w:kern w:val="2"/>
                <w:sz w:val="16"/>
                <w:szCs w:val="16"/>
              </w:rPr>
              <w:t>2021 г. -2023 г.</w:t>
            </w:r>
            <w:proofErr w:type="gramStart"/>
            <w:r w:rsidRPr="00394A58">
              <w:rPr>
                <w:rFonts w:ascii="PT Astra Serif" w:hAnsi="PT Astra Serif"/>
                <w:kern w:val="2"/>
                <w:sz w:val="16"/>
                <w:szCs w:val="16"/>
              </w:rPr>
              <w:t>г</w:t>
            </w:r>
            <w:proofErr w:type="gramEnd"/>
            <w:r w:rsidRPr="00394A58">
              <w:rPr>
                <w:rFonts w:ascii="PT Astra Serif" w:hAnsi="PT Astra Serif"/>
                <w:kern w:val="2"/>
                <w:sz w:val="16"/>
                <w:szCs w:val="16"/>
              </w:rPr>
              <w:t>.</w:t>
            </w:r>
          </w:p>
        </w:tc>
        <w:tc>
          <w:tcPr>
            <w:tcW w:w="5245" w:type="dxa"/>
            <w:tcBorders>
              <w:top w:val="single" w:sz="4" w:space="0" w:color="auto"/>
              <w:left w:val="single" w:sz="2" w:space="0" w:color="000000"/>
              <w:bottom w:val="single" w:sz="4" w:space="0" w:color="auto"/>
              <w:right w:val="nil"/>
            </w:tcBorders>
          </w:tcPr>
          <w:p w:rsidR="00F45D46" w:rsidRPr="00394A58" w:rsidRDefault="00F45D46" w:rsidP="00F45D46">
            <w:pPr>
              <w:pStyle w:val="afc"/>
              <w:ind w:firstLine="87"/>
              <w:jc w:val="both"/>
              <w:rPr>
                <w:rFonts w:ascii="PT Astra Serif" w:hAnsi="PT Astra Serif"/>
                <w:sz w:val="16"/>
                <w:szCs w:val="16"/>
              </w:rPr>
            </w:pPr>
            <w:r w:rsidRPr="00394A58">
              <w:rPr>
                <w:rFonts w:ascii="PT Astra Serif" w:hAnsi="PT Astra Serif"/>
                <w:sz w:val="16"/>
                <w:szCs w:val="16"/>
              </w:rPr>
              <w:t>Повышение социальной активности молодых людей, проживающих на территории Целинного района;</w:t>
            </w:r>
          </w:p>
          <w:p w:rsidR="00F45D46" w:rsidRPr="00394A58" w:rsidRDefault="00F45D46" w:rsidP="00F45D46">
            <w:pPr>
              <w:pStyle w:val="afc"/>
              <w:ind w:firstLine="87"/>
              <w:jc w:val="both"/>
              <w:rPr>
                <w:rFonts w:ascii="PT Astra Serif" w:hAnsi="PT Astra Serif"/>
                <w:sz w:val="16"/>
                <w:szCs w:val="16"/>
              </w:rPr>
            </w:pPr>
            <w:r w:rsidRPr="00394A58">
              <w:rPr>
                <w:rFonts w:ascii="PT Astra Serif" w:hAnsi="PT Astra Serif"/>
                <w:sz w:val="16"/>
                <w:szCs w:val="16"/>
              </w:rPr>
              <w:t xml:space="preserve">Организация эффективной системы выявления, сопровождения и поддержки инициативной и талантливой молодежи; </w:t>
            </w:r>
          </w:p>
          <w:p w:rsidR="00F45D46" w:rsidRPr="00394A58" w:rsidRDefault="00F45D46" w:rsidP="00F45D46">
            <w:pPr>
              <w:pStyle w:val="afc"/>
              <w:ind w:firstLine="87"/>
              <w:jc w:val="both"/>
              <w:rPr>
                <w:rFonts w:ascii="PT Astra Serif" w:hAnsi="PT Astra Serif"/>
                <w:sz w:val="16"/>
                <w:szCs w:val="16"/>
              </w:rPr>
            </w:pPr>
            <w:r w:rsidRPr="00394A58">
              <w:rPr>
                <w:rFonts w:ascii="PT Astra Serif" w:hAnsi="PT Astra Serif"/>
                <w:sz w:val="16"/>
                <w:szCs w:val="16"/>
              </w:rPr>
              <w:t>Увеличение охвата молодежи мероприятиями социальной, патриотической, спортивной и творческой направленности;</w:t>
            </w:r>
          </w:p>
          <w:p w:rsidR="00F45D46" w:rsidRPr="00394A58" w:rsidRDefault="00F45D46" w:rsidP="00F45D46">
            <w:pPr>
              <w:pStyle w:val="afc"/>
              <w:ind w:firstLine="87"/>
              <w:jc w:val="both"/>
              <w:rPr>
                <w:rFonts w:ascii="PT Astra Serif" w:hAnsi="PT Astra Serif"/>
                <w:sz w:val="16"/>
                <w:szCs w:val="16"/>
              </w:rPr>
            </w:pPr>
            <w:r w:rsidRPr="00394A58">
              <w:rPr>
                <w:rFonts w:ascii="PT Astra Serif" w:hAnsi="PT Astra Serif"/>
                <w:sz w:val="16"/>
                <w:szCs w:val="16"/>
              </w:rPr>
              <w:t xml:space="preserve">Увеличение количества молодежи, </w:t>
            </w:r>
            <w:proofErr w:type="gramStart"/>
            <w:r w:rsidRPr="00394A58">
              <w:rPr>
                <w:rFonts w:ascii="PT Astra Serif" w:hAnsi="PT Astra Serif"/>
                <w:sz w:val="16"/>
                <w:szCs w:val="16"/>
              </w:rPr>
              <w:t>охваченных</w:t>
            </w:r>
            <w:proofErr w:type="gramEnd"/>
            <w:r w:rsidRPr="00394A58">
              <w:rPr>
                <w:rFonts w:ascii="PT Astra Serif" w:hAnsi="PT Astra Serif"/>
                <w:sz w:val="16"/>
                <w:szCs w:val="16"/>
              </w:rPr>
              <w:t xml:space="preserve"> организованными формами оздоровления, отдыха и занятости;</w:t>
            </w:r>
          </w:p>
          <w:p w:rsidR="00F45D46" w:rsidRPr="00394A58" w:rsidRDefault="00F45D46" w:rsidP="00F45D46">
            <w:pPr>
              <w:pStyle w:val="afc"/>
              <w:ind w:firstLine="87"/>
              <w:jc w:val="both"/>
              <w:rPr>
                <w:rFonts w:ascii="PT Astra Serif" w:hAnsi="PT Astra Serif"/>
                <w:sz w:val="16"/>
                <w:szCs w:val="16"/>
              </w:rPr>
            </w:pPr>
            <w:r w:rsidRPr="00394A58">
              <w:rPr>
                <w:rFonts w:ascii="PT Astra Serif" w:hAnsi="PT Astra Serif"/>
                <w:sz w:val="16"/>
                <w:szCs w:val="16"/>
              </w:rPr>
              <w:t xml:space="preserve">Социальная адаптация молодежи в современных экономических </w:t>
            </w:r>
            <w:r w:rsidRPr="00394A58">
              <w:rPr>
                <w:rFonts w:ascii="PT Astra Serif" w:hAnsi="PT Astra Serif"/>
                <w:sz w:val="16"/>
                <w:szCs w:val="16"/>
              </w:rPr>
              <w:lastRenderedPageBreak/>
              <w:t>условиях;</w:t>
            </w:r>
          </w:p>
          <w:p w:rsidR="00F45D46" w:rsidRPr="00394A58" w:rsidRDefault="00F45D46" w:rsidP="00F45D46">
            <w:pPr>
              <w:pStyle w:val="afc"/>
              <w:ind w:firstLine="87"/>
              <w:jc w:val="both"/>
              <w:rPr>
                <w:rFonts w:ascii="PT Astra Serif" w:hAnsi="PT Astra Serif"/>
                <w:sz w:val="16"/>
                <w:szCs w:val="16"/>
              </w:rPr>
            </w:pPr>
            <w:r w:rsidRPr="00394A58">
              <w:rPr>
                <w:rFonts w:ascii="PT Astra Serif" w:hAnsi="PT Astra Serif"/>
                <w:sz w:val="16"/>
                <w:szCs w:val="16"/>
              </w:rPr>
              <w:t>Увеличение количества детских и молодежных общественных объединений и организаций;</w:t>
            </w:r>
          </w:p>
          <w:p w:rsidR="00F45D46" w:rsidRPr="00394A58" w:rsidRDefault="00F45D46" w:rsidP="00F45D46">
            <w:pPr>
              <w:pStyle w:val="afc"/>
              <w:ind w:firstLine="87"/>
              <w:jc w:val="both"/>
              <w:rPr>
                <w:rFonts w:ascii="PT Astra Serif" w:hAnsi="PT Astra Serif"/>
                <w:sz w:val="16"/>
                <w:szCs w:val="16"/>
              </w:rPr>
            </w:pPr>
            <w:r w:rsidRPr="00394A58">
              <w:rPr>
                <w:rFonts w:ascii="PT Astra Serif" w:hAnsi="PT Astra Serif"/>
                <w:sz w:val="16"/>
                <w:szCs w:val="16"/>
              </w:rPr>
              <w:t>Увеличение количества образовательных учреждений, участвующих в реализации федеральных молодежных проектов;</w:t>
            </w:r>
          </w:p>
          <w:p w:rsidR="00F45D46" w:rsidRPr="00394A58" w:rsidRDefault="00F45D46" w:rsidP="00F45D46">
            <w:pPr>
              <w:pStyle w:val="afc"/>
              <w:ind w:firstLine="87"/>
              <w:jc w:val="both"/>
              <w:rPr>
                <w:rFonts w:ascii="PT Astra Serif" w:hAnsi="PT Astra Serif"/>
                <w:sz w:val="16"/>
                <w:szCs w:val="16"/>
              </w:rPr>
            </w:pPr>
            <w:r w:rsidRPr="00394A58">
              <w:rPr>
                <w:rFonts w:ascii="PT Astra Serif" w:hAnsi="PT Astra Serif"/>
                <w:sz w:val="16"/>
                <w:szCs w:val="16"/>
              </w:rPr>
              <w:t xml:space="preserve">Увеличение доли молодых людей, находящихся в трудной жизненной ситуации, охваченных организованными формами поддержки </w:t>
            </w:r>
          </w:p>
        </w:tc>
        <w:tc>
          <w:tcPr>
            <w:tcW w:w="1275" w:type="dxa"/>
            <w:tcBorders>
              <w:top w:val="nil"/>
              <w:left w:val="single" w:sz="2" w:space="0" w:color="000000"/>
              <w:bottom w:val="single" w:sz="2" w:space="0" w:color="000000"/>
              <w:right w:val="single" w:sz="2" w:space="0" w:color="000000"/>
            </w:tcBorders>
          </w:tcPr>
          <w:p w:rsidR="00F45D46" w:rsidRPr="00394A58" w:rsidRDefault="00F45D46" w:rsidP="00F45D46">
            <w:pPr>
              <w:pStyle w:val="affff2"/>
              <w:ind w:firstLine="87"/>
              <w:jc w:val="both"/>
              <w:rPr>
                <w:rFonts w:ascii="PT Astra Serif" w:hAnsi="PT Astra Serif"/>
                <w:kern w:val="2"/>
                <w:sz w:val="16"/>
                <w:szCs w:val="16"/>
              </w:rPr>
            </w:pPr>
            <w:r w:rsidRPr="00394A58">
              <w:rPr>
                <w:rFonts w:ascii="PT Astra Serif" w:hAnsi="PT Astra Serif"/>
                <w:kern w:val="2"/>
                <w:sz w:val="16"/>
                <w:szCs w:val="16"/>
              </w:rPr>
              <w:lastRenderedPageBreak/>
              <w:t>Отдел образования</w:t>
            </w:r>
          </w:p>
        </w:tc>
      </w:tr>
      <w:tr w:rsidR="00F45D46" w:rsidRPr="00F45D46" w:rsidTr="00394A58">
        <w:tc>
          <w:tcPr>
            <w:tcW w:w="567" w:type="dxa"/>
            <w:tcBorders>
              <w:top w:val="nil"/>
              <w:left w:val="single" w:sz="2" w:space="0" w:color="000000"/>
              <w:bottom w:val="single" w:sz="4" w:space="0" w:color="auto"/>
              <w:right w:val="nil"/>
            </w:tcBorders>
          </w:tcPr>
          <w:p w:rsidR="00F45D46" w:rsidRPr="00394A58" w:rsidRDefault="00F45D46" w:rsidP="00F45D46">
            <w:pPr>
              <w:pStyle w:val="affff2"/>
              <w:ind w:firstLine="87"/>
              <w:jc w:val="both"/>
              <w:rPr>
                <w:rFonts w:ascii="PT Astra Serif" w:hAnsi="PT Astra Serif"/>
                <w:sz w:val="16"/>
                <w:szCs w:val="16"/>
              </w:rPr>
            </w:pPr>
            <w:r w:rsidRPr="00394A58">
              <w:rPr>
                <w:rFonts w:ascii="PT Astra Serif" w:hAnsi="PT Astra Serif"/>
                <w:sz w:val="16"/>
                <w:szCs w:val="16"/>
              </w:rPr>
              <w:lastRenderedPageBreak/>
              <w:t>6.</w:t>
            </w:r>
          </w:p>
        </w:tc>
        <w:tc>
          <w:tcPr>
            <w:tcW w:w="2127" w:type="dxa"/>
            <w:tcBorders>
              <w:top w:val="nil"/>
              <w:left w:val="single" w:sz="2" w:space="0" w:color="000000"/>
              <w:bottom w:val="single" w:sz="4" w:space="0" w:color="auto"/>
              <w:right w:val="nil"/>
            </w:tcBorders>
          </w:tcPr>
          <w:p w:rsidR="00F45D46" w:rsidRPr="00394A58" w:rsidRDefault="00F45D46" w:rsidP="00F45D46">
            <w:pPr>
              <w:pStyle w:val="Default"/>
              <w:ind w:firstLine="87"/>
              <w:jc w:val="both"/>
              <w:rPr>
                <w:rFonts w:ascii="PT Astra Serif" w:hAnsi="PT Astra Serif"/>
                <w:sz w:val="16"/>
                <w:szCs w:val="16"/>
              </w:rPr>
            </w:pPr>
            <w:r w:rsidRPr="00394A58">
              <w:rPr>
                <w:rFonts w:ascii="PT Astra Serif" w:hAnsi="PT Astra Serif"/>
                <w:sz w:val="16"/>
                <w:szCs w:val="16"/>
              </w:rPr>
              <w:t xml:space="preserve">Мероприятия подпрограммы  «Организация и обеспечение отдыха, оздоровления и занятости  детей Целинного района»      </w:t>
            </w:r>
          </w:p>
        </w:tc>
        <w:tc>
          <w:tcPr>
            <w:tcW w:w="992" w:type="dxa"/>
            <w:tcBorders>
              <w:top w:val="nil"/>
              <w:left w:val="single" w:sz="2" w:space="0" w:color="000000"/>
              <w:bottom w:val="single" w:sz="4" w:space="0" w:color="auto"/>
              <w:right w:val="nil"/>
            </w:tcBorders>
          </w:tcPr>
          <w:p w:rsidR="00F45D46" w:rsidRPr="00394A58" w:rsidRDefault="00F45D46" w:rsidP="00F45D46">
            <w:pPr>
              <w:pStyle w:val="Default"/>
              <w:ind w:firstLine="87"/>
              <w:jc w:val="both"/>
              <w:rPr>
                <w:rFonts w:ascii="PT Astra Serif" w:hAnsi="PT Astra Serif"/>
                <w:kern w:val="2"/>
                <w:sz w:val="16"/>
                <w:szCs w:val="16"/>
              </w:rPr>
            </w:pPr>
            <w:r w:rsidRPr="00394A58">
              <w:rPr>
                <w:rFonts w:ascii="PT Astra Serif" w:hAnsi="PT Astra Serif"/>
                <w:kern w:val="2"/>
                <w:sz w:val="16"/>
                <w:szCs w:val="16"/>
              </w:rPr>
              <w:t xml:space="preserve">2021-2023 </w:t>
            </w:r>
            <w:proofErr w:type="gramStart"/>
            <w:r w:rsidRPr="00394A58">
              <w:rPr>
                <w:rFonts w:ascii="PT Astra Serif" w:hAnsi="PT Astra Serif"/>
                <w:kern w:val="2"/>
                <w:sz w:val="16"/>
                <w:szCs w:val="16"/>
              </w:rPr>
              <w:t>гг</w:t>
            </w:r>
            <w:proofErr w:type="gramEnd"/>
          </w:p>
        </w:tc>
        <w:tc>
          <w:tcPr>
            <w:tcW w:w="5245" w:type="dxa"/>
            <w:tcBorders>
              <w:top w:val="single" w:sz="4" w:space="0" w:color="auto"/>
              <w:left w:val="single" w:sz="2" w:space="0" w:color="000000"/>
              <w:bottom w:val="single" w:sz="4" w:space="0" w:color="auto"/>
              <w:right w:val="nil"/>
            </w:tcBorders>
          </w:tcPr>
          <w:p w:rsidR="00F45D46" w:rsidRPr="00394A58" w:rsidRDefault="00F45D46" w:rsidP="00F45D46">
            <w:pPr>
              <w:autoSpaceDE w:val="0"/>
              <w:autoSpaceDN w:val="0"/>
              <w:adjustRightInd w:val="0"/>
              <w:spacing w:after="0" w:line="240" w:lineRule="auto"/>
              <w:ind w:firstLine="87"/>
              <w:jc w:val="both"/>
              <w:rPr>
                <w:rFonts w:ascii="PT Astra Serif" w:eastAsia="ArialMT" w:hAnsi="PT Astra Serif"/>
                <w:sz w:val="16"/>
                <w:szCs w:val="16"/>
                <w:lang w:eastAsia="ru-RU"/>
              </w:rPr>
            </w:pPr>
            <w:r w:rsidRPr="00394A58">
              <w:rPr>
                <w:rFonts w:ascii="PT Astra Serif" w:hAnsi="PT Astra Serif"/>
                <w:sz w:val="16"/>
                <w:szCs w:val="16"/>
              </w:rPr>
              <w:t>К 2021 году оздоровительный эффект  по всем проводимым видам оздоровления увеличится до 90 %</w:t>
            </w:r>
          </w:p>
        </w:tc>
        <w:tc>
          <w:tcPr>
            <w:tcW w:w="1275" w:type="dxa"/>
            <w:tcBorders>
              <w:top w:val="nil"/>
              <w:left w:val="single" w:sz="2" w:space="0" w:color="000000"/>
              <w:bottom w:val="single" w:sz="2" w:space="0" w:color="000000"/>
              <w:right w:val="single" w:sz="2" w:space="0" w:color="000000"/>
            </w:tcBorders>
          </w:tcPr>
          <w:p w:rsidR="00F45D46" w:rsidRPr="00394A58" w:rsidRDefault="00F45D46" w:rsidP="00F45D46">
            <w:pPr>
              <w:pStyle w:val="affff2"/>
              <w:ind w:firstLine="87"/>
              <w:jc w:val="both"/>
              <w:rPr>
                <w:rFonts w:ascii="PT Astra Serif" w:hAnsi="PT Astra Serif"/>
                <w:kern w:val="2"/>
                <w:sz w:val="16"/>
                <w:szCs w:val="16"/>
              </w:rPr>
            </w:pPr>
            <w:r w:rsidRPr="00394A58">
              <w:rPr>
                <w:rFonts w:ascii="PT Astra Serif" w:hAnsi="PT Astra Serif"/>
                <w:kern w:val="2"/>
                <w:sz w:val="16"/>
                <w:szCs w:val="16"/>
              </w:rPr>
              <w:t>Отдел образования</w:t>
            </w:r>
          </w:p>
        </w:tc>
      </w:tr>
      <w:tr w:rsidR="00F45D46" w:rsidRPr="00F45D46" w:rsidTr="00394A58">
        <w:trPr>
          <w:trHeight w:val="358"/>
        </w:trPr>
        <w:tc>
          <w:tcPr>
            <w:tcW w:w="567" w:type="dxa"/>
            <w:tcBorders>
              <w:top w:val="nil"/>
              <w:left w:val="single" w:sz="2" w:space="0" w:color="000000"/>
              <w:right w:val="nil"/>
            </w:tcBorders>
          </w:tcPr>
          <w:p w:rsidR="00F45D46" w:rsidRPr="00394A58" w:rsidRDefault="00F45D46" w:rsidP="00F45D46">
            <w:pPr>
              <w:pStyle w:val="affff2"/>
              <w:ind w:firstLine="87"/>
              <w:jc w:val="both"/>
              <w:rPr>
                <w:rFonts w:ascii="PT Astra Serif" w:hAnsi="PT Astra Serif"/>
                <w:sz w:val="16"/>
                <w:szCs w:val="16"/>
              </w:rPr>
            </w:pPr>
            <w:r w:rsidRPr="00394A58">
              <w:rPr>
                <w:rFonts w:ascii="PT Astra Serif" w:hAnsi="PT Astra Serif"/>
                <w:sz w:val="16"/>
                <w:szCs w:val="16"/>
              </w:rPr>
              <w:t>7.</w:t>
            </w:r>
          </w:p>
        </w:tc>
        <w:tc>
          <w:tcPr>
            <w:tcW w:w="8364" w:type="dxa"/>
            <w:gridSpan w:val="3"/>
            <w:tcBorders>
              <w:top w:val="nil"/>
              <w:left w:val="single" w:sz="2" w:space="0" w:color="000000"/>
              <w:right w:val="nil"/>
            </w:tcBorders>
          </w:tcPr>
          <w:p w:rsidR="00F45D46" w:rsidRPr="00394A58" w:rsidRDefault="00F45D46" w:rsidP="00F45D46">
            <w:pPr>
              <w:pStyle w:val="Default"/>
              <w:ind w:firstLine="87"/>
              <w:jc w:val="both"/>
              <w:rPr>
                <w:rFonts w:ascii="PT Astra Serif" w:hAnsi="PT Astra Serif"/>
                <w:sz w:val="16"/>
                <w:szCs w:val="16"/>
              </w:rPr>
            </w:pPr>
            <w:r w:rsidRPr="00394A58">
              <w:rPr>
                <w:rFonts w:ascii="PT Astra Serif" w:eastAsia="ArialMT" w:hAnsi="PT Astra Serif"/>
                <w:sz w:val="16"/>
                <w:szCs w:val="16"/>
              </w:rPr>
              <w:t>Обеспечение реализации муниципальной программы и иные мероприятия в сфере образования Целинного района</w:t>
            </w:r>
          </w:p>
          <w:p w:rsidR="00F45D46" w:rsidRPr="00394A58" w:rsidRDefault="00F45D46" w:rsidP="00F45D46">
            <w:pPr>
              <w:pStyle w:val="Default"/>
              <w:ind w:firstLine="87"/>
              <w:jc w:val="both"/>
              <w:rPr>
                <w:rFonts w:ascii="PT Astra Serif" w:hAnsi="PT Astra Serif"/>
                <w:sz w:val="16"/>
                <w:szCs w:val="16"/>
              </w:rPr>
            </w:pPr>
            <w:r w:rsidRPr="00394A58">
              <w:rPr>
                <w:rFonts w:ascii="PT Astra Serif" w:hAnsi="PT Astra Serif"/>
                <w:kern w:val="2"/>
                <w:sz w:val="16"/>
                <w:szCs w:val="16"/>
              </w:rPr>
              <w:t>2021 г. -2023 г.</w:t>
            </w:r>
            <w:proofErr w:type="gramStart"/>
            <w:r w:rsidRPr="00394A58">
              <w:rPr>
                <w:rFonts w:ascii="PT Astra Serif" w:hAnsi="PT Astra Serif"/>
                <w:kern w:val="2"/>
                <w:sz w:val="16"/>
                <w:szCs w:val="16"/>
              </w:rPr>
              <w:t>г</w:t>
            </w:r>
            <w:proofErr w:type="gramEnd"/>
            <w:r w:rsidRPr="00394A58">
              <w:rPr>
                <w:rFonts w:ascii="PT Astra Serif" w:hAnsi="PT Astra Serif"/>
                <w:kern w:val="2"/>
                <w:sz w:val="16"/>
                <w:szCs w:val="16"/>
              </w:rPr>
              <w:t>.</w:t>
            </w:r>
          </w:p>
        </w:tc>
        <w:tc>
          <w:tcPr>
            <w:tcW w:w="1275" w:type="dxa"/>
            <w:tcBorders>
              <w:top w:val="nil"/>
              <w:left w:val="single" w:sz="2" w:space="0" w:color="000000"/>
              <w:bottom w:val="single" w:sz="4" w:space="0" w:color="auto"/>
              <w:right w:val="single" w:sz="2" w:space="0" w:color="000000"/>
            </w:tcBorders>
          </w:tcPr>
          <w:p w:rsidR="00F45D46" w:rsidRPr="00394A58" w:rsidRDefault="00F45D46" w:rsidP="00F45D46">
            <w:pPr>
              <w:pStyle w:val="Default"/>
              <w:ind w:firstLine="87"/>
              <w:jc w:val="both"/>
              <w:rPr>
                <w:rFonts w:ascii="PT Astra Serif" w:hAnsi="PT Astra Serif"/>
                <w:sz w:val="16"/>
                <w:szCs w:val="16"/>
              </w:rPr>
            </w:pPr>
          </w:p>
        </w:tc>
      </w:tr>
      <w:tr w:rsidR="00F45D46" w:rsidRPr="00F45D46" w:rsidTr="00394A58">
        <w:tc>
          <w:tcPr>
            <w:tcW w:w="567" w:type="dxa"/>
            <w:tcBorders>
              <w:top w:val="single" w:sz="4" w:space="0" w:color="auto"/>
              <w:left w:val="single" w:sz="4" w:space="0" w:color="auto"/>
              <w:bottom w:val="single" w:sz="4" w:space="0" w:color="auto"/>
              <w:right w:val="single" w:sz="4" w:space="0" w:color="auto"/>
            </w:tcBorders>
          </w:tcPr>
          <w:p w:rsidR="00F45D46" w:rsidRPr="00394A58" w:rsidRDefault="00F45D46" w:rsidP="00F45D46">
            <w:pPr>
              <w:pStyle w:val="affff2"/>
              <w:ind w:firstLine="87"/>
              <w:jc w:val="both"/>
              <w:rPr>
                <w:rFonts w:ascii="PT Astra Serif" w:hAnsi="PT Astra Serif"/>
                <w:sz w:val="16"/>
                <w:szCs w:val="16"/>
              </w:rPr>
            </w:pPr>
            <w:r w:rsidRPr="00394A58">
              <w:rPr>
                <w:rFonts w:ascii="PT Astra Serif" w:hAnsi="PT Astra Serif"/>
                <w:sz w:val="16"/>
                <w:szCs w:val="16"/>
              </w:rPr>
              <w:t>7.1</w:t>
            </w:r>
          </w:p>
        </w:tc>
        <w:tc>
          <w:tcPr>
            <w:tcW w:w="2127" w:type="dxa"/>
            <w:tcBorders>
              <w:top w:val="single" w:sz="4" w:space="0" w:color="auto"/>
              <w:left w:val="single" w:sz="4" w:space="0" w:color="auto"/>
              <w:bottom w:val="single" w:sz="4" w:space="0" w:color="auto"/>
              <w:right w:val="single" w:sz="4" w:space="0" w:color="auto"/>
            </w:tcBorders>
          </w:tcPr>
          <w:p w:rsidR="00F45D46" w:rsidRPr="00394A58" w:rsidRDefault="00F45D46" w:rsidP="00F45D46">
            <w:pPr>
              <w:pStyle w:val="Default"/>
              <w:ind w:firstLine="87"/>
              <w:jc w:val="both"/>
              <w:rPr>
                <w:rFonts w:ascii="PT Astra Serif" w:hAnsi="PT Astra Serif"/>
                <w:sz w:val="16"/>
                <w:szCs w:val="16"/>
              </w:rPr>
            </w:pPr>
            <w:r w:rsidRPr="00394A58">
              <w:rPr>
                <w:rFonts w:ascii="PT Astra Serif" w:hAnsi="PT Astra Serif"/>
                <w:sz w:val="16"/>
                <w:szCs w:val="16"/>
              </w:rPr>
              <w:t>Аттестация рабочих мест, задействованных для обработки персональных данных при проведении государственной  итоговой аттестации</w:t>
            </w:r>
          </w:p>
        </w:tc>
        <w:tc>
          <w:tcPr>
            <w:tcW w:w="992" w:type="dxa"/>
            <w:tcBorders>
              <w:top w:val="single" w:sz="4" w:space="0" w:color="auto"/>
              <w:left w:val="single" w:sz="4" w:space="0" w:color="auto"/>
              <w:bottom w:val="single" w:sz="4" w:space="0" w:color="auto"/>
              <w:right w:val="single" w:sz="4" w:space="0" w:color="auto"/>
            </w:tcBorders>
          </w:tcPr>
          <w:p w:rsidR="00F45D46" w:rsidRPr="00394A58" w:rsidRDefault="00F45D46" w:rsidP="00F45D46">
            <w:pPr>
              <w:pStyle w:val="Default"/>
              <w:ind w:firstLine="87"/>
              <w:jc w:val="both"/>
              <w:rPr>
                <w:rFonts w:ascii="PT Astra Serif" w:hAnsi="PT Astra Serif"/>
                <w:sz w:val="16"/>
                <w:szCs w:val="16"/>
              </w:rPr>
            </w:pPr>
            <w:r w:rsidRPr="00394A58">
              <w:rPr>
                <w:rFonts w:ascii="PT Astra Serif" w:hAnsi="PT Astra Serif"/>
                <w:kern w:val="2"/>
                <w:sz w:val="16"/>
                <w:szCs w:val="16"/>
              </w:rPr>
              <w:t>2021 г. -2023 г.</w:t>
            </w:r>
            <w:proofErr w:type="gramStart"/>
            <w:r w:rsidRPr="00394A58">
              <w:rPr>
                <w:rFonts w:ascii="PT Astra Serif" w:hAnsi="PT Astra Serif"/>
                <w:kern w:val="2"/>
                <w:sz w:val="16"/>
                <w:szCs w:val="16"/>
              </w:rPr>
              <w:t>г</w:t>
            </w:r>
            <w:proofErr w:type="gramEnd"/>
            <w:r w:rsidRPr="00394A58">
              <w:rPr>
                <w:rFonts w:ascii="PT Astra Serif" w:hAnsi="PT Astra Serif"/>
                <w:kern w:val="2"/>
                <w:sz w:val="16"/>
                <w:szCs w:val="16"/>
              </w:rPr>
              <w:t>.</w:t>
            </w:r>
          </w:p>
        </w:tc>
        <w:tc>
          <w:tcPr>
            <w:tcW w:w="5245" w:type="dxa"/>
            <w:tcBorders>
              <w:top w:val="single" w:sz="4" w:space="0" w:color="auto"/>
              <w:left w:val="single" w:sz="4" w:space="0" w:color="auto"/>
              <w:bottom w:val="single" w:sz="4" w:space="0" w:color="auto"/>
              <w:right w:val="nil"/>
            </w:tcBorders>
          </w:tcPr>
          <w:p w:rsidR="00F45D46" w:rsidRPr="00394A58" w:rsidRDefault="00F45D46" w:rsidP="00F45D46">
            <w:pPr>
              <w:pStyle w:val="Default"/>
              <w:ind w:firstLine="87"/>
              <w:jc w:val="both"/>
              <w:rPr>
                <w:rFonts w:ascii="PT Astra Serif" w:hAnsi="PT Astra Serif"/>
                <w:sz w:val="16"/>
                <w:szCs w:val="16"/>
              </w:rPr>
            </w:pPr>
          </w:p>
        </w:tc>
        <w:tc>
          <w:tcPr>
            <w:tcW w:w="1275" w:type="dxa"/>
            <w:tcBorders>
              <w:top w:val="single" w:sz="4" w:space="0" w:color="auto"/>
              <w:left w:val="single" w:sz="2" w:space="0" w:color="000000"/>
              <w:bottom w:val="single" w:sz="4" w:space="0" w:color="auto"/>
              <w:right w:val="single" w:sz="2" w:space="0" w:color="000000"/>
            </w:tcBorders>
          </w:tcPr>
          <w:p w:rsidR="00F45D46" w:rsidRPr="00394A58" w:rsidRDefault="00F45D46" w:rsidP="00F45D46">
            <w:pPr>
              <w:pStyle w:val="affff2"/>
              <w:ind w:firstLine="87"/>
              <w:jc w:val="both"/>
              <w:rPr>
                <w:rFonts w:ascii="PT Astra Serif" w:hAnsi="PT Astra Serif"/>
                <w:kern w:val="2"/>
                <w:sz w:val="16"/>
                <w:szCs w:val="16"/>
              </w:rPr>
            </w:pPr>
            <w:r w:rsidRPr="00394A58">
              <w:rPr>
                <w:rFonts w:ascii="PT Astra Serif" w:hAnsi="PT Astra Serif"/>
                <w:kern w:val="2"/>
                <w:sz w:val="16"/>
                <w:szCs w:val="16"/>
              </w:rPr>
              <w:t>Отдел образования</w:t>
            </w:r>
          </w:p>
        </w:tc>
      </w:tr>
      <w:tr w:rsidR="00F45D46" w:rsidRPr="00F45D46" w:rsidTr="00394A58">
        <w:trPr>
          <w:trHeight w:val="1115"/>
        </w:trPr>
        <w:tc>
          <w:tcPr>
            <w:tcW w:w="567" w:type="dxa"/>
            <w:tcBorders>
              <w:top w:val="single" w:sz="4" w:space="0" w:color="auto"/>
              <w:left w:val="single" w:sz="4" w:space="0" w:color="auto"/>
              <w:bottom w:val="single" w:sz="4" w:space="0" w:color="auto"/>
              <w:right w:val="single" w:sz="4" w:space="0" w:color="auto"/>
            </w:tcBorders>
          </w:tcPr>
          <w:p w:rsidR="00F45D46" w:rsidRPr="00394A58" w:rsidRDefault="00F45D46" w:rsidP="00F45D46">
            <w:pPr>
              <w:pStyle w:val="affff2"/>
              <w:ind w:firstLine="87"/>
              <w:jc w:val="both"/>
              <w:rPr>
                <w:rFonts w:ascii="PT Astra Serif" w:hAnsi="PT Astra Serif"/>
                <w:sz w:val="16"/>
                <w:szCs w:val="16"/>
              </w:rPr>
            </w:pPr>
            <w:r w:rsidRPr="00394A58">
              <w:rPr>
                <w:rFonts w:ascii="PT Astra Serif" w:hAnsi="PT Astra Serif"/>
                <w:sz w:val="16"/>
                <w:szCs w:val="16"/>
              </w:rPr>
              <w:t>7.2</w:t>
            </w:r>
          </w:p>
        </w:tc>
        <w:tc>
          <w:tcPr>
            <w:tcW w:w="2127" w:type="dxa"/>
            <w:tcBorders>
              <w:top w:val="single" w:sz="4" w:space="0" w:color="auto"/>
              <w:left w:val="single" w:sz="4" w:space="0" w:color="auto"/>
              <w:bottom w:val="single" w:sz="4" w:space="0" w:color="auto"/>
              <w:right w:val="single" w:sz="4" w:space="0" w:color="auto"/>
            </w:tcBorders>
          </w:tcPr>
          <w:p w:rsidR="00F45D46" w:rsidRPr="00394A58" w:rsidRDefault="00F45D46" w:rsidP="00F45D46">
            <w:pPr>
              <w:pStyle w:val="Default"/>
              <w:ind w:firstLine="87"/>
              <w:jc w:val="both"/>
              <w:rPr>
                <w:rFonts w:ascii="PT Astra Serif" w:hAnsi="PT Astra Serif"/>
                <w:sz w:val="16"/>
                <w:szCs w:val="16"/>
              </w:rPr>
            </w:pPr>
            <w:r w:rsidRPr="00394A58">
              <w:rPr>
                <w:rFonts w:ascii="PT Astra Serif" w:hAnsi="PT Astra Serif"/>
                <w:sz w:val="16"/>
                <w:szCs w:val="16"/>
              </w:rPr>
              <w:t xml:space="preserve">Соответствие рабочих мест по предоставлению государственных услуг в электронном виде уставленным требованиям </w:t>
            </w:r>
            <w:proofErr w:type="gramStart"/>
            <w:r w:rsidRPr="00394A58">
              <w:rPr>
                <w:rFonts w:ascii="PT Astra Serif" w:hAnsi="PT Astra Serif"/>
                <w:sz w:val="16"/>
                <w:szCs w:val="16"/>
              </w:rPr>
              <w:t xml:space="preserve">( </w:t>
            </w:r>
            <w:proofErr w:type="gramEnd"/>
            <w:r w:rsidRPr="00394A58">
              <w:rPr>
                <w:rFonts w:ascii="PT Astra Serif" w:hAnsi="PT Astra Serif"/>
                <w:sz w:val="16"/>
                <w:szCs w:val="16"/>
              </w:rPr>
              <w:t>«Электронный детский сад», «Электронная школа»);</w:t>
            </w:r>
          </w:p>
        </w:tc>
        <w:tc>
          <w:tcPr>
            <w:tcW w:w="992" w:type="dxa"/>
            <w:tcBorders>
              <w:top w:val="single" w:sz="4" w:space="0" w:color="auto"/>
              <w:left w:val="single" w:sz="4" w:space="0" w:color="auto"/>
              <w:bottom w:val="single" w:sz="4" w:space="0" w:color="auto"/>
              <w:right w:val="single" w:sz="4" w:space="0" w:color="auto"/>
            </w:tcBorders>
          </w:tcPr>
          <w:p w:rsidR="00F45D46" w:rsidRPr="00394A58" w:rsidRDefault="00F45D46" w:rsidP="00F45D46">
            <w:pPr>
              <w:pStyle w:val="Default"/>
              <w:ind w:firstLine="87"/>
              <w:jc w:val="both"/>
              <w:rPr>
                <w:rFonts w:ascii="PT Astra Serif" w:hAnsi="PT Astra Serif"/>
                <w:sz w:val="16"/>
                <w:szCs w:val="16"/>
              </w:rPr>
            </w:pPr>
            <w:r w:rsidRPr="00394A58">
              <w:rPr>
                <w:rFonts w:ascii="PT Astra Serif" w:hAnsi="PT Astra Serif"/>
                <w:kern w:val="2"/>
                <w:sz w:val="16"/>
                <w:szCs w:val="16"/>
              </w:rPr>
              <w:t>2021 г. -2023 г.</w:t>
            </w:r>
            <w:proofErr w:type="gramStart"/>
            <w:r w:rsidRPr="00394A58">
              <w:rPr>
                <w:rFonts w:ascii="PT Astra Serif" w:hAnsi="PT Astra Serif"/>
                <w:kern w:val="2"/>
                <w:sz w:val="16"/>
                <w:szCs w:val="16"/>
              </w:rPr>
              <w:t>г</w:t>
            </w:r>
            <w:proofErr w:type="gramEnd"/>
            <w:r w:rsidRPr="00394A58">
              <w:rPr>
                <w:rFonts w:ascii="PT Astra Serif" w:hAnsi="PT Astra Serif"/>
                <w:kern w:val="2"/>
                <w:sz w:val="16"/>
                <w:szCs w:val="16"/>
              </w:rPr>
              <w:t>.</w:t>
            </w:r>
          </w:p>
        </w:tc>
        <w:tc>
          <w:tcPr>
            <w:tcW w:w="5245" w:type="dxa"/>
            <w:tcBorders>
              <w:top w:val="single" w:sz="4" w:space="0" w:color="auto"/>
              <w:left w:val="single" w:sz="4" w:space="0" w:color="auto"/>
              <w:bottom w:val="single" w:sz="4" w:space="0" w:color="auto"/>
              <w:right w:val="nil"/>
            </w:tcBorders>
          </w:tcPr>
          <w:p w:rsidR="00F45D46" w:rsidRPr="00394A58" w:rsidRDefault="00F45D46" w:rsidP="00F45D46">
            <w:pPr>
              <w:pStyle w:val="Default"/>
              <w:ind w:firstLine="87"/>
              <w:jc w:val="both"/>
              <w:rPr>
                <w:rFonts w:ascii="PT Astra Serif" w:hAnsi="PT Astra Serif"/>
                <w:sz w:val="16"/>
                <w:szCs w:val="16"/>
              </w:rPr>
            </w:pPr>
          </w:p>
        </w:tc>
        <w:tc>
          <w:tcPr>
            <w:tcW w:w="1275" w:type="dxa"/>
            <w:tcBorders>
              <w:top w:val="single" w:sz="4" w:space="0" w:color="auto"/>
              <w:left w:val="single" w:sz="2" w:space="0" w:color="000000"/>
              <w:bottom w:val="single" w:sz="4" w:space="0" w:color="auto"/>
              <w:right w:val="single" w:sz="2" w:space="0" w:color="000000"/>
            </w:tcBorders>
          </w:tcPr>
          <w:p w:rsidR="00F45D46" w:rsidRPr="00394A58" w:rsidRDefault="00F45D46" w:rsidP="00F45D46">
            <w:pPr>
              <w:pStyle w:val="affff2"/>
              <w:ind w:firstLine="87"/>
              <w:jc w:val="both"/>
              <w:rPr>
                <w:rFonts w:ascii="PT Astra Serif" w:hAnsi="PT Astra Serif"/>
                <w:kern w:val="2"/>
                <w:sz w:val="16"/>
                <w:szCs w:val="16"/>
              </w:rPr>
            </w:pPr>
            <w:r w:rsidRPr="00394A58">
              <w:rPr>
                <w:rFonts w:ascii="PT Astra Serif" w:hAnsi="PT Astra Serif"/>
                <w:kern w:val="2"/>
                <w:sz w:val="16"/>
                <w:szCs w:val="16"/>
              </w:rPr>
              <w:t>Отдел образования</w:t>
            </w:r>
          </w:p>
        </w:tc>
      </w:tr>
      <w:tr w:rsidR="00F45D46" w:rsidRPr="00F45D46" w:rsidTr="00394A58">
        <w:trPr>
          <w:trHeight w:val="533"/>
        </w:trPr>
        <w:tc>
          <w:tcPr>
            <w:tcW w:w="567" w:type="dxa"/>
            <w:tcBorders>
              <w:top w:val="single" w:sz="4" w:space="0" w:color="auto"/>
              <w:left w:val="single" w:sz="4" w:space="0" w:color="auto"/>
              <w:bottom w:val="single" w:sz="4" w:space="0" w:color="auto"/>
              <w:right w:val="single" w:sz="4" w:space="0" w:color="auto"/>
            </w:tcBorders>
          </w:tcPr>
          <w:p w:rsidR="00F45D46" w:rsidRPr="00394A58" w:rsidRDefault="00F45D46" w:rsidP="00F45D46">
            <w:pPr>
              <w:pStyle w:val="affff2"/>
              <w:ind w:firstLine="87"/>
              <w:jc w:val="both"/>
              <w:rPr>
                <w:rFonts w:ascii="PT Astra Serif" w:hAnsi="PT Astra Serif"/>
                <w:sz w:val="16"/>
                <w:szCs w:val="16"/>
              </w:rPr>
            </w:pPr>
            <w:r w:rsidRPr="00394A58">
              <w:rPr>
                <w:rFonts w:ascii="PT Astra Serif" w:hAnsi="PT Astra Serif"/>
                <w:sz w:val="16"/>
                <w:szCs w:val="16"/>
              </w:rPr>
              <w:t>7.3</w:t>
            </w:r>
          </w:p>
        </w:tc>
        <w:tc>
          <w:tcPr>
            <w:tcW w:w="2127" w:type="dxa"/>
            <w:tcBorders>
              <w:top w:val="single" w:sz="4" w:space="0" w:color="auto"/>
              <w:left w:val="single" w:sz="4" w:space="0" w:color="auto"/>
              <w:bottom w:val="single" w:sz="4" w:space="0" w:color="auto"/>
              <w:right w:val="single" w:sz="4" w:space="0" w:color="auto"/>
            </w:tcBorders>
          </w:tcPr>
          <w:p w:rsidR="00F45D46" w:rsidRPr="00394A58" w:rsidRDefault="00F45D46" w:rsidP="00F45D46">
            <w:pPr>
              <w:pStyle w:val="Default"/>
              <w:ind w:firstLine="87"/>
              <w:jc w:val="both"/>
              <w:rPr>
                <w:rFonts w:ascii="PT Astra Serif" w:hAnsi="PT Astra Serif"/>
                <w:sz w:val="16"/>
                <w:szCs w:val="16"/>
              </w:rPr>
            </w:pPr>
            <w:r w:rsidRPr="00394A58">
              <w:rPr>
                <w:rFonts w:ascii="PT Astra Serif" w:hAnsi="PT Astra Serif"/>
                <w:sz w:val="16"/>
                <w:szCs w:val="16"/>
              </w:rPr>
              <w:t>Реализация иных мероприятий в сфере образования</w:t>
            </w:r>
          </w:p>
        </w:tc>
        <w:tc>
          <w:tcPr>
            <w:tcW w:w="992" w:type="dxa"/>
            <w:tcBorders>
              <w:top w:val="single" w:sz="4" w:space="0" w:color="auto"/>
              <w:left w:val="single" w:sz="4" w:space="0" w:color="auto"/>
              <w:bottom w:val="single" w:sz="4" w:space="0" w:color="auto"/>
              <w:right w:val="single" w:sz="4" w:space="0" w:color="auto"/>
            </w:tcBorders>
          </w:tcPr>
          <w:p w:rsidR="00F45D46" w:rsidRPr="00394A58" w:rsidRDefault="00F45D46" w:rsidP="00F45D46">
            <w:pPr>
              <w:pStyle w:val="Default"/>
              <w:ind w:firstLine="87"/>
              <w:jc w:val="both"/>
              <w:rPr>
                <w:rFonts w:ascii="PT Astra Serif" w:hAnsi="PT Astra Serif"/>
                <w:kern w:val="2"/>
                <w:sz w:val="16"/>
                <w:szCs w:val="16"/>
              </w:rPr>
            </w:pPr>
            <w:r w:rsidRPr="00394A58">
              <w:rPr>
                <w:rFonts w:ascii="PT Astra Serif" w:hAnsi="PT Astra Serif"/>
                <w:kern w:val="2"/>
                <w:sz w:val="16"/>
                <w:szCs w:val="16"/>
              </w:rPr>
              <w:t>2021 г. -2023 г.</w:t>
            </w:r>
            <w:proofErr w:type="gramStart"/>
            <w:r w:rsidRPr="00394A58">
              <w:rPr>
                <w:rFonts w:ascii="PT Astra Serif" w:hAnsi="PT Astra Serif"/>
                <w:kern w:val="2"/>
                <w:sz w:val="16"/>
                <w:szCs w:val="16"/>
              </w:rPr>
              <w:t>г</w:t>
            </w:r>
            <w:proofErr w:type="gramEnd"/>
            <w:r w:rsidRPr="00394A58">
              <w:rPr>
                <w:rFonts w:ascii="PT Astra Serif" w:hAnsi="PT Astra Serif"/>
                <w:kern w:val="2"/>
                <w:sz w:val="16"/>
                <w:szCs w:val="16"/>
              </w:rPr>
              <w:t>.</w:t>
            </w:r>
          </w:p>
        </w:tc>
        <w:tc>
          <w:tcPr>
            <w:tcW w:w="5245" w:type="dxa"/>
            <w:tcBorders>
              <w:top w:val="single" w:sz="4" w:space="0" w:color="auto"/>
              <w:left w:val="single" w:sz="4" w:space="0" w:color="auto"/>
              <w:bottom w:val="single" w:sz="4" w:space="0" w:color="auto"/>
              <w:right w:val="nil"/>
            </w:tcBorders>
          </w:tcPr>
          <w:p w:rsidR="00F45D46" w:rsidRPr="00394A58" w:rsidRDefault="00F45D46" w:rsidP="00F45D46">
            <w:pPr>
              <w:pStyle w:val="Default"/>
              <w:ind w:firstLine="87"/>
              <w:jc w:val="both"/>
              <w:rPr>
                <w:rFonts w:ascii="PT Astra Serif" w:hAnsi="PT Astra Serif"/>
                <w:sz w:val="16"/>
                <w:szCs w:val="16"/>
              </w:rPr>
            </w:pPr>
          </w:p>
        </w:tc>
        <w:tc>
          <w:tcPr>
            <w:tcW w:w="1275" w:type="dxa"/>
            <w:tcBorders>
              <w:top w:val="single" w:sz="4" w:space="0" w:color="auto"/>
              <w:left w:val="single" w:sz="2" w:space="0" w:color="000000"/>
              <w:bottom w:val="single" w:sz="4" w:space="0" w:color="auto"/>
              <w:right w:val="single" w:sz="2" w:space="0" w:color="000000"/>
            </w:tcBorders>
          </w:tcPr>
          <w:p w:rsidR="00F45D46" w:rsidRPr="00394A58" w:rsidRDefault="00F45D46" w:rsidP="00F45D46">
            <w:pPr>
              <w:pStyle w:val="affff2"/>
              <w:ind w:firstLine="87"/>
              <w:jc w:val="both"/>
              <w:rPr>
                <w:rFonts w:ascii="PT Astra Serif" w:hAnsi="PT Astra Serif"/>
                <w:kern w:val="2"/>
                <w:sz w:val="16"/>
                <w:szCs w:val="16"/>
              </w:rPr>
            </w:pPr>
            <w:r w:rsidRPr="00394A58">
              <w:rPr>
                <w:rFonts w:ascii="PT Astra Serif" w:hAnsi="PT Astra Serif"/>
                <w:kern w:val="2"/>
                <w:sz w:val="16"/>
                <w:szCs w:val="16"/>
              </w:rPr>
              <w:t>Отдел образования</w:t>
            </w:r>
          </w:p>
        </w:tc>
      </w:tr>
    </w:tbl>
    <w:p w:rsidR="00F45D46" w:rsidRPr="00F45D46" w:rsidRDefault="00F45D46" w:rsidP="00F45D46">
      <w:pPr>
        <w:autoSpaceDE w:val="0"/>
        <w:autoSpaceDN w:val="0"/>
        <w:adjustRightInd w:val="0"/>
        <w:spacing w:after="0" w:line="240" w:lineRule="auto"/>
        <w:ind w:firstLine="567"/>
        <w:jc w:val="center"/>
        <w:rPr>
          <w:rFonts w:ascii="PT Astra Serif" w:hAnsi="PT Astra Serif"/>
          <w:b/>
          <w:bCs/>
          <w:caps/>
          <w:sz w:val="20"/>
          <w:szCs w:val="20"/>
          <w:lang w:eastAsia="ru-RU"/>
        </w:rPr>
      </w:pPr>
    </w:p>
    <w:p w:rsidR="00F45D46" w:rsidRPr="00F45D46" w:rsidRDefault="00F45D46" w:rsidP="00F45D46">
      <w:pPr>
        <w:autoSpaceDE w:val="0"/>
        <w:autoSpaceDN w:val="0"/>
        <w:adjustRightInd w:val="0"/>
        <w:spacing w:after="0" w:line="240" w:lineRule="auto"/>
        <w:ind w:firstLine="567"/>
        <w:jc w:val="center"/>
        <w:rPr>
          <w:rFonts w:ascii="PT Astra Serif" w:hAnsi="PT Astra Serif"/>
          <w:b/>
          <w:bCs/>
          <w:caps/>
          <w:sz w:val="20"/>
          <w:szCs w:val="20"/>
          <w:lang w:eastAsia="ru-RU"/>
        </w:rPr>
      </w:pPr>
    </w:p>
    <w:p w:rsidR="00F45D46" w:rsidRPr="00B66DE9" w:rsidRDefault="00F45D46" w:rsidP="00F45D46">
      <w:pPr>
        <w:autoSpaceDE w:val="0"/>
        <w:autoSpaceDN w:val="0"/>
        <w:adjustRightInd w:val="0"/>
        <w:ind w:firstLine="567"/>
        <w:jc w:val="center"/>
        <w:rPr>
          <w:rFonts w:ascii="PT Astra Serif" w:hAnsi="PT Astra Serif"/>
          <w:b/>
          <w:bCs/>
          <w:caps/>
          <w:sz w:val="20"/>
          <w:szCs w:val="20"/>
          <w:lang w:eastAsia="ru-RU"/>
        </w:rPr>
      </w:pPr>
      <w:r w:rsidRPr="00B66DE9">
        <w:rPr>
          <w:rFonts w:ascii="PT Astra Serif" w:hAnsi="PT Astra Serif"/>
          <w:b/>
          <w:bCs/>
          <w:caps/>
          <w:sz w:val="20"/>
          <w:szCs w:val="20"/>
          <w:lang w:eastAsia="ru-RU"/>
        </w:rPr>
        <w:t>Раздел VII. Целевые индикаторы подпрограммы</w:t>
      </w:r>
    </w:p>
    <w:p w:rsidR="00F45D46" w:rsidRPr="00B66DE9" w:rsidRDefault="00F45D46" w:rsidP="00F45D46">
      <w:pPr>
        <w:autoSpaceDE w:val="0"/>
        <w:autoSpaceDN w:val="0"/>
        <w:adjustRightInd w:val="0"/>
        <w:ind w:firstLine="567"/>
        <w:jc w:val="center"/>
        <w:rPr>
          <w:rFonts w:ascii="PT Astra Serif" w:eastAsia="ArialMT" w:hAnsi="PT Astra Serif"/>
          <w:sz w:val="20"/>
          <w:szCs w:val="20"/>
          <w:lang w:eastAsia="ru-RU"/>
        </w:rPr>
      </w:pPr>
      <w:r w:rsidRPr="00B66DE9">
        <w:rPr>
          <w:rFonts w:ascii="PT Astra Serif" w:eastAsia="ArialMT" w:hAnsi="PT Astra Serif"/>
          <w:sz w:val="20"/>
          <w:szCs w:val="20"/>
          <w:lang w:eastAsia="ru-RU"/>
        </w:rPr>
        <w:t>Целевые индикаторы реализации подпрограммы приведены в таблице 2.</w:t>
      </w:r>
    </w:p>
    <w:p w:rsidR="00F45D46" w:rsidRPr="00B66DE9" w:rsidRDefault="00F45D46" w:rsidP="00F45D46">
      <w:pPr>
        <w:ind w:firstLine="567"/>
        <w:jc w:val="center"/>
        <w:rPr>
          <w:rFonts w:ascii="PT Astra Serif" w:hAnsi="PT Astra Serif"/>
          <w:b/>
          <w:bCs/>
          <w:sz w:val="20"/>
          <w:szCs w:val="20"/>
          <w:lang w:eastAsia="ru-RU"/>
        </w:rPr>
      </w:pPr>
      <w:r w:rsidRPr="00B66DE9">
        <w:rPr>
          <w:rFonts w:ascii="PT Astra Serif" w:hAnsi="PT Astra Serif"/>
          <w:b/>
          <w:bCs/>
          <w:sz w:val="20"/>
          <w:szCs w:val="20"/>
          <w:lang w:eastAsia="ru-RU"/>
        </w:rPr>
        <w:t>Таблица 2. Целевые индикаторы подпрограммы</w:t>
      </w:r>
    </w:p>
    <w:tbl>
      <w:tblPr>
        <w:tblW w:w="10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6033"/>
        <w:gridCol w:w="993"/>
        <w:gridCol w:w="850"/>
        <w:gridCol w:w="851"/>
        <w:gridCol w:w="850"/>
      </w:tblGrid>
      <w:tr w:rsidR="00F45D46" w:rsidRPr="00B66DE9" w:rsidTr="00640B72">
        <w:tc>
          <w:tcPr>
            <w:tcW w:w="630" w:type="dxa"/>
            <w:vMerge w:val="restart"/>
          </w:tcPr>
          <w:p w:rsidR="00F45D46" w:rsidRPr="00B66DE9" w:rsidRDefault="00F45D46" w:rsidP="00F45D46">
            <w:pPr>
              <w:jc w:val="both"/>
              <w:rPr>
                <w:rFonts w:ascii="PT Astra Serif" w:hAnsi="PT Astra Serif"/>
                <w:sz w:val="20"/>
                <w:szCs w:val="20"/>
              </w:rPr>
            </w:pPr>
          </w:p>
        </w:tc>
        <w:tc>
          <w:tcPr>
            <w:tcW w:w="6033" w:type="dxa"/>
            <w:vMerge w:val="restart"/>
          </w:tcPr>
          <w:p w:rsidR="00F45D46" w:rsidRPr="00640B72" w:rsidRDefault="00F45D46" w:rsidP="00640B72">
            <w:pPr>
              <w:spacing w:after="0" w:line="240" w:lineRule="auto"/>
              <w:ind w:firstLine="567"/>
              <w:jc w:val="both"/>
              <w:rPr>
                <w:rFonts w:ascii="PT Astra Serif" w:hAnsi="PT Astra Serif"/>
                <w:sz w:val="16"/>
                <w:szCs w:val="16"/>
              </w:rPr>
            </w:pPr>
            <w:r w:rsidRPr="00640B72">
              <w:rPr>
                <w:rFonts w:ascii="PT Astra Serif" w:hAnsi="PT Astra Serif"/>
                <w:sz w:val="16"/>
                <w:szCs w:val="16"/>
                <w:lang w:eastAsia="ru-RU"/>
              </w:rPr>
              <w:t>Наименование целевых индикаторов</w:t>
            </w:r>
          </w:p>
        </w:tc>
        <w:tc>
          <w:tcPr>
            <w:tcW w:w="3544" w:type="dxa"/>
            <w:gridSpan w:val="4"/>
            <w:tcBorders>
              <w:right w:val="single" w:sz="2" w:space="0" w:color="auto"/>
            </w:tcBorders>
          </w:tcPr>
          <w:p w:rsidR="00F45D46" w:rsidRPr="00640B72" w:rsidRDefault="00F45D46" w:rsidP="00640B72">
            <w:pPr>
              <w:spacing w:after="0" w:line="240" w:lineRule="auto"/>
              <w:ind w:firstLine="567"/>
              <w:jc w:val="both"/>
              <w:rPr>
                <w:rFonts w:ascii="PT Astra Serif" w:hAnsi="PT Astra Serif"/>
                <w:sz w:val="16"/>
                <w:szCs w:val="16"/>
              </w:rPr>
            </w:pPr>
            <w:r w:rsidRPr="00640B72">
              <w:rPr>
                <w:rFonts w:ascii="PT Astra Serif" w:hAnsi="PT Astra Serif"/>
                <w:sz w:val="16"/>
                <w:szCs w:val="16"/>
              </w:rPr>
              <w:t xml:space="preserve">Годы </w:t>
            </w:r>
          </w:p>
        </w:tc>
      </w:tr>
      <w:tr w:rsidR="00F45D46" w:rsidRPr="00B66DE9" w:rsidTr="00640B72">
        <w:tc>
          <w:tcPr>
            <w:tcW w:w="630" w:type="dxa"/>
            <w:vMerge/>
          </w:tcPr>
          <w:p w:rsidR="00F45D46" w:rsidRPr="00B66DE9" w:rsidRDefault="00F45D46" w:rsidP="00F45D46">
            <w:pPr>
              <w:jc w:val="both"/>
              <w:rPr>
                <w:rFonts w:ascii="PT Astra Serif" w:hAnsi="PT Astra Serif"/>
                <w:sz w:val="20"/>
                <w:szCs w:val="20"/>
              </w:rPr>
            </w:pPr>
          </w:p>
        </w:tc>
        <w:tc>
          <w:tcPr>
            <w:tcW w:w="6033" w:type="dxa"/>
            <w:vMerge/>
          </w:tcPr>
          <w:p w:rsidR="00F45D46" w:rsidRPr="00640B72" w:rsidRDefault="00F45D46" w:rsidP="00640B72">
            <w:pPr>
              <w:spacing w:after="0" w:line="240" w:lineRule="auto"/>
              <w:ind w:firstLine="567"/>
              <w:jc w:val="both"/>
              <w:rPr>
                <w:rFonts w:ascii="PT Astra Serif" w:hAnsi="PT Astra Serif"/>
                <w:sz w:val="16"/>
                <w:szCs w:val="16"/>
              </w:rPr>
            </w:pPr>
          </w:p>
        </w:tc>
        <w:tc>
          <w:tcPr>
            <w:tcW w:w="993" w:type="dxa"/>
          </w:tcPr>
          <w:p w:rsidR="00F45D46" w:rsidRPr="00640B72" w:rsidRDefault="00F45D46" w:rsidP="00640B72">
            <w:pPr>
              <w:spacing w:after="0" w:line="240" w:lineRule="auto"/>
              <w:jc w:val="both"/>
              <w:rPr>
                <w:rFonts w:ascii="PT Astra Serif" w:hAnsi="PT Astra Serif"/>
                <w:sz w:val="16"/>
                <w:szCs w:val="16"/>
              </w:rPr>
            </w:pPr>
            <w:r w:rsidRPr="00640B72">
              <w:rPr>
                <w:rFonts w:ascii="PT Astra Serif" w:hAnsi="PT Astra Serif"/>
                <w:sz w:val="16"/>
                <w:szCs w:val="16"/>
              </w:rPr>
              <w:t>Ед. изм.</w:t>
            </w:r>
          </w:p>
        </w:tc>
        <w:tc>
          <w:tcPr>
            <w:tcW w:w="850" w:type="dxa"/>
          </w:tcPr>
          <w:p w:rsidR="00F45D46" w:rsidRPr="00640B72" w:rsidRDefault="00F45D46" w:rsidP="00640B72">
            <w:pPr>
              <w:spacing w:after="0" w:line="240" w:lineRule="auto"/>
              <w:jc w:val="both"/>
              <w:rPr>
                <w:rFonts w:ascii="PT Astra Serif" w:hAnsi="PT Astra Serif"/>
                <w:sz w:val="16"/>
                <w:szCs w:val="16"/>
              </w:rPr>
            </w:pPr>
            <w:r w:rsidRPr="00640B72">
              <w:rPr>
                <w:rFonts w:ascii="PT Astra Serif" w:hAnsi="PT Astra Serif"/>
                <w:sz w:val="16"/>
                <w:szCs w:val="16"/>
              </w:rPr>
              <w:t>2021 г.</w:t>
            </w:r>
          </w:p>
        </w:tc>
        <w:tc>
          <w:tcPr>
            <w:tcW w:w="851" w:type="dxa"/>
          </w:tcPr>
          <w:p w:rsidR="00F45D46" w:rsidRPr="00640B72" w:rsidRDefault="00F45D46" w:rsidP="00640B72">
            <w:pPr>
              <w:spacing w:after="0" w:line="240" w:lineRule="auto"/>
              <w:jc w:val="both"/>
              <w:rPr>
                <w:rFonts w:ascii="PT Astra Serif" w:hAnsi="PT Astra Serif"/>
                <w:sz w:val="16"/>
                <w:szCs w:val="16"/>
              </w:rPr>
            </w:pPr>
            <w:r w:rsidRPr="00640B72">
              <w:rPr>
                <w:rFonts w:ascii="PT Astra Serif" w:hAnsi="PT Astra Serif"/>
                <w:sz w:val="16"/>
                <w:szCs w:val="16"/>
              </w:rPr>
              <w:t>2022 г.</w:t>
            </w:r>
          </w:p>
        </w:tc>
        <w:tc>
          <w:tcPr>
            <w:tcW w:w="850" w:type="dxa"/>
            <w:tcBorders>
              <w:right w:val="single" w:sz="2" w:space="0" w:color="auto"/>
            </w:tcBorders>
          </w:tcPr>
          <w:p w:rsidR="00F45D46" w:rsidRPr="00640B72" w:rsidRDefault="00F45D46" w:rsidP="00640B72">
            <w:pPr>
              <w:spacing w:after="0" w:line="240" w:lineRule="auto"/>
              <w:jc w:val="both"/>
              <w:rPr>
                <w:rFonts w:ascii="PT Astra Serif" w:hAnsi="PT Astra Serif"/>
                <w:sz w:val="16"/>
                <w:szCs w:val="16"/>
              </w:rPr>
            </w:pPr>
            <w:r w:rsidRPr="00640B72">
              <w:rPr>
                <w:rFonts w:ascii="PT Astra Serif" w:hAnsi="PT Astra Serif"/>
                <w:sz w:val="16"/>
                <w:szCs w:val="16"/>
              </w:rPr>
              <w:t>2023 г.</w:t>
            </w:r>
          </w:p>
        </w:tc>
      </w:tr>
      <w:tr w:rsidR="00F45D46" w:rsidRPr="00B66DE9" w:rsidTr="00640B72">
        <w:trPr>
          <w:trHeight w:val="685"/>
        </w:trPr>
        <w:tc>
          <w:tcPr>
            <w:tcW w:w="630" w:type="dxa"/>
          </w:tcPr>
          <w:p w:rsidR="00F45D46" w:rsidRPr="00B66DE9" w:rsidRDefault="00F45D46" w:rsidP="00F45D46">
            <w:pPr>
              <w:jc w:val="both"/>
              <w:rPr>
                <w:rFonts w:ascii="PT Astra Serif" w:hAnsi="PT Astra Serif"/>
                <w:sz w:val="20"/>
                <w:szCs w:val="20"/>
                <w:lang w:eastAsia="ru-RU"/>
              </w:rPr>
            </w:pPr>
            <w:r w:rsidRPr="00B66DE9">
              <w:rPr>
                <w:rFonts w:ascii="PT Astra Serif" w:hAnsi="PT Astra Serif"/>
                <w:sz w:val="20"/>
                <w:szCs w:val="20"/>
                <w:lang w:eastAsia="ru-RU"/>
              </w:rPr>
              <w:t>1</w:t>
            </w:r>
          </w:p>
        </w:tc>
        <w:tc>
          <w:tcPr>
            <w:tcW w:w="6033" w:type="dxa"/>
          </w:tcPr>
          <w:p w:rsidR="00F45D46" w:rsidRPr="00640B72" w:rsidRDefault="00F45D46" w:rsidP="00640B72">
            <w:pPr>
              <w:autoSpaceDE w:val="0"/>
              <w:autoSpaceDN w:val="0"/>
              <w:adjustRightInd w:val="0"/>
              <w:spacing w:after="0" w:line="240" w:lineRule="auto"/>
              <w:ind w:firstLine="34"/>
              <w:jc w:val="both"/>
              <w:rPr>
                <w:rFonts w:ascii="PT Astra Serif" w:hAnsi="PT Astra Serif"/>
                <w:sz w:val="16"/>
                <w:szCs w:val="16"/>
                <w:lang w:eastAsia="ru-RU"/>
              </w:rPr>
            </w:pPr>
            <w:r w:rsidRPr="00640B72">
              <w:rPr>
                <w:rFonts w:ascii="PT Astra Serif" w:eastAsia="ArialMT" w:hAnsi="PT Astra Serif"/>
                <w:sz w:val="16"/>
                <w:szCs w:val="16"/>
                <w:lang w:eastAsia="ru-RU"/>
              </w:rPr>
              <w:t>Охват детей дошкольными  образовательными организациями (отношение численности детей</w:t>
            </w:r>
            <w:r w:rsidR="00640B72">
              <w:rPr>
                <w:rFonts w:ascii="PT Astra Serif" w:eastAsia="ArialMT" w:hAnsi="PT Astra Serif"/>
                <w:sz w:val="16"/>
                <w:szCs w:val="16"/>
                <w:lang w:eastAsia="ru-RU"/>
              </w:rPr>
              <w:t xml:space="preserve"> </w:t>
            </w:r>
            <w:r w:rsidRPr="00640B72">
              <w:rPr>
                <w:rFonts w:ascii="PT Astra Serif" w:eastAsia="ArialMT" w:hAnsi="PT Astra Serif"/>
                <w:sz w:val="16"/>
                <w:szCs w:val="16"/>
                <w:lang w:eastAsia="ru-RU"/>
              </w:rPr>
              <w:t>в возрасте от 2 месяцев до 3 лет, посещающих дошкольные образовательные организации, к общей численности детей в возрасте от 2 месяцев до 3 лет)</w:t>
            </w:r>
          </w:p>
        </w:tc>
        <w:tc>
          <w:tcPr>
            <w:tcW w:w="993"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 xml:space="preserve">Процент </w:t>
            </w:r>
          </w:p>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w:t>
            </w:r>
          </w:p>
          <w:p w:rsidR="00F45D46" w:rsidRPr="00640B72" w:rsidRDefault="00F45D46" w:rsidP="00640B72">
            <w:pPr>
              <w:spacing w:after="0" w:line="240" w:lineRule="auto"/>
              <w:ind w:firstLine="34"/>
              <w:jc w:val="both"/>
              <w:rPr>
                <w:rFonts w:ascii="PT Astra Serif" w:hAnsi="PT Astra Serif"/>
                <w:sz w:val="16"/>
                <w:szCs w:val="16"/>
              </w:rPr>
            </w:pPr>
          </w:p>
        </w:tc>
        <w:tc>
          <w:tcPr>
            <w:tcW w:w="850"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45,8</w:t>
            </w:r>
          </w:p>
        </w:tc>
        <w:tc>
          <w:tcPr>
            <w:tcW w:w="851"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46,0</w:t>
            </w:r>
          </w:p>
        </w:tc>
        <w:tc>
          <w:tcPr>
            <w:tcW w:w="850"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46,2</w:t>
            </w:r>
          </w:p>
        </w:tc>
      </w:tr>
      <w:tr w:rsidR="00F45D46" w:rsidRPr="00B66DE9" w:rsidTr="00615302">
        <w:trPr>
          <w:trHeight w:val="848"/>
        </w:trPr>
        <w:tc>
          <w:tcPr>
            <w:tcW w:w="630" w:type="dxa"/>
          </w:tcPr>
          <w:p w:rsidR="00F45D46" w:rsidRPr="00B66DE9" w:rsidRDefault="00F45D46" w:rsidP="00F45D46">
            <w:pPr>
              <w:autoSpaceDE w:val="0"/>
              <w:autoSpaceDN w:val="0"/>
              <w:adjustRightInd w:val="0"/>
              <w:jc w:val="both"/>
              <w:rPr>
                <w:rFonts w:ascii="PT Astra Serif" w:eastAsia="ArialMT" w:hAnsi="PT Astra Serif"/>
                <w:sz w:val="20"/>
                <w:szCs w:val="20"/>
                <w:lang w:eastAsia="ru-RU"/>
              </w:rPr>
            </w:pPr>
            <w:r w:rsidRPr="00B66DE9">
              <w:rPr>
                <w:rFonts w:ascii="PT Astra Serif" w:eastAsia="ArialMT" w:hAnsi="PT Astra Serif"/>
                <w:sz w:val="20"/>
                <w:szCs w:val="20"/>
                <w:lang w:eastAsia="ru-RU"/>
              </w:rPr>
              <w:t>2</w:t>
            </w:r>
          </w:p>
        </w:tc>
        <w:tc>
          <w:tcPr>
            <w:tcW w:w="6033" w:type="dxa"/>
          </w:tcPr>
          <w:p w:rsidR="00F45D46" w:rsidRPr="00640B72" w:rsidRDefault="00F45D46" w:rsidP="00640B72">
            <w:pPr>
              <w:autoSpaceDE w:val="0"/>
              <w:autoSpaceDN w:val="0"/>
              <w:adjustRightInd w:val="0"/>
              <w:spacing w:after="0" w:line="240" w:lineRule="auto"/>
              <w:ind w:firstLine="34"/>
              <w:jc w:val="both"/>
              <w:rPr>
                <w:rFonts w:ascii="PT Astra Serif" w:eastAsia="ArialMT" w:hAnsi="PT Astra Serif"/>
                <w:sz w:val="16"/>
                <w:szCs w:val="16"/>
                <w:lang w:eastAsia="ru-RU"/>
              </w:rPr>
            </w:pPr>
            <w:proofErr w:type="gramStart"/>
            <w:r w:rsidRPr="00640B72">
              <w:rPr>
                <w:rFonts w:ascii="PT Astra Serif" w:eastAsia="ArialMT" w:hAnsi="PT Astra Serif"/>
                <w:sz w:val="16"/>
                <w:szCs w:val="16"/>
                <w:lang w:eastAsia="ru-RU"/>
              </w:rPr>
              <w:t>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tc>
        <w:tc>
          <w:tcPr>
            <w:tcW w:w="993"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 xml:space="preserve">Процент </w:t>
            </w:r>
          </w:p>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w:t>
            </w:r>
          </w:p>
          <w:p w:rsidR="00F45D46" w:rsidRPr="00640B72" w:rsidRDefault="00F45D46" w:rsidP="00640B72">
            <w:pPr>
              <w:spacing w:after="0" w:line="240" w:lineRule="auto"/>
              <w:ind w:firstLine="34"/>
              <w:jc w:val="both"/>
              <w:rPr>
                <w:rFonts w:ascii="PT Astra Serif" w:hAnsi="PT Astra Serif"/>
                <w:sz w:val="16"/>
                <w:szCs w:val="16"/>
              </w:rPr>
            </w:pPr>
          </w:p>
          <w:p w:rsidR="00F45D46" w:rsidRPr="00640B72" w:rsidRDefault="00F45D46" w:rsidP="00640B72">
            <w:pPr>
              <w:spacing w:after="0" w:line="240" w:lineRule="auto"/>
              <w:ind w:firstLine="34"/>
              <w:jc w:val="both"/>
              <w:rPr>
                <w:rFonts w:ascii="PT Astra Serif" w:hAnsi="PT Astra Serif"/>
                <w:sz w:val="16"/>
                <w:szCs w:val="16"/>
              </w:rPr>
            </w:pPr>
          </w:p>
        </w:tc>
        <w:tc>
          <w:tcPr>
            <w:tcW w:w="850"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100</w:t>
            </w:r>
          </w:p>
        </w:tc>
        <w:tc>
          <w:tcPr>
            <w:tcW w:w="851"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100</w:t>
            </w:r>
          </w:p>
          <w:p w:rsidR="00F45D46" w:rsidRPr="00640B72" w:rsidRDefault="00F45D46" w:rsidP="00640B72">
            <w:pPr>
              <w:spacing w:after="0" w:line="240" w:lineRule="auto"/>
              <w:ind w:firstLine="34"/>
              <w:jc w:val="both"/>
              <w:rPr>
                <w:rFonts w:ascii="PT Astra Serif" w:hAnsi="PT Astra Serif"/>
                <w:sz w:val="16"/>
                <w:szCs w:val="16"/>
              </w:rPr>
            </w:pPr>
          </w:p>
          <w:p w:rsidR="00F45D46" w:rsidRPr="00640B72" w:rsidRDefault="00F45D46" w:rsidP="00640B72">
            <w:pPr>
              <w:spacing w:after="0" w:line="240" w:lineRule="auto"/>
              <w:ind w:firstLine="34"/>
              <w:jc w:val="both"/>
              <w:rPr>
                <w:rFonts w:ascii="PT Astra Serif" w:hAnsi="PT Astra Serif"/>
                <w:sz w:val="16"/>
                <w:szCs w:val="16"/>
              </w:rPr>
            </w:pPr>
          </w:p>
          <w:p w:rsidR="00F45D46" w:rsidRPr="00640B72" w:rsidRDefault="00F45D46" w:rsidP="00640B72">
            <w:pPr>
              <w:spacing w:after="0" w:line="240" w:lineRule="auto"/>
              <w:ind w:firstLine="34"/>
              <w:jc w:val="both"/>
              <w:rPr>
                <w:rFonts w:ascii="PT Astra Serif" w:hAnsi="PT Astra Serif"/>
                <w:sz w:val="16"/>
                <w:szCs w:val="16"/>
              </w:rPr>
            </w:pPr>
          </w:p>
          <w:p w:rsidR="00F45D46" w:rsidRPr="00640B72" w:rsidRDefault="00F45D46" w:rsidP="00640B72">
            <w:pPr>
              <w:spacing w:after="0" w:line="240" w:lineRule="auto"/>
              <w:ind w:firstLine="34"/>
              <w:jc w:val="both"/>
              <w:rPr>
                <w:rFonts w:ascii="PT Astra Serif" w:hAnsi="PT Astra Serif"/>
                <w:sz w:val="16"/>
                <w:szCs w:val="16"/>
              </w:rPr>
            </w:pPr>
          </w:p>
          <w:p w:rsidR="00F45D46" w:rsidRPr="00640B72" w:rsidRDefault="00F45D46" w:rsidP="00640B72">
            <w:pPr>
              <w:spacing w:after="0" w:line="240" w:lineRule="auto"/>
              <w:ind w:firstLine="34"/>
              <w:jc w:val="both"/>
              <w:rPr>
                <w:rFonts w:ascii="PT Astra Serif" w:hAnsi="PT Astra Serif"/>
                <w:sz w:val="16"/>
                <w:szCs w:val="16"/>
              </w:rPr>
            </w:pPr>
          </w:p>
        </w:tc>
        <w:tc>
          <w:tcPr>
            <w:tcW w:w="850"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100</w:t>
            </w:r>
          </w:p>
          <w:p w:rsidR="00F45D46" w:rsidRPr="00640B72" w:rsidRDefault="00F45D46" w:rsidP="00640B72">
            <w:pPr>
              <w:spacing w:after="0" w:line="240" w:lineRule="auto"/>
              <w:ind w:firstLine="34"/>
              <w:jc w:val="both"/>
              <w:rPr>
                <w:rFonts w:ascii="PT Astra Serif" w:hAnsi="PT Astra Serif"/>
                <w:sz w:val="16"/>
                <w:szCs w:val="16"/>
              </w:rPr>
            </w:pPr>
          </w:p>
          <w:p w:rsidR="00F45D46" w:rsidRPr="00640B72" w:rsidRDefault="00F45D46" w:rsidP="00640B72">
            <w:pPr>
              <w:spacing w:after="0" w:line="240" w:lineRule="auto"/>
              <w:ind w:firstLine="34"/>
              <w:jc w:val="both"/>
              <w:rPr>
                <w:rFonts w:ascii="PT Astra Serif" w:hAnsi="PT Astra Serif"/>
                <w:sz w:val="16"/>
                <w:szCs w:val="16"/>
              </w:rPr>
            </w:pPr>
          </w:p>
          <w:p w:rsidR="00F45D46" w:rsidRPr="00640B72" w:rsidRDefault="00F45D46" w:rsidP="00640B72">
            <w:pPr>
              <w:spacing w:after="0" w:line="240" w:lineRule="auto"/>
              <w:ind w:firstLine="34"/>
              <w:jc w:val="both"/>
              <w:rPr>
                <w:rFonts w:ascii="PT Astra Serif" w:hAnsi="PT Astra Serif"/>
                <w:sz w:val="16"/>
                <w:szCs w:val="16"/>
              </w:rPr>
            </w:pPr>
          </w:p>
          <w:p w:rsidR="00F45D46" w:rsidRPr="00640B72" w:rsidRDefault="00F45D46" w:rsidP="00640B72">
            <w:pPr>
              <w:spacing w:after="0" w:line="240" w:lineRule="auto"/>
              <w:ind w:firstLine="34"/>
              <w:jc w:val="both"/>
              <w:rPr>
                <w:rFonts w:ascii="PT Astra Serif" w:hAnsi="PT Astra Serif"/>
                <w:sz w:val="16"/>
                <w:szCs w:val="16"/>
              </w:rPr>
            </w:pPr>
          </w:p>
          <w:p w:rsidR="00F45D46" w:rsidRPr="00640B72" w:rsidRDefault="00F45D46" w:rsidP="00640B72">
            <w:pPr>
              <w:spacing w:after="0" w:line="240" w:lineRule="auto"/>
              <w:ind w:firstLine="34"/>
              <w:jc w:val="both"/>
              <w:rPr>
                <w:rFonts w:ascii="PT Astra Serif" w:hAnsi="PT Astra Serif"/>
                <w:sz w:val="16"/>
                <w:szCs w:val="16"/>
              </w:rPr>
            </w:pPr>
          </w:p>
        </w:tc>
      </w:tr>
      <w:tr w:rsidR="00F45D46" w:rsidRPr="00B66DE9" w:rsidTr="00640B72">
        <w:trPr>
          <w:trHeight w:val="405"/>
        </w:trPr>
        <w:tc>
          <w:tcPr>
            <w:tcW w:w="630" w:type="dxa"/>
          </w:tcPr>
          <w:p w:rsidR="00F45D46" w:rsidRPr="00B66DE9" w:rsidRDefault="00F45D46" w:rsidP="00F45D46">
            <w:pPr>
              <w:autoSpaceDE w:val="0"/>
              <w:autoSpaceDN w:val="0"/>
              <w:adjustRightInd w:val="0"/>
              <w:jc w:val="both"/>
              <w:rPr>
                <w:rFonts w:ascii="PT Astra Serif" w:eastAsia="ArialMT" w:hAnsi="PT Astra Serif"/>
                <w:sz w:val="20"/>
                <w:szCs w:val="20"/>
                <w:lang w:eastAsia="ru-RU"/>
              </w:rPr>
            </w:pPr>
            <w:r w:rsidRPr="00B66DE9">
              <w:rPr>
                <w:rFonts w:ascii="PT Astra Serif" w:eastAsia="ArialMT" w:hAnsi="PT Astra Serif"/>
                <w:sz w:val="20"/>
                <w:szCs w:val="20"/>
                <w:lang w:eastAsia="ru-RU"/>
              </w:rPr>
              <w:t>3</w:t>
            </w:r>
          </w:p>
        </w:tc>
        <w:tc>
          <w:tcPr>
            <w:tcW w:w="6033" w:type="dxa"/>
          </w:tcPr>
          <w:p w:rsidR="00F45D46" w:rsidRPr="00640B72" w:rsidRDefault="00F45D46" w:rsidP="00640B72">
            <w:pPr>
              <w:autoSpaceDE w:val="0"/>
              <w:autoSpaceDN w:val="0"/>
              <w:adjustRightInd w:val="0"/>
              <w:spacing w:after="0" w:line="240" w:lineRule="auto"/>
              <w:ind w:firstLine="34"/>
              <w:jc w:val="both"/>
              <w:rPr>
                <w:rFonts w:ascii="PT Astra Serif" w:eastAsia="ArialMT" w:hAnsi="PT Astra Serif"/>
                <w:sz w:val="16"/>
                <w:szCs w:val="16"/>
                <w:lang w:eastAsia="ru-RU"/>
              </w:rPr>
            </w:pPr>
            <w:r w:rsidRPr="00640B72">
              <w:rPr>
                <w:rFonts w:ascii="PT Astra Serif" w:eastAsia="ArialMT" w:hAnsi="PT Astra Serif"/>
                <w:sz w:val="16"/>
                <w:szCs w:val="16"/>
                <w:lang w:eastAsia="ru-RU"/>
              </w:rPr>
              <w:t xml:space="preserve">Численность детей в дошкольных образовательных организациях, приходящихся на одного педагогического работника </w:t>
            </w:r>
          </w:p>
        </w:tc>
        <w:tc>
          <w:tcPr>
            <w:tcW w:w="993" w:type="dxa"/>
          </w:tcPr>
          <w:p w:rsidR="00F45D46" w:rsidRPr="00640B72" w:rsidRDefault="00F45D46" w:rsidP="00615302">
            <w:pPr>
              <w:spacing w:after="0" w:line="240" w:lineRule="auto"/>
              <w:ind w:firstLine="34"/>
              <w:jc w:val="both"/>
              <w:rPr>
                <w:rFonts w:ascii="PT Astra Serif" w:hAnsi="PT Astra Serif"/>
                <w:sz w:val="16"/>
                <w:szCs w:val="16"/>
              </w:rPr>
            </w:pPr>
            <w:r w:rsidRPr="00640B72">
              <w:rPr>
                <w:rFonts w:ascii="PT Astra Serif" w:hAnsi="PT Astra Serif"/>
                <w:sz w:val="16"/>
                <w:szCs w:val="16"/>
              </w:rPr>
              <w:t>Человек</w:t>
            </w:r>
          </w:p>
        </w:tc>
        <w:tc>
          <w:tcPr>
            <w:tcW w:w="850"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10</w:t>
            </w:r>
          </w:p>
        </w:tc>
        <w:tc>
          <w:tcPr>
            <w:tcW w:w="851"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10</w:t>
            </w:r>
          </w:p>
        </w:tc>
        <w:tc>
          <w:tcPr>
            <w:tcW w:w="850"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10</w:t>
            </w:r>
          </w:p>
        </w:tc>
      </w:tr>
      <w:tr w:rsidR="00F45D46" w:rsidRPr="00B66DE9" w:rsidTr="00615302">
        <w:trPr>
          <w:trHeight w:val="545"/>
        </w:trPr>
        <w:tc>
          <w:tcPr>
            <w:tcW w:w="630" w:type="dxa"/>
          </w:tcPr>
          <w:p w:rsidR="00F45D46" w:rsidRPr="00B66DE9" w:rsidRDefault="00F45D46" w:rsidP="00F45D46">
            <w:pPr>
              <w:autoSpaceDE w:val="0"/>
              <w:autoSpaceDN w:val="0"/>
              <w:adjustRightInd w:val="0"/>
              <w:jc w:val="both"/>
              <w:rPr>
                <w:rFonts w:ascii="PT Astra Serif" w:eastAsia="ArialMT" w:hAnsi="PT Astra Serif"/>
                <w:sz w:val="20"/>
                <w:szCs w:val="20"/>
                <w:lang w:eastAsia="ru-RU"/>
              </w:rPr>
            </w:pPr>
            <w:r w:rsidRPr="00B66DE9">
              <w:rPr>
                <w:rFonts w:ascii="PT Astra Serif" w:eastAsia="ArialMT" w:hAnsi="PT Astra Serif"/>
                <w:sz w:val="20"/>
                <w:szCs w:val="20"/>
                <w:lang w:eastAsia="ru-RU"/>
              </w:rPr>
              <w:t>4</w:t>
            </w:r>
          </w:p>
        </w:tc>
        <w:tc>
          <w:tcPr>
            <w:tcW w:w="6033" w:type="dxa"/>
          </w:tcPr>
          <w:p w:rsidR="00F45D46" w:rsidRPr="00640B72" w:rsidRDefault="00F45D46" w:rsidP="00640B72">
            <w:pPr>
              <w:autoSpaceDE w:val="0"/>
              <w:autoSpaceDN w:val="0"/>
              <w:adjustRightInd w:val="0"/>
              <w:spacing w:after="0" w:line="240" w:lineRule="auto"/>
              <w:ind w:firstLine="34"/>
              <w:jc w:val="both"/>
              <w:rPr>
                <w:rFonts w:ascii="PT Astra Serif" w:eastAsia="ArialMT" w:hAnsi="PT Astra Serif"/>
                <w:sz w:val="16"/>
                <w:szCs w:val="16"/>
                <w:lang w:eastAsia="ru-RU"/>
              </w:rPr>
            </w:pPr>
            <w:r w:rsidRPr="00640B72">
              <w:rPr>
                <w:rFonts w:ascii="PT Astra Serif" w:eastAsia="ArialMT" w:hAnsi="PT Astra Serif"/>
                <w:sz w:val="16"/>
                <w:szCs w:val="16"/>
                <w:lang w:eastAsia="ru-RU"/>
              </w:rPr>
              <w:t>Удельный вес численности детей дошкольных образовательных организаций в возрасте от 3 до 7 лет, охваченных образовательными программами, соответствующими новому образовательному стандарту дошкольного образования</w:t>
            </w:r>
          </w:p>
        </w:tc>
        <w:tc>
          <w:tcPr>
            <w:tcW w:w="993"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 xml:space="preserve">Процент </w:t>
            </w:r>
          </w:p>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w:t>
            </w:r>
          </w:p>
        </w:tc>
        <w:tc>
          <w:tcPr>
            <w:tcW w:w="850"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100</w:t>
            </w:r>
          </w:p>
        </w:tc>
        <w:tc>
          <w:tcPr>
            <w:tcW w:w="851"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100</w:t>
            </w:r>
          </w:p>
          <w:p w:rsidR="00F45D46" w:rsidRPr="00640B72" w:rsidRDefault="00F45D46" w:rsidP="00640B72">
            <w:pPr>
              <w:spacing w:after="0" w:line="240" w:lineRule="auto"/>
              <w:ind w:firstLine="34"/>
              <w:jc w:val="both"/>
              <w:rPr>
                <w:rFonts w:ascii="PT Astra Serif" w:hAnsi="PT Astra Serif"/>
                <w:sz w:val="16"/>
                <w:szCs w:val="16"/>
              </w:rPr>
            </w:pPr>
          </w:p>
          <w:p w:rsidR="00F45D46" w:rsidRPr="00640B72" w:rsidRDefault="00F45D46" w:rsidP="00640B72">
            <w:pPr>
              <w:spacing w:after="0" w:line="240" w:lineRule="auto"/>
              <w:ind w:firstLine="34"/>
              <w:jc w:val="both"/>
              <w:rPr>
                <w:rFonts w:ascii="PT Astra Serif" w:hAnsi="PT Astra Serif"/>
                <w:sz w:val="16"/>
                <w:szCs w:val="16"/>
              </w:rPr>
            </w:pPr>
          </w:p>
          <w:p w:rsidR="00F45D46" w:rsidRPr="00640B72" w:rsidRDefault="00F45D46" w:rsidP="00640B72">
            <w:pPr>
              <w:spacing w:after="0" w:line="240" w:lineRule="auto"/>
              <w:ind w:firstLine="34"/>
              <w:jc w:val="both"/>
              <w:rPr>
                <w:rFonts w:ascii="PT Astra Serif" w:hAnsi="PT Astra Serif"/>
                <w:sz w:val="16"/>
                <w:szCs w:val="16"/>
              </w:rPr>
            </w:pPr>
          </w:p>
        </w:tc>
        <w:tc>
          <w:tcPr>
            <w:tcW w:w="850"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100</w:t>
            </w:r>
          </w:p>
          <w:p w:rsidR="00F45D46" w:rsidRPr="00640B72" w:rsidRDefault="00F45D46" w:rsidP="00640B72">
            <w:pPr>
              <w:spacing w:after="0" w:line="240" w:lineRule="auto"/>
              <w:ind w:firstLine="34"/>
              <w:jc w:val="both"/>
              <w:rPr>
                <w:rFonts w:ascii="PT Astra Serif" w:hAnsi="PT Astra Serif"/>
                <w:sz w:val="16"/>
                <w:szCs w:val="16"/>
              </w:rPr>
            </w:pPr>
          </w:p>
          <w:p w:rsidR="00F45D46" w:rsidRPr="00640B72" w:rsidRDefault="00F45D46" w:rsidP="00640B72">
            <w:pPr>
              <w:spacing w:after="0" w:line="240" w:lineRule="auto"/>
              <w:ind w:firstLine="34"/>
              <w:jc w:val="both"/>
              <w:rPr>
                <w:rFonts w:ascii="PT Astra Serif" w:hAnsi="PT Astra Serif"/>
                <w:sz w:val="16"/>
                <w:szCs w:val="16"/>
              </w:rPr>
            </w:pPr>
          </w:p>
          <w:p w:rsidR="00F45D46" w:rsidRPr="00640B72" w:rsidRDefault="00F45D46" w:rsidP="00640B72">
            <w:pPr>
              <w:spacing w:after="0" w:line="240" w:lineRule="auto"/>
              <w:ind w:firstLine="34"/>
              <w:jc w:val="both"/>
              <w:rPr>
                <w:rFonts w:ascii="PT Astra Serif" w:hAnsi="PT Astra Serif"/>
                <w:sz w:val="16"/>
                <w:szCs w:val="16"/>
              </w:rPr>
            </w:pPr>
          </w:p>
          <w:p w:rsidR="00F45D46" w:rsidRPr="00640B72" w:rsidRDefault="00F45D46" w:rsidP="00640B72">
            <w:pPr>
              <w:spacing w:after="0" w:line="240" w:lineRule="auto"/>
              <w:ind w:firstLine="34"/>
              <w:jc w:val="both"/>
              <w:rPr>
                <w:rFonts w:ascii="PT Astra Serif" w:hAnsi="PT Astra Serif"/>
                <w:sz w:val="16"/>
                <w:szCs w:val="16"/>
              </w:rPr>
            </w:pPr>
          </w:p>
        </w:tc>
      </w:tr>
      <w:tr w:rsidR="00F45D46" w:rsidRPr="00B66DE9" w:rsidTr="00640B72">
        <w:trPr>
          <w:trHeight w:val="471"/>
        </w:trPr>
        <w:tc>
          <w:tcPr>
            <w:tcW w:w="630" w:type="dxa"/>
          </w:tcPr>
          <w:p w:rsidR="00F45D46" w:rsidRPr="00B66DE9" w:rsidRDefault="00F45D46" w:rsidP="00F45D46">
            <w:pPr>
              <w:autoSpaceDE w:val="0"/>
              <w:autoSpaceDN w:val="0"/>
              <w:adjustRightInd w:val="0"/>
              <w:jc w:val="both"/>
              <w:rPr>
                <w:rFonts w:ascii="PT Astra Serif" w:eastAsia="ArialMT" w:hAnsi="PT Astra Serif"/>
                <w:sz w:val="20"/>
                <w:szCs w:val="20"/>
                <w:lang w:eastAsia="ru-RU"/>
              </w:rPr>
            </w:pPr>
            <w:r w:rsidRPr="00B66DE9">
              <w:rPr>
                <w:rFonts w:ascii="PT Astra Serif" w:eastAsia="ArialMT" w:hAnsi="PT Astra Serif"/>
                <w:sz w:val="20"/>
                <w:szCs w:val="20"/>
                <w:lang w:eastAsia="ru-RU"/>
              </w:rPr>
              <w:t>5</w:t>
            </w:r>
          </w:p>
        </w:tc>
        <w:tc>
          <w:tcPr>
            <w:tcW w:w="6033" w:type="dxa"/>
          </w:tcPr>
          <w:p w:rsidR="00F45D46" w:rsidRPr="00640B72" w:rsidRDefault="00F45D46" w:rsidP="00640B72">
            <w:pPr>
              <w:autoSpaceDE w:val="0"/>
              <w:autoSpaceDN w:val="0"/>
              <w:adjustRightInd w:val="0"/>
              <w:spacing w:after="0" w:line="240" w:lineRule="auto"/>
              <w:ind w:firstLine="34"/>
              <w:jc w:val="both"/>
              <w:rPr>
                <w:rFonts w:ascii="PT Astra Serif" w:eastAsia="ArialMT" w:hAnsi="PT Astra Serif"/>
                <w:sz w:val="16"/>
                <w:szCs w:val="16"/>
                <w:lang w:eastAsia="ru-RU"/>
              </w:rPr>
            </w:pPr>
            <w:proofErr w:type="gramStart"/>
            <w:r w:rsidRPr="00640B72">
              <w:rPr>
                <w:rFonts w:ascii="PT Astra Serif" w:eastAsia="ArialMT" w:hAnsi="PT Astra Serif"/>
                <w:sz w:val="16"/>
                <w:szCs w:val="16"/>
                <w:lang w:eastAsia="ru-RU"/>
              </w:rPr>
              <w:t>Численность обучающихся в общеобразовательных организациях в расчете на одного педагогического  работника</w:t>
            </w:r>
            <w:proofErr w:type="gramEnd"/>
          </w:p>
        </w:tc>
        <w:tc>
          <w:tcPr>
            <w:tcW w:w="993" w:type="dxa"/>
          </w:tcPr>
          <w:p w:rsidR="00F45D46" w:rsidRPr="00640B72" w:rsidRDefault="00F45D46" w:rsidP="00615302">
            <w:pPr>
              <w:spacing w:after="0" w:line="240" w:lineRule="auto"/>
              <w:ind w:firstLine="34"/>
              <w:jc w:val="both"/>
              <w:rPr>
                <w:rFonts w:ascii="PT Astra Serif" w:hAnsi="PT Astra Serif"/>
                <w:sz w:val="16"/>
                <w:szCs w:val="16"/>
              </w:rPr>
            </w:pPr>
            <w:r w:rsidRPr="00640B72">
              <w:rPr>
                <w:rFonts w:ascii="PT Astra Serif" w:hAnsi="PT Astra Serif"/>
                <w:sz w:val="16"/>
                <w:szCs w:val="16"/>
              </w:rPr>
              <w:t>Человек</w:t>
            </w:r>
          </w:p>
        </w:tc>
        <w:tc>
          <w:tcPr>
            <w:tcW w:w="850"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10,3</w:t>
            </w:r>
          </w:p>
        </w:tc>
        <w:tc>
          <w:tcPr>
            <w:tcW w:w="851"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10,3</w:t>
            </w:r>
          </w:p>
        </w:tc>
        <w:tc>
          <w:tcPr>
            <w:tcW w:w="850"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10,3</w:t>
            </w:r>
          </w:p>
        </w:tc>
      </w:tr>
      <w:tr w:rsidR="00F45D46" w:rsidRPr="00B66DE9" w:rsidTr="00A05683">
        <w:trPr>
          <w:trHeight w:val="469"/>
        </w:trPr>
        <w:tc>
          <w:tcPr>
            <w:tcW w:w="630" w:type="dxa"/>
          </w:tcPr>
          <w:p w:rsidR="00F45D46" w:rsidRPr="00B66DE9" w:rsidRDefault="00F45D46" w:rsidP="00F45D46">
            <w:pPr>
              <w:autoSpaceDE w:val="0"/>
              <w:autoSpaceDN w:val="0"/>
              <w:adjustRightInd w:val="0"/>
              <w:jc w:val="both"/>
              <w:rPr>
                <w:rFonts w:ascii="PT Astra Serif" w:eastAsia="ArialMT" w:hAnsi="PT Astra Serif"/>
                <w:sz w:val="20"/>
                <w:szCs w:val="20"/>
                <w:lang w:eastAsia="ru-RU"/>
              </w:rPr>
            </w:pPr>
            <w:r w:rsidRPr="00B66DE9">
              <w:rPr>
                <w:rFonts w:ascii="PT Astra Serif" w:eastAsia="ArialMT" w:hAnsi="PT Astra Serif"/>
                <w:sz w:val="20"/>
                <w:szCs w:val="20"/>
                <w:lang w:eastAsia="ru-RU"/>
              </w:rPr>
              <w:t>6</w:t>
            </w:r>
          </w:p>
        </w:tc>
        <w:tc>
          <w:tcPr>
            <w:tcW w:w="6033" w:type="dxa"/>
          </w:tcPr>
          <w:p w:rsidR="00F45D46" w:rsidRPr="00640B72" w:rsidRDefault="00F45D46" w:rsidP="00640B72">
            <w:pPr>
              <w:autoSpaceDE w:val="0"/>
              <w:autoSpaceDN w:val="0"/>
              <w:adjustRightInd w:val="0"/>
              <w:spacing w:after="0" w:line="240" w:lineRule="auto"/>
              <w:ind w:firstLine="34"/>
              <w:jc w:val="both"/>
              <w:rPr>
                <w:rFonts w:ascii="PT Astra Serif" w:eastAsia="ArialMT" w:hAnsi="PT Astra Serif"/>
                <w:sz w:val="16"/>
                <w:szCs w:val="16"/>
                <w:lang w:eastAsia="ru-RU"/>
              </w:rPr>
            </w:pPr>
            <w:r w:rsidRPr="00640B72">
              <w:rPr>
                <w:rFonts w:ascii="PT Astra Serif" w:eastAsia="ArialMT" w:hAnsi="PT Astra Serif"/>
                <w:sz w:val="16"/>
                <w:szCs w:val="16"/>
                <w:lang w:eastAsia="ru-RU"/>
              </w:rPr>
              <w:t xml:space="preserve">Удельный вес численности обучающихся в общеобразовательных организациях в соответствии с федеральными государственными образовательными стандартами в общей </w:t>
            </w:r>
            <w:proofErr w:type="gramStart"/>
            <w:r w:rsidRPr="00640B72">
              <w:rPr>
                <w:rFonts w:ascii="PT Astra Serif" w:eastAsia="ArialMT" w:hAnsi="PT Astra Serif"/>
                <w:sz w:val="16"/>
                <w:szCs w:val="16"/>
                <w:lang w:eastAsia="ru-RU"/>
              </w:rPr>
              <w:t>численности</w:t>
            </w:r>
            <w:proofErr w:type="gramEnd"/>
            <w:r w:rsidRPr="00640B72">
              <w:rPr>
                <w:rFonts w:ascii="PT Astra Serif" w:eastAsia="ArialMT" w:hAnsi="PT Astra Serif"/>
                <w:sz w:val="16"/>
                <w:szCs w:val="16"/>
                <w:lang w:eastAsia="ru-RU"/>
              </w:rPr>
              <w:t xml:space="preserve"> обучающихся в общеобразовательных организациях</w:t>
            </w:r>
          </w:p>
        </w:tc>
        <w:tc>
          <w:tcPr>
            <w:tcW w:w="993"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 xml:space="preserve">Процент </w:t>
            </w:r>
          </w:p>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w:t>
            </w:r>
          </w:p>
          <w:p w:rsidR="00F45D46" w:rsidRPr="00640B72" w:rsidRDefault="00F45D46" w:rsidP="00640B72">
            <w:pPr>
              <w:spacing w:after="0" w:line="240" w:lineRule="auto"/>
              <w:ind w:firstLine="34"/>
              <w:jc w:val="both"/>
              <w:rPr>
                <w:rFonts w:ascii="PT Astra Serif" w:hAnsi="PT Astra Serif"/>
                <w:sz w:val="16"/>
                <w:szCs w:val="16"/>
              </w:rPr>
            </w:pPr>
          </w:p>
        </w:tc>
        <w:tc>
          <w:tcPr>
            <w:tcW w:w="850"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95</w:t>
            </w:r>
          </w:p>
        </w:tc>
        <w:tc>
          <w:tcPr>
            <w:tcW w:w="851"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97</w:t>
            </w:r>
          </w:p>
        </w:tc>
        <w:tc>
          <w:tcPr>
            <w:tcW w:w="850"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100</w:t>
            </w:r>
          </w:p>
        </w:tc>
      </w:tr>
      <w:tr w:rsidR="00F45D46" w:rsidRPr="00B66DE9" w:rsidTr="00640B72">
        <w:trPr>
          <w:trHeight w:val="789"/>
        </w:trPr>
        <w:tc>
          <w:tcPr>
            <w:tcW w:w="630" w:type="dxa"/>
          </w:tcPr>
          <w:p w:rsidR="00F45D46" w:rsidRPr="00B66DE9" w:rsidRDefault="00F45D46" w:rsidP="00F45D46">
            <w:pPr>
              <w:autoSpaceDE w:val="0"/>
              <w:autoSpaceDN w:val="0"/>
              <w:adjustRightInd w:val="0"/>
              <w:jc w:val="both"/>
              <w:rPr>
                <w:rFonts w:ascii="PT Astra Serif" w:eastAsia="ArialMT" w:hAnsi="PT Astra Serif"/>
                <w:sz w:val="20"/>
                <w:szCs w:val="20"/>
                <w:lang w:eastAsia="ru-RU"/>
              </w:rPr>
            </w:pPr>
            <w:r w:rsidRPr="00B66DE9">
              <w:rPr>
                <w:rFonts w:ascii="PT Astra Serif" w:eastAsia="ArialMT" w:hAnsi="PT Astra Serif"/>
                <w:sz w:val="20"/>
                <w:szCs w:val="20"/>
                <w:lang w:eastAsia="ru-RU"/>
              </w:rPr>
              <w:t>7</w:t>
            </w:r>
          </w:p>
        </w:tc>
        <w:tc>
          <w:tcPr>
            <w:tcW w:w="6033" w:type="dxa"/>
          </w:tcPr>
          <w:p w:rsidR="00F45D46" w:rsidRPr="00640B72" w:rsidRDefault="00F45D46" w:rsidP="00640B72">
            <w:pPr>
              <w:autoSpaceDE w:val="0"/>
              <w:autoSpaceDN w:val="0"/>
              <w:adjustRightInd w:val="0"/>
              <w:spacing w:after="0" w:line="240" w:lineRule="auto"/>
              <w:ind w:firstLine="34"/>
              <w:jc w:val="both"/>
              <w:rPr>
                <w:rFonts w:ascii="PT Astra Serif" w:eastAsia="ArialMT" w:hAnsi="PT Astra Serif"/>
                <w:sz w:val="16"/>
                <w:szCs w:val="16"/>
                <w:lang w:eastAsia="ru-RU"/>
              </w:rPr>
            </w:pPr>
            <w:r w:rsidRPr="00640B72">
              <w:rPr>
                <w:rFonts w:ascii="PT Astra Serif" w:eastAsia="ArialMT" w:hAnsi="PT Astra Serif"/>
                <w:sz w:val="16"/>
                <w:szCs w:val="16"/>
                <w:lang w:eastAsia="ru-RU"/>
              </w:rPr>
              <w:t>Отношение среднего балла единого государственного экзамена (в расчете на 2 обязательных предмета) в 10 процентах общеобразовательных организаций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общеобразовательных организаций с худшими результатами единого государственного экзамена</w:t>
            </w:r>
          </w:p>
        </w:tc>
        <w:tc>
          <w:tcPr>
            <w:tcW w:w="993"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 xml:space="preserve">Процент </w:t>
            </w:r>
          </w:p>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w:t>
            </w:r>
          </w:p>
          <w:p w:rsidR="00F45D46" w:rsidRPr="00640B72" w:rsidRDefault="00F45D46" w:rsidP="00640B72">
            <w:pPr>
              <w:spacing w:after="0" w:line="240" w:lineRule="auto"/>
              <w:ind w:firstLine="34"/>
              <w:jc w:val="both"/>
              <w:rPr>
                <w:rFonts w:ascii="PT Astra Serif" w:hAnsi="PT Astra Serif"/>
                <w:sz w:val="16"/>
                <w:szCs w:val="16"/>
              </w:rPr>
            </w:pPr>
          </w:p>
          <w:p w:rsidR="00F45D46" w:rsidRPr="00640B72" w:rsidRDefault="00F45D46" w:rsidP="00640B72">
            <w:pPr>
              <w:spacing w:after="0" w:line="240" w:lineRule="auto"/>
              <w:ind w:firstLine="34"/>
              <w:jc w:val="both"/>
              <w:rPr>
                <w:rFonts w:ascii="PT Astra Serif" w:hAnsi="PT Astra Serif"/>
                <w:sz w:val="16"/>
                <w:szCs w:val="16"/>
              </w:rPr>
            </w:pPr>
          </w:p>
          <w:p w:rsidR="00F45D46" w:rsidRPr="00640B72" w:rsidRDefault="00F45D46" w:rsidP="00640B72">
            <w:pPr>
              <w:spacing w:after="0" w:line="240" w:lineRule="auto"/>
              <w:ind w:firstLine="34"/>
              <w:jc w:val="both"/>
              <w:rPr>
                <w:rFonts w:ascii="PT Astra Serif" w:hAnsi="PT Astra Serif"/>
                <w:sz w:val="16"/>
                <w:szCs w:val="16"/>
              </w:rPr>
            </w:pPr>
          </w:p>
        </w:tc>
        <w:tc>
          <w:tcPr>
            <w:tcW w:w="850"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1,72</w:t>
            </w:r>
          </w:p>
        </w:tc>
        <w:tc>
          <w:tcPr>
            <w:tcW w:w="851"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1,72</w:t>
            </w:r>
          </w:p>
        </w:tc>
        <w:tc>
          <w:tcPr>
            <w:tcW w:w="850"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1,72</w:t>
            </w:r>
          </w:p>
        </w:tc>
      </w:tr>
      <w:tr w:rsidR="00F45D46" w:rsidRPr="00B66DE9" w:rsidTr="00640B72">
        <w:trPr>
          <w:trHeight w:val="789"/>
        </w:trPr>
        <w:tc>
          <w:tcPr>
            <w:tcW w:w="630" w:type="dxa"/>
          </w:tcPr>
          <w:p w:rsidR="00F45D46" w:rsidRPr="00B66DE9" w:rsidRDefault="00F45D46" w:rsidP="00F45D46">
            <w:pPr>
              <w:autoSpaceDE w:val="0"/>
              <w:autoSpaceDN w:val="0"/>
              <w:adjustRightInd w:val="0"/>
              <w:jc w:val="both"/>
              <w:rPr>
                <w:rFonts w:ascii="PT Astra Serif" w:eastAsia="ArialMT" w:hAnsi="PT Astra Serif"/>
                <w:sz w:val="20"/>
                <w:szCs w:val="20"/>
                <w:lang w:eastAsia="ru-RU"/>
              </w:rPr>
            </w:pPr>
            <w:r w:rsidRPr="00B66DE9">
              <w:rPr>
                <w:rFonts w:ascii="PT Astra Serif" w:eastAsia="ArialMT" w:hAnsi="PT Astra Serif"/>
                <w:sz w:val="20"/>
                <w:szCs w:val="20"/>
                <w:lang w:eastAsia="ru-RU"/>
              </w:rPr>
              <w:lastRenderedPageBreak/>
              <w:t>8</w:t>
            </w:r>
          </w:p>
        </w:tc>
        <w:tc>
          <w:tcPr>
            <w:tcW w:w="6033" w:type="dxa"/>
          </w:tcPr>
          <w:p w:rsidR="00F45D46" w:rsidRPr="00640B72" w:rsidRDefault="00F45D46" w:rsidP="00640B72">
            <w:pPr>
              <w:autoSpaceDE w:val="0"/>
              <w:autoSpaceDN w:val="0"/>
              <w:adjustRightInd w:val="0"/>
              <w:spacing w:after="0" w:line="240" w:lineRule="auto"/>
              <w:ind w:firstLine="34"/>
              <w:jc w:val="both"/>
              <w:rPr>
                <w:rFonts w:ascii="PT Astra Serif" w:eastAsia="ArialMT" w:hAnsi="PT Astra Serif"/>
                <w:sz w:val="16"/>
                <w:szCs w:val="16"/>
                <w:lang w:eastAsia="ru-RU"/>
              </w:rPr>
            </w:pPr>
            <w:proofErr w:type="gramStart"/>
            <w:r w:rsidRPr="00640B72">
              <w:rPr>
                <w:rFonts w:ascii="PT Astra Serif" w:eastAsia="ArialMT" w:hAnsi="PT Astra Serif"/>
                <w:sz w:val="16"/>
                <w:szCs w:val="16"/>
                <w:lang w:eastAsia="ru-RU"/>
              </w:rPr>
              <w:t>Доля муниципальных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муниципальных систем  общего образования</w:t>
            </w:r>
            <w:proofErr w:type="gramEnd"/>
          </w:p>
        </w:tc>
        <w:tc>
          <w:tcPr>
            <w:tcW w:w="993"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 xml:space="preserve">Процент </w:t>
            </w:r>
          </w:p>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w:t>
            </w:r>
          </w:p>
          <w:p w:rsidR="00F45D46" w:rsidRPr="00640B72" w:rsidRDefault="00F45D46" w:rsidP="00640B72">
            <w:pPr>
              <w:spacing w:after="0" w:line="240" w:lineRule="auto"/>
              <w:ind w:firstLine="34"/>
              <w:jc w:val="both"/>
              <w:rPr>
                <w:rFonts w:ascii="PT Astra Serif" w:hAnsi="PT Astra Serif"/>
                <w:sz w:val="16"/>
                <w:szCs w:val="16"/>
              </w:rPr>
            </w:pPr>
          </w:p>
          <w:p w:rsidR="00F45D46" w:rsidRPr="00640B72" w:rsidRDefault="00F45D46" w:rsidP="00640B72">
            <w:pPr>
              <w:spacing w:after="0" w:line="240" w:lineRule="auto"/>
              <w:ind w:firstLine="34"/>
              <w:jc w:val="both"/>
              <w:rPr>
                <w:rFonts w:ascii="PT Astra Serif" w:hAnsi="PT Astra Serif"/>
                <w:sz w:val="16"/>
                <w:szCs w:val="16"/>
              </w:rPr>
            </w:pPr>
          </w:p>
          <w:p w:rsidR="00F45D46" w:rsidRPr="00640B72" w:rsidRDefault="00F45D46" w:rsidP="00640B72">
            <w:pPr>
              <w:spacing w:after="0" w:line="240" w:lineRule="auto"/>
              <w:ind w:firstLine="34"/>
              <w:jc w:val="both"/>
              <w:rPr>
                <w:rFonts w:ascii="PT Astra Serif" w:hAnsi="PT Astra Serif"/>
                <w:sz w:val="16"/>
                <w:szCs w:val="16"/>
              </w:rPr>
            </w:pPr>
          </w:p>
        </w:tc>
        <w:tc>
          <w:tcPr>
            <w:tcW w:w="850" w:type="dxa"/>
          </w:tcPr>
          <w:p w:rsidR="00F45D46" w:rsidRPr="00640B72" w:rsidRDefault="00F45D46" w:rsidP="00640B72">
            <w:pPr>
              <w:spacing w:after="0" w:line="240" w:lineRule="auto"/>
              <w:ind w:firstLine="34"/>
              <w:jc w:val="both"/>
              <w:rPr>
                <w:rFonts w:ascii="PT Astra Serif" w:hAnsi="PT Astra Serif"/>
                <w:sz w:val="16"/>
                <w:szCs w:val="16"/>
              </w:rPr>
            </w:pPr>
          </w:p>
        </w:tc>
        <w:tc>
          <w:tcPr>
            <w:tcW w:w="851" w:type="dxa"/>
          </w:tcPr>
          <w:p w:rsidR="00F45D46" w:rsidRPr="00640B72" w:rsidRDefault="00F45D46" w:rsidP="00640B72">
            <w:pPr>
              <w:spacing w:after="0" w:line="240" w:lineRule="auto"/>
              <w:ind w:firstLine="34"/>
              <w:jc w:val="both"/>
              <w:rPr>
                <w:rFonts w:ascii="PT Astra Serif" w:hAnsi="PT Astra Serif"/>
                <w:sz w:val="16"/>
                <w:szCs w:val="16"/>
              </w:rPr>
            </w:pPr>
          </w:p>
        </w:tc>
        <w:tc>
          <w:tcPr>
            <w:tcW w:w="850" w:type="dxa"/>
          </w:tcPr>
          <w:p w:rsidR="00F45D46" w:rsidRPr="00640B72" w:rsidRDefault="00F45D46" w:rsidP="00640B72">
            <w:pPr>
              <w:spacing w:after="0" w:line="240" w:lineRule="auto"/>
              <w:ind w:firstLine="34"/>
              <w:jc w:val="both"/>
              <w:rPr>
                <w:rFonts w:ascii="PT Astra Serif" w:hAnsi="PT Astra Serif"/>
                <w:sz w:val="16"/>
                <w:szCs w:val="16"/>
              </w:rPr>
            </w:pPr>
          </w:p>
        </w:tc>
      </w:tr>
      <w:tr w:rsidR="00F45D46" w:rsidRPr="00B66DE9" w:rsidTr="00640B72">
        <w:trPr>
          <w:trHeight w:val="789"/>
        </w:trPr>
        <w:tc>
          <w:tcPr>
            <w:tcW w:w="630" w:type="dxa"/>
          </w:tcPr>
          <w:p w:rsidR="00F45D46" w:rsidRPr="00B66DE9" w:rsidRDefault="00F45D46" w:rsidP="00F45D46">
            <w:pPr>
              <w:autoSpaceDE w:val="0"/>
              <w:autoSpaceDN w:val="0"/>
              <w:adjustRightInd w:val="0"/>
              <w:jc w:val="both"/>
              <w:rPr>
                <w:rFonts w:ascii="PT Astra Serif" w:eastAsia="ArialMT" w:hAnsi="PT Astra Serif"/>
                <w:sz w:val="20"/>
                <w:szCs w:val="20"/>
                <w:lang w:eastAsia="ru-RU"/>
              </w:rPr>
            </w:pPr>
            <w:r w:rsidRPr="00B66DE9">
              <w:rPr>
                <w:rFonts w:ascii="PT Astra Serif" w:eastAsia="ArialMT" w:hAnsi="PT Astra Serif"/>
                <w:sz w:val="20"/>
                <w:szCs w:val="20"/>
                <w:lang w:eastAsia="ru-RU"/>
              </w:rPr>
              <w:t>9</w:t>
            </w:r>
          </w:p>
        </w:tc>
        <w:tc>
          <w:tcPr>
            <w:tcW w:w="6033" w:type="dxa"/>
          </w:tcPr>
          <w:p w:rsidR="00F45D46" w:rsidRPr="00640B72" w:rsidRDefault="00F45D46" w:rsidP="00640B72">
            <w:pPr>
              <w:autoSpaceDE w:val="0"/>
              <w:autoSpaceDN w:val="0"/>
              <w:adjustRightInd w:val="0"/>
              <w:spacing w:after="0" w:line="240" w:lineRule="auto"/>
              <w:ind w:firstLine="34"/>
              <w:jc w:val="both"/>
              <w:rPr>
                <w:rFonts w:ascii="PT Astra Serif" w:eastAsia="ArialMT" w:hAnsi="PT Astra Serif"/>
                <w:sz w:val="16"/>
                <w:szCs w:val="16"/>
                <w:lang w:eastAsia="ru-RU"/>
              </w:rPr>
            </w:pPr>
            <w:r w:rsidRPr="00640B72">
              <w:rPr>
                <w:rFonts w:ascii="PT Astra Serif" w:eastAsia="ArialMT" w:hAnsi="PT Astra Serif"/>
                <w:sz w:val="16"/>
                <w:szCs w:val="16"/>
                <w:lang w:eastAsia="ru-RU"/>
              </w:rPr>
              <w:t>Удельный вес численности обучающихся в государственных и муниципальных общеобразовательных организациях,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государственных и муниципальных общеобразовательных организаций</w:t>
            </w:r>
          </w:p>
        </w:tc>
        <w:tc>
          <w:tcPr>
            <w:tcW w:w="993"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 xml:space="preserve">Процент </w:t>
            </w:r>
          </w:p>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w:t>
            </w:r>
          </w:p>
          <w:p w:rsidR="00F45D46" w:rsidRPr="00640B72" w:rsidRDefault="00F45D46" w:rsidP="00640B72">
            <w:pPr>
              <w:spacing w:after="0" w:line="240" w:lineRule="auto"/>
              <w:ind w:firstLine="34"/>
              <w:jc w:val="both"/>
              <w:rPr>
                <w:rFonts w:ascii="PT Astra Serif" w:hAnsi="PT Astra Serif"/>
                <w:sz w:val="16"/>
                <w:szCs w:val="16"/>
              </w:rPr>
            </w:pPr>
          </w:p>
          <w:p w:rsidR="00F45D46" w:rsidRPr="00640B72" w:rsidRDefault="00F45D46" w:rsidP="00640B72">
            <w:pPr>
              <w:spacing w:after="0" w:line="240" w:lineRule="auto"/>
              <w:ind w:firstLine="34"/>
              <w:jc w:val="both"/>
              <w:rPr>
                <w:rFonts w:ascii="PT Astra Serif" w:hAnsi="PT Astra Serif"/>
                <w:sz w:val="16"/>
                <w:szCs w:val="16"/>
              </w:rPr>
            </w:pPr>
          </w:p>
          <w:p w:rsidR="00F45D46" w:rsidRPr="00640B72" w:rsidRDefault="00F45D46" w:rsidP="00640B72">
            <w:pPr>
              <w:spacing w:after="0" w:line="240" w:lineRule="auto"/>
              <w:ind w:firstLine="34"/>
              <w:jc w:val="both"/>
              <w:rPr>
                <w:rFonts w:ascii="PT Astra Serif" w:hAnsi="PT Astra Serif"/>
                <w:sz w:val="16"/>
                <w:szCs w:val="16"/>
              </w:rPr>
            </w:pPr>
          </w:p>
        </w:tc>
        <w:tc>
          <w:tcPr>
            <w:tcW w:w="850"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86</w:t>
            </w:r>
          </w:p>
        </w:tc>
        <w:tc>
          <w:tcPr>
            <w:tcW w:w="851"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88</w:t>
            </w:r>
          </w:p>
        </w:tc>
        <w:tc>
          <w:tcPr>
            <w:tcW w:w="850"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88</w:t>
            </w:r>
          </w:p>
        </w:tc>
      </w:tr>
      <w:tr w:rsidR="00F45D46" w:rsidRPr="00B66DE9" w:rsidTr="00640B72">
        <w:trPr>
          <w:trHeight w:val="789"/>
        </w:trPr>
        <w:tc>
          <w:tcPr>
            <w:tcW w:w="630" w:type="dxa"/>
          </w:tcPr>
          <w:p w:rsidR="00F45D46" w:rsidRPr="00B66DE9" w:rsidRDefault="00F45D46" w:rsidP="00F45D46">
            <w:pPr>
              <w:autoSpaceDE w:val="0"/>
              <w:autoSpaceDN w:val="0"/>
              <w:adjustRightInd w:val="0"/>
              <w:jc w:val="both"/>
              <w:rPr>
                <w:rFonts w:ascii="PT Astra Serif" w:eastAsia="ArialMT" w:hAnsi="PT Astra Serif"/>
                <w:sz w:val="20"/>
                <w:szCs w:val="20"/>
                <w:lang w:eastAsia="ru-RU"/>
              </w:rPr>
            </w:pPr>
            <w:r w:rsidRPr="00B66DE9">
              <w:rPr>
                <w:rFonts w:ascii="PT Astra Serif" w:eastAsia="ArialMT" w:hAnsi="PT Astra Serif"/>
                <w:sz w:val="20"/>
                <w:szCs w:val="20"/>
                <w:lang w:eastAsia="ru-RU"/>
              </w:rPr>
              <w:t>10</w:t>
            </w:r>
          </w:p>
        </w:tc>
        <w:tc>
          <w:tcPr>
            <w:tcW w:w="6033" w:type="dxa"/>
          </w:tcPr>
          <w:p w:rsidR="00F45D46" w:rsidRPr="00640B72" w:rsidRDefault="00F45D46" w:rsidP="00640B72">
            <w:pPr>
              <w:autoSpaceDE w:val="0"/>
              <w:autoSpaceDN w:val="0"/>
              <w:adjustRightInd w:val="0"/>
              <w:spacing w:after="0" w:line="240" w:lineRule="auto"/>
              <w:ind w:firstLine="34"/>
              <w:jc w:val="both"/>
              <w:rPr>
                <w:rFonts w:ascii="PT Astra Serif" w:eastAsia="ArialMT" w:hAnsi="PT Astra Serif"/>
                <w:sz w:val="16"/>
                <w:szCs w:val="16"/>
                <w:lang w:eastAsia="ru-RU"/>
              </w:rPr>
            </w:pPr>
            <w:r w:rsidRPr="00640B72">
              <w:rPr>
                <w:rFonts w:ascii="PT Astra Serif" w:eastAsia="ArialMT" w:hAnsi="PT Astra Serif"/>
                <w:sz w:val="16"/>
                <w:szCs w:val="16"/>
                <w:lang w:eastAsia="ru-RU"/>
              </w:rPr>
              <w:t xml:space="preserve">Удельный вес численности обучающихся по программам начального, основного общего и среднего общего образования, участвующих в олимпиадах и конкурсах различного уровня, в общей </w:t>
            </w:r>
            <w:proofErr w:type="gramStart"/>
            <w:r w:rsidRPr="00640B72">
              <w:rPr>
                <w:rFonts w:ascii="PT Astra Serif" w:eastAsia="ArialMT" w:hAnsi="PT Astra Serif"/>
                <w:sz w:val="16"/>
                <w:szCs w:val="16"/>
                <w:lang w:eastAsia="ru-RU"/>
              </w:rPr>
              <w:t>численности</w:t>
            </w:r>
            <w:proofErr w:type="gramEnd"/>
            <w:r w:rsidRPr="00640B72">
              <w:rPr>
                <w:rFonts w:ascii="PT Astra Serif" w:eastAsia="ArialMT" w:hAnsi="PT Astra Serif"/>
                <w:sz w:val="16"/>
                <w:szCs w:val="16"/>
                <w:lang w:eastAsia="ru-RU"/>
              </w:rPr>
              <w:t xml:space="preserve"> обучающихся по программам начального, основного общего и среднего общего образования</w:t>
            </w:r>
          </w:p>
        </w:tc>
        <w:tc>
          <w:tcPr>
            <w:tcW w:w="993"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 xml:space="preserve">Процент </w:t>
            </w:r>
          </w:p>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w:t>
            </w:r>
          </w:p>
          <w:p w:rsidR="00F45D46" w:rsidRPr="00640B72" w:rsidRDefault="00F45D46" w:rsidP="00640B72">
            <w:pPr>
              <w:spacing w:after="0" w:line="240" w:lineRule="auto"/>
              <w:ind w:firstLine="34"/>
              <w:jc w:val="both"/>
              <w:rPr>
                <w:rFonts w:ascii="PT Astra Serif" w:hAnsi="PT Astra Serif"/>
                <w:sz w:val="16"/>
                <w:szCs w:val="16"/>
              </w:rPr>
            </w:pPr>
          </w:p>
          <w:p w:rsidR="00F45D46" w:rsidRPr="00640B72" w:rsidRDefault="00F45D46" w:rsidP="00640B72">
            <w:pPr>
              <w:spacing w:after="0" w:line="240" w:lineRule="auto"/>
              <w:ind w:firstLine="34"/>
              <w:jc w:val="both"/>
              <w:rPr>
                <w:rFonts w:ascii="PT Astra Serif" w:hAnsi="PT Astra Serif"/>
                <w:sz w:val="16"/>
                <w:szCs w:val="16"/>
              </w:rPr>
            </w:pPr>
          </w:p>
        </w:tc>
        <w:tc>
          <w:tcPr>
            <w:tcW w:w="850"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50</w:t>
            </w:r>
          </w:p>
        </w:tc>
        <w:tc>
          <w:tcPr>
            <w:tcW w:w="851"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46</w:t>
            </w:r>
          </w:p>
        </w:tc>
        <w:tc>
          <w:tcPr>
            <w:tcW w:w="850"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48</w:t>
            </w:r>
          </w:p>
        </w:tc>
      </w:tr>
      <w:tr w:rsidR="00F45D46" w:rsidRPr="00B66DE9" w:rsidTr="00A05683">
        <w:trPr>
          <w:trHeight w:val="735"/>
        </w:trPr>
        <w:tc>
          <w:tcPr>
            <w:tcW w:w="630" w:type="dxa"/>
          </w:tcPr>
          <w:p w:rsidR="00F45D46" w:rsidRPr="00B66DE9" w:rsidRDefault="00F45D46" w:rsidP="00F45D46">
            <w:pPr>
              <w:autoSpaceDE w:val="0"/>
              <w:autoSpaceDN w:val="0"/>
              <w:adjustRightInd w:val="0"/>
              <w:jc w:val="both"/>
              <w:rPr>
                <w:rFonts w:ascii="PT Astra Serif" w:eastAsia="ArialMT" w:hAnsi="PT Astra Serif"/>
                <w:sz w:val="20"/>
                <w:szCs w:val="20"/>
                <w:lang w:eastAsia="ru-RU"/>
              </w:rPr>
            </w:pPr>
            <w:r w:rsidRPr="00B66DE9">
              <w:rPr>
                <w:rFonts w:ascii="PT Astra Serif" w:eastAsia="ArialMT" w:hAnsi="PT Astra Serif"/>
                <w:sz w:val="20"/>
                <w:szCs w:val="20"/>
                <w:lang w:eastAsia="ru-RU"/>
              </w:rPr>
              <w:t>11</w:t>
            </w:r>
          </w:p>
        </w:tc>
        <w:tc>
          <w:tcPr>
            <w:tcW w:w="6033" w:type="dxa"/>
          </w:tcPr>
          <w:p w:rsidR="00F45D46" w:rsidRPr="00640B72" w:rsidRDefault="00F45D46" w:rsidP="00640B72">
            <w:pPr>
              <w:autoSpaceDE w:val="0"/>
              <w:autoSpaceDN w:val="0"/>
              <w:adjustRightInd w:val="0"/>
              <w:spacing w:after="0" w:line="240" w:lineRule="auto"/>
              <w:ind w:firstLine="34"/>
              <w:jc w:val="both"/>
              <w:rPr>
                <w:rFonts w:ascii="PT Astra Serif" w:eastAsia="ArialMT" w:hAnsi="PT Astra Serif"/>
                <w:sz w:val="16"/>
                <w:szCs w:val="16"/>
                <w:lang w:eastAsia="ru-RU"/>
              </w:rPr>
            </w:pPr>
            <w:r w:rsidRPr="00640B72">
              <w:rPr>
                <w:rFonts w:ascii="PT Astra Serif" w:eastAsia="ArialMT" w:hAnsi="PT Astra Serif"/>
                <w:sz w:val="16"/>
                <w:szCs w:val="16"/>
                <w:lang w:eastAsia="ru-RU"/>
              </w:rPr>
              <w:t>Удельный вес числа  общеобразовательных организаций, имеющих скорость подключения к информационно-телекоммуникационной сети «Интернет»  от 1 Мбит/</w:t>
            </w:r>
            <w:proofErr w:type="gramStart"/>
            <w:r w:rsidRPr="00640B72">
              <w:rPr>
                <w:rFonts w:ascii="PT Astra Serif" w:eastAsia="ArialMT" w:hAnsi="PT Astra Serif"/>
                <w:sz w:val="16"/>
                <w:szCs w:val="16"/>
                <w:lang w:eastAsia="ru-RU"/>
              </w:rPr>
              <w:t>с</w:t>
            </w:r>
            <w:proofErr w:type="gramEnd"/>
            <w:r w:rsidRPr="00640B72">
              <w:rPr>
                <w:rFonts w:ascii="PT Astra Serif" w:eastAsia="ArialMT" w:hAnsi="PT Astra Serif"/>
                <w:sz w:val="16"/>
                <w:szCs w:val="16"/>
                <w:lang w:eastAsia="ru-RU"/>
              </w:rPr>
              <w:t xml:space="preserve"> и выше, </w:t>
            </w:r>
            <w:proofErr w:type="gramStart"/>
            <w:r w:rsidRPr="00640B72">
              <w:rPr>
                <w:rFonts w:ascii="PT Astra Serif" w:eastAsia="ArialMT" w:hAnsi="PT Astra Serif"/>
                <w:sz w:val="16"/>
                <w:szCs w:val="16"/>
                <w:lang w:eastAsia="ru-RU"/>
              </w:rPr>
              <w:t>в</w:t>
            </w:r>
            <w:proofErr w:type="gramEnd"/>
            <w:r w:rsidRPr="00640B72">
              <w:rPr>
                <w:rFonts w:ascii="PT Astra Serif" w:eastAsia="ArialMT" w:hAnsi="PT Astra Serif"/>
                <w:sz w:val="16"/>
                <w:szCs w:val="16"/>
                <w:lang w:eastAsia="ru-RU"/>
              </w:rPr>
              <w:t xml:space="preserve"> общем числе общеобразовательных организаций, подключенных к информационно-телекоммуникационной сети «Интернет»</w:t>
            </w:r>
          </w:p>
        </w:tc>
        <w:tc>
          <w:tcPr>
            <w:tcW w:w="993" w:type="dxa"/>
          </w:tcPr>
          <w:p w:rsidR="00F45D46" w:rsidRPr="00640B72" w:rsidRDefault="00F45D46" w:rsidP="00640B72">
            <w:pPr>
              <w:spacing w:after="0" w:line="240" w:lineRule="auto"/>
              <w:ind w:firstLine="34"/>
              <w:jc w:val="both"/>
              <w:rPr>
                <w:rFonts w:ascii="PT Astra Serif" w:hAnsi="PT Astra Serif"/>
                <w:sz w:val="16"/>
                <w:szCs w:val="16"/>
              </w:rPr>
            </w:pPr>
            <w:proofErr w:type="gramStart"/>
            <w:r w:rsidRPr="00640B72">
              <w:rPr>
                <w:rFonts w:ascii="PT Astra Serif" w:hAnsi="PT Astra Serif"/>
                <w:sz w:val="16"/>
                <w:szCs w:val="16"/>
              </w:rPr>
              <w:t>Про-цент</w:t>
            </w:r>
            <w:proofErr w:type="gramEnd"/>
            <w:r w:rsidRPr="00640B72">
              <w:rPr>
                <w:rFonts w:ascii="PT Astra Serif" w:hAnsi="PT Astra Serif"/>
                <w:sz w:val="16"/>
                <w:szCs w:val="16"/>
              </w:rPr>
              <w:t xml:space="preserve"> </w:t>
            </w:r>
          </w:p>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w:t>
            </w:r>
          </w:p>
          <w:p w:rsidR="00F45D46" w:rsidRPr="00640B72" w:rsidRDefault="00F45D46" w:rsidP="00640B72">
            <w:pPr>
              <w:spacing w:after="0" w:line="240" w:lineRule="auto"/>
              <w:ind w:firstLine="34"/>
              <w:jc w:val="both"/>
              <w:rPr>
                <w:rFonts w:ascii="PT Astra Serif" w:hAnsi="PT Astra Serif"/>
                <w:sz w:val="16"/>
                <w:szCs w:val="16"/>
              </w:rPr>
            </w:pPr>
          </w:p>
          <w:p w:rsidR="00F45D46" w:rsidRPr="00640B72" w:rsidRDefault="00F45D46" w:rsidP="00640B72">
            <w:pPr>
              <w:spacing w:after="0" w:line="240" w:lineRule="auto"/>
              <w:ind w:firstLine="34"/>
              <w:jc w:val="both"/>
              <w:rPr>
                <w:rFonts w:ascii="PT Astra Serif" w:hAnsi="PT Astra Serif"/>
                <w:sz w:val="16"/>
                <w:szCs w:val="16"/>
              </w:rPr>
            </w:pPr>
          </w:p>
        </w:tc>
        <w:tc>
          <w:tcPr>
            <w:tcW w:w="850"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58</w:t>
            </w:r>
          </w:p>
        </w:tc>
        <w:tc>
          <w:tcPr>
            <w:tcW w:w="851"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60</w:t>
            </w:r>
          </w:p>
        </w:tc>
        <w:tc>
          <w:tcPr>
            <w:tcW w:w="850"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60</w:t>
            </w:r>
          </w:p>
        </w:tc>
      </w:tr>
      <w:tr w:rsidR="00F45D46" w:rsidRPr="00B66DE9" w:rsidTr="00A05683">
        <w:trPr>
          <w:trHeight w:val="561"/>
        </w:trPr>
        <w:tc>
          <w:tcPr>
            <w:tcW w:w="630" w:type="dxa"/>
          </w:tcPr>
          <w:p w:rsidR="00F45D46" w:rsidRPr="00B66DE9" w:rsidRDefault="00F45D46" w:rsidP="00F45D46">
            <w:pPr>
              <w:autoSpaceDE w:val="0"/>
              <w:autoSpaceDN w:val="0"/>
              <w:adjustRightInd w:val="0"/>
              <w:jc w:val="both"/>
              <w:rPr>
                <w:rFonts w:ascii="PT Astra Serif" w:eastAsia="ArialMT" w:hAnsi="PT Astra Serif"/>
                <w:sz w:val="20"/>
                <w:szCs w:val="20"/>
                <w:lang w:eastAsia="ru-RU"/>
              </w:rPr>
            </w:pPr>
            <w:r w:rsidRPr="00B66DE9">
              <w:rPr>
                <w:rFonts w:ascii="PT Astra Serif" w:eastAsia="ArialMT" w:hAnsi="PT Astra Serif"/>
                <w:sz w:val="20"/>
                <w:szCs w:val="20"/>
                <w:lang w:eastAsia="ru-RU"/>
              </w:rPr>
              <w:t>12</w:t>
            </w:r>
          </w:p>
        </w:tc>
        <w:tc>
          <w:tcPr>
            <w:tcW w:w="6033" w:type="dxa"/>
          </w:tcPr>
          <w:p w:rsidR="00F45D46" w:rsidRPr="00640B72" w:rsidRDefault="00F45D46" w:rsidP="00640B72">
            <w:pPr>
              <w:autoSpaceDE w:val="0"/>
              <w:autoSpaceDN w:val="0"/>
              <w:adjustRightInd w:val="0"/>
              <w:spacing w:after="0" w:line="240" w:lineRule="auto"/>
              <w:ind w:firstLine="34"/>
              <w:jc w:val="both"/>
              <w:rPr>
                <w:rFonts w:ascii="PT Astra Serif" w:eastAsia="ArialMT" w:hAnsi="PT Astra Serif"/>
                <w:sz w:val="16"/>
                <w:szCs w:val="16"/>
                <w:lang w:eastAsia="ru-RU"/>
              </w:rPr>
            </w:pPr>
            <w:r w:rsidRPr="00640B72">
              <w:rPr>
                <w:rFonts w:ascii="PT Astra Serif" w:eastAsia="ArialMT" w:hAnsi="PT Astra Serif"/>
                <w:sz w:val="16"/>
                <w:szCs w:val="16"/>
                <w:lang w:eastAsia="ru-RU"/>
              </w:rPr>
              <w:t>Удельный вес числа общеобразовательных организаций в сельской местности, имеющих водопровод, центральное отопление, канализацию, в общем числе соответствующих организаций</w:t>
            </w:r>
          </w:p>
        </w:tc>
        <w:tc>
          <w:tcPr>
            <w:tcW w:w="993"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 xml:space="preserve">Процент </w:t>
            </w:r>
          </w:p>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w:t>
            </w:r>
          </w:p>
        </w:tc>
        <w:tc>
          <w:tcPr>
            <w:tcW w:w="850"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90</w:t>
            </w:r>
          </w:p>
        </w:tc>
        <w:tc>
          <w:tcPr>
            <w:tcW w:w="851"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90</w:t>
            </w:r>
          </w:p>
        </w:tc>
        <w:tc>
          <w:tcPr>
            <w:tcW w:w="850"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90</w:t>
            </w:r>
          </w:p>
        </w:tc>
      </w:tr>
      <w:tr w:rsidR="00F45D46" w:rsidRPr="00B66DE9" w:rsidTr="00640B72">
        <w:trPr>
          <w:trHeight w:val="401"/>
        </w:trPr>
        <w:tc>
          <w:tcPr>
            <w:tcW w:w="630" w:type="dxa"/>
          </w:tcPr>
          <w:p w:rsidR="00F45D46" w:rsidRPr="00B66DE9" w:rsidRDefault="00F45D46" w:rsidP="00F45D46">
            <w:pPr>
              <w:autoSpaceDE w:val="0"/>
              <w:autoSpaceDN w:val="0"/>
              <w:adjustRightInd w:val="0"/>
              <w:jc w:val="both"/>
              <w:rPr>
                <w:rFonts w:ascii="PT Astra Serif" w:eastAsia="ArialMT" w:hAnsi="PT Astra Serif"/>
                <w:sz w:val="20"/>
                <w:szCs w:val="20"/>
                <w:lang w:eastAsia="ru-RU"/>
              </w:rPr>
            </w:pPr>
            <w:r w:rsidRPr="00B66DE9">
              <w:rPr>
                <w:rFonts w:ascii="PT Astra Serif" w:eastAsia="ArialMT" w:hAnsi="PT Astra Serif"/>
                <w:sz w:val="20"/>
                <w:szCs w:val="20"/>
                <w:lang w:eastAsia="ru-RU"/>
              </w:rPr>
              <w:t>13</w:t>
            </w:r>
          </w:p>
        </w:tc>
        <w:tc>
          <w:tcPr>
            <w:tcW w:w="6033" w:type="dxa"/>
          </w:tcPr>
          <w:p w:rsidR="00F45D46" w:rsidRPr="00640B72" w:rsidRDefault="00F45D46" w:rsidP="00640B72">
            <w:pPr>
              <w:autoSpaceDE w:val="0"/>
              <w:autoSpaceDN w:val="0"/>
              <w:adjustRightInd w:val="0"/>
              <w:spacing w:after="0" w:line="240" w:lineRule="auto"/>
              <w:ind w:firstLine="34"/>
              <w:jc w:val="both"/>
              <w:rPr>
                <w:rFonts w:ascii="PT Astra Serif" w:eastAsia="ArialMT" w:hAnsi="PT Astra Serif"/>
                <w:sz w:val="16"/>
                <w:szCs w:val="16"/>
                <w:lang w:eastAsia="ru-RU"/>
              </w:rPr>
            </w:pPr>
            <w:r w:rsidRPr="00640B72">
              <w:rPr>
                <w:rFonts w:ascii="PT Astra Serif" w:eastAsia="ArialMT" w:hAnsi="PT Astra Serif"/>
                <w:sz w:val="16"/>
                <w:szCs w:val="16"/>
                <w:lang w:eastAsia="ru-RU"/>
              </w:rPr>
              <w:t>Число национальных исследований качества образования, в которых Целинный район  участвует на регулярной основе</w:t>
            </w:r>
          </w:p>
        </w:tc>
        <w:tc>
          <w:tcPr>
            <w:tcW w:w="993" w:type="dxa"/>
          </w:tcPr>
          <w:p w:rsidR="00F45D46" w:rsidRPr="00640B72" w:rsidRDefault="00F45D46" w:rsidP="00615302">
            <w:pPr>
              <w:spacing w:after="0" w:line="240" w:lineRule="auto"/>
              <w:ind w:firstLine="34"/>
              <w:jc w:val="both"/>
              <w:rPr>
                <w:rFonts w:ascii="PT Astra Serif" w:hAnsi="PT Astra Serif"/>
                <w:sz w:val="16"/>
                <w:szCs w:val="16"/>
              </w:rPr>
            </w:pPr>
            <w:r w:rsidRPr="00640B72">
              <w:rPr>
                <w:rFonts w:ascii="PT Astra Serif" w:hAnsi="PT Astra Serif"/>
                <w:sz w:val="16"/>
                <w:szCs w:val="16"/>
              </w:rPr>
              <w:t xml:space="preserve">Единиц </w:t>
            </w:r>
          </w:p>
        </w:tc>
        <w:tc>
          <w:tcPr>
            <w:tcW w:w="850"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2</w:t>
            </w:r>
          </w:p>
        </w:tc>
        <w:tc>
          <w:tcPr>
            <w:tcW w:w="851"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2</w:t>
            </w:r>
          </w:p>
        </w:tc>
        <w:tc>
          <w:tcPr>
            <w:tcW w:w="850"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2</w:t>
            </w:r>
          </w:p>
        </w:tc>
      </w:tr>
      <w:tr w:rsidR="00F45D46" w:rsidRPr="00B66DE9" w:rsidTr="00A05683">
        <w:trPr>
          <w:trHeight w:val="363"/>
        </w:trPr>
        <w:tc>
          <w:tcPr>
            <w:tcW w:w="630" w:type="dxa"/>
          </w:tcPr>
          <w:p w:rsidR="00F45D46" w:rsidRPr="00B66DE9" w:rsidRDefault="00F45D46" w:rsidP="00F45D46">
            <w:pPr>
              <w:autoSpaceDE w:val="0"/>
              <w:autoSpaceDN w:val="0"/>
              <w:adjustRightInd w:val="0"/>
              <w:jc w:val="both"/>
              <w:rPr>
                <w:rFonts w:ascii="PT Astra Serif" w:eastAsia="ArialMT" w:hAnsi="PT Astra Serif"/>
                <w:sz w:val="20"/>
                <w:szCs w:val="20"/>
                <w:lang w:eastAsia="ru-RU"/>
              </w:rPr>
            </w:pPr>
            <w:r w:rsidRPr="00B66DE9">
              <w:rPr>
                <w:rFonts w:ascii="PT Astra Serif" w:eastAsia="ArialMT" w:hAnsi="PT Astra Serif"/>
                <w:sz w:val="20"/>
                <w:szCs w:val="20"/>
                <w:lang w:eastAsia="ru-RU"/>
              </w:rPr>
              <w:t>14</w:t>
            </w:r>
          </w:p>
        </w:tc>
        <w:tc>
          <w:tcPr>
            <w:tcW w:w="6033" w:type="dxa"/>
          </w:tcPr>
          <w:p w:rsidR="00F45D46" w:rsidRPr="00640B72" w:rsidRDefault="00F45D46" w:rsidP="00640B72">
            <w:pPr>
              <w:autoSpaceDE w:val="0"/>
              <w:autoSpaceDN w:val="0"/>
              <w:adjustRightInd w:val="0"/>
              <w:spacing w:after="0" w:line="240" w:lineRule="auto"/>
              <w:ind w:firstLine="34"/>
              <w:jc w:val="both"/>
              <w:rPr>
                <w:rFonts w:ascii="PT Astra Serif" w:eastAsia="ArialMT" w:hAnsi="PT Astra Serif"/>
                <w:sz w:val="16"/>
                <w:szCs w:val="16"/>
                <w:lang w:eastAsia="ru-RU"/>
              </w:rPr>
            </w:pPr>
            <w:r w:rsidRPr="00640B72">
              <w:rPr>
                <w:rFonts w:ascii="PT Astra Serif" w:eastAsia="ArialMT" w:hAnsi="PT Astra Serif"/>
                <w:sz w:val="16"/>
                <w:szCs w:val="16"/>
                <w:lang w:eastAsia="ru-RU"/>
              </w:rPr>
              <w:t>Число международных сопоставительных исследований качества образования, в которых Целинный район  участвует на регулярной основе</w:t>
            </w:r>
          </w:p>
        </w:tc>
        <w:tc>
          <w:tcPr>
            <w:tcW w:w="993"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Единиц</w:t>
            </w:r>
          </w:p>
        </w:tc>
        <w:tc>
          <w:tcPr>
            <w:tcW w:w="850"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1</w:t>
            </w:r>
          </w:p>
        </w:tc>
        <w:tc>
          <w:tcPr>
            <w:tcW w:w="851"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1</w:t>
            </w:r>
          </w:p>
        </w:tc>
        <w:tc>
          <w:tcPr>
            <w:tcW w:w="850"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1</w:t>
            </w:r>
          </w:p>
        </w:tc>
      </w:tr>
      <w:tr w:rsidR="00F45D46" w:rsidRPr="00B66DE9" w:rsidTr="00640B72">
        <w:trPr>
          <w:trHeight w:val="789"/>
        </w:trPr>
        <w:tc>
          <w:tcPr>
            <w:tcW w:w="630" w:type="dxa"/>
          </w:tcPr>
          <w:p w:rsidR="00F45D46" w:rsidRPr="00B66DE9" w:rsidRDefault="00F45D46" w:rsidP="00F45D46">
            <w:pPr>
              <w:ind w:right="-77"/>
              <w:jc w:val="both"/>
              <w:rPr>
                <w:rFonts w:ascii="PT Astra Serif" w:hAnsi="PT Astra Serif"/>
                <w:sz w:val="20"/>
                <w:szCs w:val="20"/>
                <w:lang w:eastAsia="ru-RU"/>
              </w:rPr>
            </w:pPr>
            <w:r w:rsidRPr="00B66DE9">
              <w:rPr>
                <w:rFonts w:ascii="PT Astra Serif" w:hAnsi="PT Astra Serif"/>
                <w:sz w:val="20"/>
                <w:szCs w:val="20"/>
                <w:lang w:eastAsia="ru-RU"/>
              </w:rPr>
              <w:t>15.</w:t>
            </w:r>
          </w:p>
        </w:tc>
        <w:tc>
          <w:tcPr>
            <w:tcW w:w="6033" w:type="dxa"/>
          </w:tcPr>
          <w:p w:rsidR="00F45D46" w:rsidRPr="00640B72" w:rsidRDefault="00F45D46" w:rsidP="00640B72">
            <w:pPr>
              <w:spacing w:after="0" w:line="240" w:lineRule="auto"/>
              <w:ind w:firstLine="34"/>
              <w:jc w:val="both"/>
              <w:rPr>
                <w:rFonts w:ascii="PT Astra Serif" w:hAnsi="PT Astra Serif"/>
                <w:sz w:val="16"/>
                <w:szCs w:val="16"/>
                <w:lang w:eastAsia="ru-RU"/>
              </w:rPr>
            </w:pPr>
            <w:r w:rsidRPr="00640B72">
              <w:rPr>
                <w:rFonts w:ascii="PT Astra Serif" w:hAnsi="PT Astra Serif"/>
                <w:sz w:val="16"/>
                <w:szCs w:val="16"/>
                <w:lang w:eastAsia="ru-RU"/>
              </w:rPr>
              <w:t xml:space="preserve">Доля молодых специалистов, трудоустроившихся в образовательные организации Целинного района, после окончания обучения в профессиональных образовательных организациях Курганской области и образовательных организациях высшего образования, расположенных на территории Курганской области, обучавшихся по договору о целевом </w:t>
            </w:r>
            <w:proofErr w:type="gramStart"/>
            <w:r w:rsidRPr="00640B72">
              <w:rPr>
                <w:rFonts w:ascii="PT Astra Serif" w:hAnsi="PT Astra Serif"/>
                <w:sz w:val="16"/>
                <w:szCs w:val="16"/>
                <w:lang w:eastAsia="ru-RU"/>
              </w:rPr>
              <w:t>обучении по направлению</w:t>
            </w:r>
            <w:proofErr w:type="gramEnd"/>
            <w:r w:rsidRPr="00640B72">
              <w:rPr>
                <w:rFonts w:ascii="PT Astra Serif" w:hAnsi="PT Astra Serif"/>
                <w:sz w:val="16"/>
                <w:szCs w:val="16"/>
                <w:lang w:eastAsia="ru-RU"/>
              </w:rPr>
              <w:t xml:space="preserve"> подготовки «Образование и педагогика» </w:t>
            </w:r>
          </w:p>
        </w:tc>
        <w:tc>
          <w:tcPr>
            <w:tcW w:w="993" w:type="dxa"/>
          </w:tcPr>
          <w:p w:rsidR="00F45D46" w:rsidRPr="00640B72" w:rsidRDefault="00F45D46" w:rsidP="00640B72">
            <w:pPr>
              <w:spacing w:after="0" w:line="240" w:lineRule="auto"/>
              <w:ind w:firstLine="34"/>
              <w:jc w:val="both"/>
              <w:rPr>
                <w:rFonts w:ascii="PT Astra Serif" w:hAnsi="PT Astra Serif"/>
                <w:sz w:val="16"/>
                <w:szCs w:val="16"/>
                <w:lang w:eastAsia="ru-RU"/>
              </w:rPr>
            </w:pPr>
            <w:r w:rsidRPr="00640B72">
              <w:rPr>
                <w:rFonts w:ascii="PT Astra Serif" w:hAnsi="PT Astra Serif"/>
                <w:sz w:val="16"/>
                <w:szCs w:val="16"/>
                <w:lang w:eastAsia="ru-RU"/>
              </w:rPr>
              <w:t>%</w:t>
            </w:r>
          </w:p>
        </w:tc>
        <w:tc>
          <w:tcPr>
            <w:tcW w:w="850" w:type="dxa"/>
          </w:tcPr>
          <w:p w:rsidR="00F45D46" w:rsidRPr="00640B72" w:rsidRDefault="00F45D46" w:rsidP="00640B72">
            <w:pPr>
              <w:spacing w:after="0" w:line="240" w:lineRule="auto"/>
              <w:ind w:right="340" w:firstLine="34"/>
              <w:jc w:val="both"/>
              <w:rPr>
                <w:rFonts w:ascii="PT Astra Serif" w:hAnsi="PT Astra Serif"/>
                <w:sz w:val="16"/>
                <w:szCs w:val="16"/>
                <w:lang w:eastAsia="ru-RU"/>
              </w:rPr>
            </w:pPr>
            <w:r w:rsidRPr="00640B72">
              <w:rPr>
                <w:rFonts w:ascii="PT Astra Serif" w:hAnsi="PT Astra Serif"/>
                <w:sz w:val="16"/>
                <w:szCs w:val="16"/>
                <w:lang w:eastAsia="ru-RU"/>
              </w:rPr>
              <w:t>4</w:t>
            </w:r>
          </w:p>
        </w:tc>
        <w:tc>
          <w:tcPr>
            <w:tcW w:w="851" w:type="dxa"/>
          </w:tcPr>
          <w:p w:rsidR="00F45D46" w:rsidRPr="00640B72" w:rsidRDefault="00F45D46" w:rsidP="00640B72">
            <w:pPr>
              <w:spacing w:after="0" w:line="240" w:lineRule="auto"/>
              <w:ind w:right="320" w:firstLine="34"/>
              <w:jc w:val="both"/>
              <w:rPr>
                <w:rFonts w:ascii="PT Astra Serif" w:hAnsi="PT Astra Serif"/>
                <w:sz w:val="16"/>
                <w:szCs w:val="16"/>
                <w:lang w:eastAsia="ru-RU"/>
              </w:rPr>
            </w:pPr>
            <w:r w:rsidRPr="00640B72">
              <w:rPr>
                <w:rFonts w:ascii="PT Astra Serif" w:hAnsi="PT Astra Serif"/>
                <w:sz w:val="16"/>
                <w:szCs w:val="16"/>
                <w:lang w:eastAsia="ru-RU"/>
              </w:rPr>
              <w:t>5</w:t>
            </w:r>
          </w:p>
        </w:tc>
        <w:tc>
          <w:tcPr>
            <w:tcW w:w="850" w:type="dxa"/>
          </w:tcPr>
          <w:p w:rsidR="00F45D46" w:rsidRPr="00640B72" w:rsidRDefault="00F45D46" w:rsidP="00640B72">
            <w:pPr>
              <w:spacing w:after="0" w:line="240" w:lineRule="auto"/>
              <w:ind w:right="340" w:firstLine="34"/>
              <w:jc w:val="both"/>
              <w:rPr>
                <w:rFonts w:ascii="PT Astra Serif" w:hAnsi="PT Astra Serif"/>
                <w:sz w:val="16"/>
                <w:szCs w:val="16"/>
                <w:lang w:eastAsia="ru-RU"/>
              </w:rPr>
            </w:pPr>
            <w:r w:rsidRPr="00640B72">
              <w:rPr>
                <w:rFonts w:ascii="PT Astra Serif" w:hAnsi="PT Astra Serif"/>
                <w:sz w:val="16"/>
                <w:szCs w:val="16"/>
                <w:lang w:eastAsia="ru-RU"/>
              </w:rPr>
              <w:t>5</w:t>
            </w:r>
          </w:p>
        </w:tc>
      </w:tr>
      <w:tr w:rsidR="00F45D46" w:rsidRPr="00B66DE9" w:rsidTr="00A05683">
        <w:trPr>
          <w:trHeight w:val="601"/>
        </w:trPr>
        <w:tc>
          <w:tcPr>
            <w:tcW w:w="630" w:type="dxa"/>
          </w:tcPr>
          <w:p w:rsidR="00F45D46" w:rsidRPr="00B66DE9" w:rsidRDefault="00F45D46" w:rsidP="00F45D46">
            <w:pPr>
              <w:ind w:right="-77"/>
              <w:jc w:val="both"/>
              <w:rPr>
                <w:rFonts w:ascii="PT Astra Serif" w:hAnsi="PT Astra Serif"/>
                <w:sz w:val="20"/>
                <w:szCs w:val="20"/>
                <w:lang w:eastAsia="ru-RU"/>
              </w:rPr>
            </w:pPr>
            <w:r w:rsidRPr="00B66DE9">
              <w:rPr>
                <w:rFonts w:ascii="PT Astra Serif" w:hAnsi="PT Astra Serif"/>
                <w:sz w:val="20"/>
                <w:szCs w:val="20"/>
                <w:lang w:eastAsia="ru-RU"/>
              </w:rPr>
              <w:t>16.</w:t>
            </w:r>
          </w:p>
        </w:tc>
        <w:tc>
          <w:tcPr>
            <w:tcW w:w="6033" w:type="dxa"/>
          </w:tcPr>
          <w:p w:rsidR="00F45D46" w:rsidRPr="00640B72" w:rsidRDefault="00F45D46" w:rsidP="00640B72">
            <w:pPr>
              <w:spacing w:after="0" w:line="240" w:lineRule="auto"/>
              <w:ind w:firstLine="34"/>
              <w:jc w:val="both"/>
              <w:rPr>
                <w:rFonts w:ascii="PT Astra Serif" w:hAnsi="PT Astra Serif"/>
                <w:sz w:val="16"/>
                <w:szCs w:val="16"/>
                <w:lang w:eastAsia="ru-RU"/>
              </w:rPr>
            </w:pPr>
            <w:r w:rsidRPr="00640B72">
              <w:rPr>
                <w:rFonts w:ascii="PT Astra Serif" w:hAnsi="PT Astra Serif"/>
                <w:sz w:val="16"/>
                <w:szCs w:val="16"/>
                <w:lang w:eastAsia="ru-RU"/>
              </w:rPr>
              <w:t xml:space="preserve">Удельный вес численности учителей общеобразовательных организаций в возрасте до 35 лет в общей численности учителей общеобразовательных организаций Целинного района </w:t>
            </w:r>
          </w:p>
        </w:tc>
        <w:tc>
          <w:tcPr>
            <w:tcW w:w="993" w:type="dxa"/>
          </w:tcPr>
          <w:p w:rsidR="00F45D46" w:rsidRPr="00640B72" w:rsidRDefault="00F45D46" w:rsidP="00640B72">
            <w:pPr>
              <w:spacing w:after="0" w:line="240" w:lineRule="auto"/>
              <w:ind w:firstLine="34"/>
              <w:jc w:val="both"/>
              <w:rPr>
                <w:rFonts w:ascii="PT Astra Serif" w:hAnsi="PT Astra Serif"/>
                <w:sz w:val="16"/>
                <w:szCs w:val="16"/>
                <w:lang w:eastAsia="ru-RU"/>
              </w:rPr>
            </w:pPr>
            <w:r w:rsidRPr="00640B72">
              <w:rPr>
                <w:rFonts w:ascii="PT Astra Serif" w:hAnsi="PT Astra Serif"/>
                <w:sz w:val="16"/>
                <w:szCs w:val="16"/>
                <w:lang w:eastAsia="ru-RU"/>
              </w:rPr>
              <w:t>%</w:t>
            </w:r>
          </w:p>
        </w:tc>
        <w:tc>
          <w:tcPr>
            <w:tcW w:w="850" w:type="dxa"/>
          </w:tcPr>
          <w:p w:rsidR="00F45D46" w:rsidRPr="00640B72" w:rsidRDefault="00F45D46" w:rsidP="00640B72">
            <w:pPr>
              <w:spacing w:after="0" w:line="240" w:lineRule="auto"/>
              <w:ind w:right="340" w:firstLine="34"/>
              <w:jc w:val="both"/>
              <w:rPr>
                <w:rFonts w:ascii="PT Astra Serif" w:hAnsi="PT Astra Serif"/>
                <w:sz w:val="16"/>
                <w:szCs w:val="16"/>
                <w:lang w:eastAsia="ru-RU"/>
              </w:rPr>
            </w:pPr>
            <w:r w:rsidRPr="00640B72">
              <w:rPr>
                <w:rFonts w:ascii="PT Astra Serif" w:hAnsi="PT Astra Serif"/>
                <w:sz w:val="16"/>
                <w:szCs w:val="16"/>
                <w:lang w:eastAsia="ru-RU"/>
              </w:rPr>
              <w:t>6,5</w:t>
            </w:r>
          </w:p>
        </w:tc>
        <w:tc>
          <w:tcPr>
            <w:tcW w:w="851" w:type="dxa"/>
          </w:tcPr>
          <w:p w:rsidR="00F45D46" w:rsidRPr="00640B72" w:rsidRDefault="00F45D46" w:rsidP="00640B72">
            <w:pPr>
              <w:spacing w:after="0" w:line="240" w:lineRule="auto"/>
              <w:ind w:right="320" w:firstLine="34"/>
              <w:jc w:val="both"/>
              <w:rPr>
                <w:rFonts w:ascii="PT Astra Serif" w:hAnsi="PT Astra Serif"/>
                <w:sz w:val="16"/>
                <w:szCs w:val="16"/>
                <w:lang w:eastAsia="ru-RU"/>
              </w:rPr>
            </w:pPr>
            <w:r w:rsidRPr="00640B72">
              <w:rPr>
                <w:rFonts w:ascii="PT Astra Serif" w:hAnsi="PT Astra Serif"/>
                <w:sz w:val="16"/>
                <w:szCs w:val="16"/>
                <w:lang w:eastAsia="ru-RU"/>
              </w:rPr>
              <w:t>6,7</w:t>
            </w:r>
          </w:p>
        </w:tc>
        <w:tc>
          <w:tcPr>
            <w:tcW w:w="850" w:type="dxa"/>
          </w:tcPr>
          <w:p w:rsidR="00F45D46" w:rsidRPr="00640B72" w:rsidRDefault="00F45D46" w:rsidP="00640B72">
            <w:pPr>
              <w:spacing w:after="0" w:line="240" w:lineRule="auto"/>
              <w:ind w:right="340" w:firstLine="34"/>
              <w:jc w:val="both"/>
              <w:rPr>
                <w:rFonts w:ascii="PT Astra Serif" w:hAnsi="PT Astra Serif"/>
                <w:sz w:val="16"/>
                <w:szCs w:val="16"/>
                <w:lang w:eastAsia="ru-RU"/>
              </w:rPr>
            </w:pPr>
            <w:r w:rsidRPr="00640B72">
              <w:rPr>
                <w:rFonts w:ascii="PT Astra Serif" w:hAnsi="PT Astra Serif"/>
                <w:sz w:val="16"/>
                <w:szCs w:val="16"/>
                <w:lang w:eastAsia="ru-RU"/>
              </w:rPr>
              <w:t>7</w:t>
            </w:r>
          </w:p>
        </w:tc>
      </w:tr>
      <w:tr w:rsidR="00F45D46" w:rsidRPr="00B66DE9" w:rsidTr="00640B72">
        <w:trPr>
          <w:trHeight w:val="789"/>
        </w:trPr>
        <w:tc>
          <w:tcPr>
            <w:tcW w:w="630" w:type="dxa"/>
          </w:tcPr>
          <w:p w:rsidR="00F45D46" w:rsidRPr="00B66DE9" w:rsidRDefault="00F45D46" w:rsidP="00F45D46">
            <w:pPr>
              <w:ind w:right="-77"/>
              <w:jc w:val="both"/>
              <w:rPr>
                <w:rFonts w:ascii="PT Astra Serif" w:hAnsi="PT Astra Serif"/>
                <w:sz w:val="20"/>
                <w:szCs w:val="20"/>
                <w:lang w:eastAsia="ru-RU"/>
              </w:rPr>
            </w:pPr>
            <w:r w:rsidRPr="00B66DE9">
              <w:rPr>
                <w:rFonts w:ascii="PT Astra Serif" w:hAnsi="PT Astra Serif"/>
                <w:sz w:val="20"/>
                <w:szCs w:val="20"/>
                <w:lang w:eastAsia="ru-RU"/>
              </w:rPr>
              <w:t>17.</w:t>
            </w:r>
          </w:p>
        </w:tc>
        <w:tc>
          <w:tcPr>
            <w:tcW w:w="6033" w:type="dxa"/>
          </w:tcPr>
          <w:p w:rsidR="00F45D46" w:rsidRPr="00640B72" w:rsidRDefault="00F45D46" w:rsidP="00640B72">
            <w:pPr>
              <w:spacing w:after="0" w:line="240" w:lineRule="auto"/>
              <w:ind w:firstLine="34"/>
              <w:jc w:val="both"/>
              <w:rPr>
                <w:rFonts w:ascii="PT Astra Serif" w:hAnsi="PT Astra Serif"/>
                <w:sz w:val="16"/>
                <w:szCs w:val="16"/>
                <w:lang w:eastAsia="ru-RU"/>
              </w:rPr>
            </w:pPr>
            <w:r w:rsidRPr="00640B72">
              <w:rPr>
                <w:rFonts w:ascii="PT Astra Serif" w:hAnsi="PT Astra Serif"/>
                <w:sz w:val="16"/>
                <w:szCs w:val="16"/>
                <w:lang w:eastAsia="ru-RU"/>
              </w:rPr>
              <w:t xml:space="preserve">Доля педагогических работников образовательных организаций, прошедших переподготовку или повышение квалификации по вопросам образования обучающихся с ограниченными возможностями здоровья и инвалидностью, в общей численности педагогических работников работающих с детьми с ограниченными возможностями здоровья </w:t>
            </w:r>
          </w:p>
        </w:tc>
        <w:tc>
          <w:tcPr>
            <w:tcW w:w="993" w:type="dxa"/>
          </w:tcPr>
          <w:p w:rsidR="00F45D46" w:rsidRPr="00640B72" w:rsidRDefault="00F45D46" w:rsidP="00640B72">
            <w:pPr>
              <w:spacing w:after="0" w:line="240" w:lineRule="auto"/>
              <w:ind w:firstLine="34"/>
              <w:jc w:val="both"/>
              <w:rPr>
                <w:rFonts w:ascii="PT Astra Serif" w:hAnsi="PT Astra Serif"/>
                <w:sz w:val="16"/>
                <w:szCs w:val="16"/>
                <w:lang w:eastAsia="ru-RU"/>
              </w:rPr>
            </w:pPr>
            <w:r w:rsidRPr="00640B72">
              <w:rPr>
                <w:rFonts w:ascii="PT Astra Serif" w:hAnsi="PT Astra Serif"/>
                <w:sz w:val="16"/>
                <w:szCs w:val="16"/>
                <w:lang w:eastAsia="ru-RU"/>
              </w:rPr>
              <w:t>%</w:t>
            </w:r>
          </w:p>
        </w:tc>
        <w:tc>
          <w:tcPr>
            <w:tcW w:w="850" w:type="dxa"/>
          </w:tcPr>
          <w:p w:rsidR="00F45D46" w:rsidRPr="00640B72" w:rsidRDefault="00F45D46" w:rsidP="00640B72">
            <w:pPr>
              <w:spacing w:after="0" w:line="240" w:lineRule="auto"/>
              <w:ind w:right="340" w:firstLine="34"/>
              <w:jc w:val="both"/>
              <w:rPr>
                <w:rFonts w:ascii="PT Astra Serif" w:hAnsi="PT Astra Serif"/>
                <w:sz w:val="16"/>
                <w:szCs w:val="16"/>
                <w:lang w:eastAsia="ru-RU"/>
              </w:rPr>
            </w:pPr>
            <w:r w:rsidRPr="00640B72">
              <w:rPr>
                <w:rFonts w:ascii="PT Astra Serif" w:hAnsi="PT Astra Serif"/>
                <w:sz w:val="16"/>
                <w:szCs w:val="16"/>
                <w:lang w:eastAsia="ru-RU"/>
              </w:rPr>
              <w:t>6,5</w:t>
            </w:r>
          </w:p>
        </w:tc>
        <w:tc>
          <w:tcPr>
            <w:tcW w:w="851" w:type="dxa"/>
          </w:tcPr>
          <w:p w:rsidR="00F45D46" w:rsidRPr="00640B72" w:rsidRDefault="00F45D46" w:rsidP="00640B72">
            <w:pPr>
              <w:spacing w:after="0" w:line="240" w:lineRule="auto"/>
              <w:ind w:right="320" w:firstLine="34"/>
              <w:jc w:val="both"/>
              <w:rPr>
                <w:rFonts w:ascii="PT Astra Serif" w:hAnsi="PT Astra Serif"/>
                <w:sz w:val="16"/>
                <w:szCs w:val="16"/>
                <w:lang w:eastAsia="ru-RU"/>
              </w:rPr>
            </w:pPr>
            <w:r w:rsidRPr="00640B72">
              <w:rPr>
                <w:rFonts w:ascii="PT Astra Serif" w:hAnsi="PT Astra Serif"/>
                <w:sz w:val="16"/>
                <w:szCs w:val="16"/>
                <w:lang w:eastAsia="ru-RU"/>
              </w:rPr>
              <w:t>6,7</w:t>
            </w:r>
          </w:p>
        </w:tc>
        <w:tc>
          <w:tcPr>
            <w:tcW w:w="850" w:type="dxa"/>
          </w:tcPr>
          <w:p w:rsidR="00F45D46" w:rsidRPr="00640B72" w:rsidRDefault="00F45D46" w:rsidP="00640B72">
            <w:pPr>
              <w:spacing w:after="0" w:line="240" w:lineRule="auto"/>
              <w:ind w:right="340" w:firstLine="34"/>
              <w:jc w:val="both"/>
              <w:rPr>
                <w:rFonts w:ascii="PT Astra Serif" w:hAnsi="PT Astra Serif"/>
                <w:sz w:val="16"/>
                <w:szCs w:val="16"/>
                <w:lang w:eastAsia="ru-RU"/>
              </w:rPr>
            </w:pPr>
            <w:r w:rsidRPr="00640B72">
              <w:rPr>
                <w:rFonts w:ascii="PT Astra Serif" w:hAnsi="PT Astra Serif"/>
                <w:sz w:val="16"/>
                <w:szCs w:val="16"/>
                <w:lang w:eastAsia="ru-RU"/>
              </w:rPr>
              <w:t>7</w:t>
            </w:r>
          </w:p>
        </w:tc>
      </w:tr>
      <w:tr w:rsidR="00F45D46" w:rsidRPr="00B66DE9" w:rsidTr="00640B72">
        <w:trPr>
          <w:trHeight w:val="789"/>
        </w:trPr>
        <w:tc>
          <w:tcPr>
            <w:tcW w:w="630" w:type="dxa"/>
          </w:tcPr>
          <w:p w:rsidR="00F45D46" w:rsidRPr="00B66DE9" w:rsidRDefault="00F45D46" w:rsidP="00F45D46">
            <w:pPr>
              <w:ind w:right="-77"/>
              <w:jc w:val="both"/>
              <w:rPr>
                <w:rFonts w:ascii="PT Astra Serif" w:hAnsi="PT Astra Serif"/>
                <w:sz w:val="20"/>
                <w:szCs w:val="20"/>
                <w:lang w:eastAsia="ru-RU"/>
              </w:rPr>
            </w:pPr>
            <w:r w:rsidRPr="00B66DE9">
              <w:rPr>
                <w:rFonts w:ascii="PT Astra Serif" w:hAnsi="PT Astra Serif"/>
                <w:sz w:val="20"/>
                <w:szCs w:val="20"/>
                <w:lang w:eastAsia="ru-RU"/>
              </w:rPr>
              <w:t>18.</w:t>
            </w:r>
          </w:p>
        </w:tc>
        <w:tc>
          <w:tcPr>
            <w:tcW w:w="6033" w:type="dxa"/>
          </w:tcPr>
          <w:p w:rsidR="00F45D46" w:rsidRPr="00640B72" w:rsidRDefault="00F45D46" w:rsidP="00640B72">
            <w:pPr>
              <w:spacing w:after="0" w:line="240" w:lineRule="auto"/>
              <w:ind w:firstLine="34"/>
              <w:jc w:val="both"/>
              <w:rPr>
                <w:rFonts w:ascii="PT Astra Serif" w:hAnsi="PT Astra Serif"/>
                <w:sz w:val="16"/>
                <w:szCs w:val="16"/>
                <w:lang w:eastAsia="ru-RU"/>
              </w:rPr>
            </w:pPr>
            <w:r w:rsidRPr="00640B72">
              <w:rPr>
                <w:rFonts w:ascii="PT Astra Serif" w:hAnsi="PT Astra Serif"/>
                <w:sz w:val="16"/>
                <w:szCs w:val="16"/>
                <w:lang w:eastAsia="ru-RU"/>
              </w:rPr>
              <w:t xml:space="preserve">Доля педагогических и руководящих работников системы образования Целинного района, которым оказана адресная помощь в повышении профессиональной компетентности, в общей численности педагогических и руководящих работников Целинного района  </w:t>
            </w:r>
          </w:p>
        </w:tc>
        <w:tc>
          <w:tcPr>
            <w:tcW w:w="993" w:type="dxa"/>
          </w:tcPr>
          <w:p w:rsidR="00F45D46" w:rsidRPr="00640B72" w:rsidRDefault="00F45D46" w:rsidP="00640B72">
            <w:pPr>
              <w:spacing w:after="0" w:line="240" w:lineRule="auto"/>
              <w:ind w:firstLine="34"/>
              <w:jc w:val="both"/>
              <w:rPr>
                <w:rFonts w:ascii="PT Astra Serif" w:hAnsi="PT Astra Serif"/>
                <w:sz w:val="16"/>
                <w:szCs w:val="16"/>
                <w:lang w:eastAsia="ru-RU"/>
              </w:rPr>
            </w:pPr>
            <w:r w:rsidRPr="00640B72">
              <w:rPr>
                <w:rFonts w:ascii="PT Astra Serif" w:hAnsi="PT Astra Serif"/>
                <w:sz w:val="16"/>
                <w:szCs w:val="16"/>
                <w:lang w:eastAsia="ru-RU"/>
              </w:rPr>
              <w:t>%</w:t>
            </w:r>
          </w:p>
        </w:tc>
        <w:tc>
          <w:tcPr>
            <w:tcW w:w="850" w:type="dxa"/>
          </w:tcPr>
          <w:p w:rsidR="00F45D46" w:rsidRPr="00640B72" w:rsidRDefault="00F45D46" w:rsidP="00640B72">
            <w:pPr>
              <w:spacing w:after="0" w:line="240" w:lineRule="auto"/>
              <w:ind w:right="340" w:firstLine="34"/>
              <w:jc w:val="both"/>
              <w:rPr>
                <w:rFonts w:ascii="PT Astra Serif" w:hAnsi="PT Astra Serif"/>
                <w:sz w:val="16"/>
                <w:szCs w:val="16"/>
                <w:lang w:eastAsia="ru-RU"/>
              </w:rPr>
            </w:pPr>
            <w:r w:rsidRPr="00640B72">
              <w:rPr>
                <w:rFonts w:ascii="PT Astra Serif" w:hAnsi="PT Astra Serif"/>
                <w:sz w:val="16"/>
                <w:szCs w:val="16"/>
                <w:lang w:eastAsia="ru-RU"/>
              </w:rPr>
              <w:t>20</w:t>
            </w:r>
          </w:p>
        </w:tc>
        <w:tc>
          <w:tcPr>
            <w:tcW w:w="851" w:type="dxa"/>
          </w:tcPr>
          <w:p w:rsidR="00F45D46" w:rsidRPr="00640B72" w:rsidRDefault="00F45D46" w:rsidP="00640B72">
            <w:pPr>
              <w:spacing w:after="0" w:line="240" w:lineRule="auto"/>
              <w:ind w:right="320" w:firstLine="34"/>
              <w:jc w:val="both"/>
              <w:rPr>
                <w:rFonts w:ascii="PT Astra Serif" w:hAnsi="PT Astra Serif"/>
                <w:sz w:val="16"/>
                <w:szCs w:val="16"/>
                <w:lang w:eastAsia="ru-RU"/>
              </w:rPr>
            </w:pPr>
            <w:r w:rsidRPr="00640B72">
              <w:rPr>
                <w:rFonts w:ascii="PT Astra Serif" w:hAnsi="PT Astra Serif"/>
                <w:sz w:val="16"/>
                <w:szCs w:val="16"/>
                <w:lang w:eastAsia="ru-RU"/>
              </w:rPr>
              <w:t>22</w:t>
            </w:r>
          </w:p>
        </w:tc>
        <w:tc>
          <w:tcPr>
            <w:tcW w:w="850" w:type="dxa"/>
          </w:tcPr>
          <w:p w:rsidR="00F45D46" w:rsidRPr="00640B72" w:rsidRDefault="00F45D46" w:rsidP="00640B72">
            <w:pPr>
              <w:spacing w:after="0" w:line="240" w:lineRule="auto"/>
              <w:ind w:right="340" w:firstLine="34"/>
              <w:jc w:val="both"/>
              <w:rPr>
                <w:rFonts w:ascii="PT Astra Serif" w:hAnsi="PT Astra Serif"/>
                <w:sz w:val="16"/>
                <w:szCs w:val="16"/>
                <w:lang w:eastAsia="ru-RU"/>
              </w:rPr>
            </w:pPr>
            <w:r w:rsidRPr="00640B72">
              <w:rPr>
                <w:rFonts w:ascii="PT Astra Serif" w:hAnsi="PT Astra Serif"/>
                <w:sz w:val="16"/>
                <w:szCs w:val="16"/>
                <w:lang w:eastAsia="ru-RU"/>
              </w:rPr>
              <w:t>25</w:t>
            </w:r>
          </w:p>
        </w:tc>
      </w:tr>
      <w:tr w:rsidR="00F45D46" w:rsidRPr="00B66DE9" w:rsidTr="00640B72">
        <w:trPr>
          <w:trHeight w:val="355"/>
        </w:trPr>
        <w:tc>
          <w:tcPr>
            <w:tcW w:w="630" w:type="dxa"/>
          </w:tcPr>
          <w:p w:rsidR="00F45D46" w:rsidRPr="00B66DE9" w:rsidRDefault="00F45D46" w:rsidP="00F45D46">
            <w:pPr>
              <w:ind w:right="-77"/>
              <w:jc w:val="both"/>
              <w:rPr>
                <w:rFonts w:ascii="PT Astra Serif" w:hAnsi="PT Astra Serif"/>
                <w:sz w:val="20"/>
                <w:szCs w:val="20"/>
                <w:lang w:eastAsia="ru-RU"/>
              </w:rPr>
            </w:pPr>
            <w:r w:rsidRPr="00B66DE9">
              <w:rPr>
                <w:rFonts w:ascii="PT Astra Serif" w:hAnsi="PT Astra Serif"/>
                <w:sz w:val="20"/>
                <w:szCs w:val="20"/>
                <w:lang w:eastAsia="ru-RU"/>
              </w:rPr>
              <w:t>19.</w:t>
            </w:r>
          </w:p>
        </w:tc>
        <w:tc>
          <w:tcPr>
            <w:tcW w:w="6033" w:type="dxa"/>
          </w:tcPr>
          <w:p w:rsidR="00F45D46" w:rsidRPr="00640B72" w:rsidRDefault="00F45D46" w:rsidP="00640B72">
            <w:pPr>
              <w:autoSpaceDE w:val="0"/>
              <w:autoSpaceDN w:val="0"/>
              <w:adjustRightInd w:val="0"/>
              <w:spacing w:after="0" w:line="240" w:lineRule="auto"/>
              <w:ind w:firstLine="34"/>
              <w:jc w:val="both"/>
              <w:rPr>
                <w:rFonts w:ascii="PT Astra Serif" w:hAnsi="PT Astra Serif"/>
                <w:sz w:val="16"/>
                <w:szCs w:val="16"/>
              </w:rPr>
            </w:pPr>
            <w:r w:rsidRPr="00640B72">
              <w:rPr>
                <w:rFonts w:ascii="PT Astra Serif" w:hAnsi="PT Astra Serif"/>
                <w:sz w:val="16"/>
                <w:szCs w:val="16"/>
              </w:rPr>
              <w:t>Доля детей-сирот и детей, оставшихся без попечения родителей попечения родителей в общей численности детей в возрасте до 18 лет</w:t>
            </w:r>
          </w:p>
        </w:tc>
        <w:tc>
          <w:tcPr>
            <w:tcW w:w="993" w:type="dxa"/>
          </w:tcPr>
          <w:p w:rsidR="00F45D46" w:rsidRPr="00640B72" w:rsidRDefault="00F45D46" w:rsidP="00640B72">
            <w:pPr>
              <w:autoSpaceDE w:val="0"/>
              <w:autoSpaceDN w:val="0"/>
              <w:adjustRightInd w:val="0"/>
              <w:spacing w:after="0" w:line="240" w:lineRule="auto"/>
              <w:ind w:firstLine="34"/>
              <w:jc w:val="both"/>
              <w:rPr>
                <w:rFonts w:ascii="PT Astra Serif" w:hAnsi="PT Astra Serif"/>
                <w:sz w:val="16"/>
                <w:szCs w:val="16"/>
              </w:rPr>
            </w:pPr>
            <w:r w:rsidRPr="00640B72">
              <w:rPr>
                <w:rFonts w:ascii="PT Astra Serif" w:hAnsi="PT Astra Serif"/>
                <w:sz w:val="16"/>
                <w:szCs w:val="16"/>
              </w:rPr>
              <w:t>%</w:t>
            </w:r>
          </w:p>
        </w:tc>
        <w:tc>
          <w:tcPr>
            <w:tcW w:w="850" w:type="dxa"/>
          </w:tcPr>
          <w:p w:rsidR="00F45D46" w:rsidRPr="00640B72" w:rsidRDefault="00F45D46" w:rsidP="00640B72">
            <w:pPr>
              <w:autoSpaceDE w:val="0"/>
              <w:autoSpaceDN w:val="0"/>
              <w:adjustRightInd w:val="0"/>
              <w:spacing w:after="0" w:line="240" w:lineRule="auto"/>
              <w:ind w:firstLine="34"/>
              <w:jc w:val="both"/>
              <w:rPr>
                <w:rFonts w:ascii="PT Astra Serif" w:hAnsi="PT Astra Serif"/>
                <w:sz w:val="16"/>
                <w:szCs w:val="16"/>
              </w:rPr>
            </w:pPr>
            <w:r w:rsidRPr="00640B72">
              <w:rPr>
                <w:rFonts w:ascii="PT Astra Serif" w:hAnsi="PT Astra Serif"/>
                <w:sz w:val="16"/>
                <w:szCs w:val="16"/>
              </w:rPr>
              <w:t>3,5</w:t>
            </w:r>
          </w:p>
        </w:tc>
        <w:tc>
          <w:tcPr>
            <w:tcW w:w="851" w:type="dxa"/>
          </w:tcPr>
          <w:p w:rsidR="00F45D46" w:rsidRPr="00640B72" w:rsidRDefault="00F45D46" w:rsidP="00640B72">
            <w:pPr>
              <w:autoSpaceDE w:val="0"/>
              <w:autoSpaceDN w:val="0"/>
              <w:adjustRightInd w:val="0"/>
              <w:spacing w:after="0" w:line="240" w:lineRule="auto"/>
              <w:ind w:firstLine="34"/>
              <w:jc w:val="both"/>
              <w:rPr>
                <w:rFonts w:ascii="PT Astra Serif" w:hAnsi="PT Astra Serif"/>
                <w:sz w:val="16"/>
                <w:szCs w:val="16"/>
              </w:rPr>
            </w:pPr>
            <w:r w:rsidRPr="00640B72">
              <w:rPr>
                <w:rFonts w:ascii="PT Astra Serif" w:hAnsi="PT Astra Serif"/>
                <w:sz w:val="16"/>
                <w:szCs w:val="16"/>
              </w:rPr>
              <w:t>3,5</w:t>
            </w:r>
          </w:p>
        </w:tc>
        <w:tc>
          <w:tcPr>
            <w:tcW w:w="850" w:type="dxa"/>
          </w:tcPr>
          <w:p w:rsidR="00F45D46" w:rsidRPr="00640B72" w:rsidRDefault="00F45D46" w:rsidP="00640B72">
            <w:pPr>
              <w:autoSpaceDE w:val="0"/>
              <w:autoSpaceDN w:val="0"/>
              <w:adjustRightInd w:val="0"/>
              <w:spacing w:after="0" w:line="240" w:lineRule="auto"/>
              <w:ind w:firstLine="34"/>
              <w:jc w:val="both"/>
              <w:rPr>
                <w:rFonts w:ascii="PT Astra Serif" w:hAnsi="PT Astra Serif"/>
                <w:sz w:val="16"/>
                <w:szCs w:val="16"/>
              </w:rPr>
            </w:pPr>
            <w:r w:rsidRPr="00640B72">
              <w:rPr>
                <w:rFonts w:ascii="PT Astra Serif" w:hAnsi="PT Astra Serif"/>
                <w:sz w:val="16"/>
                <w:szCs w:val="16"/>
              </w:rPr>
              <w:t>3,5</w:t>
            </w:r>
          </w:p>
        </w:tc>
      </w:tr>
      <w:tr w:rsidR="00F45D46" w:rsidRPr="00B66DE9" w:rsidTr="00A05683">
        <w:trPr>
          <w:trHeight w:val="472"/>
        </w:trPr>
        <w:tc>
          <w:tcPr>
            <w:tcW w:w="630" w:type="dxa"/>
          </w:tcPr>
          <w:p w:rsidR="00F45D46" w:rsidRPr="00B66DE9" w:rsidRDefault="00F45D46" w:rsidP="00F45D46">
            <w:pPr>
              <w:ind w:right="-77"/>
              <w:jc w:val="both"/>
              <w:rPr>
                <w:rFonts w:ascii="PT Astra Serif" w:hAnsi="PT Astra Serif"/>
                <w:sz w:val="20"/>
                <w:szCs w:val="20"/>
                <w:lang w:eastAsia="ru-RU"/>
              </w:rPr>
            </w:pPr>
            <w:r w:rsidRPr="00B66DE9">
              <w:rPr>
                <w:rFonts w:ascii="PT Astra Serif" w:hAnsi="PT Astra Serif"/>
                <w:sz w:val="20"/>
                <w:szCs w:val="20"/>
                <w:lang w:eastAsia="ru-RU"/>
              </w:rPr>
              <w:t>20.</w:t>
            </w:r>
          </w:p>
        </w:tc>
        <w:tc>
          <w:tcPr>
            <w:tcW w:w="6033" w:type="dxa"/>
          </w:tcPr>
          <w:p w:rsidR="00F45D46" w:rsidRPr="00640B72" w:rsidRDefault="00F45D46" w:rsidP="00640B72">
            <w:pPr>
              <w:autoSpaceDE w:val="0"/>
              <w:autoSpaceDN w:val="0"/>
              <w:adjustRightInd w:val="0"/>
              <w:spacing w:after="0" w:line="240" w:lineRule="auto"/>
              <w:ind w:firstLine="34"/>
              <w:jc w:val="both"/>
              <w:rPr>
                <w:rFonts w:ascii="PT Astra Serif" w:hAnsi="PT Astra Serif"/>
                <w:sz w:val="16"/>
                <w:szCs w:val="16"/>
              </w:rPr>
            </w:pPr>
            <w:r w:rsidRPr="00640B72">
              <w:rPr>
                <w:rFonts w:ascii="PT Astra Serif" w:hAnsi="PT Astra Serif"/>
                <w:sz w:val="16"/>
                <w:szCs w:val="16"/>
              </w:rPr>
              <w:t>Доля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p>
        </w:tc>
        <w:tc>
          <w:tcPr>
            <w:tcW w:w="993" w:type="dxa"/>
          </w:tcPr>
          <w:p w:rsidR="00F45D46" w:rsidRPr="00640B72" w:rsidRDefault="00F45D46" w:rsidP="00640B72">
            <w:pPr>
              <w:autoSpaceDE w:val="0"/>
              <w:autoSpaceDN w:val="0"/>
              <w:adjustRightInd w:val="0"/>
              <w:spacing w:after="0" w:line="240" w:lineRule="auto"/>
              <w:ind w:firstLine="34"/>
              <w:jc w:val="both"/>
              <w:rPr>
                <w:rFonts w:ascii="PT Astra Serif" w:hAnsi="PT Astra Serif"/>
                <w:sz w:val="16"/>
                <w:szCs w:val="16"/>
              </w:rPr>
            </w:pPr>
            <w:r w:rsidRPr="00640B72">
              <w:rPr>
                <w:rFonts w:ascii="PT Astra Serif" w:hAnsi="PT Astra Serif"/>
                <w:sz w:val="16"/>
                <w:szCs w:val="16"/>
              </w:rPr>
              <w:t>%</w:t>
            </w:r>
          </w:p>
        </w:tc>
        <w:tc>
          <w:tcPr>
            <w:tcW w:w="850" w:type="dxa"/>
          </w:tcPr>
          <w:p w:rsidR="00F45D46" w:rsidRPr="00640B72" w:rsidRDefault="00F45D46" w:rsidP="00640B72">
            <w:pPr>
              <w:autoSpaceDE w:val="0"/>
              <w:autoSpaceDN w:val="0"/>
              <w:adjustRightInd w:val="0"/>
              <w:spacing w:after="0" w:line="240" w:lineRule="auto"/>
              <w:ind w:firstLine="34"/>
              <w:jc w:val="both"/>
              <w:rPr>
                <w:rFonts w:ascii="PT Astra Serif" w:hAnsi="PT Astra Serif"/>
                <w:sz w:val="16"/>
                <w:szCs w:val="16"/>
              </w:rPr>
            </w:pPr>
            <w:r w:rsidRPr="00640B72">
              <w:rPr>
                <w:rFonts w:ascii="PT Astra Serif" w:hAnsi="PT Astra Serif"/>
                <w:sz w:val="16"/>
                <w:szCs w:val="16"/>
              </w:rPr>
              <w:t>85,0</w:t>
            </w:r>
          </w:p>
        </w:tc>
        <w:tc>
          <w:tcPr>
            <w:tcW w:w="851" w:type="dxa"/>
          </w:tcPr>
          <w:p w:rsidR="00F45D46" w:rsidRPr="00640B72" w:rsidRDefault="00F45D46" w:rsidP="00640B72">
            <w:pPr>
              <w:autoSpaceDE w:val="0"/>
              <w:autoSpaceDN w:val="0"/>
              <w:adjustRightInd w:val="0"/>
              <w:spacing w:after="0" w:line="240" w:lineRule="auto"/>
              <w:ind w:firstLine="34"/>
              <w:jc w:val="both"/>
              <w:rPr>
                <w:rFonts w:ascii="PT Astra Serif" w:hAnsi="PT Astra Serif"/>
                <w:sz w:val="16"/>
                <w:szCs w:val="16"/>
              </w:rPr>
            </w:pPr>
            <w:r w:rsidRPr="00640B72">
              <w:rPr>
                <w:rFonts w:ascii="PT Astra Serif" w:hAnsi="PT Astra Serif"/>
                <w:sz w:val="16"/>
                <w:szCs w:val="16"/>
              </w:rPr>
              <w:t>85,0</w:t>
            </w:r>
          </w:p>
        </w:tc>
        <w:tc>
          <w:tcPr>
            <w:tcW w:w="850" w:type="dxa"/>
          </w:tcPr>
          <w:p w:rsidR="00F45D46" w:rsidRPr="00640B72" w:rsidRDefault="00F45D46" w:rsidP="00640B72">
            <w:pPr>
              <w:autoSpaceDE w:val="0"/>
              <w:autoSpaceDN w:val="0"/>
              <w:adjustRightInd w:val="0"/>
              <w:spacing w:after="0" w:line="240" w:lineRule="auto"/>
              <w:ind w:firstLine="34"/>
              <w:jc w:val="both"/>
              <w:rPr>
                <w:rFonts w:ascii="PT Astra Serif" w:hAnsi="PT Astra Serif"/>
                <w:sz w:val="16"/>
                <w:szCs w:val="16"/>
              </w:rPr>
            </w:pPr>
            <w:r w:rsidRPr="00640B72">
              <w:rPr>
                <w:rFonts w:ascii="PT Astra Serif" w:hAnsi="PT Astra Serif"/>
                <w:sz w:val="16"/>
                <w:szCs w:val="16"/>
              </w:rPr>
              <w:t>85,0</w:t>
            </w:r>
          </w:p>
        </w:tc>
      </w:tr>
      <w:tr w:rsidR="00F45D46" w:rsidRPr="00B66DE9" w:rsidTr="00A05683">
        <w:trPr>
          <w:trHeight w:val="480"/>
        </w:trPr>
        <w:tc>
          <w:tcPr>
            <w:tcW w:w="630" w:type="dxa"/>
          </w:tcPr>
          <w:p w:rsidR="00F45D46" w:rsidRPr="00B66DE9" w:rsidRDefault="00F45D46" w:rsidP="00F45D46">
            <w:pPr>
              <w:ind w:right="-77"/>
              <w:jc w:val="both"/>
              <w:rPr>
                <w:rFonts w:ascii="PT Astra Serif" w:hAnsi="PT Astra Serif"/>
                <w:sz w:val="20"/>
                <w:szCs w:val="20"/>
                <w:lang w:eastAsia="ru-RU"/>
              </w:rPr>
            </w:pPr>
            <w:r w:rsidRPr="00B66DE9">
              <w:rPr>
                <w:rFonts w:ascii="PT Astra Serif" w:hAnsi="PT Astra Serif"/>
                <w:sz w:val="20"/>
                <w:szCs w:val="20"/>
                <w:lang w:eastAsia="ru-RU"/>
              </w:rPr>
              <w:t>21.</w:t>
            </w:r>
          </w:p>
        </w:tc>
        <w:tc>
          <w:tcPr>
            <w:tcW w:w="6033" w:type="dxa"/>
          </w:tcPr>
          <w:p w:rsidR="00F45D46" w:rsidRPr="00640B72" w:rsidRDefault="00F45D46" w:rsidP="00640B72">
            <w:pPr>
              <w:autoSpaceDE w:val="0"/>
              <w:autoSpaceDN w:val="0"/>
              <w:adjustRightInd w:val="0"/>
              <w:spacing w:after="0" w:line="240" w:lineRule="auto"/>
              <w:ind w:firstLine="34"/>
              <w:jc w:val="both"/>
              <w:rPr>
                <w:rFonts w:ascii="PT Astra Serif" w:hAnsi="PT Astra Serif"/>
                <w:sz w:val="16"/>
                <w:szCs w:val="16"/>
              </w:rPr>
            </w:pPr>
            <w:r w:rsidRPr="00640B72">
              <w:rPr>
                <w:rFonts w:ascii="PT Astra Serif" w:hAnsi="PT Astra Serif"/>
                <w:sz w:val="16"/>
                <w:szCs w:val="16"/>
              </w:rPr>
              <w:t>Количество специалистов, принявших участие в областных конференциях, семинарах по вопросам защиты прав и интересов детей-сирот и детей, оставшихся без попечения родителей</w:t>
            </w:r>
          </w:p>
        </w:tc>
        <w:tc>
          <w:tcPr>
            <w:tcW w:w="993" w:type="dxa"/>
          </w:tcPr>
          <w:p w:rsidR="00F45D46" w:rsidRPr="00640B72" w:rsidRDefault="00F45D46" w:rsidP="00640B72">
            <w:pPr>
              <w:autoSpaceDE w:val="0"/>
              <w:autoSpaceDN w:val="0"/>
              <w:adjustRightInd w:val="0"/>
              <w:spacing w:after="0" w:line="240" w:lineRule="auto"/>
              <w:ind w:firstLine="34"/>
              <w:jc w:val="both"/>
              <w:rPr>
                <w:rFonts w:ascii="PT Astra Serif" w:hAnsi="PT Astra Serif"/>
                <w:sz w:val="16"/>
                <w:szCs w:val="16"/>
              </w:rPr>
            </w:pPr>
            <w:r w:rsidRPr="00640B72">
              <w:rPr>
                <w:rFonts w:ascii="PT Astra Serif" w:hAnsi="PT Astra Serif"/>
                <w:sz w:val="16"/>
                <w:szCs w:val="16"/>
              </w:rPr>
              <w:t>чел</w:t>
            </w:r>
          </w:p>
        </w:tc>
        <w:tc>
          <w:tcPr>
            <w:tcW w:w="850" w:type="dxa"/>
          </w:tcPr>
          <w:p w:rsidR="00F45D46" w:rsidRPr="00640B72" w:rsidRDefault="00F45D46" w:rsidP="00640B72">
            <w:pPr>
              <w:autoSpaceDE w:val="0"/>
              <w:autoSpaceDN w:val="0"/>
              <w:adjustRightInd w:val="0"/>
              <w:spacing w:after="0" w:line="240" w:lineRule="auto"/>
              <w:ind w:firstLine="34"/>
              <w:jc w:val="both"/>
              <w:rPr>
                <w:rFonts w:ascii="PT Astra Serif" w:hAnsi="PT Astra Serif"/>
                <w:sz w:val="16"/>
                <w:szCs w:val="16"/>
              </w:rPr>
            </w:pPr>
            <w:r w:rsidRPr="00640B72">
              <w:rPr>
                <w:rFonts w:ascii="PT Astra Serif" w:hAnsi="PT Astra Serif"/>
                <w:sz w:val="16"/>
                <w:szCs w:val="16"/>
              </w:rPr>
              <w:t>3</w:t>
            </w:r>
          </w:p>
        </w:tc>
        <w:tc>
          <w:tcPr>
            <w:tcW w:w="851" w:type="dxa"/>
          </w:tcPr>
          <w:p w:rsidR="00F45D46" w:rsidRPr="00640B72" w:rsidRDefault="00F45D46" w:rsidP="00640B72">
            <w:pPr>
              <w:autoSpaceDE w:val="0"/>
              <w:autoSpaceDN w:val="0"/>
              <w:adjustRightInd w:val="0"/>
              <w:spacing w:after="0" w:line="240" w:lineRule="auto"/>
              <w:ind w:firstLine="34"/>
              <w:jc w:val="both"/>
              <w:rPr>
                <w:rFonts w:ascii="PT Astra Serif" w:hAnsi="PT Astra Serif"/>
                <w:sz w:val="16"/>
                <w:szCs w:val="16"/>
              </w:rPr>
            </w:pPr>
            <w:r w:rsidRPr="00640B72">
              <w:rPr>
                <w:rFonts w:ascii="PT Astra Serif" w:hAnsi="PT Astra Serif"/>
                <w:sz w:val="16"/>
                <w:szCs w:val="16"/>
              </w:rPr>
              <w:t>3</w:t>
            </w:r>
          </w:p>
        </w:tc>
        <w:tc>
          <w:tcPr>
            <w:tcW w:w="850" w:type="dxa"/>
          </w:tcPr>
          <w:p w:rsidR="00F45D46" w:rsidRPr="00640B72" w:rsidRDefault="00F45D46" w:rsidP="00640B72">
            <w:pPr>
              <w:autoSpaceDE w:val="0"/>
              <w:autoSpaceDN w:val="0"/>
              <w:adjustRightInd w:val="0"/>
              <w:spacing w:after="0" w:line="240" w:lineRule="auto"/>
              <w:ind w:firstLine="34"/>
              <w:jc w:val="both"/>
              <w:rPr>
                <w:rFonts w:ascii="PT Astra Serif" w:hAnsi="PT Astra Serif"/>
                <w:sz w:val="16"/>
                <w:szCs w:val="16"/>
              </w:rPr>
            </w:pPr>
            <w:r w:rsidRPr="00640B72">
              <w:rPr>
                <w:rFonts w:ascii="PT Astra Serif" w:hAnsi="PT Astra Serif"/>
                <w:sz w:val="16"/>
                <w:szCs w:val="16"/>
              </w:rPr>
              <w:t>3</w:t>
            </w:r>
          </w:p>
        </w:tc>
      </w:tr>
      <w:tr w:rsidR="00F45D46" w:rsidRPr="00B66DE9" w:rsidTr="00A05683">
        <w:trPr>
          <w:trHeight w:val="346"/>
        </w:trPr>
        <w:tc>
          <w:tcPr>
            <w:tcW w:w="630" w:type="dxa"/>
          </w:tcPr>
          <w:p w:rsidR="00F45D46" w:rsidRPr="00B66DE9" w:rsidRDefault="00F45D46" w:rsidP="00F45D46">
            <w:pPr>
              <w:ind w:right="-77"/>
              <w:jc w:val="both"/>
              <w:rPr>
                <w:rFonts w:ascii="PT Astra Serif" w:hAnsi="PT Astra Serif"/>
                <w:sz w:val="20"/>
                <w:szCs w:val="20"/>
                <w:lang w:eastAsia="ru-RU"/>
              </w:rPr>
            </w:pPr>
            <w:r w:rsidRPr="00B66DE9">
              <w:rPr>
                <w:rFonts w:ascii="PT Astra Serif" w:hAnsi="PT Astra Serif"/>
                <w:sz w:val="20"/>
                <w:szCs w:val="20"/>
                <w:lang w:eastAsia="ru-RU"/>
              </w:rPr>
              <w:t>22.</w:t>
            </w:r>
          </w:p>
        </w:tc>
        <w:tc>
          <w:tcPr>
            <w:tcW w:w="6033" w:type="dxa"/>
          </w:tcPr>
          <w:p w:rsidR="00F45D46" w:rsidRPr="00640B72" w:rsidRDefault="00F45D46" w:rsidP="00640B72">
            <w:pPr>
              <w:autoSpaceDE w:val="0"/>
              <w:autoSpaceDN w:val="0"/>
              <w:adjustRightInd w:val="0"/>
              <w:spacing w:after="0" w:line="240" w:lineRule="auto"/>
              <w:ind w:firstLine="34"/>
              <w:jc w:val="both"/>
              <w:rPr>
                <w:rFonts w:ascii="PT Astra Serif" w:hAnsi="PT Astra Serif"/>
                <w:sz w:val="16"/>
                <w:szCs w:val="16"/>
              </w:rPr>
            </w:pPr>
            <w:r w:rsidRPr="00640B72">
              <w:rPr>
                <w:rFonts w:ascii="PT Astra Serif" w:hAnsi="PT Astra Serif"/>
                <w:sz w:val="16"/>
                <w:szCs w:val="16"/>
              </w:rPr>
              <w:t>Количество районных мероприятий для замещающих семей</w:t>
            </w:r>
          </w:p>
        </w:tc>
        <w:tc>
          <w:tcPr>
            <w:tcW w:w="993" w:type="dxa"/>
          </w:tcPr>
          <w:p w:rsidR="00F45D46" w:rsidRPr="00640B72" w:rsidRDefault="00F45D46" w:rsidP="00640B72">
            <w:pPr>
              <w:autoSpaceDE w:val="0"/>
              <w:autoSpaceDN w:val="0"/>
              <w:adjustRightInd w:val="0"/>
              <w:spacing w:after="0" w:line="240" w:lineRule="auto"/>
              <w:ind w:firstLine="34"/>
              <w:jc w:val="both"/>
              <w:rPr>
                <w:rFonts w:ascii="PT Astra Serif" w:hAnsi="PT Astra Serif"/>
                <w:sz w:val="16"/>
                <w:szCs w:val="16"/>
              </w:rPr>
            </w:pPr>
            <w:proofErr w:type="gramStart"/>
            <w:r w:rsidRPr="00640B72">
              <w:rPr>
                <w:rFonts w:ascii="PT Astra Serif" w:hAnsi="PT Astra Serif"/>
                <w:sz w:val="16"/>
                <w:szCs w:val="16"/>
              </w:rPr>
              <w:t>ед</w:t>
            </w:r>
            <w:proofErr w:type="gramEnd"/>
          </w:p>
        </w:tc>
        <w:tc>
          <w:tcPr>
            <w:tcW w:w="850" w:type="dxa"/>
          </w:tcPr>
          <w:p w:rsidR="00F45D46" w:rsidRPr="00640B72" w:rsidRDefault="00F45D46" w:rsidP="00640B72">
            <w:pPr>
              <w:autoSpaceDE w:val="0"/>
              <w:autoSpaceDN w:val="0"/>
              <w:adjustRightInd w:val="0"/>
              <w:spacing w:after="0" w:line="240" w:lineRule="auto"/>
              <w:ind w:firstLine="34"/>
              <w:jc w:val="both"/>
              <w:rPr>
                <w:rFonts w:ascii="PT Astra Serif" w:hAnsi="PT Astra Serif"/>
                <w:sz w:val="16"/>
                <w:szCs w:val="16"/>
              </w:rPr>
            </w:pPr>
            <w:r w:rsidRPr="00640B72">
              <w:rPr>
                <w:rFonts w:ascii="PT Astra Serif" w:hAnsi="PT Astra Serif"/>
                <w:sz w:val="16"/>
                <w:szCs w:val="16"/>
              </w:rPr>
              <w:t>1</w:t>
            </w:r>
          </w:p>
        </w:tc>
        <w:tc>
          <w:tcPr>
            <w:tcW w:w="851" w:type="dxa"/>
          </w:tcPr>
          <w:p w:rsidR="00F45D46" w:rsidRPr="00640B72" w:rsidRDefault="00F45D46" w:rsidP="00640B72">
            <w:pPr>
              <w:autoSpaceDE w:val="0"/>
              <w:autoSpaceDN w:val="0"/>
              <w:adjustRightInd w:val="0"/>
              <w:spacing w:after="0" w:line="240" w:lineRule="auto"/>
              <w:ind w:firstLine="34"/>
              <w:jc w:val="both"/>
              <w:rPr>
                <w:rFonts w:ascii="PT Astra Serif" w:hAnsi="PT Astra Serif"/>
                <w:sz w:val="16"/>
                <w:szCs w:val="16"/>
              </w:rPr>
            </w:pPr>
            <w:r w:rsidRPr="00640B72">
              <w:rPr>
                <w:rFonts w:ascii="PT Astra Serif" w:hAnsi="PT Astra Serif"/>
                <w:sz w:val="16"/>
                <w:szCs w:val="16"/>
              </w:rPr>
              <w:t>1</w:t>
            </w:r>
          </w:p>
        </w:tc>
        <w:tc>
          <w:tcPr>
            <w:tcW w:w="850" w:type="dxa"/>
          </w:tcPr>
          <w:p w:rsidR="00F45D46" w:rsidRPr="00640B72" w:rsidRDefault="00F45D46" w:rsidP="00640B72">
            <w:pPr>
              <w:autoSpaceDE w:val="0"/>
              <w:autoSpaceDN w:val="0"/>
              <w:adjustRightInd w:val="0"/>
              <w:spacing w:after="0" w:line="240" w:lineRule="auto"/>
              <w:ind w:firstLine="34"/>
              <w:jc w:val="both"/>
              <w:rPr>
                <w:rFonts w:ascii="PT Astra Serif" w:hAnsi="PT Astra Serif"/>
                <w:sz w:val="16"/>
                <w:szCs w:val="16"/>
              </w:rPr>
            </w:pPr>
            <w:r w:rsidRPr="00640B72">
              <w:rPr>
                <w:rFonts w:ascii="PT Astra Serif" w:hAnsi="PT Astra Serif"/>
                <w:sz w:val="16"/>
                <w:szCs w:val="16"/>
              </w:rPr>
              <w:t>1</w:t>
            </w:r>
          </w:p>
        </w:tc>
      </w:tr>
      <w:tr w:rsidR="00F45D46" w:rsidRPr="00B66DE9" w:rsidTr="00640B72">
        <w:trPr>
          <w:trHeight w:val="408"/>
        </w:trPr>
        <w:tc>
          <w:tcPr>
            <w:tcW w:w="630" w:type="dxa"/>
          </w:tcPr>
          <w:p w:rsidR="00F45D46" w:rsidRPr="00B66DE9" w:rsidRDefault="00F45D46" w:rsidP="00F45D46">
            <w:pPr>
              <w:ind w:right="-77"/>
              <w:jc w:val="both"/>
              <w:rPr>
                <w:rFonts w:ascii="PT Astra Serif" w:hAnsi="PT Astra Serif"/>
                <w:sz w:val="20"/>
                <w:szCs w:val="20"/>
                <w:lang w:eastAsia="ru-RU"/>
              </w:rPr>
            </w:pPr>
            <w:r w:rsidRPr="00B66DE9">
              <w:rPr>
                <w:rFonts w:ascii="PT Astra Serif" w:hAnsi="PT Astra Serif"/>
                <w:sz w:val="20"/>
                <w:szCs w:val="20"/>
                <w:lang w:eastAsia="ru-RU"/>
              </w:rPr>
              <w:t>23.</w:t>
            </w:r>
          </w:p>
        </w:tc>
        <w:tc>
          <w:tcPr>
            <w:tcW w:w="6033" w:type="dxa"/>
          </w:tcPr>
          <w:p w:rsidR="00F45D46" w:rsidRPr="00640B72" w:rsidRDefault="00F45D46" w:rsidP="00640B72">
            <w:pPr>
              <w:autoSpaceDE w:val="0"/>
              <w:autoSpaceDN w:val="0"/>
              <w:adjustRightInd w:val="0"/>
              <w:spacing w:after="0" w:line="240" w:lineRule="auto"/>
              <w:ind w:firstLine="34"/>
              <w:jc w:val="both"/>
              <w:rPr>
                <w:rFonts w:ascii="PT Astra Serif" w:hAnsi="PT Astra Serif"/>
                <w:sz w:val="16"/>
                <w:szCs w:val="16"/>
              </w:rPr>
            </w:pPr>
            <w:proofErr w:type="gramStart"/>
            <w:r w:rsidRPr="00640B72">
              <w:rPr>
                <w:rFonts w:ascii="PT Astra Serif" w:hAnsi="PT Astra Serif"/>
                <w:sz w:val="16"/>
                <w:szCs w:val="16"/>
              </w:rPr>
              <w:t>Результативность использования субвенций, предоставляемых району в текущем финансовом году на однократное предоставление детям-сиротам и детям, оставшимся без попечения родителей, лицам из их числа, благоустроенных жилых поме-щений специализированного жилищного фонда по договорам найма специализированных жилых помещений</w:t>
            </w:r>
            <w:proofErr w:type="gramEnd"/>
          </w:p>
        </w:tc>
        <w:tc>
          <w:tcPr>
            <w:tcW w:w="993" w:type="dxa"/>
          </w:tcPr>
          <w:p w:rsidR="00F45D46" w:rsidRPr="00640B72" w:rsidRDefault="00F45D46" w:rsidP="00640B72">
            <w:pPr>
              <w:autoSpaceDE w:val="0"/>
              <w:autoSpaceDN w:val="0"/>
              <w:adjustRightInd w:val="0"/>
              <w:spacing w:after="0" w:line="240" w:lineRule="auto"/>
              <w:ind w:firstLine="34"/>
              <w:jc w:val="both"/>
              <w:rPr>
                <w:rFonts w:ascii="PT Astra Serif" w:hAnsi="PT Astra Serif"/>
                <w:sz w:val="16"/>
                <w:szCs w:val="16"/>
              </w:rPr>
            </w:pPr>
            <w:r w:rsidRPr="00640B72">
              <w:rPr>
                <w:rFonts w:ascii="PT Astra Serif" w:hAnsi="PT Astra Serif"/>
                <w:sz w:val="16"/>
                <w:szCs w:val="16"/>
              </w:rPr>
              <w:t xml:space="preserve"> %</w:t>
            </w:r>
          </w:p>
        </w:tc>
        <w:tc>
          <w:tcPr>
            <w:tcW w:w="850" w:type="dxa"/>
          </w:tcPr>
          <w:p w:rsidR="00F45D46" w:rsidRPr="00640B72" w:rsidRDefault="00F45D46" w:rsidP="00640B72">
            <w:pPr>
              <w:autoSpaceDE w:val="0"/>
              <w:autoSpaceDN w:val="0"/>
              <w:adjustRightInd w:val="0"/>
              <w:spacing w:after="0" w:line="240" w:lineRule="auto"/>
              <w:ind w:firstLine="34"/>
              <w:jc w:val="both"/>
              <w:rPr>
                <w:rFonts w:ascii="PT Astra Serif" w:hAnsi="PT Astra Serif"/>
                <w:sz w:val="16"/>
                <w:szCs w:val="16"/>
              </w:rPr>
            </w:pPr>
            <w:r w:rsidRPr="00640B72">
              <w:rPr>
                <w:rFonts w:ascii="PT Astra Serif" w:hAnsi="PT Astra Serif"/>
                <w:sz w:val="16"/>
                <w:szCs w:val="16"/>
              </w:rPr>
              <w:t>100</w:t>
            </w:r>
          </w:p>
        </w:tc>
        <w:tc>
          <w:tcPr>
            <w:tcW w:w="851" w:type="dxa"/>
          </w:tcPr>
          <w:p w:rsidR="00F45D46" w:rsidRPr="00640B72" w:rsidRDefault="00F45D46" w:rsidP="00640B72">
            <w:pPr>
              <w:autoSpaceDE w:val="0"/>
              <w:autoSpaceDN w:val="0"/>
              <w:adjustRightInd w:val="0"/>
              <w:spacing w:after="0" w:line="240" w:lineRule="auto"/>
              <w:ind w:firstLine="34"/>
              <w:jc w:val="both"/>
              <w:rPr>
                <w:rFonts w:ascii="PT Astra Serif" w:hAnsi="PT Astra Serif"/>
                <w:sz w:val="16"/>
                <w:szCs w:val="16"/>
              </w:rPr>
            </w:pPr>
            <w:r w:rsidRPr="00640B72">
              <w:rPr>
                <w:rFonts w:ascii="PT Astra Serif" w:hAnsi="PT Astra Serif"/>
                <w:sz w:val="16"/>
                <w:szCs w:val="16"/>
              </w:rPr>
              <w:t>100</w:t>
            </w:r>
          </w:p>
        </w:tc>
        <w:tc>
          <w:tcPr>
            <w:tcW w:w="850" w:type="dxa"/>
          </w:tcPr>
          <w:p w:rsidR="00F45D46" w:rsidRPr="00640B72" w:rsidRDefault="00F45D46" w:rsidP="00640B72">
            <w:pPr>
              <w:autoSpaceDE w:val="0"/>
              <w:autoSpaceDN w:val="0"/>
              <w:adjustRightInd w:val="0"/>
              <w:spacing w:after="0" w:line="240" w:lineRule="auto"/>
              <w:ind w:firstLine="34"/>
              <w:jc w:val="both"/>
              <w:rPr>
                <w:rFonts w:ascii="PT Astra Serif" w:hAnsi="PT Astra Serif"/>
                <w:sz w:val="16"/>
                <w:szCs w:val="16"/>
              </w:rPr>
            </w:pPr>
            <w:r w:rsidRPr="00640B72">
              <w:rPr>
                <w:rFonts w:ascii="PT Astra Serif" w:hAnsi="PT Astra Serif"/>
                <w:sz w:val="16"/>
                <w:szCs w:val="16"/>
              </w:rPr>
              <w:t>100</w:t>
            </w:r>
          </w:p>
        </w:tc>
      </w:tr>
      <w:tr w:rsidR="00F45D46" w:rsidRPr="00B66DE9" w:rsidTr="00640B72">
        <w:trPr>
          <w:trHeight w:val="465"/>
        </w:trPr>
        <w:tc>
          <w:tcPr>
            <w:tcW w:w="630" w:type="dxa"/>
          </w:tcPr>
          <w:p w:rsidR="00F45D46" w:rsidRPr="00B66DE9" w:rsidRDefault="00F45D46" w:rsidP="00F45D46">
            <w:pPr>
              <w:ind w:right="-77"/>
              <w:jc w:val="both"/>
              <w:rPr>
                <w:rFonts w:ascii="PT Astra Serif" w:hAnsi="PT Astra Serif"/>
                <w:sz w:val="20"/>
                <w:szCs w:val="20"/>
                <w:lang w:eastAsia="ru-RU"/>
              </w:rPr>
            </w:pPr>
            <w:r w:rsidRPr="00B66DE9">
              <w:rPr>
                <w:rFonts w:ascii="PT Astra Serif" w:hAnsi="PT Astra Serif"/>
                <w:sz w:val="20"/>
                <w:szCs w:val="20"/>
                <w:lang w:eastAsia="ru-RU"/>
              </w:rPr>
              <w:t>24.</w:t>
            </w:r>
          </w:p>
        </w:tc>
        <w:tc>
          <w:tcPr>
            <w:tcW w:w="6033" w:type="dxa"/>
          </w:tcPr>
          <w:p w:rsidR="00F45D46" w:rsidRPr="00640B72" w:rsidRDefault="00F45D46" w:rsidP="00640B72">
            <w:pPr>
              <w:autoSpaceDE w:val="0"/>
              <w:autoSpaceDN w:val="0"/>
              <w:adjustRightInd w:val="0"/>
              <w:spacing w:after="0" w:line="240" w:lineRule="auto"/>
              <w:ind w:firstLine="34"/>
              <w:jc w:val="both"/>
              <w:rPr>
                <w:rFonts w:ascii="PT Astra Serif" w:hAnsi="PT Astra Serif"/>
                <w:sz w:val="16"/>
                <w:szCs w:val="16"/>
              </w:rPr>
            </w:pPr>
            <w:r w:rsidRPr="00640B72">
              <w:rPr>
                <w:rFonts w:ascii="PT Astra Serif" w:hAnsi="PT Astra Serif"/>
                <w:sz w:val="16"/>
                <w:szCs w:val="16"/>
              </w:rPr>
              <w:t>Доля детей-сирот, участвующих в мониторингах по психологической адаптации</w:t>
            </w:r>
            <w:proofErr w:type="gramStart"/>
            <w:r w:rsidRPr="00640B72">
              <w:rPr>
                <w:rFonts w:ascii="PT Astra Serif" w:hAnsi="PT Astra Serif"/>
                <w:sz w:val="16"/>
                <w:szCs w:val="16"/>
              </w:rPr>
              <w:t xml:space="preserve"> (%)</w:t>
            </w:r>
            <w:proofErr w:type="gramEnd"/>
          </w:p>
        </w:tc>
        <w:tc>
          <w:tcPr>
            <w:tcW w:w="993" w:type="dxa"/>
          </w:tcPr>
          <w:p w:rsidR="00F45D46" w:rsidRPr="00640B72" w:rsidRDefault="00F45D46" w:rsidP="00640B72">
            <w:pPr>
              <w:autoSpaceDE w:val="0"/>
              <w:autoSpaceDN w:val="0"/>
              <w:adjustRightInd w:val="0"/>
              <w:spacing w:after="0" w:line="240" w:lineRule="auto"/>
              <w:ind w:firstLine="34"/>
              <w:jc w:val="both"/>
              <w:rPr>
                <w:rFonts w:ascii="PT Astra Serif" w:hAnsi="PT Astra Serif"/>
                <w:sz w:val="16"/>
                <w:szCs w:val="16"/>
              </w:rPr>
            </w:pPr>
            <w:r w:rsidRPr="00640B72">
              <w:rPr>
                <w:rFonts w:ascii="PT Astra Serif" w:hAnsi="PT Astra Serif"/>
                <w:sz w:val="16"/>
                <w:szCs w:val="16"/>
              </w:rPr>
              <w:t xml:space="preserve"> %</w:t>
            </w:r>
          </w:p>
        </w:tc>
        <w:tc>
          <w:tcPr>
            <w:tcW w:w="850" w:type="dxa"/>
          </w:tcPr>
          <w:p w:rsidR="00F45D46" w:rsidRPr="00640B72" w:rsidRDefault="00F45D46" w:rsidP="00640B72">
            <w:pPr>
              <w:autoSpaceDE w:val="0"/>
              <w:autoSpaceDN w:val="0"/>
              <w:adjustRightInd w:val="0"/>
              <w:spacing w:after="0" w:line="240" w:lineRule="auto"/>
              <w:ind w:firstLine="34"/>
              <w:jc w:val="both"/>
              <w:rPr>
                <w:rFonts w:ascii="PT Astra Serif" w:hAnsi="PT Astra Serif"/>
                <w:sz w:val="16"/>
                <w:szCs w:val="16"/>
              </w:rPr>
            </w:pPr>
            <w:r w:rsidRPr="00640B72">
              <w:rPr>
                <w:rFonts w:ascii="PT Astra Serif" w:hAnsi="PT Astra Serif"/>
                <w:sz w:val="16"/>
                <w:szCs w:val="16"/>
              </w:rPr>
              <w:t>30</w:t>
            </w:r>
          </w:p>
        </w:tc>
        <w:tc>
          <w:tcPr>
            <w:tcW w:w="851" w:type="dxa"/>
          </w:tcPr>
          <w:p w:rsidR="00F45D46" w:rsidRPr="00640B72" w:rsidRDefault="00F45D46" w:rsidP="00640B72">
            <w:pPr>
              <w:autoSpaceDE w:val="0"/>
              <w:autoSpaceDN w:val="0"/>
              <w:adjustRightInd w:val="0"/>
              <w:spacing w:after="0" w:line="240" w:lineRule="auto"/>
              <w:ind w:firstLine="34"/>
              <w:jc w:val="both"/>
              <w:rPr>
                <w:rFonts w:ascii="PT Astra Serif" w:hAnsi="PT Astra Serif"/>
                <w:sz w:val="16"/>
                <w:szCs w:val="16"/>
              </w:rPr>
            </w:pPr>
            <w:r w:rsidRPr="00640B72">
              <w:rPr>
                <w:rFonts w:ascii="PT Astra Serif" w:hAnsi="PT Astra Serif"/>
                <w:sz w:val="16"/>
                <w:szCs w:val="16"/>
              </w:rPr>
              <w:t>29</w:t>
            </w:r>
          </w:p>
        </w:tc>
        <w:tc>
          <w:tcPr>
            <w:tcW w:w="850" w:type="dxa"/>
          </w:tcPr>
          <w:p w:rsidR="00F45D46" w:rsidRPr="00640B72" w:rsidRDefault="00F45D46" w:rsidP="00640B72">
            <w:pPr>
              <w:autoSpaceDE w:val="0"/>
              <w:autoSpaceDN w:val="0"/>
              <w:adjustRightInd w:val="0"/>
              <w:spacing w:after="0" w:line="240" w:lineRule="auto"/>
              <w:ind w:firstLine="34"/>
              <w:jc w:val="both"/>
              <w:rPr>
                <w:rFonts w:ascii="PT Astra Serif" w:hAnsi="PT Astra Serif"/>
                <w:sz w:val="16"/>
                <w:szCs w:val="16"/>
              </w:rPr>
            </w:pPr>
            <w:r w:rsidRPr="00640B72">
              <w:rPr>
                <w:rFonts w:ascii="PT Astra Serif" w:hAnsi="PT Astra Serif"/>
                <w:sz w:val="16"/>
                <w:szCs w:val="16"/>
              </w:rPr>
              <w:t>30</w:t>
            </w:r>
          </w:p>
        </w:tc>
      </w:tr>
      <w:tr w:rsidR="00F45D46" w:rsidRPr="00B66DE9" w:rsidTr="00A05683">
        <w:trPr>
          <w:trHeight w:val="301"/>
        </w:trPr>
        <w:tc>
          <w:tcPr>
            <w:tcW w:w="630" w:type="dxa"/>
          </w:tcPr>
          <w:p w:rsidR="00F45D46" w:rsidRPr="00B66DE9" w:rsidRDefault="00F45D46" w:rsidP="00F45D46">
            <w:pPr>
              <w:ind w:right="-77"/>
              <w:jc w:val="both"/>
              <w:rPr>
                <w:rFonts w:ascii="PT Astra Serif" w:hAnsi="PT Astra Serif"/>
                <w:sz w:val="20"/>
                <w:szCs w:val="20"/>
                <w:lang w:eastAsia="ru-RU"/>
              </w:rPr>
            </w:pPr>
            <w:r w:rsidRPr="00B66DE9">
              <w:rPr>
                <w:rFonts w:ascii="PT Astra Serif" w:hAnsi="PT Astra Serif"/>
                <w:sz w:val="20"/>
                <w:szCs w:val="20"/>
                <w:lang w:eastAsia="ru-RU"/>
              </w:rPr>
              <w:t>25.</w:t>
            </w:r>
          </w:p>
        </w:tc>
        <w:tc>
          <w:tcPr>
            <w:tcW w:w="6033" w:type="dxa"/>
          </w:tcPr>
          <w:p w:rsidR="00F45D46" w:rsidRPr="00640B72" w:rsidRDefault="00F45D46" w:rsidP="00640B72">
            <w:pPr>
              <w:autoSpaceDE w:val="0"/>
              <w:autoSpaceDN w:val="0"/>
              <w:adjustRightInd w:val="0"/>
              <w:spacing w:after="0" w:line="240" w:lineRule="auto"/>
              <w:ind w:firstLine="34"/>
              <w:jc w:val="both"/>
              <w:rPr>
                <w:rFonts w:ascii="PT Astra Serif" w:hAnsi="PT Astra Serif"/>
                <w:sz w:val="16"/>
                <w:szCs w:val="16"/>
              </w:rPr>
            </w:pPr>
            <w:r w:rsidRPr="00640B72">
              <w:rPr>
                <w:rFonts w:ascii="PT Astra Serif" w:hAnsi="PT Astra Serif"/>
                <w:sz w:val="16"/>
                <w:szCs w:val="16"/>
              </w:rPr>
              <w:t>Количество распространенных информационных материалов по вопросам защиты прав и законных интересов детей-сирот</w:t>
            </w:r>
          </w:p>
        </w:tc>
        <w:tc>
          <w:tcPr>
            <w:tcW w:w="993" w:type="dxa"/>
          </w:tcPr>
          <w:p w:rsidR="00F45D46" w:rsidRPr="00640B72" w:rsidRDefault="00F45D46" w:rsidP="00640B72">
            <w:pPr>
              <w:autoSpaceDE w:val="0"/>
              <w:autoSpaceDN w:val="0"/>
              <w:adjustRightInd w:val="0"/>
              <w:spacing w:after="0" w:line="240" w:lineRule="auto"/>
              <w:ind w:firstLine="34"/>
              <w:jc w:val="both"/>
              <w:rPr>
                <w:rFonts w:ascii="PT Astra Serif" w:hAnsi="PT Astra Serif"/>
                <w:sz w:val="16"/>
                <w:szCs w:val="16"/>
              </w:rPr>
            </w:pPr>
            <w:r w:rsidRPr="00640B72">
              <w:rPr>
                <w:rFonts w:ascii="PT Astra Serif" w:hAnsi="PT Astra Serif"/>
                <w:sz w:val="16"/>
                <w:szCs w:val="16"/>
              </w:rPr>
              <w:t>Ед.</w:t>
            </w:r>
          </w:p>
        </w:tc>
        <w:tc>
          <w:tcPr>
            <w:tcW w:w="850" w:type="dxa"/>
          </w:tcPr>
          <w:p w:rsidR="00F45D46" w:rsidRPr="00640B72" w:rsidRDefault="00F45D46" w:rsidP="00640B72">
            <w:pPr>
              <w:autoSpaceDE w:val="0"/>
              <w:autoSpaceDN w:val="0"/>
              <w:adjustRightInd w:val="0"/>
              <w:spacing w:after="0" w:line="240" w:lineRule="auto"/>
              <w:ind w:firstLine="34"/>
              <w:jc w:val="both"/>
              <w:rPr>
                <w:rFonts w:ascii="PT Astra Serif" w:hAnsi="PT Astra Serif"/>
                <w:sz w:val="16"/>
                <w:szCs w:val="16"/>
              </w:rPr>
            </w:pPr>
            <w:r w:rsidRPr="00640B72">
              <w:rPr>
                <w:rFonts w:ascii="PT Astra Serif" w:hAnsi="PT Astra Serif"/>
                <w:sz w:val="16"/>
                <w:szCs w:val="16"/>
              </w:rPr>
              <w:t>3</w:t>
            </w:r>
          </w:p>
        </w:tc>
        <w:tc>
          <w:tcPr>
            <w:tcW w:w="851" w:type="dxa"/>
          </w:tcPr>
          <w:p w:rsidR="00F45D46" w:rsidRPr="00640B72" w:rsidRDefault="00F45D46" w:rsidP="00640B72">
            <w:pPr>
              <w:autoSpaceDE w:val="0"/>
              <w:autoSpaceDN w:val="0"/>
              <w:adjustRightInd w:val="0"/>
              <w:spacing w:after="0" w:line="240" w:lineRule="auto"/>
              <w:ind w:firstLine="34"/>
              <w:jc w:val="both"/>
              <w:rPr>
                <w:rFonts w:ascii="PT Astra Serif" w:hAnsi="PT Astra Serif"/>
                <w:sz w:val="16"/>
                <w:szCs w:val="16"/>
              </w:rPr>
            </w:pPr>
            <w:r w:rsidRPr="00640B72">
              <w:rPr>
                <w:rFonts w:ascii="PT Astra Serif" w:hAnsi="PT Astra Serif"/>
                <w:sz w:val="16"/>
                <w:szCs w:val="16"/>
              </w:rPr>
              <w:t>3</w:t>
            </w:r>
          </w:p>
        </w:tc>
        <w:tc>
          <w:tcPr>
            <w:tcW w:w="850" w:type="dxa"/>
          </w:tcPr>
          <w:p w:rsidR="00F45D46" w:rsidRPr="00640B72" w:rsidRDefault="00F45D46" w:rsidP="00640B72">
            <w:pPr>
              <w:autoSpaceDE w:val="0"/>
              <w:autoSpaceDN w:val="0"/>
              <w:adjustRightInd w:val="0"/>
              <w:spacing w:after="0" w:line="240" w:lineRule="auto"/>
              <w:ind w:firstLine="34"/>
              <w:jc w:val="both"/>
              <w:rPr>
                <w:rFonts w:ascii="PT Astra Serif" w:hAnsi="PT Astra Serif"/>
                <w:sz w:val="16"/>
                <w:szCs w:val="16"/>
              </w:rPr>
            </w:pPr>
            <w:r w:rsidRPr="00640B72">
              <w:rPr>
                <w:rFonts w:ascii="PT Astra Serif" w:hAnsi="PT Astra Serif"/>
                <w:sz w:val="16"/>
                <w:szCs w:val="16"/>
              </w:rPr>
              <w:t>3</w:t>
            </w:r>
          </w:p>
        </w:tc>
      </w:tr>
      <w:tr w:rsidR="00F45D46" w:rsidRPr="00B66DE9" w:rsidTr="00A05683">
        <w:trPr>
          <w:trHeight w:val="394"/>
        </w:trPr>
        <w:tc>
          <w:tcPr>
            <w:tcW w:w="630" w:type="dxa"/>
          </w:tcPr>
          <w:p w:rsidR="00F45D46" w:rsidRPr="00B66DE9" w:rsidRDefault="00F45D46" w:rsidP="00F45D46">
            <w:pPr>
              <w:ind w:right="-77"/>
              <w:jc w:val="both"/>
              <w:rPr>
                <w:rFonts w:ascii="PT Astra Serif" w:hAnsi="PT Astra Serif"/>
                <w:sz w:val="20"/>
                <w:szCs w:val="20"/>
                <w:lang w:eastAsia="ru-RU"/>
              </w:rPr>
            </w:pPr>
            <w:r w:rsidRPr="00B66DE9">
              <w:rPr>
                <w:rFonts w:ascii="PT Astra Serif" w:hAnsi="PT Astra Serif"/>
                <w:sz w:val="20"/>
                <w:szCs w:val="20"/>
                <w:lang w:eastAsia="ru-RU"/>
              </w:rPr>
              <w:t>26.</w:t>
            </w:r>
          </w:p>
        </w:tc>
        <w:tc>
          <w:tcPr>
            <w:tcW w:w="6033"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Доля образовательных организаций  имеющих  нормативно – правовую базу по безопасности образовательных организаций</w:t>
            </w:r>
          </w:p>
        </w:tc>
        <w:tc>
          <w:tcPr>
            <w:tcW w:w="993"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w:t>
            </w:r>
          </w:p>
        </w:tc>
        <w:tc>
          <w:tcPr>
            <w:tcW w:w="850"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100</w:t>
            </w:r>
          </w:p>
        </w:tc>
        <w:tc>
          <w:tcPr>
            <w:tcW w:w="851"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100</w:t>
            </w:r>
          </w:p>
        </w:tc>
        <w:tc>
          <w:tcPr>
            <w:tcW w:w="850"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100</w:t>
            </w:r>
          </w:p>
        </w:tc>
      </w:tr>
      <w:tr w:rsidR="00F45D46" w:rsidRPr="00B66DE9" w:rsidTr="000556DE">
        <w:trPr>
          <w:trHeight w:val="202"/>
        </w:trPr>
        <w:tc>
          <w:tcPr>
            <w:tcW w:w="630" w:type="dxa"/>
          </w:tcPr>
          <w:p w:rsidR="00F45D46" w:rsidRPr="00B66DE9" w:rsidRDefault="00F45D46" w:rsidP="00F45D46">
            <w:pPr>
              <w:ind w:right="-77"/>
              <w:jc w:val="both"/>
              <w:rPr>
                <w:rFonts w:ascii="PT Astra Serif" w:hAnsi="PT Astra Serif"/>
                <w:sz w:val="20"/>
                <w:szCs w:val="20"/>
                <w:lang w:eastAsia="ru-RU"/>
              </w:rPr>
            </w:pPr>
            <w:r w:rsidRPr="00B66DE9">
              <w:rPr>
                <w:rFonts w:ascii="PT Astra Serif" w:hAnsi="PT Astra Serif"/>
                <w:sz w:val="20"/>
                <w:szCs w:val="20"/>
                <w:lang w:eastAsia="ru-RU"/>
              </w:rPr>
              <w:t>27.</w:t>
            </w:r>
          </w:p>
        </w:tc>
        <w:tc>
          <w:tcPr>
            <w:tcW w:w="6033" w:type="dxa"/>
          </w:tcPr>
          <w:p w:rsidR="00F45D46" w:rsidRPr="00640B72" w:rsidRDefault="00F45D46" w:rsidP="00640B72">
            <w:pPr>
              <w:spacing w:after="0" w:line="240" w:lineRule="auto"/>
              <w:ind w:right="-108" w:firstLine="34"/>
              <w:jc w:val="both"/>
              <w:rPr>
                <w:rFonts w:ascii="PT Astra Serif" w:hAnsi="PT Astra Serif"/>
                <w:sz w:val="16"/>
                <w:szCs w:val="16"/>
              </w:rPr>
            </w:pPr>
            <w:r w:rsidRPr="00640B72">
              <w:rPr>
                <w:rFonts w:ascii="PT Astra Serif" w:hAnsi="PT Astra Serif"/>
                <w:sz w:val="16"/>
                <w:szCs w:val="16"/>
              </w:rPr>
              <w:t xml:space="preserve">Доля образовательных организаций оснащенных  огнетушителями  </w:t>
            </w:r>
          </w:p>
        </w:tc>
        <w:tc>
          <w:tcPr>
            <w:tcW w:w="993"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w:t>
            </w:r>
          </w:p>
        </w:tc>
        <w:tc>
          <w:tcPr>
            <w:tcW w:w="850" w:type="dxa"/>
          </w:tcPr>
          <w:p w:rsidR="00F45D46" w:rsidRPr="00640B72" w:rsidRDefault="00F45D46" w:rsidP="00640B72">
            <w:pPr>
              <w:spacing w:after="0" w:line="240" w:lineRule="auto"/>
              <w:ind w:right="-108" w:firstLine="34"/>
              <w:jc w:val="both"/>
              <w:rPr>
                <w:rFonts w:ascii="PT Astra Serif" w:hAnsi="PT Astra Serif"/>
                <w:sz w:val="16"/>
                <w:szCs w:val="16"/>
              </w:rPr>
            </w:pPr>
            <w:r w:rsidRPr="00640B72">
              <w:rPr>
                <w:rFonts w:ascii="PT Astra Serif" w:hAnsi="PT Astra Serif"/>
                <w:sz w:val="16"/>
                <w:szCs w:val="16"/>
              </w:rPr>
              <w:t>100</w:t>
            </w:r>
          </w:p>
        </w:tc>
        <w:tc>
          <w:tcPr>
            <w:tcW w:w="851" w:type="dxa"/>
          </w:tcPr>
          <w:p w:rsidR="00F45D46" w:rsidRPr="00640B72" w:rsidRDefault="00F45D46" w:rsidP="00640B72">
            <w:pPr>
              <w:spacing w:after="0" w:line="240" w:lineRule="auto"/>
              <w:ind w:right="-108" w:firstLine="34"/>
              <w:jc w:val="both"/>
              <w:rPr>
                <w:rFonts w:ascii="PT Astra Serif" w:hAnsi="PT Astra Serif"/>
                <w:sz w:val="16"/>
                <w:szCs w:val="16"/>
              </w:rPr>
            </w:pPr>
            <w:r w:rsidRPr="00640B72">
              <w:rPr>
                <w:rFonts w:ascii="PT Astra Serif" w:hAnsi="PT Astra Serif"/>
                <w:sz w:val="16"/>
                <w:szCs w:val="16"/>
              </w:rPr>
              <w:t>100</w:t>
            </w:r>
          </w:p>
        </w:tc>
        <w:tc>
          <w:tcPr>
            <w:tcW w:w="850" w:type="dxa"/>
          </w:tcPr>
          <w:p w:rsidR="00F45D46" w:rsidRPr="00640B72" w:rsidRDefault="00F45D46" w:rsidP="00640B72">
            <w:pPr>
              <w:spacing w:after="0" w:line="240" w:lineRule="auto"/>
              <w:ind w:right="-108" w:firstLine="34"/>
              <w:jc w:val="both"/>
              <w:rPr>
                <w:rFonts w:ascii="PT Astra Serif" w:hAnsi="PT Astra Serif"/>
                <w:sz w:val="16"/>
                <w:szCs w:val="16"/>
              </w:rPr>
            </w:pPr>
            <w:r w:rsidRPr="00640B72">
              <w:rPr>
                <w:rFonts w:ascii="PT Astra Serif" w:hAnsi="PT Astra Serif"/>
                <w:sz w:val="16"/>
                <w:szCs w:val="16"/>
              </w:rPr>
              <w:t>100</w:t>
            </w:r>
          </w:p>
        </w:tc>
      </w:tr>
      <w:tr w:rsidR="00F45D46" w:rsidRPr="00B66DE9" w:rsidTr="000556DE">
        <w:trPr>
          <w:trHeight w:val="293"/>
        </w:trPr>
        <w:tc>
          <w:tcPr>
            <w:tcW w:w="630" w:type="dxa"/>
          </w:tcPr>
          <w:p w:rsidR="00F45D46" w:rsidRPr="00B66DE9" w:rsidRDefault="00F45D46" w:rsidP="00F45D46">
            <w:pPr>
              <w:ind w:right="-77"/>
              <w:jc w:val="both"/>
              <w:rPr>
                <w:rFonts w:ascii="PT Astra Serif" w:hAnsi="PT Astra Serif"/>
                <w:sz w:val="20"/>
                <w:szCs w:val="20"/>
                <w:lang w:eastAsia="ru-RU"/>
              </w:rPr>
            </w:pPr>
            <w:r w:rsidRPr="00B66DE9">
              <w:rPr>
                <w:rFonts w:ascii="PT Astra Serif" w:hAnsi="PT Astra Serif"/>
                <w:sz w:val="20"/>
                <w:szCs w:val="20"/>
                <w:lang w:eastAsia="ru-RU"/>
              </w:rPr>
              <w:t>28.</w:t>
            </w:r>
          </w:p>
        </w:tc>
        <w:tc>
          <w:tcPr>
            <w:tcW w:w="6033" w:type="dxa"/>
          </w:tcPr>
          <w:p w:rsidR="00F45D46" w:rsidRPr="00640B72" w:rsidRDefault="00F45D46" w:rsidP="00640B72">
            <w:pPr>
              <w:spacing w:after="0" w:line="240" w:lineRule="auto"/>
              <w:ind w:right="-108" w:firstLine="34"/>
              <w:jc w:val="both"/>
              <w:rPr>
                <w:rFonts w:ascii="PT Astra Serif" w:hAnsi="PT Astra Serif"/>
                <w:sz w:val="16"/>
                <w:szCs w:val="16"/>
              </w:rPr>
            </w:pPr>
            <w:r w:rsidRPr="00640B72">
              <w:rPr>
                <w:rFonts w:ascii="PT Astra Serif" w:hAnsi="PT Astra Serif"/>
                <w:sz w:val="16"/>
                <w:szCs w:val="16"/>
              </w:rPr>
              <w:t xml:space="preserve"> Доля образовательных организаций оснащенных  огнезащитной пропиткой деревянных конструкций чердачных помещений</w:t>
            </w:r>
          </w:p>
        </w:tc>
        <w:tc>
          <w:tcPr>
            <w:tcW w:w="993"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w:t>
            </w:r>
          </w:p>
        </w:tc>
        <w:tc>
          <w:tcPr>
            <w:tcW w:w="850" w:type="dxa"/>
          </w:tcPr>
          <w:p w:rsidR="00F45D46" w:rsidRPr="00640B72" w:rsidRDefault="00F45D46" w:rsidP="00640B72">
            <w:pPr>
              <w:spacing w:after="0" w:line="240" w:lineRule="auto"/>
              <w:ind w:right="-108" w:firstLine="34"/>
              <w:jc w:val="both"/>
              <w:rPr>
                <w:rFonts w:ascii="PT Astra Serif" w:hAnsi="PT Astra Serif"/>
                <w:sz w:val="16"/>
                <w:szCs w:val="16"/>
              </w:rPr>
            </w:pPr>
            <w:r w:rsidRPr="00640B72">
              <w:rPr>
                <w:rFonts w:ascii="PT Astra Serif" w:hAnsi="PT Astra Serif"/>
                <w:sz w:val="16"/>
                <w:szCs w:val="16"/>
              </w:rPr>
              <w:t>100</w:t>
            </w:r>
          </w:p>
        </w:tc>
        <w:tc>
          <w:tcPr>
            <w:tcW w:w="851" w:type="dxa"/>
          </w:tcPr>
          <w:p w:rsidR="00F45D46" w:rsidRPr="00640B72" w:rsidRDefault="00F45D46" w:rsidP="00640B72">
            <w:pPr>
              <w:spacing w:after="0" w:line="240" w:lineRule="auto"/>
              <w:ind w:right="-108" w:firstLine="34"/>
              <w:jc w:val="both"/>
              <w:rPr>
                <w:rFonts w:ascii="PT Astra Serif" w:hAnsi="PT Astra Serif"/>
                <w:sz w:val="16"/>
                <w:szCs w:val="16"/>
              </w:rPr>
            </w:pPr>
            <w:r w:rsidRPr="00640B72">
              <w:rPr>
                <w:rFonts w:ascii="PT Astra Serif" w:hAnsi="PT Astra Serif"/>
                <w:sz w:val="16"/>
                <w:szCs w:val="16"/>
              </w:rPr>
              <w:t>100</w:t>
            </w:r>
          </w:p>
        </w:tc>
        <w:tc>
          <w:tcPr>
            <w:tcW w:w="850" w:type="dxa"/>
          </w:tcPr>
          <w:p w:rsidR="00F45D46" w:rsidRPr="00640B72" w:rsidRDefault="00F45D46" w:rsidP="00640B72">
            <w:pPr>
              <w:spacing w:after="0" w:line="240" w:lineRule="auto"/>
              <w:ind w:right="-108" w:firstLine="34"/>
              <w:jc w:val="both"/>
              <w:rPr>
                <w:rFonts w:ascii="PT Astra Serif" w:hAnsi="PT Astra Serif"/>
                <w:sz w:val="16"/>
                <w:szCs w:val="16"/>
              </w:rPr>
            </w:pPr>
            <w:r w:rsidRPr="00640B72">
              <w:rPr>
                <w:rFonts w:ascii="PT Astra Serif" w:hAnsi="PT Astra Serif"/>
                <w:sz w:val="16"/>
                <w:szCs w:val="16"/>
              </w:rPr>
              <w:t>100</w:t>
            </w:r>
          </w:p>
        </w:tc>
      </w:tr>
      <w:tr w:rsidR="00F45D46" w:rsidRPr="00B66DE9" w:rsidTr="000556DE">
        <w:trPr>
          <w:trHeight w:val="385"/>
        </w:trPr>
        <w:tc>
          <w:tcPr>
            <w:tcW w:w="630" w:type="dxa"/>
          </w:tcPr>
          <w:p w:rsidR="00F45D46" w:rsidRPr="00B66DE9" w:rsidRDefault="00F45D46" w:rsidP="00F45D46">
            <w:pPr>
              <w:ind w:right="-77"/>
              <w:jc w:val="both"/>
              <w:rPr>
                <w:rFonts w:ascii="PT Astra Serif" w:hAnsi="PT Astra Serif"/>
                <w:sz w:val="20"/>
                <w:szCs w:val="20"/>
                <w:lang w:eastAsia="ru-RU"/>
              </w:rPr>
            </w:pPr>
            <w:r w:rsidRPr="00B66DE9">
              <w:rPr>
                <w:rFonts w:ascii="PT Astra Serif" w:hAnsi="PT Astra Serif"/>
                <w:sz w:val="20"/>
                <w:szCs w:val="20"/>
                <w:lang w:eastAsia="ru-RU"/>
              </w:rPr>
              <w:lastRenderedPageBreak/>
              <w:t>29.</w:t>
            </w:r>
          </w:p>
        </w:tc>
        <w:tc>
          <w:tcPr>
            <w:tcW w:w="6033" w:type="dxa"/>
          </w:tcPr>
          <w:p w:rsidR="00F45D46" w:rsidRPr="00640B72" w:rsidRDefault="00F45D46" w:rsidP="00640B72">
            <w:pPr>
              <w:spacing w:after="0" w:line="240" w:lineRule="auto"/>
              <w:ind w:right="-108" w:firstLine="34"/>
              <w:jc w:val="both"/>
              <w:rPr>
                <w:rFonts w:ascii="PT Astra Serif" w:hAnsi="PT Astra Serif"/>
                <w:sz w:val="16"/>
                <w:szCs w:val="16"/>
              </w:rPr>
            </w:pPr>
            <w:r w:rsidRPr="00640B72">
              <w:rPr>
                <w:rFonts w:ascii="PT Astra Serif" w:hAnsi="PT Astra Serif"/>
                <w:sz w:val="16"/>
                <w:szCs w:val="16"/>
              </w:rPr>
              <w:t xml:space="preserve"> Доля образовательных организаций проводивших обслуживание и ремонт автоматической пожарной сигнализации</w:t>
            </w:r>
          </w:p>
        </w:tc>
        <w:tc>
          <w:tcPr>
            <w:tcW w:w="993"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w:t>
            </w:r>
          </w:p>
        </w:tc>
        <w:tc>
          <w:tcPr>
            <w:tcW w:w="850" w:type="dxa"/>
          </w:tcPr>
          <w:p w:rsidR="00F45D46" w:rsidRPr="00640B72" w:rsidRDefault="00F45D46" w:rsidP="00640B72">
            <w:pPr>
              <w:spacing w:after="0" w:line="240" w:lineRule="auto"/>
              <w:ind w:right="-108" w:firstLine="34"/>
              <w:jc w:val="both"/>
              <w:rPr>
                <w:rFonts w:ascii="PT Astra Serif" w:hAnsi="PT Astra Serif"/>
                <w:sz w:val="16"/>
                <w:szCs w:val="16"/>
              </w:rPr>
            </w:pPr>
            <w:r w:rsidRPr="00640B72">
              <w:rPr>
                <w:rFonts w:ascii="PT Astra Serif" w:hAnsi="PT Astra Serif"/>
                <w:sz w:val="16"/>
                <w:szCs w:val="16"/>
              </w:rPr>
              <w:t>100</w:t>
            </w:r>
          </w:p>
        </w:tc>
        <w:tc>
          <w:tcPr>
            <w:tcW w:w="851" w:type="dxa"/>
          </w:tcPr>
          <w:p w:rsidR="00F45D46" w:rsidRPr="00640B72" w:rsidRDefault="00F45D46" w:rsidP="00640B72">
            <w:pPr>
              <w:spacing w:after="0" w:line="240" w:lineRule="auto"/>
              <w:ind w:right="-108" w:firstLine="34"/>
              <w:jc w:val="both"/>
              <w:rPr>
                <w:rFonts w:ascii="PT Astra Serif" w:hAnsi="PT Astra Serif"/>
                <w:sz w:val="16"/>
                <w:szCs w:val="16"/>
              </w:rPr>
            </w:pPr>
            <w:r w:rsidRPr="00640B72">
              <w:rPr>
                <w:rFonts w:ascii="PT Astra Serif" w:hAnsi="PT Astra Serif"/>
                <w:sz w:val="16"/>
                <w:szCs w:val="16"/>
              </w:rPr>
              <w:t>100</w:t>
            </w:r>
          </w:p>
        </w:tc>
        <w:tc>
          <w:tcPr>
            <w:tcW w:w="850" w:type="dxa"/>
          </w:tcPr>
          <w:p w:rsidR="00F45D46" w:rsidRPr="00640B72" w:rsidRDefault="00F45D46" w:rsidP="00640B72">
            <w:pPr>
              <w:spacing w:after="0" w:line="240" w:lineRule="auto"/>
              <w:ind w:right="-108" w:firstLine="34"/>
              <w:jc w:val="both"/>
              <w:rPr>
                <w:rFonts w:ascii="PT Astra Serif" w:hAnsi="PT Astra Serif"/>
                <w:sz w:val="16"/>
                <w:szCs w:val="16"/>
              </w:rPr>
            </w:pPr>
            <w:r w:rsidRPr="00640B72">
              <w:rPr>
                <w:rFonts w:ascii="PT Astra Serif" w:hAnsi="PT Astra Serif"/>
                <w:sz w:val="16"/>
                <w:szCs w:val="16"/>
              </w:rPr>
              <w:t>100</w:t>
            </w:r>
          </w:p>
        </w:tc>
      </w:tr>
      <w:tr w:rsidR="00F45D46" w:rsidRPr="00B66DE9" w:rsidTr="000556DE">
        <w:trPr>
          <w:trHeight w:val="349"/>
        </w:trPr>
        <w:tc>
          <w:tcPr>
            <w:tcW w:w="630" w:type="dxa"/>
          </w:tcPr>
          <w:p w:rsidR="00F45D46" w:rsidRPr="00B66DE9" w:rsidRDefault="00F45D46" w:rsidP="00F45D46">
            <w:pPr>
              <w:ind w:right="-77"/>
              <w:jc w:val="both"/>
              <w:rPr>
                <w:rFonts w:ascii="PT Astra Serif" w:hAnsi="PT Astra Serif"/>
                <w:sz w:val="20"/>
                <w:szCs w:val="20"/>
                <w:lang w:eastAsia="ru-RU"/>
              </w:rPr>
            </w:pPr>
            <w:r w:rsidRPr="00B66DE9">
              <w:rPr>
                <w:rFonts w:ascii="PT Astra Serif" w:hAnsi="PT Astra Serif"/>
                <w:sz w:val="20"/>
                <w:szCs w:val="20"/>
                <w:lang w:eastAsia="ru-RU"/>
              </w:rPr>
              <w:t>30.</w:t>
            </w:r>
          </w:p>
        </w:tc>
        <w:tc>
          <w:tcPr>
            <w:tcW w:w="6033" w:type="dxa"/>
          </w:tcPr>
          <w:p w:rsidR="00F45D46" w:rsidRPr="00640B72" w:rsidRDefault="00F45D46" w:rsidP="00640B72">
            <w:pPr>
              <w:spacing w:after="0" w:line="240" w:lineRule="auto"/>
              <w:ind w:right="-108" w:firstLine="34"/>
              <w:jc w:val="both"/>
              <w:rPr>
                <w:rFonts w:ascii="PT Astra Serif" w:hAnsi="PT Astra Serif"/>
                <w:sz w:val="16"/>
                <w:szCs w:val="16"/>
              </w:rPr>
            </w:pPr>
            <w:r w:rsidRPr="00640B72">
              <w:rPr>
                <w:rFonts w:ascii="PT Astra Serif" w:hAnsi="PT Astra Serif"/>
                <w:sz w:val="16"/>
                <w:szCs w:val="16"/>
              </w:rPr>
              <w:t xml:space="preserve">Доля образовательных организаций  проводивших замену электропроводки, замер сопротивления изоляции </w:t>
            </w:r>
          </w:p>
        </w:tc>
        <w:tc>
          <w:tcPr>
            <w:tcW w:w="993"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w:t>
            </w:r>
          </w:p>
        </w:tc>
        <w:tc>
          <w:tcPr>
            <w:tcW w:w="850" w:type="dxa"/>
          </w:tcPr>
          <w:p w:rsidR="00F45D46" w:rsidRPr="00640B72" w:rsidRDefault="00F45D46" w:rsidP="00640B72">
            <w:pPr>
              <w:spacing w:after="0" w:line="240" w:lineRule="auto"/>
              <w:ind w:right="-108" w:firstLine="34"/>
              <w:jc w:val="both"/>
              <w:rPr>
                <w:rFonts w:ascii="PT Astra Serif" w:hAnsi="PT Astra Serif"/>
                <w:sz w:val="16"/>
                <w:szCs w:val="16"/>
              </w:rPr>
            </w:pPr>
            <w:r w:rsidRPr="00640B72">
              <w:rPr>
                <w:rFonts w:ascii="PT Astra Serif" w:hAnsi="PT Astra Serif"/>
                <w:sz w:val="16"/>
                <w:szCs w:val="16"/>
              </w:rPr>
              <w:t>100</w:t>
            </w:r>
          </w:p>
        </w:tc>
        <w:tc>
          <w:tcPr>
            <w:tcW w:w="851" w:type="dxa"/>
          </w:tcPr>
          <w:p w:rsidR="00F45D46" w:rsidRPr="00640B72" w:rsidRDefault="00F45D46" w:rsidP="00640B72">
            <w:pPr>
              <w:spacing w:after="0" w:line="240" w:lineRule="auto"/>
              <w:ind w:right="-108" w:firstLine="34"/>
              <w:jc w:val="both"/>
              <w:rPr>
                <w:rFonts w:ascii="PT Astra Serif" w:hAnsi="PT Astra Serif"/>
                <w:sz w:val="16"/>
                <w:szCs w:val="16"/>
              </w:rPr>
            </w:pPr>
            <w:r w:rsidRPr="00640B72">
              <w:rPr>
                <w:rFonts w:ascii="PT Astra Serif" w:hAnsi="PT Astra Serif"/>
                <w:sz w:val="16"/>
                <w:szCs w:val="16"/>
              </w:rPr>
              <w:t>100</w:t>
            </w:r>
          </w:p>
        </w:tc>
        <w:tc>
          <w:tcPr>
            <w:tcW w:w="850" w:type="dxa"/>
          </w:tcPr>
          <w:p w:rsidR="00F45D46" w:rsidRPr="00640B72" w:rsidRDefault="00F45D46" w:rsidP="00640B72">
            <w:pPr>
              <w:spacing w:after="0" w:line="240" w:lineRule="auto"/>
              <w:ind w:right="-108" w:firstLine="34"/>
              <w:jc w:val="both"/>
              <w:rPr>
                <w:rFonts w:ascii="PT Astra Serif" w:hAnsi="PT Astra Serif"/>
                <w:sz w:val="16"/>
                <w:szCs w:val="16"/>
              </w:rPr>
            </w:pPr>
            <w:r w:rsidRPr="00640B72">
              <w:rPr>
                <w:rFonts w:ascii="PT Astra Serif" w:hAnsi="PT Astra Serif"/>
                <w:sz w:val="16"/>
                <w:szCs w:val="16"/>
              </w:rPr>
              <w:t>100</w:t>
            </w:r>
          </w:p>
        </w:tc>
      </w:tr>
      <w:tr w:rsidR="00F45D46" w:rsidRPr="00B66DE9" w:rsidTr="00D063A3">
        <w:trPr>
          <w:trHeight w:val="186"/>
        </w:trPr>
        <w:tc>
          <w:tcPr>
            <w:tcW w:w="630" w:type="dxa"/>
          </w:tcPr>
          <w:p w:rsidR="00F45D46" w:rsidRPr="00B66DE9" w:rsidRDefault="00F45D46" w:rsidP="00F45D46">
            <w:pPr>
              <w:ind w:right="-77"/>
              <w:jc w:val="both"/>
              <w:rPr>
                <w:rFonts w:ascii="PT Astra Serif" w:hAnsi="PT Astra Serif"/>
                <w:sz w:val="20"/>
                <w:szCs w:val="20"/>
                <w:lang w:eastAsia="ru-RU"/>
              </w:rPr>
            </w:pPr>
            <w:r w:rsidRPr="00B66DE9">
              <w:rPr>
                <w:rFonts w:ascii="PT Astra Serif" w:hAnsi="PT Astra Serif"/>
                <w:sz w:val="20"/>
                <w:szCs w:val="20"/>
                <w:lang w:eastAsia="ru-RU"/>
              </w:rPr>
              <w:t>31.</w:t>
            </w:r>
          </w:p>
        </w:tc>
        <w:tc>
          <w:tcPr>
            <w:tcW w:w="6033" w:type="dxa"/>
          </w:tcPr>
          <w:p w:rsidR="00F45D46" w:rsidRPr="00640B72" w:rsidRDefault="00F45D46" w:rsidP="00640B72">
            <w:pPr>
              <w:spacing w:after="0" w:line="240" w:lineRule="auto"/>
              <w:ind w:right="-108" w:firstLine="34"/>
              <w:jc w:val="both"/>
              <w:rPr>
                <w:rFonts w:ascii="PT Astra Serif" w:hAnsi="PT Astra Serif"/>
                <w:sz w:val="16"/>
                <w:szCs w:val="16"/>
              </w:rPr>
            </w:pPr>
            <w:r w:rsidRPr="00640B72">
              <w:rPr>
                <w:rFonts w:ascii="PT Astra Serif" w:hAnsi="PT Astra Serif"/>
                <w:sz w:val="16"/>
                <w:szCs w:val="16"/>
              </w:rPr>
              <w:t xml:space="preserve">Доля образовательных организаций оснащенных    видеокамерами  наблюдения  </w:t>
            </w:r>
          </w:p>
        </w:tc>
        <w:tc>
          <w:tcPr>
            <w:tcW w:w="993"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w:t>
            </w:r>
          </w:p>
        </w:tc>
        <w:tc>
          <w:tcPr>
            <w:tcW w:w="850" w:type="dxa"/>
          </w:tcPr>
          <w:p w:rsidR="00F45D46" w:rsidRPr="00640B72" w:rsidRDefault="00F45D46" w:rsidP="00640B72">
            <w:pPr>
              <w:spacing w:after="0" w:line="240" w:lineRule="auto"/>
              <w:ind w:right="-108" w:firstLine="34"/>
              <w:jc w:val="both"/>
              <w:rPr>
                <w:rFonts w:ascii="PT Astra Serif" w:hAnsi="PT Astra Serif"/>
                <w:sz w:val="16"/>
                <w:szCs w:val="16"/>
              </w:rPr>
            </w:pPr>
            <w:r w:rsidRPr="00640B72">
              <w:rPr>
                <w:rFonts w:ascii="PT Astra Serif" w:hAnsi="PT Astra Serif"/>
                <w:sz w:val="16"/>
                <w:szCs w:val="16"/>
              </w:rPr>
              <w:t>20</w:t>
            </w:r>
          </w:p>
        </w:tc>
        <w:tc>
          <w:tcPr>
            <w:tcW w:w="851" w:type="dxa"/>
          </w:tcPr>
          <w:p w:rsidR="00F45D46" w:rsidRPr="00640B72" w:rsidRDefault="00F45D46" w:rsidP="00640B72">
            <w:pPr>
              <w:spacing w:after="0" w:line="240" w:lineRule="auto"/>
              <w:ind w:right="-108" w:firstLine="34"/>
              <w:jc w:val="both"/>
              <w:rPr>
                <w:rFonts w:ascii="PT Astra Serif" w:hAnsi="PT Astra Serif"/>
                <w:sz w:val="16"/>
                <w:szCs w:val="16"/>
              </w:rPr>
            </w:pPr>
            <w:r w:rsidRPr="00640B72">
              <w:rPr>
                <w:rFonts w:ascii="PT Astra Serif" w:hAnsi="PT Astra Serif"/>
                <w:sz w:val="16"/>
                <w:szCs w:val="16"/>
              </w:rPr>
              <w:t>22,6</w:t>
            </w:r>
          </w:p>
        </w:tc>
        <w:tc>
          <w:tcPr>
            <w:tcW w:w="850" w:type="dxa"/>
          </w:tcPr>
          <w:p w:rsidR="00F45D46" w:rsidRPr="00640B72" w:rsidRDefault="00F45D46" w:rsidP="00640B72">
            <w:pPr>
              <w:spacing w:after="0" w:line="240" w:lineRule="auto"/>
              <w:ind w:right="-108" w:firstLine="34"/>
              <w:jc w:val="both"/>
              <w:rPr>
                <w:rFonts w:ascii="PT Astra Serif" w:hAnsi="PT Astra Serif"/>
                <w:sz w:val="16"/>
                <w:szCs w:val="16"/>
              </w:rPr>
            </w:pPr>
            <w:r w:rsidRPr="00640B72">
              <w:rPr>
                <w:rFonts w:ascii="PT Astra Serif" w:hAnsi="PT Astra Serif"/>
                <w:sz w:val="16"/>
                <w:szCs w:val="16"/>
              </w:rPr>
              <w:t>24</w:t>
            </w:r>
          </w:p>
        </w:tc>
      </w:tr>
      <w:tr w:rsidR="00F45D46" w:rsidRPr="00B66DE9" w:rsidTr="006E2481">
        <w:trPr>
          <w:trHeight w:val="291"/>
        </w:trPr>
        <w:tc>
          <w:tcPr>
            <w:tcW w:w="630" w:type="dxa"/>
          </w:tcPr>
          <w:p w:rsidR="00F45D46" w:rsidRPr="00B66DE9" w:rsidRDefault="00F45D46" w:rsidP="00F45D46">
            <w:pPr>
              <w:ind w:right="-77"/>
              <w:jc w:val="both"/>
              <w:rPr>
                <w:rFonts w:ascii="PT Astra Serif" w:hAnsi="PT Astra Serif"/>
                <w:sz w:val="20"/>
                <w:szCs w:val="20"/>
                <w:lang w:eastAsia="ru-RU"/>
              </w:rPr>
            </w:pPr>
            <w:r w:rsidRPr="00B66DE9">
              <w:rPr>
                <w:rFonts w:ascii="PT Astra Serif" w:hAnsi="PT Astra Serif"/>
                <w:sz w:val="20"/>
                <w:szCs w:val="20"/>
                <w:lang w:eastAsia="ru-RU"/>
              </w:rPr>
              <w:t>32.</w:t>
            </w:r>
          </w:p>
        </w:tc>
        <w:tc>
          <w:tcPr>
            <w:tcW w:w="6033" w:type="dxa"/>
          </w:tcPr>
          <w:p w:rsidR="00F45D46" w:rsidRPr="00640B72" w:rsidRDefault="00F45D46" w:rsidP="00BC7C95">
            <w:pPr>
              <w:spacing w:after="0" w:line="240" w:lineRule="auto"/>
              <w:ind w:right="-108" w:firstLine="34"/>
              <w:jc w:val="both"/>
              <w:rPr>
                <w:rFonts w:ascii="PT Astra Serif" w:hAnsi="PT Astra Serif"/>
                <w:sz w:val="16"/>
                <w:szCs w:val="16"/>
              </w:rPr>
            </w:pPr>
            <w:r w:rsidRPr="00640B72">
              <w:rPr>
                <w:rFonts w:ascii="PT Astra Serif" w:hAnsi="PT Astra Serif"/>
                <w:sz w:val="16"/>
                <w:szCs w:val="16"/>
              </w:rPr>
              <w:t xml:space="preserve">Доля образовательных организаций, оснащенных ограждением </w:t>
            </w:r>
          </w:p>
        </w:tc>
        <w:tc>
          <w:tcPr>
            <w:tcW w:w="993"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w:t>
            </w:r>
          </w:p>
        </w:tc>
        <w:tc>
          <w:tcPr>
            <w:tcW w:w="850" w:type="dxa"/>
          </w:tcPr>
          <w:p w:rsidR="00F45D46" w:rsidRPr="00640B72" w:rsidRDefault="00F45D46" w:rsidP="00640B72">
            <w:pPr>
              <w:spacing w:after="0" w:line="240" w:lineRule="auto"/>
              <w:ind w:right="-108" w:firstLine="34"/>
              <w:jc w:val="both"/>
              <w:rPr>
                <w:rFonts w:ascii="PT Astra Serif" w:hAnsi="PT Astra Serif"/>
                <w:sz w:val="16"/>
                <w:szCs w:val="16"/>
              </w:rPr>
            </w:pPr>
            <w:r w:rsidRPr="00640B72">
              <w:rPr>
                <w:rFonts w:ascii="PT Astra Serif" w:hAnsi="PT Astra Serif"/>
                <w:sz w:val="16"/>
                <w:szCs w:val="16"/>
              </w:rPr>
              <w:t>100</w:t>
            </w:r>
          </w:p>
        </w:tc>
        <w:tc>
          <w:tcPr>
            <w:tcW w:w="851" w:type="dxa"/>
          </w:tcPr>
          <w:p w:rsidR="00F45D46" w:rsidRPr="00640B72" w:rsidRDefault="00F45D46" w:rsidP="00640B72">
            <w:pPr>
              <w:spacing w:after="0" w:line="240" w:lineRule="auto"/>
              <w:ind w:right="-108" w:firstLine="34"/>
              <w:jc w:val="both"/>
              <w:rPr>
                <w:rFonts w:ascii="PT Astra Serif" w:hAnsi="PT Astra Serif"/>
                <w:sz w:val="16"/>
                <w:szCs w:val="16"/>
              </w:rPr>
            </w:pPr>
            <w:r w:rsidRPr="00640B72">
              <w:rPr>
                <w:rFonts w:ascii="PT Astra Serif" w:hAnsi="PT Astra Serif"/>
                <w:sz w:val="16"/>
                <w:szCs w:val="16"/>
              </w:rPr>
              <w:t>100</w:t>
            </w:r>
          </w:p>
        </w:tc>
        <w:tc>
          <w:tcPr>
            <w:tcW w:w="850" w:type="dxa"/>
          </w:tcPr>
          <w:p w:rsidR="00F45D46" w:rsidRPr="00640B72" w:rsidRDefault="00F45D46" w:rsidP="00640B72">
            <w:pPr>
              <w:spacing w:after="0" w:line="240" w:lineRule="auto"/>
              <w:ind w:right="-108" w:firstLine="34"/>
              <w:jc w:val="both"/>
              <w:rPr>
                <w:rFonts w:ascii="PT Astra Serif" w:hAnsi="PT Astra Serif"/>
                <w:sz w:val="16"/>
                <w:szCs w:val="16"/>
              </w:rPr>
            </w:pPr>
            <w:r w:rsidRPr="00640B72">
              <w:rPr>
                <w:rFonts w:ascii="PT Astra Serif" w:hAnsi="PT Astra Serif"/>
                <w:sz w:val="16"/>
                <w:szCs w:val="16"/>
              </w:rPr>
              <w:t>100</w:t>
            </w:r>
          </w:p>
        </w:tc>
      </w:tr>
      <w:tr w:rsidR="00F45D46" w:rsidRPr="00B66DE9" w:rsidTr="00640B72">
        <w:trPr>
          <w:trHeight w:val="485"/>
        </w:trPr>
        <w:tc>
          <w:tcPr>
            <w:tcW w:w="630" w:type="dxa"/>
          </w:tcPr>
          <w:p w:rsidR="00F45D46" w:rsidRPr="00B66DE9" w:rsidRDefault="00F45D46" w:rsidP="00F45D46">
            <w:pPr>
              <w:ind w:right="-77"/>
              <w:jc w:val="both"/>
              <w:rPr>
                <w:rFonts w:ascii="PT Astra Serif" w:hAnsi="PT Astra Serif"/>
                <w:sz w:val="20"/>
                <w:szCs w:val="20"/>
                <w:lang w:eastAsia="ru-RU"/>
              </w:rPr>
            </w:pPr>
            <w:r w:rsidRPr="00B66DE9">
              <w:rPr>
                <w:rFonts w:ascii="PT Astra Serif" w:hAnsi="PT Astra Serif"/>
                <w:sz w:val="20"/>
                <w:szCs w:val="20"/>
                <w:lang w:eastAsia="ru-RU"/>
              </w:rPr>
              <w:t>33.</w:t>
            </w:r>
          </w:p>
        </w:tc>
        <w:tc>
          <w:tcPr>
            <w:tcW w:w="6033" w:type="dxa"/>
          </w:tcPr>
          <w:p w:rsidR="00F45D46" w:rsidRPr="00640B72" w:rsidRDefault="00F45D46" w:rsidP="00640B72">
            <w:pPr>
              <w:spacing w:after="0" w:line="240" w:lineRule="auto"/>
              <w:ind w:right="-108" w:firstLine="34"/>
              <w:jc w:val="both"/>
              <w:rPr>
                <w:rFonts w:ascii="PT Astra Serif" w:hAnsi="PT Astra Serif"/>
                <w:sz w:val="16"/>
                <w:szCs w:val="16"/>
              </w:rPr>
            </w:pPr>
            <w:r w:rsidRPr="00640B72">
              <w:rPr>
                <w:rFonts w:ascii="PT Astra Serif" w:hAnsi="PT Astra Serif"/>
                <w:sz w:val="16"/>
                <w:szCs w:val="16"/>
              </w:rPr>
              <w:t>Доля педагогов, прошедших курсовую подготовку по пожарной</w:t>
            </w:r>
            <w:proofErr w:type="gramStart"/>
            <w:r w:rsidRPr="00640B72">
              <w:rPr>
                <w:rFonts w:ascii="PT Astra Serif" w:hAnsi="PT Astra Serif"/>
                <w:sz w:val="16"/>
                <w:szCs w:val="16"/>
              </w:rPr>
              <w:t xml:space="preserve"> ,</w:t>
            </w:r>
            <w:proofErr w:type="gramEnd"/>
            <w:r w:rsidRPr="00640B72">
              <w:rPr>
                <w:rFonts w:ascii="PT Astra Serif" w:hAnsi="PT Astra Serif"/>
                <w:sz w:val="16"/>
                <w:szCs w:val="16"/>
              </w:rPr>
              <w:t xml:space="preserve"> антитеррористической и электробезопасности    </w:t>
            </w:r>
          </w:p>
        </w:tc>
        <w:tc>
          <w:tcPr>
            <w:tcW w:w="993"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w:t>
            </w:r>
          </w:p>
        </w:tc>
        <w:tc>
          <w:tcPr>
            <w:tcW w:w="850" w:type="dxa"/>
          </w:tcPr>
          <w:p w:rsidR="00F45D46" w:rsidRPr="00640B72" w:rsidRDefault="00F45D46" w:rsidP="00640B72">
            <w:pPr>
              <w:spacing w:after="0" w:line="240" w:lineRule="auto"/>
              <w:ind w:right="-108" w:firstLine="34"/>
              <w:jc w:val="both"/>
              <w:rPr>
                <w:rFonts w:ascii="PT Astra Serif" w:hAnsi="PT Astra Serif"/>
                <w:sz w:val="16"/>
                <w:szCs w:val="16"/>
              </w:rPr>
            </w:pPr>
            <w:r w:rsidRPr="00640B72">
              <w:rPr>
                <w:rFonts w:ascii="PT Astra Serif" w:hAnsi="PT Astra Serif"/>
                <w:sz w:val="16"/>
                <w:szCs w:val="16"/>
              </w:rPr>
              <w:t>100</w:t>
            </w:r>
          </w:p>
        </w:tc>
        <w:tc>
          <w:tcPr>
            <w:tcW w:w="851" w:type="dxa"/>
          </w:tcPr>
          <w:p w:rsidR="00F45D46" w:rsidRPr="00640B72" w:rsidRDefault="00F45D46" w:rsidP="00640B72">
            <w:pPr>
              <w:spacing w:after="0" w:line="240" w:lineRule="auto"/>
              <w:ind w:right="-108" w:firstLine="34"/>
              <w:jc w:val="both"/>
              <w:rPr>
                <w:rFonts w:ascii="PT Astra Serif" w:hAnsi="PT Astra Serif"/>
                <w:sz w:val="16"/>
                <w:szCs w:val="16"/>
              </w:rPr>
            </w:pPr>
            <w:r w:rsidRPr="00640B72">
              <w:rPr>
                <w:rFonts w:ascii="PT Astra Serif" w:hAnsi="PT Astra Serif"/>
                <w:sz w:val="16"/>
                <w:szCs w:val="16"/>
              </w:rPr>
              <w:t>100</w:t>
            </w:r>
          </w:p>
        </w:tc>
        <w:tc>
          <w:tcPr>
            <w:tcW w:w="850" w:type="dxa"/>
          </w:tcPr>
          <w:p w:rsidR="00F45D46" w:rsidRPr="00640B72" w:rsidRDefault="00F45D46" w:rsidP="00640B72">
            <w:pPr>
              <w:spacing w:after="0" w:line="240" w:lineRule="auto"/>
              <w:ind w:right="-108" w:firstLine="34"/>
              <w:jc w:val="both"/>
              <w:rPr>
                <w:rFonts w:ascii="PT Astra Serif" w:hAnsi="PT Astra Serif"/>
                <w:sz w:val="16"/>
                <w:szCs w:val="16"/>
              </w:rPr>
            </w:pPr>
            <w:r w:rsidRPr="00640B72">
              <w:rPr>
                <w:rFonts w:ascii="PT Astra Serif" w:hAnsi="PT Astra Serif"/>
                <w:sz w:val="16"/>
                <w:szCs w:val="16"/>
              </w:rPr>
              <w:t>100</w:t>
            </w:r>
          </w:p>
        </w:tc>
      </w:tr>
      <w:tr w:rsidR="00F45D46" w:rsidRPr="00B66DE9" w:rsidTr="000556DE">
        <w:trPr>
          <w:trHeight w:val="547"/>
        </w:trPr>
        <w:tc>
          <w:tcPr>
            <w:tcW w:w="630" w:type="dxa"/>
          </w:tcPr>
          <w:p w:rsidR="00F45D46" w:rsidRPr="00B66DE9" w:rsidRDefault="00F45D46" w:rsidP="00F45D46">
            <w:pPr>
              <w:ind w:right="-77"/>
              <w:jc w:val="both"/>
              <w:rPr>
                <w:rFonts w:ascii="PT Astra Serif" w:hAnsi="PT Astra Serif"/>
                <w:sz w:val="20"/>
                <w:szCs w:val="20"/>
                <w:lang w:eastAsia="ru-RU"/>
              </w:rPr>
            </w:pPr>
            <w:r w:rsidRPr="00B66DE9">
              <w:rPr>
                <w:rFonts w:ascii="PT Astra Serif" w:hAnsi="PT Astra Serif"/>
                <w:sz w:val="20"/>
                <w:szCs w:val="20"/>
                <w:lang w:eastAsia="ru-RU"/>
              </w:rPr>
              <w:t>34.</w:t>
            </w:r>
          </w:p>
        </w:tc>
        <w:tc>
          <w:tcPr>
            <w:tcW w:w="6033" w:type="dxa"/>
          </w:tcPr>
          <w:p w:rsidR="00F45D46" w:rsidRPr="00640B72" w:rsidRDefault="00F45D46" w:rsidP="00640B72">
            <w:pPr>
              <w:spacing w:after="0" w:line="240" w:lineRule="auto"/>
              <w:ind w:firstLine="34"/>
              <w:jc w:val="both"/>
              <w:rPr>
                <w:rFonts w:ascii="PT Astra Serif" w:hAnsi="PT Astra Serif"/>
                <w:color w:val="000000"/>
                <w:sz w:val="16"/>
                <w:szCs w:val="16"/>
                <w:lang w:eastAsia="ru-RU"/>
              </w:rPr>
            </w:pPr>
            <w:r w:rsidRPr="00640B72">
              <w:rPr>
                <w:rFonts w:ascii="PT Astra Serif" w:hAnsi="PT Astra Serif"/>
                <w:color w:val="000000"/>
                <w:sz w:val="16"/>
                <w:szCs w:val="16"/>
                <w:lang w:eastAsia="ru-RU"/>
              </w:rPr>
              <w:t xml:space="preserve">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молодежи </w:t>
            </w:r>
          </w:p>
        </w:tc>
        <w:tc>
          <w:tcPr>
            <w:tcW w:w="993" w:type="dxa"/>
          </w:tcPr>
          <w:p w:rsidR="00F45D46" w:rsidRPr="00640B72" w:rsidRDefault="00F45D46" w:rsidP="00640B72">
            <w:pPr>
              <w:spacing w:after="0" w:line="240" w:lineRule="auto"/>
              <w:ind w:firstLine="34"/>
              <w:jc w:val="both"/>
              <w:rPr>
                <w:rFonts w:ascii="PT Astra Serif" w:hAnsi="PT Astra Serif"/>
                <w:color w:val="000000"/>
                <w:sz w:val="16"/>
                <w:szCs w:val="16"/>
                <w:lang w:eastAsia="ru-RU"/>
              </w:rPr>
            </w:pPr>
            <w:r w:rsidRPr="00640B72">
              <w:rPr>
                <w:rFonts w:ascii="PT Astra Serif" w:hAnsi="PT Astra Serif"/>
                <w:color w:val="000000"/>
                <w:sz w:val="16"/>
                <w:szCs w:val="16"/>
                <w:lang w:eastAsia="ru-RU"/>
              </w:rPr>
              <w:t>%</w:t>
            </w:r>
          </w:p>
        </w:tc>
        <w:tc>
          <w:tcPr>
            <w:tcW w:w="850" w:type="dxa"/>
          </w:tcPr>
          <w:p w:rsidR="00F45D46" w:rsidRPr="00640B72" w:rsidRDefault="00F45D46" w:rsidP="00640B72">
            <w:pPr>
              <w:spacing w:after="0" w:line="240" w:lineRule="auto"/>
              <w:ind w:firstLine="34"/>
              <w:jc w:val="both"/>
              <w:rPr>
                <w:rFonts w:ascii="PT Astra Serif" w:hAnsi="PT Astra Serif"/>
                <w:color w:val="000000"/>
                <w:sz w:val="16"/>
                <w:szCs w:val="16"/>
                <w:lang w:eastAsia="ru-RU"/>
              </w:rPr>
            </w:pPr>
            <w:r w:rsidRPr="00640B72">
              <w:rPr>
                <w:rFonts w:ascii="PT Astra Serif" w:hAnsi="PT Astra Serif"/>
                <w:color w:val="000000"/>
                <w:sz w:val="16"/>
                <w:szCs w:val="16"/>
                <w:lang w:eastAsia="ru-RU"/>
              </w:rPr>
              <w:t>12</w:t>
            </w:r>
          </w:p>
        </w:tc>
        <w:tc>
          <w:tcPr>
            <w:tcW w:w="851" w:type="dxa"/>
          </w:tcPr>
          <w:p w:rsidR="00F45D46" w:rsidRPr="00640B72" w:rsidRDefault="00F45D46" w:rsidP="00640B72">
            <w:pPr>
              <w:spacing w:after="0" w:line="240" w:lineRule="auto"/>
              <w:ind w:firstLine="34"/>
              <w:jc w:val="both"/>
              <w:rPr>
                <w:rFonts w:ascii="PT Astra Serif" w:hAnsi="PT Astra Serif"/>
                <w:color w:val="000000"/>
                <w:sz w:val="16"/>
                <w:szCs w:val="16"/>
                <w:lang w:eastAsia="ru-RU"/>
              </w:rPr>
            </w:pPr>
            <w:r w:rsidRPr="00640B72">
              <w:rPr>
                <w:rFonts w:ascii="PT Astra Serif" w:hAnsi="PT Astra Serif"/>
                <w:color w:val="000000"/>
                <w:sz w:val="16"/>
                <w:szCs w:val="16"/>
                <w:lang w:eastAsia="ru-RU"/>
              </w:rPr>
              <w:t>13</w:t>
            </w:r>
          </w:p>
        </w:tc>
        <w:tc>
          <w:tcPr>
            <w:tcW w:w="850" w:type="dxa"/>
          </w:tcPr>
          <w:p w:rsidR="00F45D46" w:rsidRPr="00640B72" w:rsidRDefault="00F45D46" w:rsidP="00640B72">
            <w:pPr>
              <w:spacing w:after="0" w:line="240" w:lineRule="auto"/>
              <w:ind w:firstLine="34"/>
              <w:jc w:val="both"/>
              <w:rPr>
                <w:rFonts w:ascii="PT Astra Serif" w:hAnsi="PT Astra Serif"/>
                <w:color w:val="000000"/>
                <w:sz w:val="16"/>
                <w:szCs w:val="16"/>
                <w:lang w:eastAsia="ru-RU"/>
              </w:rPr>
            </w:pPr>
            <w:r w:rsidRPr="00640B72">
              <w:rPr>
                <w:rFonts w:ascii="PT Astra Serif" w:hAnsi="PT Astra Serif"/>
                <w:color w:val="000000"/>
                <w:sz w:val="16"/>
                <w:szCs w:val="16"/>
                <w:lang w:eastAsia="ru-RU"/>
              </w:rPr>
              <w:t>14</w:t>
            </w:r>
          </w:p>
        </w:tc>
      </w:tr>
      <w:tr w:rsidR="00F45D46" w:rsidRPr="00B66DE9" w:rsidTr="00640B72">
        <w:trPr>
          <w:trHeight w:val="520"/>
        </w:trPr>
        <w:tc>
          <w:tcPr>
            <w:tcW w:w="630" w:type="dxa"/>
          </w:tcPr>
          <w:p w:rsidR="00F45D46" w:rsidRPr="00B66DE9" w:rsidRDefault="00F45D46" w:rsidP="00F45D46">
            <w:pPr>
              <w:ind w:right="-77"/>
              <w:jc w:val="both"/>
              <w:rPr>
                <w:rFonts w:ascii="PT Astra Serif" w:hAnsi="PT Astra Serif"/>
                <w:sz w:val="20"/>
                <w:szCs w:val="20"/>
                <w:lang w:eastAsia="ru-RU"/>
              </w:rPr>
            </w:pPr>
            <w:r w:rsidRPr="00B66DE9">
              <w:rPr>
                <w:rFonts w:ascii="PT Astra Serif" w:hAnsi="PT Astra Serif"/>
                <w:sz w:val="20"/>
                <w:szCs w:val="20"/>
                <w:lang w:eastAsia="ru-RU"/>
              </w:rPr>
              <w:t>35.</w:t>
            </w:r>
          </w:p>
        </w:tc>
        <w:tc>
          <w:tcPr>
            <w:tcW w:w="6033" w:type="dxa"/>
          </w:tcPr>
          <w:p w:rsidR="00F45D46" w:rsidRPr="00640B72" w:rsidRDefault="00F45D46" w:rsidP="00640B72">
            <w:pPr>
              <w:spacing w:after="0" w:line="240" w:lineRule="auto"/>
              <w:ind w:firstLine="34"/>
              <w:jc w:val="both"/>
              <w:rPr>
                <w:rFonts w:ascii="PT Astra Serif" w:hAnsi="PT Astra Serif"/>
                <w:color w:val="000000"/>
                <w:sz w:val="16"/>
                <w:szCs w:val="16"/>
                <w:lang w:eastAsia="ru-RU"/>
              </w:rPr>
            </w:pPr>
            <w:r w:rsidRPr="00640B72">
              <w:rPr>
                <w:rFonts w:ascii="PT Astra Serif" w:hAnsi="PT Astra Serif"/>
                <w:color w:val="000000"/>
                <w:sz w:val="16"/>
                <w:szCs w:val="16"/>
                <w:lang w:eastAsia="ru-RU"/>
              </w:rPr>
              <w:t xml:space="preserve">Число молодых людей, вовлеченных в районные и региональные проекты поддержки талантливой молодежи </w:t>
            </w:r>
          </w:p>
        </w:tc>
        <w:tc>
          <w:tcPr>
            <w:tcW w:w="993" w:type="dxa"/>
          </w:tcPr>
          <w:p w:rsidR="00F45D46" w:rsidRPr="00640B72" w:rsidRDefault="00F45D46" w:rsidP="00640B72">
            <w:pPr>
              <w:spacing w:after="0" w:line="240" w:lineRule="auto"/>
              <w:ind w:firstLine="34"/>
              <w:jc w:val="both"/>
              <w:rPr>
                <w:rFonts w:ascii="PT Astra Serif" w:hAnsi="PT Astra Serif"/>
                <w:color w:val="000000"/>
                <w:sz w:val="16"/>
                <w:szCs w:val="16"/>
                <w:lang w:eastAsia="ru-RU"/>
              </w:rPr>
            </w:pPr>
            <w:r w:rsidRPr="00640B72">
              <w:rPr>
                <w:rFonts w:ascii="PT Astra Serif" w:hAnsi="PT Astra Serif"/>
                <w:color w:val="000000"/>
                <w:sz w:val="16"/>
                <w:szCs w:val="16"/>
                <w:lang w:eastAsia="ru-RU"/>
              </w:rPr>
              <w:t>чел</w:t>
            </w:r>
          </w:p>
        </w:tc>
        <w:tc>
          <w:tcPr>
            <w:tcW w:w="850" w:type="dxa"/>
          </w:tcPr>
          <w:p w:rsidR="00F45D46" w:rsidRPr="00640B72" w:rsidRDefault="00F45D46" w:rsidP="00640B72">
            <w:pPr>
              <w:spacing w:after="0" w:line="240" w:lineRule="auto"/>
              <w:ind w:firstLine="34"/>
              <w:jc w:val="both"/>
              <w:rPr>
                <w:rFonts w:ascii="PT Astra Serif" w:hAnsi="PT Astra Serif"/>
                <w:color w:val="000000"/>
                <w:sz w:val="16"/>
                <w:szCs w:val="16"/>
                <w:lang w:eastAsia="ru-RU"/>
              </w:rPr>
            </w:pPr>
            <w:r w:rsidRPr="00640B72">
              <w:rPr>
                <w:rFonts w:ascii="PT Astra Serif" w:hAnsi="PT Astra Serif"/>
                <w:color w:val="000000"/>
                <w:sz w:val="16"/>
                <w:szCs w:val="16"/>
                <w:lang w:eastAsia="ru-RU"/>
              </w:rPr>
              <w:t>2</w:t>
            </w:r>
          </w:p>
        </w:tc>
        <w:tc>
          <w:tcPr>
            <w:tcW w:w="851" w:type="dxa"/>
          </w:tcPr>
          <w:p w:rsidR="00F45D46" w:rsidRPr="00640B72" w:rsidRDefault="00F45D46" w:rsidP="00640B72">
            <w:pPr>
              <w:spacing w:after="0" w:line="240" w:lineRule="auto"/>
              <w:ind w:firstLine="34"/>
              <w:jc w:val="both"/>
              <w:rPr>
                <w:rFonts w:ascii="PT Astra Serif" w:hAnsi="PT Astra Serif"/>
                <w:color w:val="000000"/>
                <w:sz w:val="16"/>
                <w:szCs w:val="16"/>
                <w:lang w:eastAsia="ru-RU"/>
              </w:rPr>
            </w:pPr>
            <w:r w:rsidRPr="00640B72">
              <w:rPr>
                <w:rFonts w:ascii="PT Astra Serif" w:hAnsi="PT Astra Serif"/>
                <w:color w:val="000000"/>
                <w:sz w:val="16"/>
                <w:szCs w:val="16"/>
                <w:lang w:eastAsia="ru-RU"/>
              </w:rPr>
              <w:t>10</w:t>
            </w:r>
          </w:p>
        </w:tc>
        <w:tc>
          <w:tcPr>
            <w:tcW w:w="850" w:type="dxa"/>
          </w:tcPr>
          <w:p w:rsidR="00F45D46" w:rsidRPr="00640B72" w:rsidRDefault="00F45D46" w:rsidP="00640B72">
            <w:pPr>
              <w:spacing w:after="0" w:line="240" w:lineRule="auto"/>
              <w:ind w:firstLine="34"/>
              <w:jc w:val="both"/>
              <w:rPr>
                <w:rFonts w:ascii="PT Astra Serif" w:hAnsi="PT Astra Serif"/>
                <w:color w:val="000000"/>
                <w:sz w:val="16"/>
                <w:szCs w:val="16"/>
                <w:lang w:eastAsia="ru-RU"/>
              </w:rPr>
            </w:pPr>
            <w:r w:rsidRPr="00640B72">
              <w:rPr>
                <w:rFonts w:ascii="PT Astra Serif" w:hAnsi="PT Astra Serif"/>
                <w:color w:val="000000"/>
                <w:sz w:val="16"/>
                <w:szCs w:val="16"/>
                <w:lang w:eastAsia="ru-RU"/>
              </w:rPr>
              <w:t>10</w:t>
            </w:r>
          </w:p>
        </w:tc>
      </w:tr>
      <w:tr w:rsidR="00F45D46" w:rsidRPr="00B66DE9" w:rsidTr="00640B72">
        <w:trPr>
          <w:trHeight w:val="789"/>
        </w:trPr>
        <w:tc>
          <w:tcPr>
            <w:tcW w:w="630" w:type="dxa"/>
          </w:tcPr>
          <w:p w:rsidR="00F45D46" w:rsidRPr="00B66DE9" w:rsidRDefault="00F45D46" w:rsidP="00F45D46">
            <w:pPr>
              <w:ind w:right="-77"/>
              <w:jc w:val="both"/>
              <w:rPr>
                <w:rFonts w:ascii="PT Astra Serif" w:hAnsi="PT Astra Serif"/>
                <w:sz w:val="20"/>
                <w:szCs w:val="20"/>
                <w:lang w:eastAsia="ru-RU"/>
              </w:rPr>
            </w:pPr>
            <w:r w:rsidRPr="00B66DE9">
              <w:rPr>
                <w:rFonts w:ascii="PT Astra Serif" w:hAnsi="PT Astra Serif"/>
                <w:sz w:val="20"/>
                <w:szCs w:val="20"/>
                <w:lang w:eastAsia="ru-RU"/>
              </w:rPr>
              <w:t>36.</w:t>
            </w:r>
          </w:p>
        </w:tc>
        <w:tc>
          <w:tcPr>
            <w:tcW w:w="6033" w:type="dxa"/>
          </w:tcPr>
          <w:p w:rsidR="00F45D46" w:rsidRPr="00640B72" w:rsidRDefault="00F45D46" w:rsidP="00640B72">
            <w:pPr>
              <w:spacing w:after="0" w:line="240" w:lineRule="auto"/>
              <w:ind w:firstLine="34"/>
              <w:jc w:val="both"/>
              <w:rPr>
                <w:rFonts w:ascii="PT Astra Serif" w:hAnsi="PT Astra Serif"/>
                <w:color w:val="000000"/>
                <w:sz w:val="16"/>
                <w:szCs w:val="16"/>
                <w:lang w:eastAsia="ru-RU"/>
              </w:rPr>
            </w:pPr>
            <w:r w:rsidRPr="00640B72">
              <w:rPr>
                <w:rFonts w:ascii="PT Astra Serif" w:hAnsi="PT Astra Serif"/>
                <w:color w:val="000000"/>
                <w:sz w:val="16"/>
                <w:szCs w:val="16"/>
                <w:lang w:eastAsia="ru-RU"/>
              </w:rPr>
              <w:t xml:space="preserve">Доля родителей обучающихся общеобразовательных организаций, вовлеченных в управление учебно-воспитательным процессом и социально значимую деятельность, от общего числа родителей обучающихся общеобразовательных организаций </w:t>
            </w:r>
          </w:p>
        </w:tc>
        <w:tc>
          <w:tcPr>
            <w:tcW w:w="993" w:type="dxa"/>
          </w:tcPr>
          <w:p w:rsidR="00F45D46" w:rsidRPr="00640B72" w:rsidRDefault="00F45D46" w:rsidP="00640B72">
            <w:pPr>
              <w:spacing w:after="0" w:line="240" w:lineRule="auto"/>
              <w:ind w:firstLine="34"/>
              <w:jc w:val="both"/>
              <w:rPr>
                <w:rFonts w:ascii="PT Astra Serif" w:hAnsi="PT Astra Serif"/>
                <w:color w:val="000000"/>
                <w:sz w:val="16"/>
                <w:szCs w:val="16"/>
                <w:lang w:eastAsia="ru-RU"/>
              </w:rPr>
            </w:pPr>
            <w:r w:rsidRPr="00640B72">
              <w:rPr>
                <w:rFonts w:ascii="PT Astra Serif" w:hAnsi="PT Astra Serif"/>
                <w:color w:val="000000"/>
                <w:sz w:val="16"/>
                <w:szCs w:val="16"/>
                <w:lang w:eastAsia="ru-RU"/>
              </w:rPr>
              <w:t>%</w:t>
            </w:r>
          </w:p>
        </w:tc>
        <w:tc>
          <w:tcPr>
            <w:tcW w:w="850" w:type="dxa"/>
          </w:tcPr>
          <w:p w:rsidR="00F45D46" w:rsidRPr="00640B72" w:rsidRDefault="00F45D46" w:rsidP="00640B72">
            <w:pPr>
              <w:spacing w:after="0" w:line="240" w:lineRule="auto"/>
              <w:ind w:firstLine="34"/>
              <w:jc w:val="both"/>
              <w:rPr>
                <w:rFonts w:ascii="PT Astra Serif" w:hAnsi="PT Astra Serif"/>
                <w:color w:val="000000"/>
                <w:sz w:val="16"/>
                <w:szCs w:val="16"/>
                <w:lang w:eastAsia="ru-RU"/>
              </w:rPr>
            </w:pPr>
            <w:r w:rsidRPr="00640B72">
              <w:rPr>
                <w:rFonts w:ascii="PT Astra Serif" w:hAnsi="PT Astra Serif"/>
                <w:color w:val="000000"/>
                <w:sz w:val="16"/>
                <w:szCs w:val="16"/>
                <w:lang w:eastAsia="ru-RU"/>
              </w:rPr>
              <w:t>50</w:t>
            </w:r>
          </w:p>
        </w:tc>
        <w:tc>
          <w:tcPr>
            <w:tcW w:w="851" w:type="dxa"/>
          </w:tcPr>
          <w:p w:rsidR="00F45D46" w:rsidRPr="00640B72" w:rsidRDefault="00F45D46" w:rsidP="00640B72">
            <w:pPr>
              <w:spacing w:after="0" w:line="240" w:lineRule="auto"/>
              <w:ind w:firstLine="34"/>
              <w:jc w:val="both"/>
              <w:rPr>
                <w:rFonts w:ascii="PT Astra Serif" w:hAnsi="PT Astra Serif"/>
                <w:color w:val="000000"/>
                <w:sz w:val="16"/>
                <w:szCs w:val="16"/>
                <w:lang w:eastAsia="ru-RU"/>
              </w:rPr>
            </w:pPr>
            <w:r w:rsidRPr="00640B72">
              <w:rPr>
                <w:rFonts w:ascii="PT Astra Serif" w:hAnsi="PT Astra Serif"/>
                <w:color w:val="000000"/>
                <w:sz w:val="16"/>
                <w:szCs w:val="16"/>
                <w:lang w:eastAsia="ru-RU"/>
              </w:rPr>
              <w:t>52</w:t>
            </w:r>
          </w:p>
        </w:tc>
        <w:tc>
          <w:tcPr>
            <w:tcW w:w="850" w:type="dxa"/>
          </w:tcPr>
          <w:p w:rsidR="00F45D46" w:rsidRPr="00640B72" w:rsidRDefault="00F45D46" w:rsidP="00640B72">
            <w:pPr>
              <w:spacing w:after="0" w:line="240" w:lineRule="auto"/>
              <w:ind w:firstLine="34"/>
              <w:jc w:val="both"/>
              <w:rPr>
                <w:rFonts w:ascii="PT Astra Serif" w:hAnsi="PT Astra Serif"/>
                <w:color w:val="000000"/>
                <w:sz w:val="16"/>
                <w:szCs w:val="16"/>
                <w:lang w:eastAsia="ru-RU"/>
              </w:rPr>
            </w:pPr>
            <w:r w:rsidRPr="00640B72">
              <w:rPr>
                <w:rFonts w:ascii="PT Astra Serif" w:hAnsi="PT Astra Serif"/>
                <w:color w:val="000000"/>
                <w:sz w:val="16"/>
                <w:szCs w:val="16"/>
                <w:lang w:eastAsia="ru-RU"/>
              </w:rPr>
              <w:t>54</w:t>
            </w:r>
          </w:p>
        </w:tc>
      </w:tr>
      <w:tr w:rsidR="00F45D46" w:rsidRPr="00B66DE9" w:rsidTr="00D063A3">
        <w:trPr>
          <w:trHeight w:val="531"/>
        </w:trPr>
        <w:tc>
          <w:tcPr>
            <w:tcW w:w="630" w:type="dxa"/>
          </w:tcPr>
          <w:p w:rsidR="00F45D46" w:rsidRPr="00B66DE9" w:rsidRDefault="00F45D46" w:rsidP="00F45D46">
            <w:pPr>
              <w:ind w:right="-77"/>
              <w:jc w:val="both"/>
              <w:rPr>
                <w:rFonts w:ascii="PT Astra Serif" w:hAnsi="PT Astra Serif"/>
                <w:sz w:val="20"/>
                <w:szCs w:val="20"/>
                <w:lang w:eastAsia="ru-RU"/>
              </w:rPr>
            </w:pPr>
            <w:r w:rsidRPr="00B66DE9">
              <w:rPr>
                <w:rFonts w:ascii="PT Astra Serif" w:hAnsi="PT Astra Serif"/>
                <w:sz w:val="20"/>
                <w:szCs w:val="20"/>
                <w:lang w:eastAsia="ru-RU"/>
              </w:rPr>
              <w:t>37.</w:t>
            </w:r>
          </w:p>
        </w:tc>
        <w:tc>
          <w:tcPr>
            <w:tcW w:w="6033" w:type="dxa"/>
          </w:tcPr>
          <w:p w:rsidR="00F45D46" w:rsidRPr="00640B72" w:rsidRDefault="00F45D46" w:rsidP="00BC7C95">
            <w:pPr>
              <w:spacing w:after="0" w:line="240" w:lineRule="auto"/>
              <w:ind w:firstLine="34"/>
              <w:jc w:val="both"/>
              <w:rPr>
                <w:rFonts w:ascii="PT Astra Serif" w:hAnsi="PT Astra Serif"/>
                <w:color w:val="000000"/>
                <w:sz w:val="16"/>
                <w:szCs w:val="16"/>
                <w:lang w:eastAsia="ru-RU"/>
              </w:rPr>
            </w:pPr>
            <w:r w:rsidRPr="00640B72">
              <w:rPr>
                <w:rFonts w:ascii="PT Astra Serif" w:hAnsi="PT Astra Serif"/>
                <w:color w:val="000000"/>
                <w:sz w:val="16"/>
                <w:szCs w:val="16"/>
                <w:lang w:eastAsia="ru-RU"/>
              </w:rPr>
              <w:t>Доля обучающихся общеобразовательных организаций, вовлеченных в работу органов ученического самоуправления, от общего числа обучающихся общеобразовательных организаций</w:t>
            </w:r>
          </w:p>
        </w:tc>
        <w:tc>
          <w:tcPr>
            <w:tcW w:w="993"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color w:val="000000"/>
                <w:sz w:val="16"/>
                <w:szCs w:val="16"/>
                <w:lang w:eastAsia="ru-RU"/>
              </w:rPr>
              <w:t>%</w:t>
            </w:r>
          </w:p>
        </w:tc>
        <w:tc>
          <w:tcPr>
            <w:tcW w:w="850" w:type="dxa"/>
          </w:tcPr>
          <w:p w:rsidR="00F45D46" w:rsidRPr="00640B72" w:rsidRDefault="00F45D46" w:rsidP="00640B72">
            <w:pPr>
              <w:spacing w:after="0" w:line="240" w:lineRule="auto"/>
              <w:ind w:firstLine="34"/>
              <w:jc w:val="both"/>
              <w:rPr>
                <w:rFonts w:ascii="PT Astra Serif" w:hAnsi="PT Astra Serif"/>
                <w:color w:val="000000"/>
                <w:sz w:val="16"/>
                <w:szCs w:val="16"/>
                <w:lang w:eastAsia="ru-RU"/>
              </w:rPr>
            </w:pPr>
            <w:r w:rsidRPr="00640B72">
              <w:rPr>
                <w:rFonts w:ascii="PT Astra Serif" w:hAnsi="PT Astra Serif"/>
                <w:color w:val="000000"/>
                <w:sz w:val="16"/>
                <w:szCs w:val="16"/>
                <w:lang w:eastAsia="ru-RU"/>
              </w:rPr>
              <w:t xml:space="preserve">    59</w:t>
            </w:r>
          </w:p>
        </w:tc>
        <w:tc>
          <w:tcPr>
            <w:tcW w:w="851" w:type="dxa"/>
          </w:tcPr>
          <w:p w:rsidR="00F45D46" w:rsidRPr="00640B72" w:rsidRDefault="00F45D46" w:rsidP="00640B72">
            <w:pPr>
              <w:spacing w:after="0" w:line="240" w:lineRule="auto"/>
              <w:ind w:firstLine="34"/>
              <w:jc w:val="both"/>
              <w:rPr>
                <w:rFonts w:ascii="PT Astra Serif" w:hAnsi="PT Astra Serif"/>
                <w:color w:val="000000"/>
                <w:sz w:val="16"/>
                <w:szCs w:val="16"/>
                <w:lang w:eastAsia="ru-RU"/>
              </w:rPr>
            </w:pPr>
            <w:r w:rsidRPr="00640B72">
              <w:rPr>
                <w:rFonts w:ascii="PT Astra Serif" w:hAnsi="PT Astra Serif"/>
                <w:color w:val="000000"/>
                <w:sz w:val="16"/>
                <w:szCs w:val="16"/>
                <w:lang w:eastAsia="ru-RU"/>
              </w:rPr>
              <w:t>60</w:t>
            </w:r>
          </w:p>
        </w:tc>
        <w:tc>
          <w:tcPr>
            <w:tcW w:w="850" w:type="dxa"/>
          </w:tcPr>
          <w:p w:rsidR="00F45D46" w:rsidRPr="00640B72" w:rsidRDefault="00F45D46" w:rsidP="00640B72">
            <w:pPr>
              <w:spacing w:after="0" w:line="240" w:lineRule="auto"/>
              <w:ind w:firstLine="34"/>
              <w:jc w:val="both"/>
              <w:rPr>
                <w:rFonts w:ascii="PT Astra Serif" w:hAnsi="PT Astra Serif"/>
                <w:color w:val="000000"/>
                <w:sz w:val="16"/>
                <w:szCs w:val="16"/>
                <w:lang w:eastAsia="ru-RU"/>
              </w:rPr>
            </w:pPr>
            <w:r w:rsidRPr="00640B72">
              <w:rPr>
                <w:rFonts w:ascii="PT Astra Serif" w:hAnsi="PT Astra Serif"/>
                <w:color w:val="000000"/>
                <w:sz w:val="16"/>
                <w:szCs w:val="16"/>
                <w:lang w:eastAsia="ru-RU"/>
              </w:rPr>
              <w:t>60</w:t>
            </w:r>
          </w:p>
        </w:tc>
      </w:tr>
      <w:tr w:rsidR="00F45D46" w:rsidRPr="00B66DE9" w:rsidTr="00640B72">
        <w:trPr>
          <w:trHeight w:val="273"/>
        </w:trPr>
        <w:tc>
          <w:tcPr>
            <w:tcW w:w="630" w:type="dxa"/>
          </w:tcPr>
          <w:p w:rsidR="00F45D46" w:rsidRPr="00B66DE9" w:rsidRDefault="00F45D46" w:rsidP="00F45D46">
            <w:pPr>
              <w:ind w:right="-77"/>
              <w:jc w:val="both"/>
              <w:rPr>
                <w:rFonts w:ascii="PT Astra Serif" w:hAnsi="PT Astra Serif"/>
                <w:sz w:val="20"/>
                <w:szCs w:val="20"/>
                <w:lang w:eastAsia="ru-RU"/>
              </w:rPr>
            </w:pPr>
            <w:r w:rsidRPr="00B66DE9">
              <w:rPr>
                <w:rFonts w:ascii="PT Astra Serif" w:hAnsi="PT Astra Serif"/>
                <w:sz w:val="20"/>
                <w:szCs w:val="20"/>
                <w:lang w:eastAsia="ru-RU"/>
              </w:rPr>
              <w:t>38.</w:t>
            </w:r>
          </w:p>
        </w:tc>
        <w:tc>
          <w:tcPr>
            <w:tcW w:w="6033" w:type="dxa"/>
          </w:tcPr>
          <w:p w:rsidR="00F45D46" w:rsidRPr="00640B72" w:rsidRDefault="00F45D46" w:rsidP="00640B72">
            <w:pPr>
              <w:spacing w:after="0" w:line="240" w:lineRule="auto"/>
              <w:ind w:firstLine="34"/>
              <w:jc w:val="both"/>
              <w:rPr>
                <w:rFonts w:ascii="PT Astra Serif" w:hAnsi="PT Astra Serif"/>
                <w:color w:val="000000"/>
                <w:sz w:val="16"/>
                <w:szCs w:val="16"/>
                <w:lang w:eastAsia="ru-RU"/>
              </w:rPr>
            </w:pPr>
            <w:r w:rsidRPr="00640B72">
              <w:rPr>
                <w:rFonts w:ascii="PT Astra Serif" w:hAnsi="PT Astra Serif"/>
                <w:color w:val="000000"/>
                <w:sz w:val="16"/>
                <w:szCs w:val="16"/>
                <w:lang w:eastAsia="ru-RU"/>
              </w:rPr>
              <w:t xml:space="preserve">Доля обучающихся общеобразовательных организаций, у которых сформирована способность к осознанному выбору профессии, от общей численности обучающихся 9-11 классов общеобразовательных организаций </w:t>
            </w:r>
          </w:p>
        </w:tc>
        <w:tc>
          <w:tcPr>
            <w:tcW w:w="993"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color w:val="000000"/>
                <w:sz w:val="16"/>
                <w:szCs w:val="16"/>
                <w:lang w:eastAsia="ru-RU"/>
              </w:rPr>
              <w:t>%</w:t>
            </w:r>
          </w:p>
        </w:tc>
        <w:tc>
          <w:tcPr>
            <w:tcW w:w="850" w:type="dxa"/>
          </w:tcPr>
          <w:p w:rsidR="00F45D46" w:rsidRPr="00640B72" w:rsidRDefault="00F45D46" w:rsidP="00640B72">
            <w:pPr>
              <w:spacing w:after="0" w:line="240" w:lineRule="auto"/>
              <w:ind w:firstLine="34"/>
              <w:jc w:val="both"/>
              <w:rPr>
                <w:rFonts w:ascii="PT Astra Serif" w:hAnsi="PT Astra Serif"/>
                <w:color w:val="000000"/>
                <w:sz w:val="16"/>
                <w:szCs w:val="16"/>
                <w:lang w:eastAsia="ru-RU"/>
              </w:rPr>
            </w:pPr>
            <w:r w:rsidRPr="00640B72">
              <w:rPr>
                <w:rFonts w:ascii="PT Astra Serif" w:hAnsi="PT Astra Serif"/>
                <w:color w:val="000000"/>
                <w:sz w:val="16"/>
                <w:szCs w:val="16"/>
                <w:lang w:eastAsia="ru-RU"/>
              </w:rPr>
              <w:t>97</w:t>
            </w:r>
          </w:p>
        </w:tc>
        <w:tc>
          <w:tcPr>
            <w:tcW w:w="851" w:type="dxa"/>
          </w:tcPr>
          <w:p w:rsidR="00F45D46" w:rsidRPr="00640B72" w:rsidRDefault="00F45D46" w:rsidP="00640B72">
            <w:pPr>
              <w:spacing w:after="0" w:line="240" w:lineRule="auto"/>
              <w:ind w:firstLine="34"/>
              <w:jc w:val="both"/>
              <w:rPr>
                <w:rFonts w:ascii="PT Astra Serif" w:hAnsi="PT Astra Serif"/>
                <w:color w:val="000000"/>
                <w:sz w:val="16"/>
                <w:szCs w:val="16"/>
                <w:lang w:eastAsia="ru-RU"/>
              </w:rPr>
            </w:pPr>
            <w:r w:rsidRPr="00640B72">
              <w:rPr>
                <w:rFonts w:ascii="PT Astra Serif" w:hAnsi="PT Astra Serif"/>
                <w:color w:val="000000"/>
                <w:sz w:val="16"/>
                <w:szCs w:val="16"/>
                <w:lang w:eastAsia="ru-RU"/>
              </w:rPr>
              <w:t>98</w:t>
            </w:r>
          </w:p>
        </w:tc>
        <w:tc>
          <w:tcPr>
            <w:tcW w:w="850" w:type="dxa"/>
          </w:tcPr>
          <w:p w:rsidR="00F45D46" w:rsidRPr="00640B72" w:rsidRDefault="00F45D46" w:rsidP="00640B72">
            <w:pPr>
              <w:spacing w:after="0" w:line="240" w:lineRule="auto"/>
              <w:ind w:firstLine="34"/>
              <w:jc w:val="both"/>
              <w:rPr>
                <w:rFonts w:ascii="PT Astra Serif" w:hAnsi="PT Astra Serif"/>
                <w:color w:val="000000"/>
                <w:sz w:val="16"/>
                <w:szCs w:val="16"/>
                <w:lang w:eastAsia="ru-RU"/>
              </w:rPr>
            </w:pPr>
            <w:r w:rsidRPr="00640B72">
              <w:rPr>
                <w:rFonts w:ascii="PT Astra Serif" w:hAnsi="PT Astra Serif"/>
                <w:color w:val="000000"/>
                <w:sz w:val="16"/>
                <w:szCs w:val="16"/>
                <w:lang w:eastAsia="ru-RU"/>
              </w:rPr>
              <w:t>98</w:t>
            </w:r>
          </w:p>
        </w:tc>
      </w:tr>
      <w:tr w:rsidR="00F45D46" w:rsidRPr="00B66DE9" w:rsidTr="00BC7C95">
        <w:trPr>
          <w:trHeight w:val="292"/>
        </w:trPr>
        <w:tc>
          <w:tcPr>
            <w:tcW w:w="630" w:type="dxa"/>
          </w:tcPr>
          <w:p w:rsidR="00F45D46" w:rsidRPr="00B66DE9" w:rsidRDefault="00F45D46" w:rsidP="00F45D46">
            <w:pPr>
              <w:ind w:right="-77"/>
              <w:jc w:val="both"/>
              <w:rPr>
                <w:rFonts w:ascii="PT Astra Serif" w:hAnsi="PT Astra Serif"/>
                <w:sz w:val="20"/>
                <w:szCs w:val="20"/>
                <w:lang w:eastAsia="ru-RU"/>
              </w:rPr>
            </w:pPr>
            <w:r w:rsidRPr="00B66DE9">
              <w:rPr>
                <w:rFonts w:ascii="PT Astra Serif" w:hAnsi="PT Astra Serif"/>
                <w:sz w:val="20"/>
                <w:szCs w:val="20"/>
                <w:lang w:eastAsia="ru-RU"/>
              </w:rPr>
              <w:t>39.</w:t>
            </w:r>
          </w:p>
        </w:tc>
        <w:tc>
          <w:tcPr>
            <w:tcW w:w="6033" w:type="dxa"/>
          </w:tcPr>
          <w:p w:rsidR="00F45D46" w:rsidRPr="00640B72" w:rsidRDefault="00F45D46" w:rsidP="00640B72">
            <w:pPr>
              <w:spacing w:after="0" w:line="240" w:lineRule="auto"/>
              <w:ind w:firstLine="34"/>
              <w:jc w:val="both"/>
              <w:rPr>
                <w:rFonts w:ascii="PT Astra Serif" w:hAnsi="PT Astra Serif"/>
                <w:color w:val="000000"/>
                <w:sz w:val="16"/>
                <w:szCs w:val="16"/>
                <w:lang w:eastAsia="ru-RU"/>
              </w:rPr>
            </w:pPr>
            <w:r w:rsidRPr="00640B72">
              <w:rPr>
                <w:rFonts w:ascii="PT Astra Serif" w:hAnsi="PT Astra Serif"/>
                <w:color w:val="000000"/>
                <w:sz w:val="16"/>
                <w:szCs w:val="16"/>
                <w:lang w:eastAsia="ru-RU"/>
              </w:rPr>
              <w:t xml:space="preserve">Доля детей, охваченных образовательными программами дополнительного образования детей, в общей численности детей и молодежи от 5 до 18 лет </w:t>
            </w:r>
          </w:p>
        </w:tc>
        <w:tc>
          <w:tcPr>
            <w:tcW w:w="993"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color w:val="000000"/>
                <w:sz w:val="16"/>
                <w:szCs w:val="16"/>
                <w:lang w:eastAsia="ru-RU"/>
              </w:rPr>
              <w:t>%</w:t>
            </w:r>
          </w:p>
        </w:tc>
        <w:tc>
          <w:tcPr>
            <w:tcW w:w="850" w:type="dxa"/>
          </w:tcPr>
          <w:p w:rsidR="00F45D46" w:rsidRPr="00640B72" w:rsidRDefault="00F45D46" w:rsidP="00640B72">
            <w:pPr>
              <w:spacing w:after="0" w:line="240" w:lineRule="auto"/>
              <w:ind w:firstLine="34"/>
              <w:jc w:val="both"/>
              <w:rPr>
                <w:rFonts w:ascii="PT Astra Serif" w:hAnsi="PT Astra Serif"/>
                <w:color w:val="000000"/>
                <w:sz w:val="16"/>
                <w:szCs w:val="16"/>
                <w:lang w:eastAsia="ru-RU"/>
              </w:rPr>
            </w:pPr>
            <w:r w:rsidRPr="00640B72">
              <w:rPr>
                <w:rFonts w:ascii="PT Astra Serif" w:hAnsi="PT Astra Serif"/>
                <w:color w:val="000000"/>
                <w:sz w:val="16"/>
                <w:szCs w:val="16"/>
                <w:lang w:eastAsia="ru-RU"/>
              </w:rPr>
              <w:t>81</w:t>
            </w:r>
          </w:p>
        </w:tc>
        <w:tc>
          <w:tcPr>
            <w:tcW w:w="851" w:type="dxa"/>
          </w:tcPr>
          <w:p w:rsidR="00F45D46" w:rsidRPr="00640B72" w:rsidRDefault="00F45D46" w:rsidP="00640B72">
            <w:pPr>
              <w:spacing w:after="0" w:line="240" w:lineRule="auto"/>
              <w:ind w:firstLine="34"/>
              <w:jc w:val="both"/>
              <w:rPr>
                <w:rFonts w:ascii="PT Astra Serif" w:hAnsi="PT Astra Serif"/>
                <w:color w:val="000000"/>
                <w:sz w:val="16"/>
                <w:szCs w:val="16"/>
                <w:lang w:eastAsia="ru-RU"/>
              </w:rPr>
            </w:pPr>
            <w:r w:rsidRPr="00640B72">
              <w:rPr>
                <w:rFonts w:ascii="PT Astra Serif" w:hAnsi="PT Astra Serif"/>
                <w:color w:val="000000"/>
                <w:sz w:val="16"/>
                <w:szCs w:val="16"/>
                <w:lang w:eastAsia="ru-RU"/>
              </w:rPr>
              <w:t>90</w:t>
            </w:r>
          </w:p>
        </w:tc>
        <w:tc>
          <w:tcPr>
            <w:tcW w:w="850" w:type="dxa"/>
          </w:tcPr>
          <w:p w:rsidR="00F45D46" w:rsidRPr="00640B72" w:rsidRDefault="00F45D46" w:rsidP="00640B72">
            <w:pPr>
              <w:spacing w:after="0" w:line="240" w:lineRule="auto"/>
              <w:ind w:firstLine="34"/>
              <w:jc w:val="both"/>
              <w:rPr>
                <w:rFonts w:ascii="PT Astra Serif" w:hAnsi="PT Astra Serif"/>
                <w:color w:val="000000"/>
                <w:sz w:val="16"/>
                <w:szCs w:val="16"/>
                <w:lang w:eastAsia="ru-RU"/>
              </w:rPr>
            </w:pPr>
            <w:r w:rsidRPr="00640B72">
              <w:rPr>
                <w:rFonts w:ascii="PT Astra Serif" w:hAnsi="PT Astra Serif"/>
                <w:color w:val="000000"/>
                <w:sz w:val="16"/>
                <w:szCs w:val="16"/>
                <w:lang w:eastAsia="ru-RU"/>
              </w:rPr>
              <w:t>90</w:t>
            </w:r>
          </w:p>
        </w:tc>
      </w:tr>
      <w:tr w:rsidR="00F45D46" w:rsidRPr="00B66DE9" w:rsidTr="00D063A3">
        <w:trPr>
          <w:trHeight w:val="214"/>
        </w:trPr>
        <w:tc>
          <w:tcPr>
            <w:tcW w:w="630" w:type="dxa"/>
          </w:tcPr>
          <w:p w:rsidR="00F45D46" w:rsidRPr="00B66DE9" w:rsidRDefault="00F45D46" w:rsidP="00F45D46">
            <w:pPr>
              <w:ind w:right="-77"/>
              <w:jc w:val="both"/>
              <w:rPr>
                <w:rFonts w:ascii="PT Astra Serif" w:hAnsi="PT Astra Serif"/>
                <w:sz w:val="20"/>
                <w:szCs w:val="20"/>
                <w:lang w:eastAsia="ru-RU"/>
              </w:rPr>
            </w:pPr>
            <w:r w:rsidRPr="00B66DE9">
              <w:rPr>
                <w:rFonts w:ascii="PT Astra Serif" w:hAnsi="PT Astra Serif"/>
                <w:sz w:val="20"/>
                <w:szCs w:val="20"/>
                <w:lang w:eastAsia="ru-RU"/>
              </w:rPr>
              <w:t>40.</w:t>
            </w:r>
          </w:p>
        </w:tc>
        <w:tc>
          <w:tcPr>
            <w:tcW w:w="6033" w:type="dxa"/>
          </w:tcPr>
          <w:p w:rsidR="00F45D46" w:rsidRPr="00640B72" w:rsidRDefault="00F45D46" w:rsidP="00640B72">
            <w:pPr>
              <w:spacing w:after="0" w:line="240" w:lineRule="auto"/>
              <w:ind w:firstLine="34"/>
              <w:jc w:val="both"/>
              <w:rPr>
                <w:rFonts w:ascii="PT Astra Serif" w:hAnsi="PT Astra Serif"/>
                <w:color w:val="000000"/>
                <w:sz w:val="16"/>
                <w:szCs w:val="16"/>
                <w:lang w:eastAsia="ru-RU"/>
              </w:rPr>
            </w:pPr>
            <w:r w:rsidRPr="00640B72">
              <w:rPr>
                <w:rFonts w:ascii="PT Astra Serif" w:hAnsi="PT Astra Serif"/>
                <w:color w:val="000000"/>
                <w:sz w:val="16"/>
                <w:szCs w:val="16"/>
                <w:lang w:eastAsia="ru-RU"/>
              </w:rPr>
              <w:t xml:space="preserve">Доля родителей, удовлетворенных качеством услуг дополнительного образования </w:t>
            </w:r>
          </w:p>
        </w:tc>
        <w:tc>
          <w:tcPr>
            <w:tcW w:w="993"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color w:val="000000"/>
                <w:sz w:val="16"/>
                <w:szCs w:val="16"/>
                <w:lang w:eastAsia="ru-RU"/>
              </w:rPr>
              <w:t>%</w:t>
            </w:r>
          </w:p>
        </w:tc>
        <w:tc>
          <w:tcPr>
            <w:tcW w:w="850" w:type="dxa"/>
          </w:tcPr>
          <w:p w:rsidR="00F45D46" w:rsidRPr="00640B72" w:rsidRDefault="00F45D46" w:rsidP="00640B72">
            <w:pPr>
              <w:spacing w:after="0" w:line="240" w:lineRule="auto"/>
              <w:ind w:firstLine="34"/>
              <w:jc w:val="both"/>
              <w:rPr>
                <w:rFonts w:ascii="PT Astra Serif" w:hAnsi="PT Astra Serif"/>
                <w:color w:val="000000"/>
                <w:sz w:val="16"/>
                <w:szCs w:val="16"/>
                <w:lang w:eastAsia="ru-RU"/>
              </w:rPr>
            </w:pPr>
            <w:r w:rsidRPr="00640B72">
              <w:rPr>
                <w:rFonts w:ascii="PT Astra Serif" w:hAnsi="PT Astra Serif"/>
                <w:color w:val="000000"/>
                <w:sz w:val="16"/>
                <w:szCs w:val="16"/>
                <w:lang w:eastAsia="ru-RU"/>
              </w:rPr>
              <w:t>80</w:t>
            </w:r>
          </w:p>
        </w:tc>
        <w:tc>
          <w:tcPr>
            <w:tcW w:w="851" w:type="dxa"/>
          </w:tcPr>
          <w:p w:rsidR="00F45D46" w:rsidRPr="00640B72" w:rsidRDefault="00F45D46" w:rsidP="00640B72">
            <w:pPr>
              <w:spacing w:after="0" w:line="240" w:lineRule="auto"/>
              <w:ind w:firstLine="34"/>
              <w:jc w:val="both"/>
              <w:rPr>
                <w:rFonts w:ascii="PT Astra Serif" w:hAnsi="PT Astra Serif"/>
                <w:color w:val="000000"/>
                <w:sz w:val="16"/>
                <w:szCs w:val="16"/>
                <w:lang w:eastAsia="ru-RU"/>
              </w:rPr>
            </w:pPr>
            <w:r w:rsidRPr="00640B72">
              <w:rPr>
                <w:rFonts w:ascii="PT Astra Serif" w:hAnsi="PT Astra Serif"/>
                <w:color w:val="000000"/>
                <w:sz w:val="16"/>
                <w:szCs w:val="16"/>
                <w:lang w:eastAsia="ru-RU"/>
              </w:rPr>
              <w:t>90</w:t>
            </w:r>
          </w:p>
        </w:tc>
        <w:tc>
          <w:tcPr>
            <w:tcW w:w="850" w:type="dxa"/>
          </w:tcPr>
          <w:p w:rsidR="00F45D46" w:rsidRPr="00640B72" w:rsidRDefault="00F45D46" w:rsidP="00640B72">
            <w:pPr>
              <w:spacing w:after="0" w:line="240" w:lineRule="auto"/>
              <w:ind w:firstLine="34"/>
              <w:jc w:val="both"/>
              <w:rPr>
                <w:rFonts w:ascii="PT Astra Serif" w:hAnsi="PT Astra Serif"/>
                <w:color w:val="000000"/>
                <w:sz w:val="16"/>
                <w:szCs w:val="16"/>
                <w:lang w:eastAsia="ru-RU"/>
              </w:rPr>
            </w:pPr>
            <w:r w:rsidRPr="00640B72">
              <w:rPr>
                <w:rFonts w:ascii="PT Astra Serif" w:hAnsi="PT Astra Serif"/>
                <w:color w:val="000000"/>
                <w:sz w:val="16"/>
                <w:szCs w:val="16"/>
                <w:lang w:eastAsia="ru-RU"/>
              </w:rPr>
              <w:t>90</w:t>
            </w:r>
          </w:p>
        </w:tc>
      </w:tr>
      <w:tr w:rsidR="00F45D46" w:rsidRPr="00B66DE9" w:rsidTr="00BC7C95">
        <w:trPr>
          <w:trHeight w:val="475"/>
        </w:trPr>
        <w:tc>
          <w:tcPr>
            <w:tcW w:w="630" w:type="dxa"/>
          </w:tcPr>
          <w:p w:rsidR="00F45D46" w:rsidRPr="00B66DE9" w:rsidRDefault="00F45D46" w:rsidP="00F45D46">
            <w:pPr>
              <w:ind w:right="-77"/>
              <w:jc w:val="both"/>
              <w:rPr>
                <w:rFonts w:ascii="PT Astra Serif" w:hAnsi="PT Astra Serif"/>
                <w:sz w:val="20"/>
                <w:szCs w:val="20"/>
                <w:lang w:eastAsia="ru-RU"/>
              </w:rPr>
            </w:pPr>
            <w:r w:rsidRPr="00B66DE9">
              <w:rPr>
                <w:rFonts w:ascii="PT Astra Serif" w:hAnsi="PT Astra Serif"/>
                <w:sz w:val="20"/>
                <w:szCs w:val="20"/>
                <w:lang w:eastAsia="ru-RU"/>
              </w:rPr>
              <w:t>41.</w:t>
            </w:r>
          </w:p>
        </w:tc>
        <w:tc>
          <w:tcPr>
            <w:tcW w:w="6033" w:type="dxa"/>
          </w:tcPr>
          <w:p w:rsidR="00F45D46" w:rsidRPr="00640B72" w:rsidRDefault="00F45D46" w:rsidP="00640B72">
            <w:pPr>
              <w:spacing w:after="0" w:line="240" w:lineRule="auto"/>
              <w:ind w:firstLine="34"/>
              <w:jc w:val="both"/>
              <w:rPr>
                <w:rFonts w:ascii="PT Astra Serif" w:hAnsi="PT Astra Serif"/>
                <w:color w:val="000000"/>
                <w:sz w:val="16"/>
                <w:szCs w:val="16"/>
                <w:lang w:eastAsia="ru-RU"/>
              </w:rPr>
            </w:pPr>
            <w:r w:rsidRPr="00640B72">
              <w:rPr>
                <w:rFonts w:ascii="PT Astra Serif" w:hAnsi="PT Astra Serif"/>
                <w:color w:val="000000"/>
                <w:sz w:val="16"/>
                <w:szCs w:val="16"/>
                <w:lang w:eastAsia="ru-RU"/>
              </w:rPr>
              <w:t xml:space="preserve">Доля педагогических работников дополнительного образования детей, работающих в образовательных организациях дополнительного образования детей, в возрасте до 35 лет </w:t>
            </w:r>
          </w:p>
        </w:tc>
        <w:tc>
          <w:tcPr>
            <w:tcW w:w="993"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color w:val="000000"/>
                <w:sz w:val="16"/>
                <w:szCs w:val="16"/>
                <w:lang w:eastAsia="ru-RU"/>
              </w:rPr>
              <w:t>%</w:t>
            </w:r>
          </w:p>
        </w:tc>
        <w:tc>
          <w:tcPr>
            <w:tcW w:w="850" w:type="dxa"/>
          </w:tcPr>
          <w:p w:rsidR="00F45D46" w:rsidRPr="00640B72" w:rsidRDefault="00F45D46" w:rsidP="00640B72">
            <w:pPr>
              <w:spacing w:after="0" w:line="240" w:lineRule="auto"/>
              <w:ind w:firstLine="34"/>
              <w:jc w:val="both"/>
              <w:rPr>
                <w:rFonts w:ascii="PT Astra Serif" w:hAnsi="PT Astra Serif"/>
                <w:color w:val="000000"/>
                <w:sz w:val="16"/>
                <w:szCs w:val="16"/>
                <w:lang w:eastAsia="ru-RU"/>
              </w:rPr>
            </w:pPr>
            <w:r w:rsidRPr="00640B72">
              <w:rPr>
                <w:rFonts w:ascii="PT Astra Serif" w:hAnsi="PT Astra Serif"/>
                <w:color w:val="000000"/>
                <w:sz w:val="16"/>
                <w:szCs w:val="16"/>
                <w:lang w:eastAsia="ru-RU"/>
              </w:rPr>
              <w:t>24</w:t>
            </w:r>
          </w:p>
        </w:tc>
        <w:tc>
          <w:tcPr>
            <w:tcW w:w="851" w:type="dxa"/>
          </w:tcPr>
          <w:p w:rsidR="00F45D46" w:rsidRPr="00640B72" w:rsidRDefault="00F45D46" w:rsidP="00640B72">
            <w:pPr>
              <w:spacing w:after="0" w:line="240" w:lineRule="auto"/>
              <w:ind w:firstLine="34"/>
              <w:jc w:val="both"/>
              <w:rPr>
                <w:rFonts w:ascii="PT Astra Serif" w:hAnsi="PT Astra Serif"/>
                <w:color w:val="000000"/>
                <w:sz w:val="16"/>
                <w:szCs w:val="16"/>
                <w:lang w:eastAsia="ru-RU"/>
              </w:rPr>
            </w:pPr>
            <w:r w:rsidRPr="00640B72">
              <w:rPr>
                <w:rFonts w:ascii="PT Astra Serif" w:hAnsi="PT Astra Serif"/>
                <w:color w:val="000000"/>
                <w:sz w:val="16"/>
                <w:szCs w:val="16"/>
                <w:lang w:eastAsia="ru-RU"/>
              </w:rPr>
              <w:t>30</w:t>
            </w:r>
          </w:p>
        </w:tc>
        <w:tc>
          <w:tcPr>
            <w:tcW w:w="850" w:type="dxa"/>
          </w:tcPr>
          <w:p w:rsidR="00F45D46" w:rsidRPr="00640B72" w:rsidRDefault="00F45D46" w:rsidP="00640B72">
            <w:pPr>
              <w:spacing w:after="0" w:line="240" w:lineRule="auto"/>
              <w:ind w:firstLine="34"/>
              <w:jc w:val="both"/>
              <w:rPr>
                <w:rFonts w:ascii="PT Astra Serif" w:hAnsi="PT Astra Serif"/>
                <w:color w:val="000000"/>
                <w:sz w:val="16"/>
                <w:szCs w:val="16"/>
                <w:lang w:eastAsia="ru-RU"/>
              </w:rPr>
            </w:pPr>
            <w:r w:rsidRPr="00640B72">
              <w:rPr>
                <w:rFonts w:ascii="PT Astra Serif" w:hAnsi="PT Astra Serif"/>
                <w:color w:val="000000"/>
                <w:sz w:val="16"/>
                <w:szCs w:val="16"/>
                <w:lang w:eastAsia="ru-RU"/>
              </w:rPr>
              <w:t>32</w:t>
            </w:r>
          </w:p>
        </w:tc>
      </w:tr>
      <w:tr w:rsidR="00F45D46" w:rsidRPr="00B66DE9" w:rsidTr="00640B72">
        <w:trPr>
          <w:trHeight w:val="423"/>
        </w:trPr>
        <w:tc>
          <w:tcPr>
            <w:tcW w:w="630" w:type="dxa"/>
          </w:tcPr>
          <w:p w:rsidR="00F45D46" w:rsidRPr="00B66DE9" w:rsidRDefault="00F45D46" w:rsidP="00F45D46">
            <w:pPr>
              <w:ind w:right="-77"/>
              <w:jc w:val="both"/>
              <w:rPr>
                <w:rFonts w:ascii="PT Astra Serif" w:hAnsi="PT Astra Serif"/>
                <w:sz w:val="20"/>
                <w:szCs w:val="20"/>
                <w:lang w:eastAsia="ru-RU"/>
              </w:rPr>
            </w:pPr>
            <w:r w:rsidRPr="00B66DE9">
              <w:rPr>
                <w:rFonts w:ascii="PT Astra Serif" w:hAnsi="PT Astra Serif"/>
                <w:sz w:val="20"/>
                <w:szCs w:val="20"/>
                <w:lang w:eastAsia="ru-RU"/>
              </w:rPr>
              <w:t>42</w:t>
            </w:r>
          </w:p>
        </w:tc>
        <w:tc>
          <w:tcPr>
            <w:tcW w:w="6033" w:type="dxa"/>
          </w:tcPr>
          <w:p w:rsidR="00F45D46" w:rsidRPr="00640B72" w:rsidRDefault="00F45D46" w:rsidP="00640B72">
            <w:pPr>
              <w:pStyle w:val="afc"/>
              <w:ind w:firstLine="34"/>
              <w:jc w:val="both"/>
              <w:rPr>
                <w:rFonts w:ascii="PT Astra Serif" w:hAnsi="PT Astra Serif"/>
                <w:sz w:val="16"/>
                <w:szCs w:val="16"/>
              </w:rPr>
            </w:pPr>
            <w:r w:rsidRPr="00640B72">
              <w:rPr>
                <w:rFonts w:ascii="PT Astra Serif" w:hAnsi="PT Astra Serif"/>
                <w:sz w:val="16"/>
                <w:szCs w:val="16"/>
              </w:rPr>
              <w:t>Удельный вес численности молодых людей в возрасте от 14 до 30 лет, принимающих участие в добровольческой деятельности;</w:t>
            </w:r>
          </w:p>
        </w:tc>
        <w:tc>
          <w:tcPr>
            <w:tcW w:w="993" w:type="dxa"/>
          </w:tcPr>
          <w:p w:rsidR="00F45D46" w:rsidRPr="00640B72" w:rsidRDefault="00F45D46" w:rsidP="00640B72">
            <w:pPr>
              <w:spacing w:after="0" w:line="240" w:lineRule="auto"/>
              <w:ind w:firstLine="34"/>
              <w:jc w:val="both"/>
              <w:rPr>
                <w:rFonts w:ascii="PT Astra Serif" w:hAnsi="PT Astra Serif"/>
                <w:color w:val="000000"/>
                <w:sz w:val="16"/>
                <w:szCs w:val="16"/>
                <w:lang w:eastAsia="ru-RU"/>
              </w:rPr>
            </w:pPr>
            <w:r w:rsidRPr="00640B72">
              <w:rPr>
                <w:rFonts w:ascii="PT Astra Serif" w:hAnsi="PT Astra Serif"/>
                <w:color w:val="000000"/>
                <w:sz w:val="16"/>
                <w:szCs w:val="16"/>
                <w:lang w:eastAsia="ru-RU"/>
              </w:rPr>
              <w:t>%</w:t>
            </w:r>
          </w:p>
        </w:tc>
        <w:tc>
          <w:tcPr>
            <w:tcW w:w="850" w:type="dxa"/>
          </w:tcPr>
          <w:p w:rsidR="00F45D46" w:rsidRPr="00640B72" w:rsidRDefault="00F45D46" w:rsidP="00640B72">
            <w:pPr>
              <w:spacing w:after="0" w:line="240" w:lineRule="auto"/>
              <w:ind w:firstLine="34"/>
              <w:jc w:val="both"/>
              <w:rPr>
                <w:rFonts w:ascii="PT Astra Serif" w:hAnsi="PT Astra Serif"/>
                <w:color w:val="000000"/>
                <w:sz w:val="16"/>
                <w:szCs w:val="16"/>
                <w:lang w:eastAsia="ru-RU"/>
              </w:rPr>
            </w:pPr>
            <w:r w:rsidRPr="00640B72">
              <w:rPr>
                <w:rFonts w:ascii="PT Astra Serif" w:hAnsi="PT Astra Serif"/>
                <w:color w:val="000000"/>
                <w:sz w:val="16"/>
                <w:szCs w:val="16"/>
                <w:lang w:eastAsia="ru-RU"/>
              </w:rPr>
              <w:t>30</w:t>
            </w:r>
          </w:p>
        </w:tc>
        <w:tc>
          <w:tcPr>
            <w:tcW w:w="851" w:type="dxa"/>
          </w:tcPr>
          <w:p w:rsidR="00F45D46" w:rsidRPr="00640B72" w:rsidRDefault="00F45D46" w:rsidP="00640B72">
            <w:pPr>
              <w:spacing w:after="0" w:line="240" w:lineRule="auto"/>
              <w:ind w:firstLine="34"/>
              <w:jc w:val="both"/>
              <w:rPr>
                <w:rFonts w:ascii="PT Astra Serif" w:hAnsi="PT Astra Serif"/>
                <w:color w:val="000000"/>
                <w:sz w:val="16"/>
                <w:szCs w:val="16"/>
                <w:lang w:eastAsia="ru-RU"/>
              </w:rPr>
            </w:pPr>
            <w:r w:rsidRPr="00640B72">
              <w:rPr>
                <w:rFonts w:ascii="PT Astra Serif" w:hAnsi="PT Astra Serif"/>
                <w:color w:val="000000"/>
                <w:sz w:val="16"/>
                <w:szCs w:val="16"/>
                <w:lang w:eastAsia="ru-RU"/>
              </w:rPr>
              <w:t>40</w:t>
            </w:r>
          </w:p>
        </w:tc>
        <w:tc>
          <w:tcPr>
            <w:tcW w:w="850" w:type="dxa"/>
          </w:tcPr>
          <w:p w:rsidR="00F45D46" w:rsidRPr="00640B72" w:rsidRDefault="00F45D46" w:rsidP="00640B72">
            <w:pPr>
              <w:spacing w:after="0" w:line="240" w:lineRule="auto"/>
              <w:ind w:firstLine="34"/>
              <w:jc w:val="both"/>
              <w:rPr>
                <w:rFonts w:ascii="PT Astra Serif" w:hAnsi="PT Astra Serif"/>
                <w:color w:val="000000"/>
                <w:sz w:val="16"/>
                <w:szCs w:val="16"/>
                <w:lang w:eastAsia="ru-RU"/>
              </w:rPr>
            </w:pPr>
            <w:r w:rsidRPr="00640B72">
              <w:rPr>
                <w:rFonts w:ascii="PT Astra Serif" w:hAnsi="PT Astra Serif"/>
                <w:color w:val="000000"/>
                <w:sz w:val="16"/>
                <w:szCs w:val="16"/>
                <w:lang w:eastAsia="ru-RU"/>
              </w:rPr>
              <w:t>50</w:t>
            </w:r>
          </w:p>
        </w:tc>
      </w:tr>
      <w:tr w:rsidR="00F45D46" w:rsidRPr="00B66DE9" w:rsidTr="00BC7C95">
        <w:trPr>
          <w:trHeight w:val="575"/>
        </w:trPr>
        <w:tc>
          <w:tcPr>
            <w:tcW w:w="630" w:type="dxa"/>
          </w:tcPr>
          <w:p w:rsidR="00F45D46" w:rsidRPr="00B66DE9" w:rsidRDefault="00F45D46" w:rsidP="00F45D46">
            <w:pPr>
              <w:ind w:right="-77"/>
              <w:jc w:val="both"/>
              <w:rPr>
                <w:rFonts w:ascii="PT Astra Serif" w:hAnsi="PT Astra Serif"/>
                <w:sz w:val="20"/>
                <w:szCs w:val="20"/>
                <w:lang w:eastAsia="ru-RU"/>
              </w:rPr>
            </w:pPr>
            <w:r w:rsidRPr="00B66DE9">
              <w:rPr>
                <w:rFonts w:ascii="PT Astra Serif" w:hAnsi="PT Astra Serif"/>
                <w:sz w:val="20"/>
                <w:szCs w:val="20"/>
                <w:lang w:eastAsia="ru-RU"/>
              </w:rPr>
              <w:t>43</w:t>
            </w:r>
          </w:p>
        </w:tc>
        <w:tc>
          <w:tcPr>
            <w:tcW w:w="6033" w:type="dxa"/>
          </w:tcPr>
          <w:p w:rsidR="00F45D46" w:rsidRPr="00640B72" w:rsidRDefault="00F45D46" w:rsidP="00640B72">
            <w:pPr>
              <w:pStyle w:val="afc"/>
              <w:ind w:firstLine="34"/>
              <w:jc w:val="both"/>
              <w:rPr>
                <w:rFonts w:ascii="PT Astra Serif" w:hAnsi="PT Astra Serif"/>
                <w:sz w:val="16"/>
                <w:szCs w:val="16"/>
              </w:rPr>
            </w:pPr>
            <w:r w:rsidRPr="00640B72">
              <w:rPr>
                <w:rFonts w:ascii="PT Astra Serif" w:hAnsi="PT Astra Serif"/>
                <w:sz w:val="16"/>
                <w:szCs w:val="16"/>
              </w:rPr>
              <w:t xml:space="preserve"> Удельный вес численности молодых людей в возрасте от 14 до 30 лет, вовлеченных в реализуемые органами исполнительной власти проекты и программы в сфере поддержки талантливой молодежи;</w:t>
            </w:r>
          </w:p>
        </w:tc>
        <w:tc>
          <w:tcPr>
            <w:tcW w:w="993" w:type="dxa"/>
          </w:tcPr>
          <w:p w:rsidR="00F45D46" w:rsidRPr="00640B72" w:rsidRDefault="00F45D46" w:rsidP="00640B72">
            <w:pPr>
              <w:spacing w:after="0" w:line="240" w:lineRule="auto"/>
              <w:ind w:firstLine="34"/>
              <w:jc w:val="both"/>
              <w:rPr>
                <w:rFonts w:ascii="PT Astra Serif" w:hAnsi="PT Astra Serif"/>
                <w:color w:val="000000"/>
                <w:sz w:val="16"/>
                <w:szCs w:val="16"/>
                <w:lang w:eastAsia="ru-RU"/>
              </w:rPr>
            </w:pPr>
            <w:r w:rsidRPr="00640B72">
              <w:rPr>
                <w:rFonts w:ascii="PT Astra Serif" w:hAnsi="PT Astra Serif"/>
                <w:color w:val="000000"/>
                <w:sz w:val="16"/>
                <w:szCs w:val="16"/>
                <w:lang w:eastAsia="ru-RU"/>
              </w:rPr>
              <w:t>%</w:t>
            </w:r>
          </w:p>
        </w:tc>
        <w:tc>
          <w:tcPr>
            <w:tcW w:w="850" w:type="dxa"/>
          </w:tcPr>
          <w:p w:rsidR="00F45D46" w:rsidRPr="00640B72" w:rsidRDefault="00F45D46" w:rsidP="00640B72">
            <w:pPr>
              <w:spacing w:after="0" w:line="240" w:lineRule="auto"/>
              <w:ind w:firstLine="34"/>
              <w:jc w:val="both"/>
              <w:rPr>
                <w:rFonts w:ascii="PT Astra Serif" w:hAnsi="PT Astra Serif"/>
                <w:color w:val="000000"/>
                <w:sz w:val="16"/>
                <w:szCs w:val="16"/>
                <w:lang w:eastAsia="ru-RU"/>
              </w:rPr>
            </w:pPr>
            <w:r w:rsidRPr="00640B72">
              <w:rPr>
                <w:rFonts w:ascii="PT Astra Serif" w:hAnsi="PT Astra Serif"/>
                <w:color w:val="000000"/>
                <w:sz w:val="16"/>
                <w:szCs w:val="16"/>
                <w:lang w:eastAsia="ru-RU"/>
              </w:rPr>
              <w:t>50</w:t>
            </w:r>
          </w:p>
        </w:tc>
        <w:tc>
          <w:tcPr>
            <w:tcW w:w="851" w:type="dxa"/>
          </w:tcPr>
          <w:p w:rsidR="00F45D46" w:rsidRPr="00640B72" w:rsidRDefault="00F45D46" w:rsidP="00640B72">
            <w:pPr>
              <w:spacing w:after="0" w:line="240" w:lineRule="auto"/>
              <w:ind w:firstLine="34"/>
              <w:jc w:val="both"/>
              <w:rPr>
                <w:rFonts w:ascii="PT Astra Serif" w:hAnsi="PT Astra Serif"/>
                <w:color w:val="000000"/>
                <w:sz w:val="16"/>
                <w:szCs w:val="16"/>
                <w:lang w:eastAsia="ru-RU"/>
              </w:rPr>
            </w:pPr>
            <w:r w:rsidRPr="00640B72">
              <w:rPr>
                <w:rFonts w:ascii="PT Astra Serif" w:hAnsi="PT Astra Serif"/>
                <w:color w:val="000000"/>
                <w:sz w:val="16"/>
                <w:szCs w:val="16"/>
                <w:lang w:eastAsia="ru-RU"/>
              </w:rPr>
              <w:t>50</w:t>
            </w:r>
          </w:p>
        </w:tc>
        <w:tc>
          <w:tcPr>
            <w:tcW w:w="850" w:type="dxa"/>
          </w:tcPr>
          <w:p w:rsidR="00F45D46" w:rsidRPr="00640B72" w:rsidRDefault="00F45D46" w:rsidP="00640B72">
            <w:pPr>
              <w:spacing w:after="0" w:line="240" w:lineRule="auto"/>
              <w:ind w:firstLine="34"/>
              <w:jc w:val="both"/>
              <w:rPr>
                <w:rFonts w:ascii="PT Astra Serif" w:hAnsi="PT Astra Serif"/>
                <w:color w:val="000000"/>
                <w:sz w:val="16"/>
                <w:szCs w:val="16"/>
                <w:lang w:eastAsia="ru-RU"/>
              </w:rPr>
            </w:pPr>
            <w:r w:rsidRPr="00640B72">
              <w:rPr>
                <w:rFonts w:ascii="PT Astra Serif" w:hAnsi="PT Astra Serif"/>
                <w:color w:val="000000"/>
                <w:sz w:val="16"/>
                <w:szCs w:val="16"/>
                <w:lang w:eastAsia="ru-RU"/>
              </w:rPr>
              <w:t>60</w:t>
            </w:r>
          </w:p>
        </w:tc>
      </w:tr>
      <w:tr w:rsidR="00F45D46" w:rsidRPr="00B66DE9" w:rsidTr="00BC7C95">
        <w:trPr>
          <w:trHeight w:val="272"/>
        </w:trPr>
        <w:tc>
          <w:tcPr>
            <w:tcW w:w="630" w:type="dxa"/>
          </w:tcPr>
          <w:p w:rsidR="00F45D46" w:rsidRPr="00B66DE9" w:rsidRDefault="00F45D46" w:rsidP="00F45D46">
            <w:pPr>
              <w:ind w:right="-77"/>
              <w:jc w:val="both"/>
              <w:rPr>
                <w:rFonts w:ascii="PT Astra Serif" w:hAnsi="PT Astra Serif"/>
                <w:sz w:val="20"/>
                <w:szCs w:val="20"/>
                <w:lang w:eastAsia="ru-RU"/>
              </w:rPr>
            </w:pPr>
            <w:r w:rsidRPr="00B66DE9">
              <w:rPr>
                <w:rFonts w:ascii="PT Astra Serif" w:hAnsi="PT Astra Serif"/>
                <w:sz w:val="20"/>
                <w:szCs w:val="20"/>
                <w:lang w:eastAsia="ru-RU"/>
              </w:rPr>
              <w:t>44</w:t>
            </w:r>
          </w:p>
        </w:tc>
        <w:tc>
          <w:tcPr>
            <w:tcW w:w="6033" w:type="dxa"/>
          </w:tcPr>
          <w:p w:rsidR="00F45D46" w:rsidRPr="00640B72" w:rsidRDefault="00F45D46" w:rsidP="00640B72">
            <w:pPr>
              <w:pStyle w:val="afc"/>
              <w:ind w:firstLine="34"/>
              <w:jc w:val="both"/>
              <w:rPr>
                <w:rFonts w:ascii="PT Astra Serif" w:hAnsi="PT Astra Serif"/>
                <w:sz w:val="16"/>
                <w:szCs w:val="16"/>
              </w:rPr>
            </w:pPr>
            <w:r w:rsidRPr="00640B72">
              <w:rPr>
                <w:rFonts w:ascii="PT Astra Serif" w:hAnsi="PT Astra Serif"/>
                <w:sz w:val="16"/>
                <w:szCs w:val="16"/>
              </w:rPr>
              <w:t xml:space="preserve"> Удельный вес численности молодых людей в возрасте от 14 до 30 лет, участвующих в мероприятиях по патриотическому воспитанию;</w:t>
            </w:r>
          </w:p>
        </w:tc>
        <w:tc>
          <w:tcPr>
            <w:tcW w:w="993" w:type="dxa"/>
          </w:tcPr>
          <w:p w:rsidR="00F45D46" w:rsidRPr="00640B72" w:rsidRDefault="00F45D46" w:rsidP="00640B72">
            <w:pPr>
              <w:spacing w:after="0" w:line="240" w:lineRule="auto"/>
              <w:ind w:firstLine="34"/>
              <w:jc w:val="both"/>
              <w:rPr>
                <w:rFonts w:ascii="PT Astra Serif" w:hAnsi="PT Astra Serif"/>
                <w:color w:val="000000"/>
                <w:sz w:val="16"/>
                <w:szCs w:val="16"/>
                <w:lang w:eastAsia="ru-RU"/>
              </w:rPr>
            </w:pPr>
            <w:r w:rsidRPr="00640B72">
              <w:rPr>
                <w:rFonts w:ascii="PT Astra Serif" w:hAnsi="PT Astra Serif"/>
                <w:color w:val="000000"/>
                <w:sz w:val="16"/>
                <w:szCs w:val="16"/>
                <w:lang w:eastAsia="ru-RU"/>
              </w:rPr>
              <w:t>%</w:t>
            </w:r>
          </w:p>
        </w:tc>
        <w:tc>
          <w:tcPr>
            <w:tcW w:w="850" w:type="dxa"/>
          </w:tcPr>
          <w:p w:rsidR="00F45D46" w:rsidRPr="00640B72" w:rsidRDefault="00F45D46" w:rsidP="00640B72">
            <w:pPr>
              <w:spacing w:after="0" w:line="240" w:lineRule="auto"/>
              <w:ind w:firstLine="34"/>
              <w:jc w:val="both"/>
              <w:rPr>
                <w:rFonts w:ascii="PT Astra Serif" w:hAnsi="PT Astra Serif"/>
                <w:color w:val="000000"/>
                <w:sz w:val="16"/>
                <w:szCs w:val="16"/>
                <w:lang w:eastAsia="ru-RU"/>
              </w:rPr>
            </w:pPr>
            <w:r w:rsidRPr="00640B72">
              <w:rPr>
                <w:rFonts w:ascii="PT Astra Serif" w:hAnsi="PT Astra Serif"/>
                <w:color w:val="000000"/>
                <w:sz w:val="16"/>
                <w:szCs w:val="16"/>
                <w:lang w:eastAsia="ru-RU"/>
              </w:rPr>
              <w:t>100</w:t>
            </w:r>
          </w:p>
        </w:tc>
        <w:tc>
          <w:tcPr>
            <w:tcW w:w="851" w:type="dxa"/>
          </w:tcPr>
          <w:p w:rsidR="00F45D46" w:rsidRPr="00640B72" w:rsidRDefault="00F45D46" w:rsidP="00640B72">
            <w:pPr>
              <w:spacing w:after="0" w:line="240" w:lineRule="auto"/>
              <w:ind w:firstLine="34"/>
              <w:jc w:val="both"/>
              <w:rPr>
                <w:rFonts w:ascii="PT Astra Serif" w:hAnsi="PT Astra Serif"/>
                <w:color w:val="000000"/>
                <w:sz w:val="16"/>
                <w:szCs w:val="16"/>
                <w:lang w:eastAsia="ru-RU"/>
              </w:rPr>
            </w:pPr>
            <w:r w:rsidRPr="00640B72">
              <w:rPr>
                <w:rFonts w:ascii="PT Astra Serif" w:hAnsi="PT Astra Serif"/>
                <w:color w:val="000000"/>
                <w:sz w:val="16"/>
                <w:szCs w:val="16"/>
                <w:lang w:eastAsia="ru-RU"/>
              </w:rPr>
              <w:t>100</w:t>
            </w:r>
          </w:p>
        </w:tc>
        <w:tc>
          <w:tcPr>
            <w:tcW w:w="850" w:type="dxa"/>
          </w:tcPr>
          <w:p w:rsidR="00F45D46" w:rsidRPr="00640B72" w:rsidRDefault="00F45D46" w:rsidP="00640B72">
            <w:pPr>
              <w:spacing w:after="0" w:line="240" w:lineRule="auto"/>
              <w:ind w:firstLine="34"/>
              <w:jc w:val="both"/>
              <w:rPr>
                <w:rFonts w:ascii="PT Astra Serif" w:hAnsi="PT Astra Serif"/>
                <w:color w:val="000000"/>
                <w:sz w:val="16"/>
                <w:szCs w:val="16"/>
                <w:lang w:eastAsia="ru-RU"/>
              </w:rPr>
            </w:pPr>
            <w:r w:rsidRPr="00640B72">
              <w:rPr>
                <w:rFonts w:ascii="PT Astra Serif" w:hAnsi="PT Astra Serif"/>
                <w:color w:val="000000"/>
                <w:sz w:val="16"/>
                <w:szCs w:val="16"/>
                <w:lang w:eastAsia="ru-RU"/>
              </w:rPr>
              <w:t>100</w:t>
            </w:r>
          </w:p>
        </w:tc>
      </w:tr>
      <w:tr w:rsidR="00F45D46" w:rsidRPr="00B66DE9" w:rsidTr="00BC7C95">
        <w:trPr>
          <w:trHeight w:val="222"/>
        </w:trPr>
        <w:tc>
          <w:tcPr>
            <w:tcW w:w="630" w:type="dxa"/>
          </w:tcPr>
          <w:p w:rsidR="00F45D46" w:rsidRPr="00B66DE9" w:rsidRDefault="00F45D46" w:rsidP="00F45D46">
            <w:pPr>
              <w:ind w:right="-77"/>
              <w:jc w:val="both"/>
              <w:rPr>
                <w:rFonts w:ascii="PT Astra Serif" w:hAnsi="PT Astra Serif"/>
                <w:sz w:val="20"/>
                <w:szCs w:val="20"/>
                <w:lang w:eastAsia="ru-RU"/>
              </w:rPr>
            </w:pPr>
            <w:r w:rsidRPr="00B66DE9">
              <w:rPr>
                <w:rFonts w:ascii="PT Astra Serif" w:hAnsi="PT Astra Serif"/>
                <w:sz w:val="20"/>
                <w:szCs w:val="20"/>
                <w:lang w:eastAsia="ru-RU"/>
              </w:rPr>
              <w:t>45</w:t>
            </w:r>
          </w:p>
        </w:tc>
        <w:tc>
          <w:tcPr>
            <w:tcW w:w="6033" w:type="dxa"/>
          </w:tcPr>
          <w:p w:rsidR="00F45D46" w:rsidRPr="00640B72" w:rsidRDefault="00F45D46" w:rsidP="00640B72">
            <w:pPr>
              <w:pStyle w:val="afc"/>
              <w:ind w:firstLine="34"/>
              <w:jc w:val="both"/>
              <w:rPr>
                <w:rFonts w:ascii="PT Astra Serif" w:hAnsi="PT Astra Serif"/>
                <w:sz w:val="16"/>
                <w:szCs w:val="16"/>
              </w:rPr>
            </w:pPr>
            <w:r w:rsidRPr="00640B72">
              <w:rPr>
                <w:rFonts w:ascii="PT Astra Serif" w:hAnsi="PT Astra Serif"/>
                <w:sz w:val="16"/>
                <w:szCs w:val="16"/>
              </w:rPr>
              <w:t>Количество детских и молодежных общественных объединений и организаций</w:t>
            </w:r>
          </w:p>
        </w:tc>
        <w:tc>
          <w:tcPr>
            <w:tcW w:w="993" w:type="dxa"/>
          </w:tcPr>
          <w:p w:rsidR="00F45D46" w:rsidRPr="00640B72" w:rsidRDefault="00F45D46" w:rsidP="00640B72">
            <w:pPr>
              <w:spacing w:after="0" w:line="240" w:lineRule="auto"/>
              <w:ind w:firstLine="34"/>
              <w:jc w:val="both"/>
              <w:rPr>
                <w:rFonts w:ascii="PT Astra Serif" w:hAnsi="PT Astra Serif"/>
                <w:color w:val="000000"/>
                <w:sz w:val="16"/>
                <w:szCs w:val="16"/>
                <w:lang w:eastAsia="ru-RU"/>
              </w:rPr>
            </w:pPr>
            <w:proofErr w:type="gramStart"/>
            <w:r w:rsidRPr="00640B72">
              <w:rPr>
                <w:rFonts w:ascii="PT Astra Serif" w:hAnsi="PT Astra Serif"/>
                <w:color w:val="000000"/>
                <w:sz w:val="16"/>
                <w:szCs w:val="16"/>
                <w:lang w:eastAsia="ru-RU"/>
              </w:rPr>
              <w:t>ед</w:t>
            </w:r>
            <w:proofErr w:type="gramEnd"/>
          </w:p>
        </w:tc>
        <w:tc>
          <w:tcPr>
            <w:tcW w:w="850" w:type="dxa"/>
          </w:tcPr>
          <w:p w:rsidR="00F45D46" w:rsidRPr="00640B72" w:rsidRDefault="00F45D46" w:rsidP="00640B72">
            <w:pPr>
              <w:spacing w:after="0" w:line="240" w:lineRule="auto"/>
              <w:ind w:firstLine="34"/>
              <w:jc w:val="both"/>
              <w:rPr>
                <w:rFonts w:ascii="PT Astra Serif" w:hAnsi="PT Astra Serif"/>
                <w:color w:val="000000"/>
                <w:sz w:val="16"/>
                <w:szCs w:val="16"/>
                <w:lang w:eastAsia="ru-RU"/>
              </w:rPr>
            </w:pPr>
            <w:r w:rsidRPr="00640B72">
              <w:rPr>
                <w:rFonts w:ascii="PT Astra Serif" w:hAnsi="PT Astra Serif"/>
                <w:color w:val="000000"/>
                <w:sz w:val="16"/>
                <w:szCs w:val="16"/>
                <w:lang w:eastAsia="ru-RU"/>
              </w:rPr>
              <w:t>12</w:t>
            </w:r>
          </w:p>
        </w:tc>
        <w:tc>
          <w:tcPr>
            <w:tcW w:w="851" w:type="dxa"/>
          </w:tcPr>
          <w:p w:rsidR="00F45D46" w:rsidRPr="00640B72" w:rsidRDefault="00F45D46" w:rsidP="00640B72">
            <w:pPr>
              <w:spacing w:after="0" w:line="240" w:lineRule="auto"/>
              <w:ind w:firstLine="34"/>
              <w:jc w:val="both"/>
              <w:rPr>
                <w:rFonts w:ascii="PT Astra Serif" w:hAnsi="PT Astra Serif"/>
                <w:color w:val="000000"/>
                <w:sz w:val="16"/>
                <w:szCs w:val="16"/>
                <w:lang w:eastAsia="ru-RU"/>
              </w:rPr>
            </w:pPr>
            <w:r w:rsidRPr="00640B72">
              <w:rPr>
                <w:rFonts w:ascii="PT Astra Serif" w:hAnsi="PT Astra Serif"/>
                <w:color w:val="000000"/>
                <w:sz w:val="16"/>
                <w:szCs w:val="16"/>
                <w:lang w:eastAsia="ru-RU"/>
              </w:rPr>
              <w:t>12</w:t>
            </w:r>
          </w:p>
        </w:tc>
        <w:tc>
          <w:tcPr>
            <w:tcW w:w="850" w:type="dxa"/>
          </w:tcPr>
          <w:p w:rsidR="00F45D46" w:rsidRPr="00640B72" w:rsidRDefault="00F45D46" w:rsidP="00640B72">
            <w:pPr>
              <w:spacing w:after="0" w:line="240" w:lineRule="auto"/>
              <w:ind w:firstLine="34"/>
              <w:jc w:val="both"/>
              <w:rPr>
                <w:rFonts w:ascii="PT Astra Serif" w:hAnsi="PT Astra Serif"/>
                <w:color w:val="000000"/>
                <w:sz w:val="16"/>
                <w:szCs w:val="16"/>
                <w:lang w:eastAsia="ru-RU"/>
              </w:rPr>
            </w:pPr>
            <w:r w:rsidRPr="00640B72">
              <w:rPr>
                <w:rFonts w:ascii="PT Astra Serif" w:hAnsi="PT Astra Serif"/>
                <w:color w:val="000000"/>
                <w:sz w:val="16"/>
                <w:szCs w:val="16"/>
                <w:lang w:eastAsia="ru-RU"/>
              </w:rPr>
              <w:t>12</w:t>
            </w:r>
          </w:p>
        </w:tc>
      </w:tr>
      <w:tr w:rsidR="00F45D46" w:rsidRPr="00B66DE9" w:rsidTr="00640B72">
        <w:trPr>
          <w:trHeight w:val="304"/>
        </w:trPr>
        <w:tc>
          <w:tcPr>
            <w:tcW w:w="630" w:type="dxa"/>
          </w:tcPr>
          <w:p w:rsidR="00F45D46" w:rsidRPr="00B66DE9" w:rsidRDefault="00F45D46" w:rsidP="00F45D46">
            <w:pPr>
              <w:ind w:right="-77"/>
              <w:jc w:val="both"/>
              <w:rPr>
                <w:rFonts w:ascii="PT Astra Serif" w:hAnsi="PT Astra Serif"/>
                <w:sz w:val="20"/>
                <w:szCs w:val="20"/>
                <w:lang w:eastAsia="ru-RU"/>
              </w:rPr>
            </w:pPr>
            <w:r w:rsidRPr="00B66DE9">
              <w:rPr>
                <w:rFonts w:ascii="PT Astra Serif" w:hAnsi="PT Astra Serif"/>
                <w:sz w:val="20"/>
                <w:szCs w:val="20"/>
                <w:lang w:eastAsia="ru-RU"/>
              </w:rPr>
              <w:t>46</w:t>
            </w:r>
          </w:p>
        </w:tc>
        <w:tc>
          <w:tcPr>
            <w:tcW w:w="6033" w:type="dxa"/>
          </w:tcPr>
          <w:p w:rsidR="00F45D46" w:rsidRPr="00640B72" w:rsidRDefault="00F45D46" w:rsidP="00640B72">
            <w:pPr>
              <w:pStyle w:val="afc"/>
              <w:ind w:firstLine="34"/>
              <w:jc w:val="both"/>
              <w:rPr>
                <w:rFonts w:ascii="PT Astra Serif" w:hAnsi="PT Astra Serif"/>
                <w:sz w:val="16"/>
                <w:szCs w:val="16"/>
              </w:rPr>
            </w:pPr>
            <w:r w:rsidRPr="00640B72">
              <w:rPr>
                <w:rFonts w:ascii="PT Astra Serif" w:hAnsi="PT Astra Serif"/>
                <w:sz w:val="16"/>
                <w:szCs w:val="16"/>
              </w:rPr>
              <w:t>Количество образовательных учреждений, участвующих в реализации федеральных молодежных проектов;</w:t>
            </w:r>
          </w:p>
        </w:tc>
        <w:tc>
          <w:tcPr>
            <w:tcW w:w="993" w:type="dxa"/>
          </w:tcPr>
          <w:p w:rsidR="00F45D46" w:rsidRPr="00640B72" w:rsidRDefault="00F45D46" w:rsidP="00640B72">
            <w:pPr>
              <w:spacing w:after="0" w:line="240" w:lineRule="auto"/>
              <w:ind w:firstLine="34"/>
              <w:jc w:val="both"/>
              <w:rPr>
                <w:rFonts w:ascii="PT Astra Serif" w:hAnsi="PT Astra Serif"/>
                <w:color w:val="000000"/>
                <w:sz w:val="16"/>
                <w:szCs w:val="16"/>
                <w:lang w:eastAsia="ru-RU"/>
              </w:rPr>
            </w:pPr>
            <w:proofErr w:type="gramStart"/>
            <w:r w:rsidRPr="00640B72">
              <w:rPr>
                <w:rFonts w:ascii="PT Astra Serif" w:hAnsi="PT Astra Serif"/>
                <w:color w:val="000000"/>
                <w:sz w:val="16"/>
                <w:szCs w:val="16"/>
                <w:lang w:eastAsia="ru-RU"/>
              </w:rPr>
              <w:t>ед</w:t>
            </w:r>
            <w:proofErr w:type="gramEnd"/>
          </w:p>
        </w:tc>
        <w:tc>
          <w:tcPr>
            <w:tcW w:w="850" w:type="dxa"/>
          </w:tcPr>
          <w:p w:rsidR="00F45D46" w:rsidRPr="00640B72" w:rsidRDefault="00F45D46" w:rsidP="00640B72">
            <w:pPr>
              <w:spacing w:after="0" w:line="240" w:lineRule="auto"/>
              <w:ind w:firstLine="34"/>
              <w:jc w:val="both"/>
              <w:rPr>
                <w:rFonts w:ascii="PT Astra Serif" w:hAnsi="PT Astra Serif"/>
                <w:color w:val="000000"/>
                <w:sz w:val="16"/>
                <w:szCs w:val="16"/>
                <w:lang w:eastAsia="ru-RU"/>
              </w:rPr>
            </w:pPr>
            <w:r w:rsidRPr="00640B72">
              <w:rPr>
                <w:rFonts w:ascii="PT Astra Serif" w:hAnsi="PT Astra Serif"/>
                <w:color w:val="000000"/>
                <w:sz w:val="16"/>
                <w:szCs w:val="16"/>
                <w:lang w:eastAsia="ru-RU"/>
              </w:rPr>
              <w:t>8</w:t>
            </w:r>
          </w:p>
        </w:tc>
        <w:tc>
          <w:tcPr>
            <w:tcW w:w="851" w:type="dxa"/>
          </w:tcPr>
          <w:p w:rsidR="00F45D46" w:rsidRPr="00640B72" w:rsidRDefault="00F45D46" w:rsidP="00640B72">
            <w:pPr>
              <w:spacing w:after="0" w:line="240" w:lineRule="auto"/>
              <w:ind w:firstLine="34"/>
              <w:jc w:val="both"/>
              <w:rPr>
                <w:rFonts w:ascii="PT Astra Serif" w:hAnsi="PT Astra Serif"/>
                <w:color w:val="000000"/>
                <w:sz w:val="16"/>
                <w:szCs w:val="16"/>
                <w:lang w:eastAsia="ru-RU"/>
              </w:rPr>
            </w:pPr>
            <w:r w:rsidRPr="00640B72">
              <w:rPr>
                <w:rFonts w:ascii="PT Astra Serif" w:hAnsi="PT Astra Serif"/>
                <w:color w:val="000000"/>
                <w:sz w:val="16"/>
                <w:szCs w:val="16"/>
                <w:lang w:eastAsia="ru-RU"/>
              </w:rPr>
              <w:t>9</w:t>
            </w:r>
          </w:p>
        </w:tc>
        <w:tc>
          <w:tcPr>
            <w:tcW w:w="850" w:type="dxa"/>
          </w:tcPr>
          <w:p w:rsidR="00F45D46" w:rsidRPr="00640B72" w:rsidRDefault="00F45D46" w:rsidP="00640B72">
            <w:pPr>
              <w:spacing w:after="0" w:line="240" w:lineRule="auto"/>
              <w:ind w:firstLine="34"/>
              <w:jc w:val="both"/>
              <w:rPr>
                <w:rFonts w:ascii="PT Astra Serif" w:hAnsi="PT Astra Serif"/>
                <w:color w:val="000000"/>
                <w:sz w:val="16"/>
                <w:szCs w:val="16"/>
                <w:lang w:eastAsia="ru-RU"/>
              </w:rPr>
            </w:pPr>
            <w:r w:rsidRPr="00640B72">
              <w:rPr>
                <w:rFonts w:ascii="PT Astra Serif" w:hAnsi="PT Astra Serif"/>
                <w:color w:val="000000"/>
                <w:sz w:val="16"/>
                <w:szCs w:val="16"/>
                <w:lang w:eastAsia="ru-RU"/>
              </w:rPr>
              <w:t>10</w:t>
            </w:r>
          </w:p>
        </w:tc>
      </w:tr>
      <w:tr w:rsidR="00F45D46" w:rsidRPr="00B66DE9" w:rsidTr="00BC7C95">
        <w:trPr>
          <w:trHeight w:val="547"/>
        </w:trPr>
        <w:tc>
          <w:tcPr>
            <w:tcW w:w="630" w:type="dxa"/>
          </w:tcPr>
          <w:p w:rsidR="00F45D46" w:rsidRPr="00B66DE9" w:rsidRDefault="00F45D46" w:rsidP="00F45D46">
            <w:pPr>
              <w:ind w:right="-77"/>
              <w:jc w:val="both"/>
              <w:rPr>
                <w:rFonts w:ascii="PT Astra Serif" w:hAnsi="PT Astra Serif"/>
                <w:sz w:val="20"/>
                <w:szCs w:val="20"/>
                <w:lang w:eastAsia="ru-RU"/>
              </w:rPr>
            </w:pPr>
            <w:r w:rsidRPr="00B66DE9">
              <w:rPr>
                <w:rFonts w:ascii="PT Astra Serif" w:hAnsi="PT Astra Serif"/>
                <w:sz w:val="20"/>
                <w:szCs w:val="20"/>
                <w:lang w:eastAsia="ru-RU"/>
              </w:rPr>
              <w:t>47.</w:t>
            </w:r>
          </w:p>
        </w:tc>
        <w:tc>
          <w:tcPr>
            <w:tcW w:w="6033"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 xml:space="preserve">Доля детей, охваченных отдыхом и оздоровлением в </w:t>
            </w:r>
            <w:proofErr w:type="gramStart"/>
            <w:r w:rsidRPr="00640B72">
              <w:rPr>
                <w:rFonts w:ascii="PT Astra Serif" w:hAnsi="PT Astra Serif"/>
                <w:sz w:val="16"/>
                <w:szCs w:val="16"/>
              </w:rPr>
              <w:t>учреж-дениях</w:t>
            </w:r>
            <w:proofErr w:type="gramEnd"/>
            <w:r w:rsidRPr="00640B72">
              <w:rPr>
                <w:rFonts w:ascii="PT Astra Serif" w:hAnsi="PT Astra Serif"/>
                <w:sz w:val="16"/>
                <w:szCs w:val="16"/>
              </w:rPr>
              <w:t xml:space="preserve"> и организациях, обеспечивающих отдых и оздоровле-ние детей, от общего  числа детей в возрасте от 6 до 17 лет.</w:t>
            </w:r>
          </w:p>
        </w:tc>
        <w:tc>
          <w:tcPr>
            <w:tcW w:w="993"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color w:val="000000"/>
                <w:sz w:val="16"/>
                <w:szCs w:val="16"/>
                <w:lang w:eastAsia="ru-RU"/>
              </w:rPr>
              <w:t>%</w:t>
            </w:r>
          </w:p>
        </w:tc>
        <w:tc>
          <w:tcPr>
            <w:tcW w:w="850" w:type="dxa"/>
          </w:tcPr>
          <w:p w:rsidR="00F45D46" w:rsidRPr="00640B72" w:rsidRDefault="00F45D46" w:rsidP="00640B72">
            <w:pPr>
              <w:pStyle w:val="afc"/>
              <w:ind w:firstLine="34"/>
              <w:jc w:val="both"/>
              <w:rPr>
                <w:rFonts w:ascii="PT Astra Serif" w:hAnsi="PT Astra Serif"/>
                <w:sz w:val="16"/>
                <w:szCs w:val="16"/>
              </w:rPr>
            </w:pPr>
            <w:r w:rsidRPr="00640B72">
              <w:rPr>
                <w:rFonts w:ascii="PT Astra Serif" w:hAnsi="PT Astra Serif"/>
                <w:sz w:val="16"/>
                <w:szCs w:val="16"/>
              </w:rPr>
              <w:t>81,7</w:t>
            </w:r>
          </w:p>
        </w:tc>
        <w:tc>
          <w:tcPr>
            <w:tcW w:w="851" w:type="dxa"/>
          </w:tcPr>
          <w:p w:rsidR="00F45D46" w:rsidRPr="00640B72" w:rsidRDefault="00F45D46" w:rsidP="00640B72">
            <w:pPr>
              <w:pStyle w:val="afc"/>
              <w:ind w:firstLine="34"/>
              <w:jc w:val="both"/>
              <w:rPr>
                <w:rFonts w:ascii="PT Astra Serif" w:hAnsi="PT Astra Serif"/>
                <w:sz w:val="16"/>
                <w:szCs w:val="16"/>
              </w:rPr>
            </w:pPr>
            <w:r w:rsidRPr="00640B72">
              <w:rPr>
                <w:rFonts w:ascii="PT Astra Serif" w:hAnsi="PT Astra Serif"/>
                <w:sz w:val="16"/>
                <w:szCs w:val="16"/>
              </w:rPr>
              <w:t>81,9</w:t>
            </w:r>
          </w:p>
        </w:tc>
        <w:tc>
          <w:tcPr>
            <w:tcW w:w="850" w:type="dxa"/>
          </w:tcPr>
          <w:p w:rsidR="00F45D46" w:rsidRPr="00640B72" w:rsidRDefault="00F45D46" w:rsidP="00640B72">
            <w:pPr>
              <w:pStyle w:val="afc"/>
              <w:ind w:firstLine="34"/>
              <w:jc w:val="both"/>
              <w:rPr>
                <w:rFonts w:ascii="PT Astra Serif" w:hAnsi="PT Astra Serif"/>
                <w:sz w:val="16"/>
                <w:szCs w:val="16"/>
              </w:rPr>
            </w:pPr>
            <w:r w:rsidRPr="00640B72">
              <w:rPr>
                <w:rFonts w:ascii="PT Astra Serif" w:hAnsi="PT Astra Serif"/>
                <w:sz w:val="16"/>
                <w:szCs w:val="16"/>
              </w:rPr>
              <w:t>82,0</w:t>
            </w:r>
          </w:p>
        </w:tc>
      </w:tr>
      <w:tr w:rsidR="00F45D46" w:rsidRPr="00B66DE9" w:rsidTr="00BC7C95">
        <w:trPr>
          <w:trHeight w:val="413"/>
        </w:trPr>
        <w:tc>
          <w:tcPr>
            <w:tcW w:w="630" w:type="dxa"/>
          </w:tcPr>
          <w:p w:rsidR="00F45D46" w:rsidRPr="00B66DE9" w:rsidRDefault="00F45D46" w:rsidP="00F45D46">
            <w:pPr>
              <w:ind w:right="-77"/>
              <w:jc w:val="both"/>
              <w:rPr>
                <w:rFonts w:ascii="PT Astra Serif" w:hAnsi="PT Astra Serif"/>
                <w:sz w:val="20"/>
                <w:szCs w:val="20"/>
                <w:lang w:eastAsia="ru-RU"/>
              </w:rPr>
            </w:pPr>
            <w:r w:rsidRPr="00B66DE9">
              <w:rPr>
                <w:rFonts w:ascii="PT Astra Serif" w:hAnsi="PT Astra Serif"/>
                <w:sz w:val="20"/>
                <w:szCs w:val="20"/>
                <w:lang w:eastAsia="ru-RU"/>
              </w:rPr>
              <w:t>48.</w:t>
            </w:r>
          </w:p>
        </w:tc>
        <w:tc>
          <w:tcPr>
            <w:tcW w:w="6033"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 xml:space="preserve">Доля детей, охваченных отдыхом в лагерях с дневным пребыванием, от общего числа детей, охваченных отдыхом и оздоровлением </w:t>
            </w:r>
          </w:p>
        </w:tc>
        <w:tc>
          <w:tcPr>
            <w:tcW w:w="993"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color w:val="000000"/>
                <w:sz w:val="16"/>
                <w:szCs w:val="16"/>
                <w:lang w:eastAsia="ru-RU"/>
              </w:rPr>
              <w:t>%</w:t>
            </w:r>
          </w:p>
        </w:tc>
        <w:tc>
          <w:tcPr>
            <w:tcW w:w="850" w:type="dxa"/>
          </w:tcPr>
          <w:p w:rsidR="00F45D46" w:rsidRPr="00640B72" w:rsidRDefault="00F45D46" w:rsidP="00640B72">
            <w:pPr>
              <w:pStyle w:val="afc"/>
              <w:ind w:firstLine="34"/>
              <w:jc w:val="both"/>
              <w:rPr>
                <w:rFonts w:ascii="PT Astra Serif" w:hAnsi="PT Astra Serif"/>
                <w:sz w:val="16"/>
                <w:szCs w:val="16"/>
              </w:rPr>
            </w:pPr>
            <w:r w:rsidRPr="00640B72">
              <w:rPr>
                <w:rFonts w:ascii="PT Astra Serif" w:hAnsi="PT Astra Serif"/>
                <w:sz w:val="16"/>
                <w:szCs w:val="16"/>
              </w:rPr>
              <w:t>66,2</w:t>
            </w:r>
          </w:p>
        </w:tc>
        <w:tc>
          <w:tcPr>
            <w:tcW w:w="851" w:type="dxa"/>
          </w:tcPr>
          <w:p w:rsidR="00F45D46" w:rsidRPr="00640B72" w:rsidRDefault="00F45D46" w:rsidP="00640B72">
            <w:pPr>
              <w:pStyle w:val="afc"/>
              <w:ind w:firstLine="34"/>
              <w:jc w:val="both"/>
              <w:rPr>
                <w:rFonts w:ascii="PT Astra Serif" w:hAnsi="PT Astra Serif"/>
                <w:sz w:val="16"/>
                <w:szCs w:val="16"/>
              </w:rPr>
            </w:pPr>
            <w:r w:rsidRPr="00640B72">
              <w:rPr>
                <w:rFonts w:ascii="PT Astra Serif" w:hAnsi="PT Astra Serif"/>
                <w:sz w:val="16"/>
                <w:szCs w:val="16"/>
              </w:rPr>
              <w:t>66,3</w:t>
            </w:r>
          </w:p>
        </w:tc>
        <w:tc>
          <w:tcPr>
            <w:tcW w:w="850" w:type="dxa"/>
          </w:tcPr>
          <w:p w:rsidR="00F45D46" w:rsidRPr="00640B72" w:rsidRDefault="00F45D46" w:rsidP="00640B72">
            <w:pPr>
              <w:pStyle w:val="afc"/>
              <w:ind w:firstLine="34"/>
              <w:jc w:val="both"/>
              <w:rPr>
                <w:rFonts w:ascii="PT Astra Serif" w:hAnsi="PT Astra Serif"/>
                <w:sz w:val="16"/>
                <w:szCs w:val="16"/>
              </w:rPr>
            </w:pPr>
            <w:r w:rsidRPr="00640B72">
              <w:rPr>
                <w:rFonts w:ascii="PT Astra Serif" w:hAnsi="PT Astra Serif"/>
                <w:sz w:val="16"/>
                <w:szCs w:val="16"/>
              </w:rPr>
              <w:t>66,4</w:t>
            </w:r>
          </w:p>
        </w:tc>
      </w:tr>
      <w:tr w:rsidR="00F45D46" w:rsidRPr="00B66DE9" w:rsidTr="00BC7C95">
        <w:trPr>
          <w:trHeight w:val="363"/>
        </w:trPr>
        <w:tc>
          <w:tcPr>
            <w:tcW w:w="630" w:type="dxa"/>
          </w:tcPr>
          <w:p w:rsidR="00F45D46" w:rsidRPr="00B66DE9" w:rsidRDefault="00F45D46" w:rsidP="00F45D46">
            <w:pPr>
              <w:ind w:right="-77"/>
              <w:jc w:val="both"/>
              <w:rPr>
                <w:rFonts w:ascii="PT Astra Serif" w:hAnsi="PT Astra Serif"/>
                <w:sz w:val="20"/>
                <w:szCs w:val="20"/>
                <w:lang w:eastAsia="ru-RU"/>
              </w:rPr>
            </w:pPr>
            <w:r w:rsidRPr="00B66DE9">
              <w:rPr>
                <w:rFonts w:ascii="PT Astra Serif" w:hAnsi="PT Astra Serif"/>
                <w:sz w:val="20"/>
                <w:szCs w:val="20"/>
                <w:lang w:eastAsia="ru-RU"/>
              </w:rPr>
              <w:t>49.</w:t>
            </w:r>
          </w:p>
        </w:tc>
        <w:tc>
          <w:tcPr>
            <w:tcW w:w="6033" w:type="dxa"/>
          </w:tcPr>
          <w:p w:rsidR="00F45D46" w:rsidRPr="00640B72" w:rsidRDefault="00F45D46" w:rsidP="00640B72">
            <w:pPr>
              <w:spacing w:after="0" w:line="240" w:lineRule="auto"/>
              <w:ind w:firstLine="34"/>
              <w:jc w:val="both"/>
              <w:rPr>
                <w:rFonts w:ascii="PT Astra Serif" w:hAnsi="PT Astra Serif"/>
                <w:sz w:val="16"/>
                <w:szCs w:val="16"/>
                <w:lang w:eastAsia="ru-RU"/>
              </w:rPr>
            </w:pPr>
            <w:r w:rsidRPr="00640B72">
              <w:rPr>
                <w:rFonts w:ascii="PT Astra Serif" w:hAnsi="PT Astra Serif"/>
                <w:sz w:val="16"/>
                <w:szCs w:val="16"/>
              </w:rPr>
              <w:t xml:space="preserve">Доля детей, охваченных отдыхом в загородных </w:t>
            </w:r>
            <w:proofErr w:type="gramStart"/>
            <w:r w:rsidRPr="00640B72">
              <w:rPr>
                <w:rFonts w:ascii="PT Astra Serif" w:hAnsi="PT Astra Serif"/>
                <w:sz w:val="16"/>
                <w:szCs w:val="16"/>
              </w:rPr>
              <w:t>оздоровитель-ных</w:t>
            </w:r>
            <w:proofErr w:type="gramEnd"/>
            <w:r w:rsidRPr="00640B72">
              <w:rPr>
                <w:rFonts w:ascii="PT Astra Serif" w:hAnsi="PT Astra Serif"/>
                <w:sz w:val="16"/>
                <w:szCs w:val="16"/>
              </w:rPr>
              <w:t xml:space="preserve"> лагерях, от общего числа детей, охваченных отдыхом и оздоровлением</w:t>
            </w:r>
          </w:p>
        </w:tc>
        <w:tc>
          <w:tcPr>
            <w:tcW w:w="993"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color w:val="000000"/>
                <w:sz w:val="16"/>
                <w:szCs w:val="16"/>
                <w:lang w:eastAsia="ru-RU"/>
              </w:rPr>
              <w:t>%</w:t>
            </w:r>
          </w:p>
        </w:tc>
        <w:tc>
          <w:tcPr>
            <w:tcW w:w="850" w:type="dxa"/>
          </w:tcPr>
          <w:p w:rsidR="00F45D46" w:rsidRPr="00640B72" w:rsidRDefault="00F45D46" w:rsidP="00640B72">
            <w:pPr>
              <w:pStyle w:val="afc"/>
              <w:ind w:firstLine="34"/>
              <w:jc w:val="both"/>
              <w:rPr>
                <w:rFonts w:ascii="PT Astra Serif" w:hAnsi="PT Astra Serif"/>
                <w:sz w:val="16"/>
                <w:szCs w:val="16"/>
              </w:rPr>
            </w:pPr>
            <w:r w:rsidRPr="00640B72">
              <w:rPr>
                <w:rFonts w:ascii="PT Astra Serif" w:hAnsi="PT Astra Serif"/>
                <w:sz w:val="16"/>
                <w:szCs w:val="16"/>
              </w:rPr>
              <w:t>11,6</w:t>
            </w:r>
          </w:p>
        </w:tc>
        <w:tc>
          <w:tcPr>
            <w:tcW w:w="851" w:type="dxa"/>
          </w:tcPr>
          <w:p w:rsidR="00F45D46" w:rsidRPr="00640B72" w:rsidRDefault="00F45D46" w:rsidP="00640B72">
            <w:pPr>
              <w:pStyle w:val="afc"/>
              <w:ind w:firstLine="34"/>
              <w:jc w:val="both"/>
              <w:rPr>
                <w:rFonts w:ascii="PT Astra Serif" w:hAnsi="PT Astra Serif"/>
                <w:sz w:val="16"/>
                <w:szCs w:val="16"/>
              </w:rPr>
            </w:pPr>
            <w:r w:rsidRPr="00640B72">
              <w:rPr>
                <w:rFonts w:ascii="PT Astra Serif" w:hAnsi="PT Astra Serif"/>
                <w:sz w:val="16"/>
                <w:szCs w:val="16"/>
              </w:rPr>
              <w:t>11,7</w:t>
            </w:r>
          </w:p>
        </w:tc>
        <w:tc>
          <w:tcPr>
            <w:tcW w:w="850" w:type="dxa"/>
          </w:tcPr>
          <w:p w:rsidR="00F45D46" w:rsidRPr="00640B72" w:rsidRDefault="00F45D46" w:rsidP="00640B72">
            <w:pPr>
              <w:pStyle w:val="afc"/>
              <w:ind w:firstLine="34"/>
              <w:jc w:val="both"/>
              <w:rPr>
                <w:rFonts w:ascii="PT Astra Serif" w:hAnsi="PT Astra Serif"/>
                <w:sz w:val="16"/>
                <w:szCs w:val="16"/>
              </w:rPr>
            </w:pPr>
            <w:r w:rsidRPr="00640B72">
              <w:rPr>
                <w:rFonts w:ascii="PT Astra Serif" w:hAnsi="PT Astra Serif"/>
                <w:sz w:val="16"/>
                <w:szCs w:val="16"/>
              </w:rPr>
              <w:t>11,8</w:t>
            </w:r>
          </w:p>
        </w:tc>
      </w:tr>
      <w:tr w:rsidR="00F45D46" w:rsidRPr="00B66DE9" w:rsidTr="00BC7C95">
        <w:trPr>
          <w:trHeight w:val="455"/>
        </w:trPr>
        <w:tc>
          <w:tcPr>
            <w:tcW w:w="630" w:type="dxa"/>
          </w:tcPr>
          <w:p w:rsidR="00F45D46" w:rsidRPr="00B66DE9" w:rsidRDefault="00F45D46" w:rsidP="00F45D46">
            <w:pPr>
              <w:ind w:right="-77"/>
              <w:jc w:val="both"/>
              <w:rPr>
                <w:rFonts w:ascii="PT Astra Serif" w:hAnsi="PT Astra Serif"/>
                <w:sz w:val="20"/>
                <w:szCs w:val="20"/>
                <w:lang w:eastAsia="ru-RU"/>
              </w:rPr>
            </w:pPr>
            <w:r w:rsidRPr="00B66DE9">
              <w:rPr>
                <w:rFonts w:ascii="PT Astra Serif" w:hAnsi="PT Astra Serif"/>
                <w:sz w:val="20"/>
                <w:szCs w:val="20"/>
                <w:lang w:eastAsia="ru-RU"/>
              </w:rPr>
              <w:t>50.</w:t>
            </w:r>
          </w:p>
        </w:tc>
        <w:tc>
          <w:tcPr>
            <w:tcW w:w="6033"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Доля детей,   охваченных оздоровлением  в  санаторн</w:t>
            </w:r>
            <w:proofErr w:type="gramStart"/>
            <w:r w:rsidRPr="00640B72">
              <w:rPr>
                <w:rFonts w:ascii="PT Astra Serif" w:hAnsi="PT Astra Serif"/>
                <w:sz w:val="16"/>
                <w:szCs w:val="16"/>
              </w:rPr>
              <w:t>о-</w:t>
            </w:r>
            <w:proofErr w:type="gramEnd"/>
            <w:r w:rsidRPr="00640B72">
              <w:rPr>
                <w:rFonts w:ascii="PT Astra Serif" w:hAnsi="PT Astra Serif"/>
                <w:sz w:val="16"/>
                <w:szCs w:val="16"/>
              </w:rPr>
              <w:t xml:space="preserve"> оздоровительных лагерях, от общего числа детей, охваченных отдыхом и оздоровлением</w:t>
            </w:r>
          </w:p>
        </w:tc>
        <w:tc>
          <w:tcPr>
            <w:tcW w:w="993"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color w:val="000000"/>
                <w:sz w:val="16"/>
                <w:szCs w:val="16"/>
                <w:lang w:eastAsia="ru-RU"/>
              </w:rPr>
              <w:t>%</w:t>
            </w:r>
          </w:p>
        </w:tc>
        <w:tc>
          <w:tcPr>
            <w:tcW w:w="850" w:type="dxa"/>
          </w:tcPr>
          <w:p w:rsidR="00F45D46" w:rsidRPr="00640B72" w:rsidRDefault="00F45D46" w:rsidP="00640B72">
            <w:pPr>
              <w:pStyle w:val="afc"/>
              <w:ind w:firstLine="34"/>
              <w:jc w:val="both"/>
              <w:rPr>
                <w:rFonts w:ascii="PT Astra Serif" w:hAnsi="PT Astra Serif"/>
                <w:sz w:val="16"/>
                <w:szCs w:val="16"/>
              </w:rPr>
            </w:pPr>
            <w:r w:rsidRPr="00640B72">
              <w:rPr>
                <w:rFonts w:ascii="PT Astra Serif" w:hAnsi="PT Astra Serif"/>
                <w:sz w:val="16"/>
                <w:szCs w:val="16"/>
              </w:rPr>
              <w:t>6</w:t>
            </w:r>
          </w:p>
        </w:tc>
        <w:tc>
          <w:tcPr>
            <w:tcW w:w="851" w:type="dxa"/>
          </w:tcPr>
          <w:p w:rsidR="00F45D46" w:rsidRPr="00640B72" w:rsidRDefault="00F45D46" w:rsidP="00640B72">
            <w:pPr>
              <w:pStyle w:val="afc"/>
              <w:ind w:firstLine="34"/>
              <w:jc w:val="both"/>
              <w:rPr>
                <w:rFonts w:ascii="PT Astra Serif" w:hAnsi="PT Astra Serif"/>
                <w:sz w:val="16"/>
                <w:szCs w:val="16"/>
              </w:rPr>
            </w:pPr>
            <w:r w:rsidRPr="00640B72">
              <w:rPr>
                <w:rFonts w:ascii="PT Astra Serif" w:hAnsi="PT Astra Serif"/>
                <w:sz w:val="16"/>
                <w:szCs w:val="16"/>
              </w:rPr>
              <w:t>6,1</w:t>
            </w:r>
          </w:p>
        </w:tc>
        <w:tc>
          <w:tcPr>
            <w:tcW w:w="850" w:type="dxa"/>
          </w:tcPr>
          <w:p w:rsidR="00F45D46" w:rsidRPr="00640B72" w:rsidRDefault="00F45D46" w:rsidP="00640B72">
            <w:pPr>
              <w:pStyle w:val="afc"/>
              <w:ind w:firstLine="34"/>
              <w:jc w:val="both"/>
              <w:rPr>
                <w:rFonts w:ascii="PT Astra Serif" w:hAnsi="PT Astra Serif"/>
                <w:sz w:val="16"/>
                <w:szCs w:val="16"/>
              </w:rPr>
            </w:pPr>
            <w:r w:rsidRPr="00640B72">
              <w:rPr>
                <w:rFonts w:ascii="PT Astra Serif" w:hAnsi="PT Astra Serif"/>
                <w:sz w:val="16"/>
                <w:szCs w:val="16"/>
              </w:rPr>
              <w:t>6,2</w:t>
            </w:r>
          </w:p>
        </w:tc>
      </w:tr>
      <w:tr w:rsidR="00F45D46" w:rsidRPr="00B66DE9" w:rsidTr="00BC7C95">
        <w:trPr>
          <w:trHeight w:val="264"/>
        </w:trPr>
        <w:tc>
          <w:tcPr>
            <w:tcW w:w="630" w:type="dxa"/>
          </w:tcPr>
          <w:p w:rsidR="00F45D46" w:rsidRPr="00B66DE9" w:rsidRDefault="00F45D46" w:rsidP="00F45D46">
            <w:pPr>
              <w:ind w:right="-77"/>
              <w:jc w:val="both"/>
              <w:rPr>
                <w:rFonts w:ascii="PT Astra Serif" w:hAnsi="PT Astra Serif"/>
                <w:sz w:val="20"/>
                <w:szCs w:val="20"/>
                <w:lang w:eastAsia="ru-RU"/>
              </w:rPr>
            </w:pPr>
            <w:r w:rsidRPr="00B66DE9">
              <w:rPr>
                <w:rFonts w:ascii="PT Astra Serif" w:hAnsi="PT Astra Serif"/>
                <w:sz w:val="20"/>
                <w:szCs w:val="20"/>
                <w:lang w:eastAsia="ru-RU"/>
              </w:rPr>
              <w:t>51.</w:t>
            </w:r>
          </w:p>
        </w:tc>
        <w:tc>
          <w:tcPr>
            <w:tcW w:w="6033"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sz w:val="16"/>
                <w:szCs w:val="16"/>
              </w:rPr>
              <w:t>Количество детей,  относящихся к категории детей, находящихся в трудной жизненной ситуации, охваченных отдыхом и оздоровлением</w:t>
            </w:r>
          </w:p>
        </w:tc>
        <w:tc>
          <w:tcPr>
            <w:tcW w:w="993" w:type="dxa"/>
          </w:tcPr>
          <w:p w:rsidR="00F45D46" w:rsidRPr="00640B72" w:rsidRDefault="00F45D46" w:rsidP="00640B72">
            <w:pPr>
              <w:spacing w:after="0" w:line="240" w:lineRule="auto"/>
              <w:ind w:firstLine="34"/>
              <w:jc w:val="both"/>
              <w:rPr>
                <w:rFonts w:ascii="PT Astra Serif" w:hAnsi="PT Astra Serif"/>
                <w:sz w:val="16"/>
                <w:szCs w:val="16"/>
              </w:rPr>
            </w:pPr>
            <w:r w:rsidRPr="00640B72">
              <w:rPr>
                <w:rFonts w:ascii="PT Astra Serif" w:hAnsi="PT Astra Serif"/>
                <w:color w:val="000000"/>
                <w:sz w:val="16"/>
                <w:szCs w:val="16"/>
                <w:lang w:eastAsia="ru-RU"/>
              </w:rPr>
              <w:t>%</w:t>
            </w:r>
          </w:p>
        </w:tc>
        <w:tc>
          <w:tcPr>
            <w:tcW w:w="850" w:type="dxa"/>
          </w:tcPr>
          <w:p w:rsidR="00F45D46" w:rsidRPr="00640B72" w:rsidRDefault="00F45D46" w:rsidP="00640B72">
            <w:pPr>
              <w:pStyle w:val="afc"/>
              <w:ind w:firstLine="34"/>
              <w:jc w:val="both"/>
              <w:rPr>
                <w:rFonts w:ascii="PT Astra Serif" w:hAnsi="PT Astra Serif"/>
                <w:sz w:val="16"/>
                <w:szCs w:val="16"/>
              </w:rPr>
            </w:pPr>
            <w:r w:rsidRPr="00640B72">
              <w:rPr>
                <w:rFonts w:ascii="PT Astra Serif" w:hAnsi="PT Astra Serif"/>
                <w:sz w:val="16"/>
                <w:szCs w:val="16"/>
              </w:rPr>
              <w:t>548</w:t>
            </w:r>
          </w:p>
        </w:tc>
        <w:tc>
          <w:tcPr>
            <w:tcW w:w="851" w:type="dxa"/>
          </w:tcPr>
          <w:p w:rsidR="00F45D46" w:rsidRPr="00640B72" w:rsidRDefault="00F45D46" w:rsidP="00640B72">
            <w:pPr>
              <w:pStyle w:val="afc"/>
              <w:ind w:firstLine="34"/>
              <w:jc w:val="both"/>
              <w:rPr>
                <w:rFonts w:ascii="PT Astra Serif" w:hAnsi="PT Astra Serif"/>
                <w:sz w:val="16"/>
                <w:szCs w:val="16"/>
              </w:rPr>
            </w:pPr>
            <w:r w:rsidRPr="00640B72">
              <w:rPr>
                <w:rFonts w:ascii="PT Astra Serif" w:hAnsi="PT Astra Serif"/>
                <w:sz w:val="16"/>
                <w:szCs w:val="16"/>
              </w:rPr>
              <w:t>568</w:t>
            </w:r>
          </w:p>
        </w:tc>
        <w:tc>
          <w:tcPr>
            <w:tcW w:w="850" w:type="dxa"/>
          </w:tcPr>
          <w:p w:rsidR="00F45D46" w:rsidRPr="00640B72" w:rsidRDefault="00F45D46" w:rsidP="00640B72">
            <w:pPr>
              <w:pStyle w:val="afc"/>
              <w:ind w:firstLine="34"/>
              <w:jc w:val="both"/>
              <w:rPr>
                <w:rFonts w:ascii="PT Astra Serif" w:hAnsi="PT Astra Serif"/>
                <w:sz w:val="16"/>
                <w:szCs w:val="16"/>
              </w:rPr>
            </w:pPr>
            <w:r w:rsidRPr="00640B72">
              <w:rPr>
                <w:rFonts w:ascii="PT Astra Serif" w:hAnsi="PT Astra Serif"/>
                <w:sz w:val="16"/>
                <w:szCs w:val="16"/>
              </w:rPr>
              <w:t>588</w:t>
            </w:r>
          </w:p>
        </w:tc>
      </w:tr>
    </w:tbl>
    <w:p w:rsidR="00F45D46" w:rsidRPr="00B66DE9" w:rsidRDefault="00F45D46" w:rsidP="00F45D46">
      <w:pPr>
        <w:ind w:firstLine="567"/>
        <w:jc w:val="center"/>
        <w:rPr>
          <w:rFonts w:ascii="PT Astra Serif" w:eastAsia="ArialMT" w:hAnsi="PT Astra Serif"/>
          <w:sz w:val="20"/>
          <w:szCs w:val="20"/>
          <w:lang w:eastAsia="ru-RU"/>
        </w:rPr>
      </w:pPr>
    </w:p>
    <w:p w:rsidR="00F45D46" w:rsidRPr="00B66DE9" w:rsidRDefault="00F45D46" w:rsidP="00F45D46">
      <w:pPr>
        <w:autoSpaceDE w:val="0"/>
        <w:autoSpaceDN w:val="0"/>
        <w:adjustRightInd w:val="0"/>
        <w:ind w:firstLine="567"/>
        <w:jc w:val="center"/>
        <w:rPr>
          <w:rFonts w:ascii="PT Astra Serif" w:hAnsi="PT Astra Serif"/>
          <w:b/>
          <w:bCs/>
          <w:caps/>
          <w:sz w:val="20"/>
          <w:szCs w:val="20"/>
          <w:lang w:eastAsia="ru-RU"/>
        </w:rPr>
      </w:pPr>
      <w:r w:rsidRPr="00B66DE9">
        <w:rPr>
          <w:rFonts w:ascii="PT Astra Serif" w:hAnsi="PT Astra Serif"/>
          <w:b/>
          <w:bCs/>
          <w:caps/>
          <w:sz w:val="20"/>
          <w:szCs w:val="20"/>
          <w:lang w:eastAsia="ru-RU"/>
        </w:rPr>
        <w:t>Раздел VII</w:t>
      </w:r>
      <w:r w:rsidRPr="00B66DE9">
        <w:rPr>
          <w:rFonts w:ascii="PT Astra Serif" w:hAnsi="PT Astra Serif"/>
          <w:b/>
          <w:bCs/>
          <w:caps/>
          <w:sz w:val="20"/>
          <w:szCs w:val="20"/>
          <w:lang w:val="en-US" w:eastAsia="ru-RU"/>
        </w:rPr>
        <w:t>I</w:t>
      </w:r>
      <w:r w:rsidRPr="00B66DE9">
        <w:rPr>
          <w:rFonts w:ascii="PT Astra Serif" w:hAnsi="PT Astra Serif"/>
          <w:b/>
          <w:bCs/>
          <w:caps/>
          <w:sz w:val="20"/>
          <w:szCs w:val="20"/>
          <w:lang w:eastAsia="ru-RU"/>
        </w:rPr>
        <w:t>. Ресурсное обеспечение  программы</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2411"/>
        <w:gridCol w:w="1559"/>
        <w:gridCol w:w="142"/>
        <w:gridCol w:w="1134"/>
        <w:gridCol w:w="80"/>
        <w:gridCol w:w="1054"/>
        <w:gridCol w:w="48"/>
        <w:gridCol w:w="944"/>
        <w:gridCol w:w="228"/>
        <w:gridCol w:w="56"/>
        <w:gridCol w:w="850"/>
        <w:gridCol w:w="1134"/>
      </w:tblGrid>
      <w:tr w:rsidR="00F45D46" w:rsidRPr="00BC7C95" w:rsidTr="00BC7C95">
        <w:tc>
          <w:tcPr>
            <w:tcW w:w="566" w:type="dxa"/>
            <w:vMerge w:val="restart"/>
          </w:tcPr>
          <w:p w:rsidR="00F45D46" w:rsidRPr="00BC7C95" w:rsidRDefault="00F45D46" w:rsidP="00BC7C95">
            <w:pPr>
              <w:spacing w:after="0" w:line="240" w:lineRule="auto"/>
              <w:ind w:firstLine="34"/>
              <w:jc w:val="center"/>
              <w:rPr>
                <w:rFonts w:ascii="PT Astra Serif" w:hAnsi="PT Astra Serif"/>
                <w:sz w:val="16"/>
                <w:szCs w:val="16"/>
              </w:rPr>
            </w:pPr>
          </w:p>
        </w:tc>
        <w:tc>
          <w:tcPr>
            <w:tcW w:w="2411" w:type="dxa"/>
            <w:vMerge w:val="restart"/>
          </w:tcPr>
          <w:p w:rsidR="00F45D46" w:rsidRPr="00BC7C95" w:rsidRDefault="00F45D46" w:rsidP="00BC7C95">
            <w:pPr>
              <w:autoSpaceDE w:val="0"/>
              <w:autoSpaceDN w:val="0"/>
              <w:adjustRightInd w:val="0"/>
              <w:spacing w:after="0" w:line="240" w:lineRule="auto"/>
              <w:ind w:firstLine="33"/>
              <w:rPr>
                <w:rFonts w:ascii="PT Astra Serif" w:eastAsia="ArialMT" w:hAnsi="PT Astra Serif"/>
                <w:sz w:val="16"/>
                <w:szCs w:val="16"/>
                <w:lang w:eastAsia="ru-RU"/>
              </w:rPr>
            </w:pPr>
            <w:r w:rsidRPr="00BC7C95">
              <w:rPr>
                <w:rFonts w:ascii="PT Astra Serif" w:eastAsia="ArialMT" w:hAnsi="PT Astra Serif"/>
                <w:sz w:val="16"/>
                <w:szCs w:val="16"/>
                <w:lang w:eastAsia="ru-RU"/>
              </w:rPr>
              <w:t>Задача, мероприятие, целевой индикатор, на достижение которого направлено финансирование</w:t>
            </w:r>
          </w:p>
        </w:tc>
        <w:tc>
          <w:tcPr>
            <w:tcW w:w="1701" w:type="dxa"/>
            <w:gridSpan w:val="2"/>
            <w:vMerge w:val="restart"/>
          </w:tcPr>
          <w:p w:rsidR="00F45D46" w:rsidRPr="00BC7C95" w:rsidRDefault="00F45D46" w:rsidP="00BC7C95">
            <w:pPr>
              <w:autoSpaceDE w:val="0"/>
              <w:autoSpaceDN w:val="0"/>
              <w:adjustRightInd w:val="0"/>
              <w:spacing w:after="0" w:line="240" w:lineRule="auto"/>
              <w:ind w:firstLine="33"/>
              <w:rPr>
                <w:rFonts w:ascii="PT Astra Serif" w:eastAsia="ArialMT" w:hAnsi="PT Astra Serif"/>
                <w:sz w:val="16"/>
                <w:szCs w:val="16"/>
                <w:lang w:eastAsia="ru-RU"/>
              </w:rPr>
            </w:pPr>
            <w:r w:rsidRPr="00BC7C95">
              <w:rPr>
                <w:rFonts w:ascii="PT Astra Serif" w:eastAsia="ArialMT" w:hAnsi="PT Astra Serif"/>
                <w:sz w:val="16"/>
                <w:szCs w:val="16"/>
                <w:lang w:eastAsia="ru-RU"/>
              </w:rPr>
              <w:t>Главный</w:t>
            </w:r>
          </w:p>
          <w:p w:rsidR="00F45D46" w:rsidRPr="00BC7C95" w:rsidRDefault="00F45D46" w:rsidP="00615302">
            <w:pPr>
              <w:autoSpaceDE w:val="0"/>
              <w:autoSpaceDN w:val="0"/>
              <w:adjustRightInd w:val="0"/>
              <w:spacing w:after="0" w:line="240" w:lineRule="auto"/>
              <w:ind w:right="-108" w:firstLine="33"/>
              <w:rPr>
                <w:rFonts w:ascii="PT Astra Serif" w:eastAsia="ArialMT" w:hAnsi="PT Astra Serif"/>
                <w:sz w:val="16"/>
                <w:szCs w:val="16"/>
                <w:lang w:eastAsia="ru-RU"/>
              </w:rPr>
            </w:pPr>
            <w:r w:rsidRPr="00BC7C95">
              <w:rPr>
                <w:rFonts w:ascii="PT Astra Serif" w:eastAsia="ArialMT" w:hAnsi="PT Astra Serif"/>
                <w:sz w:val="16"/>
                <w:szCs w:val="16"/>
                <w:lang w:eastAsia="ru-RU"/>
              </w:rPr>
              <w:t>распорядитель средств</w:t>
            </w:r>
            <w:r w:rsidR="00615302">
              <w:rPr>
                <w:rFonts w:ascii="PT Astra Serif" w:eastAsia="ArialMT" w:hAnsi="PT Astra Serif"/>
                <w:sz w:val="16"/>
                <w:szCs w:val="16"/>
                <w:lang w:eastAsia="ru-RU"/>
              </w:rPr>
              <w:t xml:space="preserve"> </w:t>
            </w:r>
            <w:proofErr w:type="gramStart"/>
            <w:r w:rsidRPr="00BC7C95">
              <w:rPr>
                <w:rFonts w:ascii="PT Astra Serif" w:eastAsia="ArialMT" w:hAnsi="PT Astra Serif"/>
                <w:sz w:val="16"/>
                <w:szCs w:val="16"/>
                <w:lang w:eastAsia="ru-RU"/>
              </w:rPr>
              <w:t>районного</w:t>
            </w:r>
            <w:proofErr w:type="gramEnd"/>
          </w:p>
          <w:p w:rsidR="00F45D46" w:rsidRPr="00BC7C95" w:rsidRDefault="00F45D46" w:rsidP="00BC7C95">
            <w:pPr>
              <w:autoSpaceDE w:val="0"/>
              <w:autoSpaceDN w:val="0"/>
              <w:adjustRightInd w:val="0"/>
              <w:spacing w:after="0" w:line="240" w:lineRule="auto"/>
              <w:ind w:firstLine="33"/>
              <w:rPr>
                <w:rFonts w:ascii="PT Astra Serif" w:eastAsia="ArialMT" w:hAnsi="PT Astra Serif"/>
                <w:sz w:val="16"/>
                <w:szCs w:val="16"/>
              </w:rPr>
            </w:pPr>
            <w:r w:rsidRPr="00BC7C95">
              <w:rPr>
                <w:rFonts w:ascii="PT Astra Serif" w:eastAsia="ArialMT" w:hAnsi="PT Astra Serif"/>
                <w:sz w:val="16"/>
                <w:szCs w:val="16"/>
                <w:lang w:eastAsia="ru-RU"/>
              </w:rPr>
              <w:t>бюджета</w:t>
            </w:r>
          </w:p>
        </w:tc>
        <w:tc>
          <w:tcPr>
            <w:tcW w:w="1214" w:type="dxa"/>
            <w:gridSpan w:val="2"/>
            <w:vMerge w:val="restart"/>
          </w:tcPr>
          <w:p w:rsidR="00F45D46" w:rsidRPr="00BC7C95" w:rsidRDefault="00F45D46" w:rsidP="00BC7C95">
            <w:pPr>
              <w:autoSpaceDE w:val="0"/>
              <w:autoSpaceDN w:val="0"/>
              <w:adjustRightInd w:val="0"/>
              <w:spacing w:after="0" w:line="240" w:lineRule="auto"/>
              <w:ind w:firstLine="33"/>
              <w:rPr>
                <w:rFonts w:ascii="PT Astra Serif" w:eastAsia="ArialMT" w:hAnsi="PT Astra Serif"/>
                <w:sz w:val="16"/>
                <w:szCs w:val="16"/>
                <w:lang w:eastAsia="ru-RU"/>
              </w:rPr>
            </w:pPr>
            <w:r w:rsidRPr="00BC7C95">
              <w:rPr>
                <w:rFonts w:ascii="PT Astra Serif" w:eastAsia="ArialMT" w:hAnsi="PT Astra Serif"/>
                <w:sz w:val="16"/>
                <w:szCs w:val="16"/>
                <w:lang w:eastAsia="ru-RU"/>
              </w:rPr>
              <w:t>Источник</w:t>
            </w:r>
          </w:p>
          <w:p w:rsidR="00F45D46" w:rsidRPr="00BC7C95" w:rsidRDefault="00F45D46" w:rsidP="00BC7C95">
            <w:pPr>
              <w:autoSpaceDE w:val="0"/>
              <w:autoSpaceDN w:val="0"/>
              <w:adjustRightInd w:val="0"/>
              <w:spacing w:after="0" w:line="240" w:lineRule="auto"/>
              <w:ind w:firstLine="33"/>
              <w:rPr>
                <w:rFonts w:ascii="PT Astra Serif" w:eastAsia="ArialMT" w:hAnsi="PT Astra Serif"/>
                <w:sz w:val="16"/>
                <w:szCs w:val="16"/>
              </w:rPr>
            </w:pPr>
            <w:proofErr w:type="gramStart"/>
            <w:r w:rsidRPr="00BC7C95">
              <w:rPr>
                <w:rFonts w:ascii="PT Astra Serif" w:eastAsia="ArialMT" w:hAnsi="PT Astra Serif"/>
                <w:sz w:val="16"/>
                <w:szCs w:val="16"/>
                <w:lang w:eastAsia="ru-RU"/>
              </w:rPr>
              <w:t>финанси-рования</w:t>
            </w:r>
            <w:proofErr w:type="gramEnd"/>
          </w:p>
        </w:tc>
        <w:tc>
          <w:tcPr>
            <w:tcW w:w="4314" w:type="dxa"/>
            <w:gridSpan w:val="7"/>
          </w:tcPr>
          <w:p w:rsidR="00F45D46" w:rsidRPr="00BC7C95" w:rsidRDefault="00F45D46" w:rsidP="00BC7C95">
            <w:pPr>
              <w:spacing w:after="0" w:line="240" w:lineRule="auto"/>
              <w:ind w:firstLine="33"/>
              <w:jc w:val="center"/>
              <w:rPr>
                <w:rFonts w:ascii="PT Astra Serif" w:hAnsi="PT Astra Serif"/>
                <w:sz w:val="16"/>
                <w:szCs w:val="16"/>
              </w:rPr>
            </w:pPr>
            <w:r w:rsidRPr="00BC7C95">
              <w:rPr>
                <w:rFonts w:ascii="PT Astra Serif" w:eastAsia="ArialMT" w:hAnsi="PT Astra Serif"/>
                <w:sz w:val="16"/>
                <w:szCs w:val="16"/>
                <w:lang w:eastAsia="ru-RU"/>
              </w:rPr>
              <w:t>Объемы финансирования, тыс. руб.</w:t>
            </w:r>
          </w:p>
        </w:tc>
      </w:tr>
      <w:tr w:rsidR="00F45D46" w:rsidRPr="00BC7C95" w:rsidTr="00BC7C95">
        <w:trPr>
          <w:trHeight w:val="189"/>
        </w:trPr>
        <w:tc>
          <w:tcPr>
            <w:tcW w:w="566" w:type="dxa"/>
            <w:vMerge/>
          </w:tcPr>
          <w:p w:rsidR="00F45D46" w:rsidRPr="00BC7C95" w:rsidRDefault="00F45D46" w:rsidP="00BC7C95">
            <w:pPr>
              <w:spacing w:after="0" w:line="240" w:lineRule="auto"/>
              <w:ind w:firstLine="34"/>
              <w:rPr>
                <w:rFonts w:ascii="PT Astra Serif" w:hAnsi="PT Astra Serif"/>
                <w:sz w:val="16"/>
                <w:szCs w:val="16"/>
              </w:rPr>
            </w:pPr>
          </w:p>
        </w:tc>
        <w:tc>
          <w:tcPr>
            <w:tcW w:w="2411" w:type="dxa"/>
            <w:vMerge/>
          </w:tcPr>
          <w:p w:rsidR="00F45D46" w:rsidRPr="00BC7C95" w:rsidRDefault="00F45D46" w:rsidP="00BC7C95">
            <w:pPr>
              <w:spacing w:after="0" w:line="240" w:lineRule="auto"/>
              <w:ind w:firstLine="33"/>
              <w:rPr>
                <w:rFonts w:ascii="PT Astra Serif" w:hAnsi="PT Astra Serif"/>
                <w:sz w:val="16"/>
                <w:szCs w:val="16"/>
              </w:rPr>
            </w:pPr>
          </w:p>
        </w:tc>
        <w:tc>
          <w:tcPr>
            <w:tcW w:w="1701" w:type="dxa"/>
            <w:gridSpan w:val="2"/>
            <w:vMerge/>
          </w:tcPr>
          <w:p w:rsidR="00F45D46" w:rsidRPr="00BC7C95" w:rsidRDefault="00F45D46" w:rsidP="00BC7C95">
            <w:pPr>
              <w:spacing w:after="0" w:line="240" w:lineRule="auto"/>
              <w:ind w:firstLine="33"/>
              <w:rPr>
                <w:rFonts w:ascii="PT Astra Serif" w:hAnsi="PT Astra Serif"/>
                <w:sz w:val="16"/>
                <w:szCs w:val="16"/>
              </w:rPr>
            </w:pPr>
          </w:p>
        </w:tc>
        <w:tc>
          <w:tcPr>
            <w:tcW w:w="1214" w:type="dxa"/>
            <w:gridSpan w:val="2"/>
            <w:vMerge/>
          </w:tcPr>
          <w:p w:rsidR="00F45D46" w:rsidRPr="00BC7C95" w:rsidRDefault="00F45D46" w:rsidP="00BC7C95">
            <w:pPr>
              <w:spacing w:after="0" w:line="240" w:lineRule="auto"/>
              <w:ind w:firstLine="33"/>
              <w:rPr>
                <w:rFonts w:ascii="PT Astra Serif" w:hAnsi="PT Astra Serif"/>
                <w:sz w:val="16"/>
                <w:szCs w:val="16"/>
              </w:rPr>
            </w:pPr>
          </w:p>
        </w:tc>
        <w:tc>
          <w:tcPr>
            <w:tcW w:w="1102" w:type="dxa"/>
            <w:gridSpan w:val="2"/>
            <w:vMerge w:val="restart"/>
          </w:tcPr>
          <w:p w:rsidR="00F45D46" w:rsidRPr="00BC7C95" w:rsidRDefault="00F45D46" w:rsidP="00BC7C95">
            <w:pPr>
              <w:spacing w:after="0" w:line="240" w:lineRule="auto"/>
              <w:ind w:firstLine="33"/>
              <w:jc w:val="center"/>
              <w:rPr>
                <w:rFonts w:ascii="PT Astra Serif" w:hAnsi="PT Astra Serif"/>
                <w:sz w:val="16"/>
                <w:szCs w:val="16"/>
              </w:rPr>
            </w:pPr>
            <w:r w:rsidRPr="00BC7C95">
              <w:rPr>
                <w:rFonts w:ascii="PT Astra Serif" w:hAnsi="PT Astra Serif"/>
                <w:sz w:val="16"/>
                <w:szCs w:val="16"/>
              </w:rPr>
              <w:t>Всего</w:t>
            </w:r>
          </w:p>
        </w:tc>
        <w:tc>
          <w:tcPr>
            <w:tcW w:w="3212" w:type="dxa"/>
            <w:gridSpan w:val="5"/>
          </w:tcPr>
          <w:p w:rsidR="00F45D46" w:rsidRPr="00BC7C95" w:rsidRDefault="00F45D46" w:rsidP="00BC7C95">
            <w:pPr>
              <w:spacing w:after="0" w:line="240" w:lineRule="auto"/>
              <w:ind w:firstLine="33"/>
              <w:jc w:val="center"/>
              <w:rPr>
                <w:rFonts w:ascii="PT Astra Serif" w:hAnsi="PT Astra Serif"/>
                <w:sz w:val="16"/>
                <w:szCs w:val="16"/>
              </w:rPr>
            </w:pPr>
            <w:r w:rsidRPr="00BC7C95">
              <w:rPr>
                <w:rFonts w:ascii="PT Astra Serif" w:hAnsi="PT Astra Serif"/>
                <w:sz w:val="16"/>
                <w:szCs w:val="16"/>
              </w:rPr>
              <w:t>В том числе по годам</w:t>
            </w:r>
          </w:p>
        </w:tc>
      </w:tr>
      <w:tr w:rsidR="00F45D46" w:rsidRPr="00BC7C95" w:rsidTr="00BC7C95">
        <w:trPr>
          <w:trHeight w:val="391"/>
        </w:trPr>
        <w:tc>
          <w:tcPr>
            <w:tcW w:w="566" w:type="dxa"/>
            <w:vMerge/>
          </w:tcPr>
          <w:p w:rsidR="00F45D46" w:rsidRPr="00BC7C95" w:rsidRDefault="00F45D46" w:rsidP="00BC7C95">
            <w:pPr>
              <w:spacing w:after="0" w:line="240" w:lineRule="auto"/>
              <w:ind w:firstLine="34"/>
              <w:rPr>
                <w:rFonts w:ascii="PT Astra Serif" w:hAnsi="PT Astra Serif"/>
                <w:sz w:val="16"/>
                <w:szCs w:val="16"/>
              </w:rPr>
            </w:pPr>
          </w:p>
        </w:tc>
        <w:tc>
          <w:tcPr>
            <w:tcW w:w="2411" w:type="dxa"/>
            <w:vMerge/>
          </w:tcPr>
          <w:p w:rsidR="00F45D46" w:rsidRPr="00BC7C95" w:rsidRDefault="00F45D46" w:rsidP="00BC7C95">
            <w:pPr>
              <w:spacing w:after="0" w:line="240" w:lineRule="auto"/>
              <w:ind w:firstLine="33"/>
              <w:rPr>
                <w:rFonts w:ascii="PT Astra Serif" w:hAnsi="PT Astra Serif"/>
                <w:sz w:val="16"/>
                <w:szCs w:val="16"/>
              </w:rPr>
            </w:pPr>
          </w:p>
        </w:tc>
        <w:tc>
          <w:tcPr>
            <w:tcW w:w="1701" w:type="dxa"/>
            <w:gridSpan w:val="2"/>
            <w:vMerge/>
          </w:tcPr>
          <w:p w:rsidR="00F45D46" w:rsidRPr="00BC7C95" w:rsidRDefault="00F45D46" w:rsidP="00BC7C95">
            <w:pPr>
              <w:spacing w:after="0" w:line="240" w:lineRule="auto"/>
              <w:ind w:firstLine="33"/>
              <w:rPr>
                <w:rFonts w:ascii="PT Astra Serif" w:hAnsi="PT Astra Serif"/>
                <w:sz w:val="16"/>
                <w:szCs w:val="16"/>
              </w:rPr>
            </w:pPr>
          </w:p>
        </w:tc>
        <w:tc>
          <w:tcPr>
            <w:tcW w:w="1214" w:type="dxa"/>
            <w:gridSpan w:val="2"/>
            <w:vMerge/>
          </w:tcPr>
          <w:p w:rsidR="00F45D46" w:rsidRPr="00BC7C95" w:rsidRDefault="00F45D46" w:rsidP="00BC7C95">
            <w:pPr>
              <w:spacing w:after="0" w:line="240" w:lineRule="auto"/>
              <w:ind w:firstLine="33"/>
              <w:rPr>
                <w:rFonts w:ascii="PT Astra Serif" w:hAnsi="PT Astra Serif"/>
                <w:sz w:val="16"/>
                <w:szCs w:val="16"/>
              </w:rPr>
            </w:pPr>
          </w:p>
        </w:tc>
        <w:tc>
          <w:tcPr>
            <w:tcW w:w="1102" w:type="dxa"/>
            <w:gridSpan w:val="2"/>
            <w:vMerge/>
          </w:tcPr>
          <w:p w:rsidR="00F45D46" w:rsidRPr="00BC7C95" w:rsidRDefault="00F45D46" w:rsidP="00BC7C95">
            <w:pPr>
              <w:spacing w:after="0" w:line="240" w:lineRule="auto"/>
              <w:ind w:firstLine="33"/>
              <w:jc w:val="center"/>
              <w:rPr>
                <w:rFonts w:ascii="PT Astra Serif" w:hAnsi="PT Astra Serif"/>
                <w:sz w:val="16"/>
                <w:szCs w:val="16"/>
              </w:rPr>
            </w:pPr>
          </w:p>
        </w:tc>
        <w:tc>
          <w:tcPr>
            <w:tcW w:w="1172" w:type="dxa"/>
            <w:gridSpan w:val="2"/>
          </w:tcPr>
          <w:p w:rsidR="00F45D46" w:rsidRPr="00BC7C95" w:rsidRDefault="00F45D46" w:rsidP="00BC7C95">
            <w:pPr>
              <w:spacing w:after="0" w:line="240" w:lineRule="auto"/>
              <w:ind w:firstLine="33"/>
              <w:jc w:val="center"/>
              <w:rPr>
                <w:rFonts w:ascii="PT Astra Serif" w:hAnsi="PT Astra Serif"/>
                <w:sz w:val="16"/>
                <w:szCs w:val="16"/>
              </w:rPr>
            </w:pPr>
            <w:r w:rsidRPr="00BC7C95">
              <w:rPr>
                <w:rFonts w:ascii="PT Astra Serif" w:hAnsi="PT Astra Serif"/>
                <w:sz w:val="16"/>
                <w:szCs w:val="16"/>
              </w:rPr>
              <w:t>2021 г.</w:t>
            </w:r>
          </w:p>
        </w:tc>
        <w:tc>
          <w:tcPr>
            <w:tcW w:w="906" w:type="dxa"/>
            <w:gridSpan w:val="2"/>
          </w:tcPr>
          <w:p w:rsidR="00F45D46" w:rsidRPr="00BC7C95" w:rsidRDefault="00F45D46" w:rsidP="00BC7C95">
            <w:pPr>
              <w:spacing w:after="0" w:line="240" w:lineRule="auto"/>
              <w:ind w:firstLine="33"/>
              <w:jc w:val="center"/>
              <w:rPr>
                <w:rFonts w:ascii="PT Astra Serif" w:hAnsi="PT Astra Serif"/>
                <w:sz w:val="16"/>
                <w:szCs w:val="16"/>
              </w:rPr>
            </w:pPr>
            <w:r w:rsidRPr="00BC7C95">
              <w:rPr>
                <w:rFonts w:ascii="PT Astra Serif" w:hAnsi="PT Astra Serif"/>
                <w:sz w:val="16"/>
                <w:szCs w:val="16"/>
              </w:rPr>
              <w:t>2022 г.</w:t>
            </w:r>
          </w:p>
        </w:tc>
        <w:tc>
          <w:tcPr>
            <w:tcW w:w="1134" w:type="dxa"/>
          </w:tcPr>
          <w:p w:rsidR="00F45D46" w:rsidRPr="00BC7C95" w:rsidRDefault="00F45D46" w:rsidP="00BC7C95">
            <w:pPr>
              <w:spacing w:after="0" w:line="240" w:lineRule="auto"/>
              <w:ind w:firstLine="33"/>
              <w:jc w:val="center"/>
              <w:rPr>
                <w:rFonts w:ascii="PT Astra Serif" w:hAnsi="PT Astra Serif"/>
                <w:sz w:val="16"/>
                <w:szCs w:val="16"/>
              </w:rPr>
            </w:pPr>
            <w:r w:rsidRPr="00BC7C95">
              <w:rPr>
                <w:rFonts w:ascii="PT Astra Serif" w:hAnsi="PT Astra Serif"/>
                <w:sz w:val="16"/>
                <w:szCs w:val="16"/>
              </w:rPr>
              <w:t>2023 г.</w:t>
            </w:r>
          </w:p>
        </w:tc>
      </w:tr>
      <w:tr w:rsidR="00F45D46" w:rsidRPr="00BC7C95" w:rsidTr="00BC7C95">
        <w:trPr>
          <w:trHeight w:val="408"/>
        </w:trPr>
        <w:tc>
          <w:tcPr>
            <w:tcW w:w="566" w:type="dxa"/>
          </w:tcPr>
          <w:p w:rsidR="00F45D46" w:rsidRPr="00BC7C95" w:rsidRDefault="00F45D46" w:rsidP="00BC7C95">
            <w:pPr>
              <w:spacing w:after="0" w:line="240" w:lineRule="auto"/>
              <w:ind w:firstLine="34"/>
              <w:rPr>
                <w:rFonts w:ascii="PT Astra Serif" w:hAnsi="PT Astra Serif"/>
                <w:sz w:val="16"/>
                <w:szCs w:val="16"/>
                <w:lang w:eastAsia="ru-RU"/>
              </w:rPr>
            </w:pPr>
            <w:r w:rsidRPr="00BC7C95">
              <w:rPr>
                <w:rFonts w:ascii="PT Astra Serif" w:hAnsi="PT Astra Serif"/>
                <w:sz w:val="16"/>
                <w:szCs w:val="16"/>
                <w:lang w:eastAsia="ru-RU"/>
              </w:rPr>
              <w:t>1</w:t>
            </w:r>
          </w:p>
        </w:tc>
        <w:tc>
          <w:tcPr>
            <w:tcW w:w="9640" w:type="dxa"/>
            <w:gridSpan w:val="12"/>
          </w:tcPr>
          <w:p w:rsidR="00F45D46" w:rsidRPr="00BC7C95" w:rsidRDefault="00F45D46" w:rsidP="00BC7C95">
            <w:pPr>
              <w:pStyle w:val="affff2"/>
              <w:ind w:firstLine="33"/>
              <w:jc w:val="both"/>
              <w:rPr>
                <w:rFonts w:ascii="PT Astra Serif" w:hAnsi="PT Astra Serif"/>
                <w:sz w:val="16"/>
                <w:szCs w:val="16"/>
              </w:rPr>
            </w:pPr>
            <w:r w:rsidRPr="00BC7C95">
              <w:rPr>
                <w:rFonts w:ascii="PT Astra Serif" w:hAnsi="PT Astra Serif"/>
                <w:sz w:val="16"/>
                <w:szCs w:val="16"/>
              </w:rPr>
              <w:t>Задачи 1. Формирование образовательной сети и финансово-</w:t>
            </w:r>
            <w:proofErr w:type="gramStart"/>
            <w:r w:rsidRPr="00BC7C95">
              <w:rPr>
                <w:rFonts w:ascii="PT Astra Serif" w:hAnsi="PT Astra Serif"/>
                <w:sz w:val="16"/>
                <w:szCs w:val="16"/>
              </w:rPr>
              <w:t>экономических механизмов</w:t>
            </w:r>
            <w:proofErr w:type="gramEnd"/>
            <w:r w:rsidRPr="00BC7C95">
              <w:rPr>
                <w:rFonts w:ascii="PT Astra Serif" w:hAnsi="PT Astra Serif"/>
                <w:sz w:val="16"/>
                <w:szCs w:val="16"/>
              </w:rPr>
              <w:t>, обеспечивающих равный доступ населения Целинного района к услугам общего образования.</w:t>
            </w:r>
          </w:p>
          <w:p w:rsidR="00F45D46" w:rsidRPr="00BC7C95" w:rsidRDefault="00F45D46" w:rsidP="00BC7C95">
            <w:pPr>
              <w:pStyle w:val="affff2"/>
              <w:ind w:firstLine="33"/>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 xml:space="preserve"> 2. Модернизация содержания, механизмов и технологий общего образования, совершенствование образовательной среды для обеспечения готовности детей дошкольного возраста к обучению в общеобразовательной организации, выпускников </w:t>
            </w:r>
            <w:r w:rsidRPr="00BC7C95">
              <w:rPr>
                <w:rFonts w:ascii="PT Astra Serif" w:eastAsia="ArialMT" w:hAnsi="PT Astra Serif"/>
                <w:sz w:val="16"/>
                <w:szCs w:val="16"/>
                <w:lang w:eastAsia="ru-RU"/>
              </w:rPr>
              <w:lastRenderedPageBreak/>
              <w:t>общеобразовательных организаций к дальнейшему продолжению образования и началу профессиональной деятельности.</w:t>
            </w:r>
          </w:p>
          <w:p w:rsidR="00F45D46" w:rsidRPr="00BC7C95" w:rsidRDefault="00F45D46" w:rsidP="00BC7C95">
            <w:pPr>
              <w:pStyle w:val="affff2"/>
              <w:ind w:firstLine="33"/>
              <w:jc w:val="both"/>
              <w:rPr>
                <w:rFonts w:ascii="PT Astra Serif" w:hAnsi="PT Astra Serif"/>
                <w:sz w:val="16"/>
                <w:szCs w:val="16"/>
              </w:rPr>
            </w:pPr>
            <w:r w:rsidRPr="00BC7C95">
              <w:rPr>
                <w:rFonts w:ascii="PT Astra Serif" w:eastAsia="ArialMT" w:hAnsi="PT Astra Serif"/>
                <w:sz w:val="16"/>
                <w:szCs w:val="16"/>
                <w:lang w:eastAsia="ru-RU"/>
              </w:rPr>
              <w:t>3.</w:t>
            </w:r>
            <w:r w:rsidRPr="00BC7C95">
              <w:rPr>
                <w:rFonts w:ascii="PT Astra Serif" w:hAnsi="PT Astra Serif"/>
                <w:sz w:val="16"/>
                <w:szCs w:val="16"/>
              </w:rPr>
              <w:t xml:space="preserve"> Формирование востребованной муниципальной системы оценки качества общего образования и образовательных результатов</w:t>
            </w:r>
            <w:r w:rsidRPr="00BC7C95">
              <w:rPr>
                <w:rFonts w:ascii="PT Astra Serif" w:eastAsia="ArialMT" w:hAnsi="PT Astra Serif"/>
                <w:sz w:val="16"/>
                <w:szCs w:val="16"/>
                <w:lang w:eastAsia="ru-RU"/>
              </w:rPr>
              <w:t xml:space="preserve"> </w:t>
            </w:r>
          </w:p>
        </w:tc>
      </w:tr>
      <w:tr w:rsidR="00F45D46" w:rsidRPr="00BC7C95" w:rsidTr="00BC7C95">
        <w:trPr>
          <w:trHeight w:val="456"/>
        </w:trPr>
        <w:tc>
          <w:tcPr>
            <w:tcW w:w="566" w:type="dxa"/>
            <w:vMerge w:val="restart"/>
            <w:tcBorders>
              <w:top w:val="nil"/>
            </w:tcBorders>
          </w:tcPr>
          <w:p w:rsidR="00F45D46" w:rsidRPr="00BC7C95" w:rsidRDefault="00F45D46" w:rsidP="00BC7C95">
            <w:pPr>
              <w:spacing w:after="0" w:line="240" w:lineRule="auto"/>
              <w:ind w:firstLine="34"/>
              <w:rPr>
                <w:rFonts w:ascii="PT Astra Serif" w:hAnsi="PT Astra Serif"/>
                <w:sz w:val="16"/>
                <w:szCs w:val="16"/>
                <w:lang w:eastAsia="ru-RU"/>
              </w:rPr>
            </w:pPr>
          </w:p>
        </w:tc>
        <w:tc>
          <w:tcPr>
            <w:tcW w:w="2411" w:type="dxa"/>
            <w:vMerge w:val="restart"/>
          </w:tcPr>
          <w:p w:rsidR="00F45D46" w:rsidRPr="00BC7C95" w:rsidRDefault="00F45D46" w:rsidP="00BC7C95">
            <w:pPr>
              <w:snapToGrid w:val="0"/>
              <w:spacing w:after="0" w:line="240" w:lineRule="auto"/>
              <w:ind w:right="-57" w:firstLine="33"/>
              <w:rPr>
                <w:rFonts w:ascii="PT Astra Serif" w:hAnsi="PT Astra Serif"/>
                <w:sz w:val="16"/>
                <w:szCs w:val="16"/>
              </w:rPr>
            </w:pPr>
            <w:r w:rsidRPr="00BC7C95">
              <w:rPr>
                <w:rFonts w:ascii="PT Astra Serif" w:hAnsi="PT Astra Serif"/>
                <w:sz w:val="16"/>
                <w:szCs w:val="16"/>
              </w:rPr>
              <w:t>Мероприятия подпрограммы « Развитие общего образования»</w:t>
            </w:r>
          </w:p>
          <w:p w:rsidR="00F45D46" w:rsidRPr="00BC7C95" w:rsidRDefault="00F45D46" w:rsidP="00BC7C95">
            <w:pPr>
              <w:spacing w:after="0" w:line="240" w:lineRule="auto"/>
              <w:ind w:firstLine="33"/>
              <w:rPr>
                <w:rFonts w:ascii="PT Astra Serif" w:hAnsi="PT Astra Serif"/>
                <w:sz w:val="16"/>
                <w:szCs w:val="16"/>
                <w:lang w:eastAsia="ru-RU"/>
              </w:rPr>
            </w:pPr>
          </w:p>
        </w:tc>
        <w:tc>
          <w:tcPr>
            <w:tcW w:w="1559" w:type="dxa"/>
            <w:vMerge w:val="restart"/>
          </w:tcPr>
          <w:p w:rsidR="00F45D46" w:rsidRPr="00BC7C95" w:rsidRDefault="00F45D46" w:rsidP="00BC7C95">
            <w:pPr>
              <w:spacing w:after="0" w:line="240" w:lineRule="auto"/>
              <w:ind w:firstLine="33"/>
              <w:rPr>
                <w:rFonts w:ascii="PT Astra Serif" w:hAnsi="PT Astra Serif"/>
                <w:sz w:val="16"/>
                <w:szCs w:val="16"/>
                <w:lang w:eastAsia="ru-RU"/>
              </w:rPr>
            </w:pPr>
            <w:r w:rsidRPr="00BC7C95">
              <w:rPr>
                <w:rFonts w:ascii="PT Astra Serif" w:hAnsi="PT Astra Serif"/>
                <w:sz w:val="16"/>
                <w:szCs w:val="16"/>
                <w:lang w:eastAsia="ru-RU"/>
              </w:rPr>
              <w:t>Администрация Целинного района</w:t>
            </w:r>
          </w:p>
        </w:tc>
        <w:tc>
          <w:tcPr>
            <w:tcW w:w="1276" w:type="dxa"/>
            <w:gridSpan w:val="2"/>
          </w:tcPr>
          <w:p w:rsidR="00F45D46" w:rsidRPr="00BC7C95" w:rsidRDefault="00F45D46" w:rsidP="00BC7C95">
            <w:pPr>
              <w:spacing w:after="0" w:line="240" w:lineRule="auto"/>
              <w:ind w:firstLine="33"/>
              <w:rPr>
                <w:rFonts w:ascii="PT Astra Serif" w:hAnsi="PT Astra Serif"/>
                <w:sz w:val="16"/>
                <w:szCs w:val="16"/>
                <w:lang w:eastAsia="ru-RU"/>
              </w:rPr>
            </w:pPr>
            <w:r w:rsidRPr="00BC7C95">
              <w:rPr>
                <w:rFonts w:ascii="PT Astra Serif" w:hAnsi="PT Astra Serif"/>
                <w:sz w:val="16"/>
                <w:szCs w:val="16"/>
                <w:lang w:eastAsia="ru-RU"/>
              </w:rPr>
              <w:t>Областной бюджет</w:t>
            </w:r>
          </w:p>
        </w:tc>
        <w:tc>
          <w:tcPr>
            <w:tcW w:w="1134" w:type="dxa"/>
            <w:gridSpan w:val="2"/>
            <w:vAlign w:val="bottom"/>
          </w:tcPr>
          <w:p w:rsidR="00F45D46" w:rsidRPr="00BC7C95" w:rsidRDefault="00F45D46" w:rsidP="00BC7C95">
            <w:pPr>
              <w:spacing w:after="0" w:line="240" w:lineRule="auto"/>
              <w:jc w:val="both"/>
              <w:rPr>
                <w:rFonts w:ascii="PT Astra Serif" w:hAnsi="PT Astra Serif"/>
                <w:sz w:val="16"/>
                <w:szCs w:val="16"/>
              </w:rPr>
            </w:pPr>
            <w:r w:rsidRPr="00BC7C95">
              <w:rPr>
                <w:rFonts w:ascii="PT Astra Serif" w:hAnsi="PT Astra Serif"/>
                <w:sz w:val="16"/>
                <w:szCs w:val="16"/>
              </w:rPr>
              <w:t>661188,1</w:t>
            </w:r>
          </w:p>
        </w:tc>
        <w:tc>
          <w:tcPr>
            <w:tcW w:w="1276" w:type="dxa"/>
            <w:gridSpan w:val="4"/>
            <w:vAlign w:val="bottom"/>
          </w:tcPr>
          <w:p w:rsidR="00F45D46" w:rsidRPr="00BC7C95" w:rsidRDefault="00F45D46" w:rsidP="00BC7C95">
            <w:pPr>
              <w:spacing w:after="0" w:line="240" w:lineRule="auto"/>
              <w:jc w:val="both"/>
              <w:rPr>
                <w:rFonts w:ascii="PT Astra Serif" w:hAnsi="PT Astra Serif"/>
                <w:sz w:val="16"/>
                <w:szCs w:val="16"/>
              </w:rPr>
            </w:pPr>
            <w:r w:rsidRPr="00BC7C95">
              <w:rPr>
                <w:rFonts w:ascii="PT Astra Serif" w:hAnsi="PT Astra Serif"/>
                <w:sz w:val="16"/>
                <w:szCs w:val="16"/>
              </w:rPr>
              <w:t>221854,9</w:t>
            </w:r>
          </w:p>
        </w:tc>
        <w:tc>
          <w:tcPr>
            <w:tcW w:w="850" w:type="dxa"/>
            <w:vAlign w:val="bottom"/>
          </w:tcPr>
          <w:p w:rsidR="00F45D46" w:rsidRPr="00BC7C95" w:rsidRDefault="00F45D46" w:rsidP="00BC7C95">
            <w:pPr>
              <w:spacing w:after="0" w:line="240" w:lineRule="auto"/>
              <w:jc w:val="both"/>
              <w:rPr>
                <w:rFonts w:ascii="PT Astra Serif" w:hAnsi="PT Astra Serif"/>
                <w:sz w:val="16"/>
                <w:szCs w:val="16"/>
              </w:rPr>
            </w:pPr>
            <w:r w:rsidRPr="00BC7C95">
              <w:rPr>
                <w:rFonts w:ascii="PT Astra Serif" w:hAnsi="PT Astra Serif"/>
                <w:sz w:val="16"/>
                <w:szCs w:val="16"/>
              </w:rPr>
              <w:t>219666,6</w:t>
            </w:r>
          </w:p>
        </w:tc>
        <w:tc>
          <w:tcPr>
            <w:tcW w:w="1134" w:type="dxa"/>
            <w:vAlign w:val="bottom"/>
          </w:tcPr>
          <w:p w:rsidR="00F45D46" w:rsidRPr="00BC7C95" w:rsidRDefault="00F45D46" w:rsidP="00BC7C95">
            <w:pPr>
              <w:spacing w:after="0" w:line="240" w:lineRule="auto"/>
              <w:jc w:val="both"/>
              <w:rPr>
                <w:rFonts w:ascii="PT Astra Serif" w:hAnsi="PT Astra Serif"/>
                <w:sz w:val="16"/>
                <w:szCs w:val="16"/>
              </w:rPr>
            </w:pPr>
            <w:r w:rsidRPr="00BC7C95">
              <w:rPr>
                <w:rFonts w:ascii="PT Astra Serif" w:hAnsi="PT Astra Serif"/>
                <w:sz w:val="16"/>
                <w:szCs w:val="16"/>
              </w:rPr>
              <w:t>219666,6</w:t>
            </w:r>
          </w:p>
        </w:tc>
      </w:tr>
      <w:tr w:rsidR="00F45D46" w:rsidRPr="00BC7C95" w:rsidTr="00BC7C95">
        <w:trPr>
          <w:trHeight w:val="469"/>
        </w:trPr>
        <w:tc>
          <w:tcPr>
            <w:tcW w:w="566" w:type="dxa"/>
            <w:vMerge/>
            <w:tcBorders>
              <w:top w:val="nil"/>
            </w:tcBorders>
          </w:tcPr>
          <w:p w:rsidR="00F45D46" w:rsidRPr="00BC7C95" w:rsidRDefault="00F45D46" w:rsidP="00BC7C95">
            <w:pPr>
              <w:spacing w:after="0" w:line="240" w:lineRule="auto"/>
              <w:ind w:firstLine="34"/>
              <w:rPr>
                <w:rFonts w:ascii="PT Astra Serif" w:hAnsi="PT Astra Serif"/>
                <w:sz w:val="16"/>
                <w:szCs w:val="16"/>
                <w:lang w:eastAsia="ru-RU"/>
              </w:rPr>
            </w:pPr>
          </w:p>
        </w:tc>
        <w:tc>
          <w:tcPr>
            <w:tcW w:w="2411" w:type="dxa"/>
            <w:vMerge/>
          </w:tcPr>
          <w:p w:rsidR="00F45D46" w:rsidRPr="00BC7C95" w:rsidRDefault="00F45D46" w:rsidP="00BC7C95">
            <w:pPr>
              <w:spacing w:after="0" w:line="240" w:lineRule="auto"/>
              <w:ind w:firstLine="33"/>
              <w:rPr>
                <w:rFonts w:ascii="PT Astra Serif" w:eastAsia="ArialMT" w:hAnsi="PT Astra Serif"/>
                <w:sz w:val="16"/>
                <w:szCs w:val="16"/>
                <w:lang w:eastAsia="ru-RU"/>
              </w:rPr>
            </w:pPr>
          </w:p>
        </w:tc>
        <w:tc>
          <w:tcPr>
            <w:tcW w:w="1559" w:type="dxa"/>
            <w:vMerge/>
          </w:tcPr>
          <w:p w:rsidR="00F45D46" w:rsidRPr="00BC7C95" w:rsidRDefault="00F45D46" w:rsidP="00BC7C95">
            <w:pPr>
              <w:spacing w:after="0" w:line="240" w:lineRule="auto"/>
              <w:ind w:firstLine="33"/>
              <w:rPr>
                <w:rFonts w:ascii="PT Astra Serif" w:hAnsi="PT Astra Serif"/>
                <w:sz w:val="16"/>
                <w:szCs w:val="16"/>
                <w:lang w:eastAsia="ru-RU"/>
              </w:rPr>
            </w:pPr>
          </w:p>
        </w:tc>
        <w:tc>
          <w:tcPr>
            <w:tcW w:w="1276" w:type="dxa"/>
            <w:gridSpan w:val="2"/>
          </w:tcPr>
          <w:p w:rsidR="00F45D46" w:rsidRPr="00BC7C95" w:rsidRDefault="00F45D46" w:rsidP="00BC7C95">
            <w:pPr>
              <w:spacing w:after="0" w:line="240" w:lineRule="auto"/>
              <w:ind w:firstLine="33"/>
              <w:rPr>
                <w:rFonts w:ascii="PT Astra Serif" w:hAnsi="PT Astra Serif"/>
                <w:sz w:val="16"/>
                <w:szCs w:val="16"/>
                <w:lang w:eastAsia="ru-RU"/>
              </w:rPr>
            </w:pPr>
            <w:r w:rsidRPr="00BC7C95">
              <w:rPr>
                <w:rFonts w:ascii="PT Astra Serif" w:hAnsi="PT Astra Serif"/>
                <w:sz w:val="16"/>
                <w:szCs w:val="16"/>
                <w:lang w:eastAsia="ru-RU"/>
              </w:rPr>
              <w:t>Районный бюджет</w:t>
            </w:r>
          </w:p>
        </w:tc>
        <w:tc>
          <w:tcPr>
            <w:tcW w:w="1134" w:type="dxa"/>
            <w:gridSpan w:val="2"/>
          </w:tcPr>
          <w:p w:rsidR="00F45D46" w:rsidRPr="00BC7C95" w:rsidRDefault="00F45D46" w:rsidP="00BC7C95">
            <w:pPr>
              <w:spacing w:after="0" w:line="240" w:lineRule="auto"/>
              <w:ind w:right="-108" w:firstLine="33"/>
              <w:jc w:val="center"/>
              <w:rPr>
                <w:rFonts w:ascii="PT Astra Serif" w:hAnsi="PT Astra Serif"/>
                <w:sz w:val="16"/>
                <w:szCs w:val="16"/>
              </w:rPr>
            </w:pPr>
          </w:p>
        </w:tc>
        <w:tc>
          <w:tcPr>
            <w:tcW w:w="1276" w:type="dxa"/>
            <w:gridSpan w:val="4"/>
            <w:vAlign w:val="bottom"/>
          </w:tcPr>
          <w:p w:rsidR="00F45D46" w:rsidRPr="00BC7C95" w:rsidRDefault="00F45D46" w:rsidP="00BC7C95">
            <w:pPr>
              <w:spacing w:after="0" w:line="240" w:lineRule="auto"/>
              <w:ind w:firstLine="33"/>
              <w:jc w:val="right"/>
              <w:rPr>
                <w:rFonts w:ascii="PT Astra Serif" w:hAnsi="PT Astra Serif"/>
                <w:sz w:val="16"/>
                <w:szCs w:val="16"/>
              </w:rPr>
            </w:pPr>
          </w:p>
        </w:tc>
        <w:tc>
          <w:tcPr>
            <w:tcW w:w="850" w:type="dxa"/>
            <w:vAlign w:val="bottom"/>
          </w:tcPr>
          <w:p w:rsidR="00F45D46" w:rsidRPr="00BC7C95" w:rsidRDefault="00F45D46" w:rsidP="00BC7C95">
            <w:pPr>
              <w:spacing w:after="0" w:line="240" w:lineRule="auto"/>
              <w:ind w:left="-43" w:firstLine="76"/>
              <w:jc w:val="right"/>
              <w:rPr>
                <w:rFonts w:ascii="PT Astra Serif" w:hAnsi="PT Astra Serif"/>
                <w:sz w:val="16"/>
                <w:szCs w:val="16"/>
              </w:rPr>
            </w:pPr>
          </w:p>
        </w:tc>
        <w:tc>
          <w:tcPr>
            <w:tcW w:w="1134" w:type="dxa"/>
            <w:vAlign w:val="bottom"/>
          </w:tcPr>
          <w:p w:rsidR="00F45D46" w:rsidRPr="00BC7C95" w:rsidRDefault="00F45D46" w:rsidP="00BC7C95">
            <w:pPr>
              <w:spacing w:after="0" w:line="240" w:lineRule="auto"/>
              <w:ind w:firstLine="33"/>
              <w:jc w:val="right"/>
              <w:rPr>
                <w:rFonts w:ascii="PT Astra Serif" w:hAnsi="PT Astra Serif"/>
                <w:sz w:val="16"/>
                <w:szCs w:val="16"/>
              </w:rPr>
            </w:pPr>
          </w:p>
        </w:tc>
      </w:tr>
      <w:tr w:rsidR="00F45D46" w:rsidRPr="00BC7C95" w:rsidTr="00BC7C95">
        <w:trPr>
          <w:trHeight w:val="614"/>
        </w:trPr>
        <w:tc>
          <w:tcPr>
            <w:tcW w:w="566" w:type="dxa"/>
            <w:vMerge w:val="restart"/>
          </w:tcPr>
          <w:p w:rsidR="00F45D46" w:rsidRPr="00BC7C95" w:rsidRDefault="00F45D46" w:rsidP="00BC7C95">
            <w:pPr>
              <w:spacing w:after="0" w:line="240" w:lineRule="auto"/>
              <w:ind w:firstLine="34"/>
              <w:rPr>
                <w:rFonts w:ascii="PT Astra Serif" w:hAnsi="PT Astra Serif"/>
                <w:sz w:val="16"/>
                <w:szCs w:val="16"/>
                <w:lang w:eastAsia="ru-RU"/>
              </w:rPr>
            </w:pPr>
            <w:r w:rsidRPr="00BC7C95">
              <w:rPr>
                <w:rFonts w:ascii="PT Astra Serif" w:hAnsi="PT Astra Serif"/>
                <w:sz w:val="16"/>
                <w:szCs w:val="16"/>
                <w:lang w:eastAsia="ru-RU"/>
              </w:rPr>
              <w:t>2</w:t>
            </w:r>
          </w:p>
        </w:tc>
        <w:tc>
          <w:tcPr>
            <w:tcW w:w="9640" w:type="dxa"/>
            <w:gridSpan w:val="12"/>
          </w:tcPr>
          <w:p w:rsidR="00F45D46" w:rsidRPr="00BC7C95" w:rsidRDefault="00F45D46" w:rsidP="00BC7C95">
            <w:pPr>
              <w:spacing w:after="0" w:line="240" w:lineRule="auto"/>
              <w:ind w:firstLine="33"/>
              <w:jc w:val="both"/>
              <w:rPr>
                <w:rFonts w:ascii="PT Astra Serif" w:hAnsi="PT Astra Serif"/>
                <w:sz w:val="16"/>
                <w:szCs w:val="16"/>
                <w:lang w:eastAsia="ru-RU"/>
              </w:rPr>
            </w:pPr>
            <w:r w:rsidRPr="00BC7C95">
              <w:rPr>
                <w:rFonts w:ascii="PT Astra Serif" w:hAnsi="PT Astra Serif"/>
                <w:sz w:val="16"/>
                <w:szCs w:val="16"/>
                <w:lang w:eastAsia="ru-RU"/>
              </w:rPr>
              <w:t>Задачи: 1. Создание системы преемственной профориентационной работы для привлечения в профессиональные образовательные организации Курганской области и образовательные организации высшего образования, расположенные на территории Курганской области, выпускников общеобразовательных организаций, подготовленных и мотивированных на выбор специальностей по направлению подготовки «Образование и педагогика».</w:t>
            </w:r>
          </w:p>
          <w:p w:rsidR="00F45D46" w:rsidRPr="00BC7C95" w:rsidRDefault="00F45D46" w:rsidP="00BC7C95">
            <w:pPr>
              <w:spacing w:after="0" w:line="240" w:lineRule="auto"/>
              <w:ind w:firstLine="33"/>
              <w:jc w:val="both"/>
              <w:rPr>
                <w:rFonts w:ascii="PT Astra Serif" w:hAnsi="PT Astra Serif"/>
                <w:sz w:val="16"/>
                <w:szCs w:val="16"/>
                <w:lang w:eastAsia="ru-RU"/>
              </w:rPr>
            </w:pPr>
            <w:r w:rsidRPr="00BC7C95">
              <w:rPr>
                <w:rFonts w:ascii="PT Astra Serif" w:hAnsi="PT Astra Serif"/>
                <w:sz w:val="16"/>
                <w:szCs w:val="16"/>
                <w:lang w:eastAsia="ru-RU"/>
              </w:rPr>
              <w:t xml:space="preserve">2. Реализация комплекса мер по привлечению и закреплению молодых специалистов в системе образования Целинного района. </w:t>
            </w:r>
          </w:p>
          <w:p w:rsidR="00F45D46" w:rsidRPr="00BC7C95" w:rsidRDefault="00F45D46" w:rsidP="00BC7C95">
            <w:pPr>
              <w:spacing w:after="0" w:line="240" w:lineRule="auto"/>
              <w:ind w:firstLine="33"/>
              <w:jc w:val="both"/>
              <w:rPr>
                <w:rFonts w:ascii="PT Astra Serif" w:hAnsi="PT Astra Serif"/>
                <w:sz w:val="16"/>
                <w:szCs w:val="16"/>
                <w:lang w:eastAsia="ru-RU"/>
              </w:rPr>
            </w:pPr>
            <w:r w:rsidRPr="00BC7C95">
              <w:rPr>
                <w:rFonts w:ascii="PT Astra Serif" w:hAnsi="PT Astra Serif"/>
                <w:sz w:val="16"/>
                <w:szCs w:val="16"/>
                <w:lang w:eastAsia="ru-RU"/>
              </w:rPr>
              <w:t>3. Совершенствование системы непрерывного педагогического образования в соответствии с профессиональными стандартами в сфере образования.</w:t>
            </w:r>
          </w:p>
          <w:p w:rsidR="00F45D46" w:rsidRPr="00BC7C95" w:rsidRDefault="00F45D46" w:rsidP="00BC7C95">
            <w:pPr>
              <w:spacing w:after="0" w:line="240" w:lineRule="auto"/>
              <w:ind w:firstLine="33"/>
              <w:jc w:val="both"/>
              <w:rPr>
                <w:rFonts w:ascii="PT Astra Serif" w:hAnsi="PT Astra Serif"/>
                <w:sz w:val="16"/>
                <w:szCs w:val="16"/>
                <w:lang w:eastAsia="ru-RU"/>
              </w:rPr>
            </w:pPr>
            <w:r w:rsidRPr="00BC7C95">
              <w:rPr>
                <w:rFonts w:ascii="PT Astra Serif" w:hAnsi="PT Astra Serif"/>
                <w:sz w:val="16"/>
                <w:szCs w:val="16"/>
                <w:lang w:eastAsia="ru-RU"/>
              </w:rPr>
              <w:t>4. Создание единого многоуровневого методического пространства педагогического взаимодействия, обеспечивающего повышение качества педагогических работников.</w:t>
            </w:r>
          </w:p>
        </w:tc>
      </w:tr>
      <w:tr w:rsidR="00F45D46" w:rsidRPr="00BC7C95" w:rsidTr="00BC7C95">
        <w:trPr>
          <w:trHeight w:val="530"/>
        </w:trPr>
        <w:tc>
          <w:tcPr>
            <w:tcW w:w="566" w:type="dxa"/>
            <w:vMerge/>
          </w:tcPr>
          <w:p w:rsidR="00F45D46" w:rsidRPr="00BC7C95" w:rsidRDefault="00F45D46" w:rsidP="00BC7C95">
            <w:pPr>
              <w:spacing w:after="0" w:line="240" w:lineRule="auto"/>
              <w:ind w:firstLine="34"/>
              <w:rPr>
                <w:rFonts w:ascii="PT Astra Serif" w:hAnsi="PT Astra Serif"/>
                <w:sz w:val="16"/>
                <w:szCs w:val="16"/>
                <w:lang w:eastAsia="ru-RU"/>
              </w:rPr>
            </w:pPr>
          </w:p>
        </w:tc>
        <w:tc>
          <w:tcPr>
            <w:tcW w:w="2411" w:type="dxa"/>
          </w:tcPr>
          <w:p w:rsidR="00F45D46" w:rsidRPr="00BC7C95" w:rsidRDefault="00F45D46" w:rsidP="00BC7C95">
            <w:pPr>
              <w:snapToGrid w:val="0"/>
              <w:spacing w:after="0" w:line="240" w:lineRule="auto"/>
              <w:ind w:right="-57" w:firstLine="35"/>
              <w:rPr>
                <w:rFonts w:ascii="PT Astra Serif" w:hAnsi="PT Astra Serif"/>
                <w:sz w:val="16"/>
                <w:szCs w:val="16"/>
              </w:rPr>
            </w:pPr>
            <w:r w:rsidRPr="00BC7C95">
              <w:rPr>
                <w:rFonts w:ascii="PT Astra Serif" w:hAnsi="PT Astra Serif"/>
                <w:sz w:val="16"/>
                <w:szCs w:val="16"/>
                <w:lang w:eastAsia="ru-RU"/>
              </w:rPr>
              <w:t>Мероприятия подпрограммы «Кадровое обеспечение системы образования Целинного района»</w:t>
            </w:r>
          </w:p>
        </w:tc>
        <w:tc>
          <w:tcPr>
            <w:tcW w:w="1559" w:type="dxa"/>
          </w:tcPr>
          <w:p w:rsidR="00F45D46" w:rsidRPr="00BC7C95" w:rsidRDefault="00F45D46" w:rsidP="00BC7C95">
            <w:pPr>
              <w:spacing w:after="0" w:line="240" w:lineRule="auto"/>
              <w:ind w:firstLine="34"/>
              <w:rPr>
                <w:rFonts w:ascii="PT Astra Serif" w:hAnsi="PT Astra Serif"/>
                <w:sz w:val="16"/>
                <w:szCs w:val="16"/>
                <w:lang w:eastAsia="ru-RU"/>
              </w:rPr>
            </w:pPr>
            <w:r w:rsidRPr="00BC7C95">
              <w:rPr>
                <w:rFonts w:ascii="PT Astra Serif" w:hAnsi="PT Astra Serif"/>
                <w:sz w:val="16"/>
                <w:szCs w:val="16"/>
                <w:lang w:eastAsia="ru-RU"/>
              </w:rPr>
              <w:t>Администрация</w:t>
            </w:r>
          </w:p>
        </w:tc>
        <w:tc>
          <w:tcPr>
            <w:tcW w:w="1276" w:type="dxa"/>
            <w:gridSpan w:val="2"/>
          </w:tcPr>
          <w:p w:rsidR="00F45D46" w:rsidRPr="00BC7C95" w:rsidRDefault="00F45D46" w:rsidP="00BC7C95">
            <w:pPr>
              <w:spacing w:after="0" w:line="240" w:lineRule="auto"/>
              <w:ind w:firstLine="34"/>
              <w:rPr>
                <w:rFonts w:ascii="PT Astra Serif" w:hAnsi="PT Astra Serif"/>
                <w:sz w:val="16"/>
                <w:szCs w:val="16"/>
                <w:lang w:eastAsia="ru-RU"/>
              </w:rPr>
            </w:pPr>
            <w:r w:rsidRPr="00BC7C95">
              <w:rPr>
                <w:rFonts w:ascii="PT Astra Serif" w:hAnsi="PT Astra Serif"/>
                <w:sz w:val="16"/>
                <w:szCs w:val="16"/>
                <w:lang w:eastAsia="ru-RU"/>
              </w:rPr>
              <w:t>Районный бюджет</w:t>
            </w:r>
          </w:p>
        </w:tc>
        <w:tc>
          <w:tcPr>
            <w:tcW w:w="1134" w:type="dxa"/>
            <w:gridSpan w:val="2"/>
          </w:tcPr>
          <w:p w:rsidR="00F45D46" w:rsidRPr="00BC7C95" w:rsidRDefault="00F45D46" w:rsidP="00BC7C95">
            <w:pPr>
              <w:spacing w:after="0" w:line="240" w:lineRule="auto"/>
              <w:ind w:firstLine="34"/>
              <w:jc w:val="center"/>
              <w:rPr>
                <w:rFonts w:ascii="PT Astra Serif" w:hAnsi="PT Astra Serif"/>
                <w:sz w:val="16"/>
                <w:szCs w:val="16"/>
              </w:rPr>
            </w:pPr>
            <w:r w:rsidRPr="00BC7C95">
              <w:rPr>
                <w:rFonts w:ascii="PT Astra Serif" w:hAnsi="PT Astra Serif"/>
                <w:sz w:val="16"/>
                <w:szCs w:val="16"/>
              </w:rPr>
              <w:t>1014</w:t>
            </w:r>
          </w:p>
        </w:tc>
        <w:tc>
          <w:tcPr>
            <w:tcW w:w="1276" w:type="dxa"/>
            <w:gridSpan w:val="4"/>
          </w:tcPr>
          <w:p w:rsidR="00F45D46" w:rsidRPr="00BC7C95" w:rsidRDefault="00F45D46" w:rsidP="00BC7C95">
            <w:pPr>
              <w:spacing w:after="0" w:line="240" w:lineRule="auto"/>
              <w:ind w:firstLine="34"/>
              <w:jc w:val="center"/>
              <w:rPr>
                <w:rFonts w:ascii="PT Astra Serif" w:hAnsi="PT Astra Serif"/>
                <w:sz w:val="16"/>
                <w:szCs w:val="16"/>
              </w:rPr>
            </w:pPr>
            <w:r w:rsidRPr="00BC7C95">
              <w:rPr>
                <w:rFonts w:ascii="PT Astra Serif" w:hAnsi="PT Astra Serif"/>
                <w:sz w:val="16"/>
                <w:szCs w:val="16"/>
              </w:rPr>
              <w:t>338</w:t>
            </w:r>
          </w:p>
        </w:tc>
        <w:tc>
          <w:tcPr>
            <w:tcW w:w="850" w:type="dxa"/>
          </w:tcPr>
          <w:p w:rsidR="00F45D46" w:rsidRPr="00BC7C95" w:rsidRDefault="00F45D46" w:rsidP="00BC7C95">
            <w:pPr>
              <w:spacing w:after="0" w:line="240" w:lineRule="auto"/>
              <w:ind w:firstLine="34"/>
              <w:jc w:val="center"/>
              <w:rPr>
                <w:rFonts w:ascii="PT Astra Serif" w:hAnsi="PT Astra Serif"/>
                <w:sz w:val="16"/>
                <w:szCs w:val="16"/>
              </w:rPr>
            </w:pPr>
            <w:r w:rsidRPr="00BC7C95">
              <w:rPr>
                <w:rFonts w:ascii="PT Astra Serif" w:hAnsi="PT Astra Serif"/>
                <w:sz w:val="16"/>
                <w:szCs w:val="16"/>
              </w:rPr>
              <w:t>338</w:t>
            </w:r>
          </w:p>
        </w:tc>
        <w:tc>
          <w:tcPr>
            <w:tcW w:w="1134" w:type="dxa"/>
          </w:tcPr>
          <w:p w:rsidR="00F45D46" w:rsidRPr="00BC7C95" w:rsidRDefault="00F45D46" w:rsidP="00BC7C95">
            <w:pPr>
              <w:spacing w:after="0" w:line="240" w:lineRule="auto"/>
              <w:ind w:firstLine="34"/>
              <w:jc w:val="center"/>
              <w:rPr>
                <w:rFonts w:ascii="PT Astra Serif" w:hAnsi="PT Astra Serif"/>
                <w:sz w:val="16"/>
                <w:szCs w:val="16"/>
              </w:rPr>
            </w:pPr>
            <w:r w:rsidRPr="00BC7C95">
              <w:rPr>
                <w:rFonts w:ascii="PT Astra Serif" w:hAnsi="PT Astra Serif"/>
                <w:sz w:val="16"/>
                <w:szCs w:val="16"/>
              </w:rPr>
              <w:t>338</w:t>
            </w:r>
          </w:p>
        </w:tc>
      </w:tr>
      <w:tr w:rsidR="00F45D46" w:rsidRPr="00BC7C95" w:rsidTr="00BC7C95">
        <w:trPr>
          <w:trHeight w:val="640"/>
        </w:trPr>
        <w:tc>
          <w:tcPr>
            <w:tcW w:w="566" w:type="dxa"/>
            <w:vMerge w:val="restart"/>
          </w:tcPr>
          <w:p w:rsidR="00F45D46" w:rsidRPr="00BC7C95" w:rsidRDefault="00F45D46" w:rsidP="00BC7C95">
            <w:pPr>
              <w:spacing w:after="0" w:line="240" w:lineRule="auto"/>
              <w:ind w:firstLine="34"/>
              <w:rPr>
                <w:rFonts w:ascii="PT Astra Serif" w:hAnsi="PT Astra Serif"/>
                <w:sz w:val="16"/>
                <w:szCs w:val="16"/>
                <w:lang w:eastAsia="ru-RU"/>
              </w:rPr>
            </w:pPr>
            <w:r w:rsidRPr="00BC7C95">
              <w:rPr>
                <w:rFonts w:ascii="PT Astra Serif" w:hAnsi="PT Astra Serif"/>
                <w:sz w:val="16"/>
                <w:szCs w:val="16"/>
                <w:lang w:eastAsia="ru-RU"/>
              </w:rPr>
              <w:t>3</w:t>
            </w:r>
          </w:p>
        </w:tc>
        <w:tc>
          <w:tcPr>
            <w:tcW w:w="9640" w:type="dxa"/>
            <w:gridSpan w:val="12"/>
          </w:tcPr>
          <w:p w:rsidR="00F45D46" w:rsidRPr="00BC7C95" w:rsidRDefault="00F45D46" w:rsidP="00BC7C95">
            <w:pPr>
              <w:spacing w:after="0" w:line="240" w:lineRule="auto"/>
              <w:ind w:firstLine="35"/>
              <w:jc w:val="both"/>
              <w:rPr>
                <w:rFonts w:ascii="PT Astra Serif" w:hAnsi="PT Astra Serif"/>
                <w:sz w:val="16"/>
                <w:szCs w:val="16"/>
                <w:lang w:eastAsia="ru-RU"/>
              </w:rPr>
            </w:pPr>
            <w:r w:rsidRPr="00BC7C95">
              <w:rPr>
                <w:rFonts w:ascii="PT Astra Serif" w:hAnsi="PT Astra Serif"/>
                <w:bCs/>
                <w:sz w:val="16"/>
                <w:szCs w:val="16"/>
                <w:lang w:eastAsia="ru-RU"/>
              </w:rPr>
              <w:t>Задачи: 1.</w:t>
            </w:r>
            <w:r w:rsidRPr="00BC7C95">
              <w:rPr>
                <w:rFonts w:ascii="PT Astra Serif" w:hAnsi="PT Astra Serif"/>
                <w:sz w:val="16"/>
                <w:szCs w:val="16"/>
                <w:lang w:eastAsia="ru-RU"/>
              </w:rPr>
              <w:t>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p w:rsidR="00F45D46" w:rsidRPr="00BC7C95" w:rsidRDefault="00F45D46" w:rsidP="00BC7C95">
            <w:pPr>
              <w:spacing w:after="0" w:line="240" w:lineRule="auto"/>
              <w:ind w:firstLine="35"/>
              <w:rPr>
                <w:rFonts w:ascii="PT Astra Serif" w:hAnsi="PT Astra Serif"/>
                <w:sz w:val="16"/>
                <w:szCs w:val="16"/>
                <w:lang w:eastAsia="ru-RU"/>
              </w:rPr>
            </w:pPr>
            <w:r w:rsidRPr="00BC7C95">
              <w:rPr>
                <w:rFonts w:ascii="PT Astra Serif" w:hAnsi="PT Astra Serif"/>
                <w:sz w:val="16"/>
                <w:szCs w:val="16"/>
                <w:lang w:eastAsia="ru-RU"/>
              </w:rPr>
              <w:t>2. Ресурсное и материально-техническое обеспечение процесса социализации детей-сирот, а также лиц из числа детей-сирот</w:t>
            </w:r>
          </w:p>
          <w:p w:rsidR="00F45D46" w:rsidRPr="00BC7C95" w:rsidRDefault="00F45D46" w:rsidP="00BC7C95">
            <w:pPr>
              <w:spacing w:after="0" w:line="240" w:lineRule="auto"/>
              <w:ind w:firstLine="35"/>
              <w:rPr>
                <w:rFonts w:ascii="PT Astra Serif" w:hAnsi="PT Astra Serif"/>
                <w:sz w:val="16"/>
                <w:szCs w:val="16"/>
                <w:lang w:eastAsia="ru-RU"/>
              </w:rPr>
            </w:pPr>
            <w:r w:rsidRPr="00BC7C95">
              <w:rPr>
                <w:rFonts w:ascii="PT Astra Serif" w:hAnsi="PT Astra Serif"/>
                <w:sz w:val="16"/>
                <w:szCs w:val="16"/>
                <w:lang w:eastAsia="ru-RU"/>
              </w:rPr>
              <w:t>3. Информационное и мониторинговое обеспечение процесса социализации детей-сирот, а также лиц из числа детей-сирот</w:t>
            </w:r>
          </w:p>
        </w:tc>
      </w:tr>
      <w:tr w:rsidR="00F45D46" w:rsidRPr="00BC7C95" w:rsidTr="00BC7C95">
        <w:trPr>
          <w:trHeight w:val="714"/>
        </w:trPr>
        <w:tc>
          <w:tcPr>
            <w:tcW w:w="566" w:type="dxa"/>
            <w:vMerge/>
          </w:tcPr>
          <w:p w:rsidR="00F45D46" w:rsidRPr="00BC7C95" w:rsidRDefault="00F45D46" w:rsidP="00BC7C95">
            <w:pPr>
              <w:spacing w:after="0" w:line="240" w:lineRule="auto"/>
              <w:ind w:firstLine="34"/>
              <w:rPr>
                <w:rFonts w:ascii="PT Astra Serif" w:hAnsi="PT Astra Serif"/>
                <w:sz w:val="16"/>
                <w:szCs w:val="16"/>
                <w:lang w:eastAsia="ru-RU"/>
              </w:rPr>
            </w:pPr>
          </w:p>
        </w:tc>
        <w:tc>
          <w:tcPr>
            <w:tcW w:w="2411" w:type="dxa"/>
            <w:vMerge w:val="restart"/>
          </w:tcPr>
          <w:p w:rsidR="00F45D46" w:rsidRPr="00BC7C95" w:rsidRDefault="00F45D46" w:rsidP="00BC7C95">
            <w:pPr>
              <w:snapToGrid w:val="0"/>
              <w:spacing w:after="0" w:line="240" w:lineRule="auto"/>
              <w:ind w:right="-57" w:firstLine="35"/>
              <w:rPr>
                <w:rFonts w:ascii="PT Astra Serif" w:hAnsi="PT Astra Serif"/>
                <w:sz w:val="16"/>
                <w:szCs w:val="16"/>
              </w:rPr>
            </w:pPr>
            <w:r w:rsidRPr="00BC7C95">
              <w:rPr>
                <w:rFonts w:ascii="PT Astra Serif" w:hAnsi="PT Astra Serif"/>
                <w:bCs/>
                <w:sz w:val="16"/>
                <w:szCs w:val="16"/>
              </w:rPr>
              <w:t>Мероприятия подпрограммы «Социальная адаптация детей-сирот и детей, оставшихся без попечения родителей, а также лиц из числа детей-сирот и детей, оставшихся без</w:t>
            </w:r>
            <w:r w:rsidR="00BC7C95">
              <w:rPr>
                <w:rFonts w:ascii="PT Astra Serif" w:hAnsi="PT Astra Serif"/>
                <w:bCs/>
                <w:sz w:val="16"/>
                <w:szCs w:val="16"/>
              </w:rPr>
              <w:t xml:space="preserve"> </w:t>
            </w:r>
            <w:r w:rsidRPr="00BC7C95">
              <w:rPr>
                <w:rFonts w:ascii="PT Astra Serif" w:hAnsi="PT Astra Serif"/>
                <w:bCs/>
                <w:sz w:val="16"/>
                <w:szCs w:val="16"/>
              </w:rPr>
              <w:t>попечения родителей»</w:t>
            </w:r>
          </w:p>
        </w:tc>
        <w:tc>
          <w:tcPr>
            <w:tcW w:w="1559" w:type="dxa"/>
            <w:vMerge w:val="restart"/>
          </w:tcPr>
          <w:p w:rsidR="00F45D46" w:rsidRPr="00BC7C95" w:rsidRDefault="00F45D46" w:rsidP="00BC7C95">
            <w:pPr>
              <w:spacing w:after="0" w:line="240" w:lineRule="auto"/>
              <w:ind w:firstLine="34"/>
              <w:rPr>
                <w:rFonts w:ascii="PT Astra Serif" w:hAnsi="PT Astra Serif"/>
                <w:sz w:val="16"/>
                <w:szCs w:val="16"/>
                <w:lang w:eastAsia="ru-RU"/>
              </w:rPr>
            </w:pPr>
            <w:r w:rsidRPr="00BC7C95">
              <w:rPr>
                <w:rFonts w:ascii="PT Astra Serif" w:hAnsi="PT Astra Serif"/>
                <w:sz w:val="16"/>
                <w:szCs w:val="16"/>
                <w:lang w:eastAsia="ru-RU"/>
              </w:rPr>
              <w:t>Администрация Целинного района</w:t>
            </w:r>
          </w:p>
        </w:tc>
        <w:tc>
          <w:tcPr>
            <w:tcW w:w="1276" w:type="dxa"/>
            <w:gridSpan w:val="2"/>
            <w:tcBorders>
              <w:bottom w:val="single" w:sz="4" w:space="0" w:color="auto"/>
            </w:tcBorders>
          </w:tcPr>
          <w:p w:rsidR="00F45D46" w:rsidRPr="00BC7C95" w:rsidRDefault="00F45D46" w:rsidP="00BC7C95">
            <w:pPr>
              <w:spacing w:after="0" w:line="240" w:lineRule="auto"/>
              <w:ind w:firstLine="34"/>
              <w:rPr>
                <w:rFonts w:ascii="PT Astra Serif" w:hAnsi="PT Astra Serif"/>
                <w:sz w:val="16"/>
                <w:szCs w:val="16"/>
                <w:lang w:eastAsia="ru-RU"/>
              </w:rPr>
            </w:pPr>
            <w:r w:rsidRPr="00BC7C95">
              <w:rPr>
                <w:rFonts w:ascii="PT Astra Serif" w:hAnsi="PT Astra Serif"/>
                <w:sz w:val="16"/>
                <w:szCs w:val="16"/>
                <w:lang w:eastAsia="ru-RU"/>
              </w:rPr>
              <w:t>Областной бюджет</w:t>
            </w:r>
          </w:p>
        </w:tc>
        <w:tc>
          <w:tcPr>
            <w:tcW w:w="1134" w:type="dxa"/>
            <w:gridSpan w:val="2"/>
            <w:vAlign w:val="bottom"/>
          </w:tcPr>
          <w:p w:rsidR="00F45D46" w:rsidRPr="00BC7C95" w:rsidRDefault="00F45D46" w:rsidP="00BC7C95">
            <w:pPr>
              <w:spacing w:after="0" w:line="240" w:lineRule="auto"/>
              <w:ind w:firstLine="34"/>
              <w:jc w:val="center"/>
              <w:rPr>
                <w:rFonts w:ascii="PT Astra Serif" w:hAnsi="PT Astra Serif"/>
                <w:sz w:val="16"/>
                <w:szCs w:val="16"/>
              </w:rPr>
            </w:pPr>
            <w:r w:rsidRPr="00BC7C95">
              <w:rPr>
                <w:rFonts w:ascii="PT Astra Serif" w:hAnsi="PT Astra Serif"/>
                <w:sz w:val="16"/>
                <w:szCs w:val="16"/>
              </w:rPr>
              <w:t>43988</w:t>
            </w:r>
          </w:p>
        </w:tc>
        <w:tc>
          <w:tcPr>
            <w:tcW w:w="1276" w:type="dxa"/>
            <w:gridSpan w:val="4"/>
            <w:vAlign w:val="bottom"/>
          </w:tcPr>
          <w:p w:rsidR="00F45D46" w:rsidRPr="00BC7C95" w:rsidRDefault="00F45D46" w:rsidP="00BC7C95">
            <w:pPr>
              <w:spacing w:after="0" w:line="240" w:lineRule="auto"/>
              <w:ind w:firstLine="34"/>
              <w:jc w:val="center"/>
              <w:rPr>
                <w:rFonts w:ascii="PT Astra Serif" w:hAnsi="PT Astra Serif"/>
                <w:sz w:val="16"/>
                <w:szCs w:val="16"/>
              </w:rPr>
            </w:pPr>
            <w:r w:rsidRPr="00BC7C95">
              <w:rPr>
                <w:rFonts w:ascii="PT Astra Serif" w:hAnsi="PT Astra Serif"/>
                <w:sz w:val="16"/>
                <w:szCs w:val="16"/>
              </w:rPr>
              <w:t>14653</w:t>
            </w:r>
          </w:p>
        </w:tc>
        <w:tc>
          <w:tcPr>
            <w:tcW w:w="850" w:type="dxa"/>
            <w:vAlign w:val="bottom"/>
          </w:tcPr>
          <w:p w:rsidR="00F45D46" w:rsidRPr="00BC7C95" w:rsidRDefault="00F45D46" w:rsidP="00BC7C95">
            <w:pPr>
              <w:spacing w:after="0" w:line="240" w:lineRule="auto"/>
              <w:ind w:firstLine="34"/>
              <w:jc w:val="center"/>
              <w:rPr>
                <w:rFonts w:ascii="PT Astra Serif" w:hAnsi="PT Astra Serif"/>
                <w:sz w:val="16"/>
                <w:szCs w:val="16"/>
              </w:rPr>
            </w:pPr>
            <w:r w:rsidRPr="00BC7C95">
              <w:rPr>
                <w:rFonts w:ascii="PT Astra Serif" w:hAnsi="PT Astra Serif"/>
                <w:sz w:val="16"/>
                <w:szCs w:val="16"/>
              </w:rPr>
              <w:t>14663</w:t>
            </w:r>
          </w:p>
        </w:tc>
        <w:tc>
          <w:tcPr>
            <w:tcW w:w="1134" w:type="dxa"/>
            <w:vAlign w:val="bottom"/>
          </w:tcPr>
          <w:p w:rsidR="00F45D46" w:rsidRPr="00BC7C95" w:rsidRDefault="00F45D46" w:rsidP="00BC7C95">
            <w:pPr>
              <w:spacing w:after="0" w:line="240" w:lineRule="auto"/>
              <w:ind w:firstLine="34"/>
              <w:jc w:val="center"/>
              <w:rPr>
                <w:rFonts w:ascii="PT Astra Serif" w:hAnsi="PT Astra Serif"/>
                <w:sz w:val="16"/>
                <w:szCs w:val="16"/>
              </w:rPr>
            </w:pPr>
            <w:r w:rsidRPr="00BC7C95">
              <w:rPr>
                <w:rFonts w:ascii="PT Astra Serif" w:hAnsi="PT Astra Serif"/>
                <w:sz w:val="16"/>
                <w:szCs w:val="16"/>
              </w:rPr>
              <w:t>14672</w:t>
            </w:r>
          </w:p>
        </w:tc>
      </w:tr>
      <w:tr w:rsidR="00F45D46" w:rsidRPr="00BC7C95" w:rsidTr="00D063A3">
        <w:trPr>
          <w:trHeight w:val="559"/>
        </w:trPr>
        <w:tc>
          <w:tcPr>
            <w:tcW w:w="566" w:type="dxa"/>
            <w:vMerge/>
          </w:tcPr>
          <w:p w:rsidR="00F45D46" w:rsidRPr="00BC7C95" w:rsidRDefault="00F45D46" w:rsidP="00BC7C95">
            <w:pPr>
              <w:spacing w:after="0" w:line="240" w:lineRule="auto"/>
              <w:ind w:firstLine="34"/>
              <w:rPr>
                <w:rFonts w:ascii="PT Astra Serif" w:hAnsi="PT Astra Serif"/>
                <w:sz w:val="16"/>
                <w:szCs w:val="16"/>
                <w:lang w:eastAsia="ru-RU"/>
              </w:rPr>
            </w:pPr>
          </w:p>
        </w:tc>
        <w:tc>
          <w:tcPr>
            <w:tcW w:w="2411" w:type="dxa"/>
            <w:vMerge/>
          </w:tcPr>
          <w:p w:rsidR="00F45D46" w:rsidRPr="00BC7C95" w:rsidRDefault="00F45D46" w:rsidP="00BC7C95">
            <w:pPr>
              <w:snapToGrid w:val="0"/>
              <w:spacing w:after="0" w:line="240" w:lineRule="auto"/>
              <w:ind w:right="-57" w:firstLine="567"/>
              <w:rPr>
                <w:rFonts w:ascii="PT Astra Serif" w:hAnsi="PT Astra Serif"/>
                <w:bCs/>
                <w:sz w:val="16"/>
                <w:szCs w:val="16"/>
              </w:rPr>
            </w:pPr>
          </w:p>
        </w:tc>
        <w:tc>
          <w:tcPr>
            <w:tcW w:w="1559" w:type="dxa"/>
            <w:vMerge/>
            <w:tcBorders>
              <w:bottom w:val="single" w:sz="4" w:space="0" w:color="auto"/>
            </w:tcBorders>
          </w:tcPr>
          <w:p w:rsidR="00F45D46" w:rsidRPr="00BC7C95" w:rsidRDefault="00F45D46" w:rsidP="00BC7C95">
            <w:pPr>
              <w:spacing w:after="0" w:line="240" w:lineRule="auto"/>
              <w:ind w:firstLine="34"/>
              <w:rPr>
                <w:rFonts w:ascii="PT Astra Serif" w:hAnsi="PT Astra Serif"/>
                <w:sz w:val="16"/>
                <w:szCs w:val="16"/>
                <w:lang w:eastAsia="ru-RU"/>
              </w:rPr>
            </w:pPr>
          </w:p>
        </w:tc>
        <w:tc>
          <w:tcPr>
            <w:tcW w:w="1276" w:type="dxa"/>
            <w:gridSpan w:val="2"/>
            <w:tcBorders>
              <w:bottom w:val="single" w:sz="4" w:space="0" w:color="auto"/>
            </w:tcBorders>
          </w:tcPr>
          <w:p w:rsidR="00F45D46" w:rsidRPr="00BC7C95" w:rsidRDefault="00F45D46" w:rsidP="00BC7C95">
            <w:pPr>
              <w:spacing w:after="0" w:line="240" w:lineRule="auto"/>
              <w:ind w:firstLine="34"/>
              <w:rPr>
                <w:rFonts w:ascii="PT Astra Serif" w:hAnsi="PT Astra Serif"/>
                <w:sz w:val="16"/>
                <w:szCs w:val="16"/>
                <w:lang w:eastAsia="ru-RU"/>
              </w:rPr>
            </w:pPr>
          </w:p>
        </w:tc>
        <w:tc>
          <w:tcPr>
            <w:tcW w:w="1134" w:type="dxa"/>
            <w:gridSpan w:val="2"/>
            <w:vAlign w:val="bottom"/>
          </w:tcPr>
          <w:p w:rsidR="00F45D46" w:rsidRPr="00BC7C95" w:rsidRDefault="00F45D46" w:rsidP="00BC7C95">
            <w:pPr>
              <w:spacing w:after="0" w:line="240" w:lineRule="auto"/>
              <w:ind w:firstLine="34"/>
              <w:jc w:val="center"/>
              <w:rPr>
                <w:rFonts w:ascii="PT Astra Serif" w:hAnsi="PT Astra Serif"/>
                <w:sz w:val="16"/>
                <w:szCs w:val="16"/>
              </w:rPr>
            </w:pPr>
          </w:p>
        </w:tc>
        <w:tc>
          <w:tcPr>
            <w:tcW w:w="1276" w:type="dxa"/>
            <w:gridSpan w:val="4"/>
            <w:vAlign w:val="bottom"/>
          </w:tcPr>
          <w:p w:rsidR="00F45D46" w:rsidRPr="00BC7C95" w:rsidRDefault="00F45D46" w:rsidP="00BC7C95">
            <w:pPr>
              <w:spacing w:after="0" w:line="240" w:lineRule="auto"/>
              <w:ind w:firstLine="34"/>
              <w:jc w:val="center"/>
              <w:rPr>
                <w:rFonts w:ascii="PT Astra Serif" w:hAnsi="PT Astra Serif"/>
                <w:sz w:val="16"/>
                <w:szCs w:val="16"/>
              </w:rPr>
            </w:pPr>
          </w:p>
        </w:tc>
        <w:tc>
          <w:tcPr>
            <w:tcW w:w="850" w:type="dxa"/>
            <w:vAlign w:val="bottom"/>
          </w:tcPr>
          <w:p w:rsidR="00F45D46" w:rsidRPr="00BC7C95" w:rsidRDefault="00F45D46" w:rsidP="00BC7C95">
            <w:pPr>
              <w:spacing w:after="0" w:line="240" w:lineRule="auto"/>
              <w:ind w:firstLine="34"/>
              <w:jc w:val="center"/>
              <w:rPr>
                <w:rFonts w:ascii="PT Astra Serif" w:hAnsi="PT Astra Serif"/>
                <w:sz w:val="16"/>
                <w:szCs w:val="16"/>
              </w:rPr>
            </w:pPr>
          </w:p>
        </w:tc>
        <w:tc>
          <w:tcPr>
            <w:tcW w:w="1134" w:type="dxa"/>
            <w:vAlign w:val="bottom"/>
          </w:tcPr>
          <w:p w:rsidR="00F45D46" w:rsidRPr="00BC7C95" w:rsidRDefault="00F45D46" w:rsidP="00BC7C95">
            <w:pPr>
              <w:spacing w:after="0" w:line="240" w:lineRule="auto"/>
              <w:ind w:firstLine="34"/>
              <w:jc w:val="center"/>
              <w:rPr>
                <w:rFonts w:ascii="PT Astra Serif" w:hAnsi="PT Astra Serif"/>
                <w:sz w:val="16"/>
                <w:szCs w:val="16"/>
              </w:rPr>
            </w:pPr>
          </w:p>
        </w:tc>
      </w:tr>
      <w:tr w:rsidR="00F45D46" w:rsidRPr="00BC7C95" w:rsidTr="00BC7C95">
        <w:trPr>
          <w:trHeight w:val="735"/>
        </w:trPr>
        <w:tc>
          <w:tcPr>
            <w:tcW w:w="566" w:type="dxa"/>
            <w:vMerge w:val="restart"/>
          </w:tcPr>
          <w:p w:rsidR="00F45D46" w:rsidRPr="00BC7C95" w:rsidRDefault="00F45D46" w:rsidP="00BC7C95">
            <w:pPr>
              <w:spacing w:after="0" w:line="240" w:lineRule="auto"/>
              <w:ind w:firstLine="34"/>
              <w:rPr>
                <w:rFonts w:ascii="PT Astra Serif" w:hAnsi="PT Astra Serif"/>
                <w:sz w:val="16"/>
                <w:szCs w:val="16"/>
                <w:lang w:eastAsia="ru-RU"/>
              </w:rPr>
            </w:pPr>
            <w:r w:rsidRPr="00BC7C95">
              <w:rPr>
                <w:rFonts w:ascii="PT Astra Serif" w:hAnsi="PT Astra Serif"/>
                <w:sz w:val="16"/>
                <w:szCs w:val="16"/>
                <w:lang w:eastAsia="ru-RU"/>
              </w:rPr>
              <w:t>4.</w:t>
            </w:r>
          </w:p>
        </w:tc>
        <w:tc>
          <w:tcPr>
            <w:tcW w:w="9640" w:type="dxa"/>
            <w:gridSpan w:val="12"/>
          </w:tcPr>
          <w:p w:rsidR="00F45D46" w:rsidRPr="00BC7C95" w:rsidRDefault="00F45D46" w:rsidP="00BC7C95">
            <w:pPr>
              <w:pStyle w:val="affff2"/>
              <w:ind w:firstLine="567"/>
              <w:jc w:val="both"/>
              <w:rPr>
                <w:rFonts w:ascii="PT Astra Serif" w:hAnsi="PT Astra Serif"/>
                <w:sz w:val="16"/>
                <w:szCs w:val="16"/>
              </w:rPr>
            </w:pPr>
            <w:r w:rsidRPr="00BC7C95">
              <w:rPr>
                <w:rFonts w:ascii="PT Astra Serif" w:hAnsi="PT Astra Serif"/>
                <w:sz w:val="16"/>
                <w:szCs w:val="16"/>
              </w:rPr>
              <w:t>Задачи. 1.Осуществление комплексного обеспечения пожарной безопасности  и антитеррористической защищенности образовательных  организаций.</w:t>
            </w:r>
          </w:p>
          <w:p w:rsidR="00F45D46" w:rsidRPr="00BC7C95" w:rsidRDefault="00F45D46" w:rsidP="00BC7C95">
            <w:pPr>
              <w:spacing w:after="0" w:line="240" w:lineRule="auto"/>
              <w:ind w:firstLine="567"/>
              <w:rPr>
                <w:rFonts w:ascii="PT Astra Serif" w:hAnsi="PT Astra Serif"/>
                <w:sz w:val="16"/>
                <w:szCs w:val="16"/>
                <w:lang w:eastAsia="ru-RU"/>
              </w:rPr>
            </w:pPr>
            <w:r w:rsidRPr="00BC7C95">
              <w:rPr>
                <w:rFonts w:ascii="PT Astra Serif" w:hAnsi="PT Astra Serif"/>
                <w:sz w:val="16"/>
                <w:szCs w:val="16"/>
              </w:rPr>
              <w:t xml:space="preserve">2. </w:t>
            </w:r>
            <w:r w:rsidRPr="00BC7C95">
              <w:rPr>
                <w:rFonts w:ascii="PT Astra Serif" w:hAnsi="PT Astra Serif"/>
                <w:sz w:val="16"/>
                <w:szCs w:val="16"/>
                <w:lang w:eastAsia="ru-RU"/>
              </w:rPr>
              <w:t xml:space="preserve">Обучить через повышение квалификации и переподготовку руководителей образовательных организаций и лиц, ответственных за  комплексную  безопасность. </w:t>
            </w:r>
          </w:p>
        </w:tc>
      </w:tr>
      <w:tr w:rsidR="00F45D46" w:rsidRPr="00BC7C95" w:rsidTr="00BC7C95">
        <w:trPr>
          <w:trHeight w:val="628"/>
        </w:trPr>
        <w:tc>
          <w:tcPr>
            <w:tcW w:w="566" w:type="dxa"/>
            <w:vMerge/>
          </w:tcPr>
          <w:p w:rsidR="00F45D46" w:rsidRPr="00BC7C95" w:rsidRDefault="00F45D46" w:rsidP="00BC7C95">
            <w:pPr>
              <w:spacing w:after="0" w:line="240" w:lineRule="auto"/>
              <w:ind w:firstLine="34"/>
              <w:rPr>
                <w:rFonts w:ascii="PT Astra Serif" w:hAnsi="PT Astra Serif"/>
                <w:sz w:val="16"/>
                <w:szCs w:val="16"/>
                <w:lang w:eastAsia="ru-RU"/>
              </w:rPr>
            </w:pPr>
          </w:p>
        </w:tc>
        <w:tc>
          <w:tcPr>
            <w:tcW w:w="2411" w:type="dxa"/>
          </w:tcPr>
          <w:p w:rsidR="00F45D46" w:rsidRPr="00BC7C95" w:rsidRDefault="00F45D46" w:rsidP="00BC7C95">
            <w:pPr>
              <w:snapToGrid w:val="0"/>
              <w:spacing w:after="0" w:line="240" w:lineRule="auto"/>
              <w:ind w:right="-57" w:firstLine="35"/>
              <w:rPr>
                <w:rFonts w:ascii="PT Astra Serif" w:hAnsi="PT Astra Serif"/>
                <w:sz w:val="16"/>
                <w:szCs w:val="16"/>
              </w:rPr>
            </w:pPr>
            <w:r w:rsidRPr="00BC7C95">
              <w:rPr>
                <w:rFonts w:ascii="PT Astra Serif" w:hAnsi="PT Astra Serif"/>
                <w:sz w:val="16"/>
                <w:szCs w:val="16"/>
              </w:rPr>
              <w:t xml:space="preserve">Мероприятия подпрограммы «Обеспечение безопасности образовательных организаций»  </w:t>
            </w:r>
          </w:p>
        </w:tc>
        <w:tc>
          <w:tcPr>
            <w:tcW w:w="1559" w:type="dxa"/>
          </w:tcPr>
          <w:p w:rsidR="00F45D46" w:rsidRPr="00BC7C95" w:rsidRDefault="00F45D46" w:rsidP="00BC7C95">
            <w:pPr>
              <w:spacing w:after="0" w:line="240" w:lineRule="auto"/>
              <w:ind w:firstLine="35"/>
              <w:rPr>
                <w:rFonts w:ascii="PT Astra Serif" w:hAnsi="PT Astra Serif"/>
                <w:sz w:val="16"/>
                <w:szCs w:val="16"/>
                <w:lang w:eastAsia="ru-RU"/>
              </w:rPr>
            </w:pPr>
          </w:p>
        </w:tc>
        <w:tc>
          <w:tcPr>
            <w:tcW w:w="1276" w:type="dxa"/>
            <w:gridSpan w:val="2"/>
          </w:tcPr>
          <w:p w:rsidR="00F45D46" w:rsidRPr="00BC7C95" w:rsidRDefault="00F45D46" w:rsidP="00BC7C95">
            <w:pPr>
              <w:spacing w:after="0" w:line="240" w:lineRule="auto"/>
              <w:ind w:firstLine="35"/>
              <w:rPr>
                <w:rFonts w:ascii="PT Astra Serif" w:hAnsi="PT Astra Serif"/>
                <w:sz w:val="16"/>
                <w:szCs w:val="16"/>
                <w:lang w:eastAsia="ru-RU"/>
              </w:rPr>
            </w:pPr>
            <w:r w:rsidRPr="00BC7C95">
              <w:rPr>
                <w:rFonts w:ascii="PT Astra Serif" w:hAnsi="PT Astra Serif"/>
                <w:sz w:val="16"/>
                <w:szCs w:val="16"/>
                <w:lang w:eastAsia="ru-RU"/>
              </w:rPr>
              <w:t>Районный бюджет</w:t>
            </w:r>
          </w:p>
        </w:tc>
        <w:tc>
          <w:tcPr>
            <w:tcW w:w="1134" w:type="dxa"/>
            <w:gridSpan w:val="2"/>
          </w:tcPr>
          <w:p w:rsidR="00F45D46" w:rsidRPr="00BC7C95" w:rsidRDefault="00F45D46" w:rsidP="00BC7C95">
            <w:pPr>
              <w:spacing w:after="0" w:line="240" w:lineRule="auto"/>
              <w:ind w:firstLine="35"/>
              <w:jc w:val="center"/>
              <w:rPr>
                <w:rFonts w:ascii="PT Astra Serif" w:hAnsi="PT Astra Serif"/>
                <w:sz w:val="16"/>
                <w:szCs w:val="16"/>
              </w:rPr>
            </w:pPr>
            <w:r w:rsidRPr="00BC7C95">
              <w:rPr>
                <w:rFonts w:ascii="PT Astra Serif" w:hAnsi="PT Astra Serif"/>
                <w:sz w:val="16"/>
                <w:szCs w:val="16"/>
              </w:rPr>
              <w:t>3570</w:t>
            </w:r>
          </w:p>
        </w:tc>
        <w:tc>
          <w:tcPr>
            <w:tcW w:w="992" w:type="dxa"/>
            <w:gridSpan w:val="2"/>
          </w:tcPr>
          <w:p w:rsidR="00F45D46" w:rsidRPr="00BC7C95" w:rsidRDefault="00F45D46" w:rsidP="00BC7C95">
            <w:pPr>
              <w:spacing w:after="0" w:line="240" w:lineRule="auto"/>
              <w:ind w:firstLine="35"/>
              <w:jc w:val="center"/>
              <w:rPr>
                <w:rFonts w:ascii="PT Astra Serif" w:hAnsi="PT Astra Serif"/>
                <w:sz w:val="16"/>
                <w:szCs w:val="16"/>
              </w:rPr>
            </w:pPr>
            <w:r w:rsidRPr="00BC7C95">
              <w:rPr>
                <w:rFonts w:ascii="PT Astra Serif" w:hAnsi="PT Astra Serif"/>
                <w:sz w:val="16"/>
                <w:szCs w:val="16"/>
              </w:rPr>
              <w:t>1190</w:t>
            </w:r>
          </w:p>
        </w:tc>
        <w:tc>
          <w:tcPr>
            <w:tcW w:w="1134" w:type="dxa"/>
            <w:gridSpan w:val="3"/>
          </w:tcPr>
          <w:p w:rsidR="00F45D46" w:rsidRPr="00BC7C95" w:rsidRDefault="00F45D46" w:rsidP="00BC7C95">
            <w:pPr>
              <w:spacing w:after="0" w:line="240" w:lineRule="auto"/>
              <w:ind w:firstLine="35"/>
              <w:jc w:val="center"/>
              <w:rPr>
                <w:rFonts w:ascii="PT Astra Serif" w:hAnsi="PT Astra Serif"/>
                <w:sz w:val="16"/>
                <w:szCs w:val="16"/>
              </w:rPr>
            </w:pPr>
            <w:r w:rsidRPr="00BC7C95">
              <w:rPr>
                <w:rFonts w:ascii="PT Astra Serif" w:hAnsi="PT Astra Serif"/>
                <w:sz w:val="16"/>
                <w:szCs w:val="16"/>
              </w:rPr>
              <w:t>1190</w:t>
            </w:r>
          </w:p>
        </w:tc>
        <w:tc>
          <w:tcPr>
            <w:tcW w:w="1134" w:type="dxa"/>
          </w:tcPr>
          <w:p w:rsidR="00F45D46" w:rsidRPr="00BC7C95" w:rsidRDefault="00F45D46" w:rsidP="00BC7C95">
            <w:pPr>
              <w:spacing w:after="0" w:line="240" w:lineRule="auto"/>
              <w:ind w:firstLine="35"/>
              <w:jc w:val="center"/>
              <w:rPr>
                <w:rFonts w:ascii="PT Astra Serif" w:hAnsi="PT Astra Serif"/>
                <w:sz w:val="16"/>
                <w:szCs w:val="16"/>
              </w:rPr>
            </w:pPr>
            <w:r w:rsidRPr="00BC7C95">
              <w:rPr>
                <w:rFonts w:ascii="PT Astra Serif" w:hAnsi="PT Astra Serif"/>
                <w:sz w:val="16"/>
                <w:szCs w:val="16"/>
              </w:rPr>
              <w:t>1190</w:t>
            </w:r>
          </w:p>
        </w:tc>
      </w:tr>
      <w:tr w:rsidR="00F45D46" w:rsidRPr="00BC7C95" w:rsidTr="00BC7C95">
        <w:trPr>
          <w:trHeight w:val="453"/>
        </w:trPr>
        <w:tc>
          <w:tcPr>
            <w:tcW w:w="566" w:type="dxa"/>
          </w:tcPr>
          <w:p w:rsidR="00F45D46" w:rsidRPr="00BC7C95" w:rsidRDefault="00F45D46" w:rsidP="00BC7C95">
            <w:pPr>
              <w:spacing w:after="0" w:line="240" w:lineRule="auto"/>
              <w:ind w:firstLine="34"/>
              <w:rPr>
                <w:rFonts w:ascii="PT Astra Serif" w:hAnsi="PT Astra Serif"/>
                <w:sz w:val="16"/>
                <w:szCs w:val="16"/>
                <w:lang w:eastAsia="ru-RU"/>
              </w:rPr>
            </w:pPr>
            <w:r w:rsidRPr="00BC7C95">
              <w:rPr>
                <w:rFonts w:ascii="PT Astra Serif" w:hAnsi="PT Astra Serif"/>
                <w:sz w:val="16"/>
                <w:szCs w:val="16"/>
                <w:lang w:eastAsia="ru-RU"/>
              </w:rPr>
              <w:t>5</w:t>
            </w:r>
          </w:p>
        </w:tc>
        <w:tc>
          <w:tcPr>
            <w:tcW w:w="9640" w:type="dxa"/>
            <w:gridSpan w:val="12"/>
          </w:tcPr>
          <w:p w:rsidR="00F45D46" w:rsidRPr="00BC7C95" w:rsidRDefault="00F45D46" w:rsidP="00BC7C95">
            <w:pPr>
              <w:spacing w:after="0" w:line="240" w:lineRule="auto"/>
              <w:ind w:right="440" w:firstLine="35"/>
              <w:jc w:val="both"/>
              <w:rPr>
                <w:rFonts w:ascii="PT Astra Serif" w:hAnsi="PT Astra Serif"/>
                <w:color w:val="000000"/>
                <w:sz w:val="16"/>
                <w:szCs w:val="16"/>
                <w:lang w:eastAsia="ru-RU"/>
              </w:rPr>
            </w:pPr>
            <w:r w:rsidRPr="00BC7C95">
              <w:rPr>
                <w:rFonts w:ascii="PT Astra Serif" w:hAnsi="PT Astra Serif"/>
                <w:color w:val="000000"/>
                <w:sz w:val="16"/>
                <w:szCs w:val="16"/>
                <w:lang w:eastAsia="ru-RU"/>
              </w:rPr>
              <w:t>Задачи: 1. Развитие эффективной системы социализации и самореализации молодежи.</w:t>
            </w:r>
          </w:p>
          <w:p w:rsidR="00F45D46" w:rsidRPr="00BC7C95" w:rsidRDefault="00F45D46" w:rsidP="00BC7C95">
            <w:pPr>
              <w:spacing w:after="0" w:line="240" w:lineRule="auto"/>
              <w:ind w:right="440" w:firstLine="35"/>
              <w:jc w:val="both"/>
              <w:rPr>
                <w:rFonts w:ascii="PT Astra Serif" w:hAnsi="PT Astra Serif"/>
                <w:color w:val="000000"/>
                <w:sz w:val="16"/>
                <w:szCs w:val="16"/>
                <w:lang w:eastAsia="ru-RU"/>
              </w:rPr>
            </w:pPr>
            <w:r w:rsidRPr="00BC7C95">
              <w:rPr>
                <w:rFonts w:ascii="PT Astra Serif" w:hAnsi="PT Astra Serif"/>
                <w:color w:val="000000"/>
                <w:sz w:val="16"/>
                <w:szCs w:val="16"/>
                <w:lang w:eastAsia="ru-RU"/>
              </w:rPr>
              <w:t>2. Развитие воспитательной  компоненты  в общеобразовательных организациях.</w:t>
            </w:r>
          </w:p>
          <w:p w:rsidR="00F45D46" w:rsidRPr="00BC7C95" w:rsidRDefault="00F45D46" w:rsidP="00BC7C95">
            <w:pPr>
              <w:spacing w:after="0" w:line="240" w:lineRule="auto"/>
              <w:ind w:right="440" w:firstLine="35"/>
              <w:jc w:val="both"/>
              <w:rPr>
                <w:rFonts w:ascii="PT Astra Serif" w:hAnsi="PT Astra Serif"/>
                <w:color w:val="000000"/>
                <w:sz w:val="16"/>
                <w:szCs w:val="16"/>
                <w:lang w:eastAsia="ru-RU"/>
              </w:rPr>
            </w:pPr>
            <w:r w:rsidRPr="00BC7C95">
              <w:rPr>
                <w:rFonts w:ascii="PT Astra Serif" w:hAnsi="PT Astra Serif"/>
                <w:color w:val="000000"/>
                <w:sz w:val="16"/>
                <w:szCs w:val="16"/>
                <w:lang w:eastAsia="ru-RU"/>
              </w:rPr>
              <w:t>3. Развитие эффективной системы дополнительного образования детей и молодежи.</w:t>
            </w:r>
            <w:r w:rsidRPr="00BC7C95">
              <w:rPr>
                <w:rFonts w:ascii="PT Astra Serif" w:hAnsi="PT Astra Serif"/>
                <w:sz w:val="16"/>
                <w:szCs w:val="16"/>
                <w:lang w:eastAsia="ru-RU"/>
              </w:rPr>
              <w:t xml:space="preserve"> </w:t>
            </w:r>
          </w:p>
        </w:tc>
      </w:tr>
      <w:tr w:rsidR="00F45D46" w:rsidRPr="00BC7C95" w:rsidTr="00BC7C95">
        <w:trPr>
          <w:trHeight w:val="640"/>
        </w:trPr>
        <w:tc>
          <w:tcPr>
            <w:tcW w:w="566" w:type="dxa"/>
            <w:tcBorders>
              <w:top w:val="nil"/>
            </w:tcBorders>
          </w:tcPr>
          <w:p w:rsidR="00F45D46" w:rsidRPr="00BC7C95" w:rsidRDefault="00F45D46" w:rsidP="00BC7C95">
            <w:pPr>
              <w:spacing w:after="0" w:line="240" w:lineRule="auto"/>
              <w:ind w:firstLine="34"/>
              <w:rPr>
                <w:rFonts w:ascii="PT Astra Serif" w:hAnsi="PT Astra Serif"/>
                <w:sz w:val="16"/>
                <w:szCs w:val="16"/>
                <w:lang w:eastAsia="ru-RU"/>
              </w:rPr>
            </w:pPr>
          </w:p>
        </w:tc>
        <w:tc>
          <w:tcPr>
            <w:tcW w:w="2411" w:type="dxa"/>
          </w:tcPr>
          <w:p w:rsidR="00F45D46" w:rsidRPr="00BC7C95" w:rsidRDefault="00F45D46" w:rsidP="00BC7C95">
            <w:pPr>
              <w:pStyle w:val="Default"/>
              <w:ind w:firstLine="35"/>
              <w:rPr>
                <w:rFonts w:ascii="PT Astra Serif" w:hAnsi="PT Astra Serif"/>
                <w:sz w:val="16"/>
                <w:szCs w:val="16"/>
              </w:rPr>
            </w:pPr>
            <w:r w:rsidRPr="00BC7C95">
              <w:rPr>
                <w:rFonts w:ascii="PT Astra Serif" w:hAnsi="PT Astra Serif"/>
                <w:sz w:val="16"/>
                <w:szCs w:val="16"/>
              </w:rPr>
              <w:t>Мероприятия подпрограммы «Воспитание,  дополнительное образование детей и молодежи, вовлечение молодежи в социальную практику»</w:t>
            </w:r>
          </w:p>
        </w:tc>
        <w:tc>
          <w:tcPr>
            <w:tcW w:w="1559" w:type="dxa"/>
          </w:tcPr>
          <w:p w:rsidR="00F45D46" w:rsidRPr="00BC7C95" w:rsidRDefault="00F45D46" w:rsidP="00BC7C95">
            <w:pPr>
              <w:spacing w:after="0" w:line="240" w:lineRule="auto"/>
              <w:ind w:firstLine="35"/>
              <w:rPr>
                <w:rFonts w:ascii="PT Astra Serif" w:hAnsi="PT Astra Serif"/>
                <w:sz w:val="16"/>
                <w:szCs w:val="16"/>
                <w:lang w:eastAsia="ru-RU"/>
              </w:rPr>
            </w:pPr>
          </w:p>
        </w:tc>
        <w:tc>
          <w:tcPr>
            <w:tcW w:w="1276" w:type="dxa"/>
            <w:gridSpan w:val="2"/>
          </w:tcPr>
          <w:p w:rsidR="00F45D46" w:rsidRPr="00BC7C95" w:rsidRDefault="00F45D46" w:rsidP="00BC7C95">
            <w:pPr>
              <w:spacing w:after="0" w:line="240" w:lineRule="auto"/>
              <w:ind w:firstLine="35"/>
              <w:rPr>
                <w:rFonts w:ascii="PT Astra Serif" w:hAnsi="PT Astra Serif"/>
                <w:sz w:val="16"/>
                <w:szCs w:val="16"/>
                <w:lang w:eastAsia="ru-RU"/>
              </w:rPr>
            </w:pPr>
            <w:r w:rsidRPr="00BC7C95">
              <w:rPr>
                <w:rFonts w:ascii="PT Astra Serif" w:hAnsi="PT Astra Serif"/>
                <w:sz w:val="16"/>
                <w:szCs w:val="16"/>
                <w:lang w:eastAsia="ru-RU"/>
              </w:rPr>
              <w:t>Районный бюджет</w:t>
            </w:r>
          </w:p>
        </w:tc>
        <w:tc>
          <w:tcPr>
            <w:tcW w:w="1134" w:type="dxa"/>
            <w:gridSpan w:val="2"/>
          </w:tcPr>
          <w:p w:rsidR="00F45D46" w:rsidRPr="00BC7C95" w:rsidRDefault="00F45D46" w:rsidP="00BC7C95">
            <w:pPr>
              <w:tabs>
                <w:tab w:val="center" w:pos="358"/>
              </w:tabs>
              <w:spacing w:after="0" w:line="240" w:lineRule="auto"/>
              <w:rPr>
                <w:rFonts w:ascii="PT Astra Serif" w:hAnsi="PT Astra Serif"/>
                <w:color w:val="000000"/>
                <w:sz w:val="16"/>
                <w:szCs w:val="16"/>
                <w:lang w:eastAsia="ru-RU"/>
              </w:rPr>
            </w:pPr>
            <w:r w:rsidRPr="00BC7C95">
              <w:rPr>
                <w:rFonts w:ascii="PT Astra Serif" w:hAnsi="PT Astra Serif"/>
                <w:color w:val="000000"/>
                <w:sz w:val="16"/>
                <w:szCs w:val="16"/>
                <w:lang w:eastAsia="ru-RU"/>
              </w:rPr>
              <w:t>379573,2</w:t>
            </w:r>
          </w:p>
        </w:tc>
        <w:tc>
          <w:tcPr>
            <w:tcW w:w="992" w:type="dxa"/>
            <w:gridSpan w:val="2"/>
          </w:tcPr>
          <w:p w:rsidR="00F45D46" w:rsidRPr="00BC7C95" w:rsidRDefault="00F45D46" w:rsidP="00BC7C95">
            <w:pPr>
              <w:spacing w:after="0" w:line="240" w:lineRule="auto"/>
              <w:ind w:firstLine="35"/>
              <w:jc w:val="center"/>
              <w:rPr>
                <w:rFonts w:ascii="PT Astra Serif" w:hAnsi="PT Astra Serif"/>
                <w:color w:val="000000"/>
                <w:sz w:val="16"/>
                <w:szCs w:val="16"/>
                <w:lang w:eastAsia="ru-RU"/>
              </w:rPr>
            </w:pPr>
            <w:r w:rsidRPr="00BC7C95">
              <w:rPr>
                <w:rFonts w:ascii="PT Astra Serif" w:hAnsi="PT Astra Serif"/>
                <w:color w:val="000000"/>
                <w:sz w:val="16"/>
                <w:szCs w:val="16"/>
                <w:lang w:eastAsia="ru-RU"/>
              </w:rPr>
              <w:t>12652,4</w:t>
            </w:r>
          </w:p>
        </w:tc>
        <w:tc>
          <w:tcPr>
            <w:tcW w:w="1134" w:type="dxa"/>
            <w:gridSpan w:val="3"/>
          </w:tcPr>
          <w:p w:rsidR="00F45D46" w:rsidRPr="00BC7C95" w:rsidRDefault="00F45D46" w:rsidP="00BC7C95">
            <w:pPr>
              <w:spacing w:after="0" w:line="240" w:lineRule="auto"/>
              <w:ind w:firstLine="35"/>
              <w:jc w:val="center"/>
              <w:rPr>
                <w:rFonts w:ascii="PT Astra Serif" w:hAnsi="PT Astra Serif"/>
                <w:color w:val="000000"/>
                <w:sz w:val="16"/>
                <w:szCs w:val="16"/>
                <w:lang w:eastAsia="ru-RU"/>
              </w:rPr>
            </w:pPr>
            <w:r w:rsidRPr="00BC7C95">
              <w:rPr>
                <w:rFonts w:ascii="PT Astra Serif" w:hAnsi="PT Astra Serif"/>
                <w:color w:val="000000"/>
                <w:sz w:val="16"/>
                <w:szCs w:val="16"/>
                <w:lang w:eastAsia="ru-RU"/>
              </w:rPr>
              <w:t>12652,4</w:t>
            </w:r>
          </w:p>
        </w:tc>
        <w:tc>
          <w:tcPr>
            <w:tcW w:w="1134" w:type="dxa"/>
          </w:tcPr>
          <w:p w:rsidR="00F45D46" w:rsidRPr="00BC7C95" w:rsidRDefault="00F45D46" w:rsidP="00BC7C95">
            <w:pPr>
              <w:spacing w:after="0" w:line="240" w:lineRule="auto"/>
              <w:rPr>
                <w:rFonts w:ascii="PT Astra Serif" w:hAnsi="PT Astra Serif"/>
                <w:color w:val="000000"/>
                <w:sz w:val="16"/>
                <w:szCs w:val="16"/>
                <w:lang w:eastAsia="ru-RU"/>
              </w:rPr>
            </w:pPr>
            <w:r w:rsidRPr="00BC7C95">
              <w:rPr>
                <w:rFonts w:ascii="PT Astra Serif" w:hAnsi="PT Astra Serif"/>
                <w:color w:val="000000"/>
                <w:sz w:val="16"/>
                <w:szCs w:val="16"/>
                <w:lang w:eastAsia="ru-RU"/>
              </w:rPr>
              <w:t>12652,4</w:t>
            </w:r>
          </w:p>
        </w:tc>
      </w:tr>
      <w:tr w:rsidR="00F45D46" w:rsidRPr="00BC7C95" w:rsidTr="00BC7C95">
        <w:trPr>
          <w:trHeight w:val="1198"/>
        </w:trPr>
        <w:tc>
          <w:tcPr>
            <w:tcW w:w="566" w:type="dxa"/>
            <w:vMerge w:val="restart"/>
            <w:tcBorders>
              <w:top w:val="nil"/>
            </w:tcBorders>
          </w:tcPr>
          <w:p w:rsidR="00F45D46" w:rsidRPr="00BC7C95" w:rsidRDefault="00F45D46" w:rsidP="00BC7C95">
            <w:pPr>
              <w:spacing w:after="0" w:line="240" w:lineRule="auto"/>
              <w:ind w:firstLine="34"/>
              <w:rPr>
                <w:rFonts w:ascii="PT Astra Serif" w:hAnsi="PT Astra Serif"/>
                <w:sz w:val="16"/>
                <w:szCs w:val="16"/>
                <w:lang w:eastAsia="ru-RU"/>
              </w:rPr>
            </w:pPr>
            <w:r w:rsidRPr="00BC7C95">
              <w:rPr>
                <w:rFonts w:ascii="PT Astra Serif" w:hAnsi="PT Astra Serif"/>
                <w:sz w:val="16"/>
                <w:szCs w:val="16"/>
                <w:lang w:eastAsia="ru-RU"/>
              </w:rPr>
              <w:t>6.</w:t>
            </w:r>
          </w:p>
        </w:tc>
        <w:tc>
          <w:tcPr>
            <w:tcW w:w="9640" w:type="dxa"/>
            <w:gridSpan w:val="12"/>
          </w:tcPr>
          <w:p w:rsidR="00F45D46" w:rsidRPr="00BC7C95" w:rsidRDefault="00F45D46" w:rsidP="00BC7C95">
            <w:pPr>
              <w:spacing w:after="0" w:line="240" w:lineRule="auto"/>
              <w:ind w:firstLine="35"/>
              <w:jc w:val="both"/>
              <w:rPr>
                <w:rFonts w:ascii="PT Astra Serif" w:hAnsi="PT Astra Serif"/>
                <w:sz w:val="16"/>
                <w:szCs w:val="16"/>
              </w:rPr>
            </w:pPr>
            <w:r w:rsidRPr="00BC7C95">
              <w:rPr>
                <w:rFonts w:ascii="PT Astra Serif" w:hAnsi="PT Astra Serif"/>
                <w:sz w:val="16"/>
                <w:szCs w:val="16"/>
              </w:rPr>
              <w:t>Задачи: 1. Обеспечение безопасности пребывания детей в учреждениях и организациях, обеспечивающих отдых и оздоровление детей;</w:t>
            </w:r>
          </w:p>
          <w:p w:rsidR="00F45D46" w:rsidRPr="00BC7C95" w:rsidRDefault="00F45D46" w:rsidP="00BC7C95">
            <w:pPr>
              <w:spacing w:after="0" w:line="240" w:lineRule="auto"/>
              <w:ind w:firstLine="35"/>
              <w:jc w:val="both"/>
              <w:rPr>
                <w:rFonts w:ascii="PT Astra Serif" w:hAnsi="PT Astra Serif"/>
                <w:sz w:val="16"/>
                <w:szCs w:val="16"/>
              </w:rPr>
            </w:pPr>
            <w:r w:rsidRPr="00BC7C95">
              <w:rPr>
                <w:rFonts w:ascii="PT Astra Serif" w:hAnsi="PT Astra Serif"/>
                <w:sz w:val="16"/>
                <w:szCs w:val="16"/>
              </w:rPr>
              <w:t xml:space="preserve"> 2. Организованная занятость несовершеннолетних досуговой деятельностью, направленной на развитие физического, духовно – нравственного и культурного потенциала;</w:t>
            </w:r>
          </w:p>
          <w:p w:rsidR="00F45D46" w:rsidRPr="00BC7C95" w:rsidRDefault="00F45D46" w:rsidP="00BC7C95">
            <w:pPr>
              <w:spacing w:after="0" w:line="240" w:lineRule="auto"/>
              <w:ind w:firstLine="35"/>
              <w:jc w:val="both"/>
              <w:rPr>
                <w:rFonts w:ascii="PT Astra Serif" w:hAnsi="PT Astra Serif"/>
                <w:sz w:val="16"/>
                <w:szCs w:val="16"/>
              </w:rPr>
            </w:pPr>
            <w:r w:rsidRPr="00BC7C95">
              <w:rPr>
                <w:rFonts w:ascii="PT Astra Serif" w:hAnsi="PT Astra Serif"/>
                <w:sz w:val="16"/>
                <w:szCs w:val="16"/>
              </w:rPr>
              <w:t>3. Скоординированность деятельности органов муниципальной власти Целинного района, учреждений и организаций, обеспечивающих отдых,  оздоровление и занятость детей, по вопросам организации отдыха и оздоровления детей;</w:t>
            </w:r>
          </w:p>
          <w:p w:rsidR="00F45D46" w:rsidRPr="00BC7C95" w:rsidRDefault="00F45D46" w:rsidP="00BC7C95">
            <w:pPr>
              <w:spacing w:after="0" w:line="240" w:lineRule="auto"/>
              <w:ind w:firstLine="35"/>
              <w:rPr>
                <w:rFonts w:ascii="PT Astra Serif" w:hAnsi="PT Astra Serif"/>
                <w:sz w:val="16"/>
                <w:szCs w:val="16"/>
                <w:lang w:eastAsia="ru-RU"/>
              </w:rPr>
            </w:pPr>
            <w:r w:rsidRPr="00BC7C95">
              <w:rPr>
                <w:rFonts w:ascii="PT Astra Serif" w:hAnsi="PT Astra Serif"/>
                <w:sz w:val="16"/>
                <w:szCs w:val="16"/>
              </w:rPr>
              <w:t>4. Выполнение гарантий по обеспечению отдыха и оздоровления детей, находящихся в трудной жизненной ситуации;</w:t>
            </w:r>
          </w:p>
        </w:tc>
      </w:tr>
      <w:tr w:rsidR="00F45D46" w:rsidRPr="00BC7C95" w:rsidTr="00BC7C95">
        <w:trPr>
          <w:trHeight w:val="375"/>
        </w:trPr>
        <w:tc>
          <w:tcPr>
            <w:tcW w:w="566" w:type="dxa"/>
            <w:vMerge/>
          </w:tcPr>
          <w:p w:rsidR="00F45D46" w:rsidRPr="00BC7C95" w:rsidRDefault="00F45D46" w:rsidP="00BC7C95">
            <w:pPr>
              <w:spacing w:after="0" w:line="240" w:lineRule="auto"/>
              <w:ind w:firstLine="34"/>
              <w:rPr>
                <w:rFonts w:ascii="PT Astra Serif" w:hAnsi="PT Astra Serif"/>
                <w:sz w:val="16"/>
                <w:szCs w:val="16"/>
                <w:lang w:eastAsia="ru-RU"/>
              </w:rPr>
            </w:pPr>
          </w:p>
        </w:tc>
        <w:tc>
          <w:tcPr>
            <w:tcW w:w="2411" w:type="dxa"/>
          </w:tcPr>
          <w:p w:rsidR="00F45D46" w:rsidRPr="00BC7C95" w:rsidRDefault="00F45D46" w:rsidP="00BC7C95">
            <w:pPr>
              <w:pStyle w:val="Default"/>
              <w:ind w:firstLine="35"/>
              <w:jc w:val="both"/>
              <w:rPr>
                <w:rFonts w:ascii="PT Astra Serif" w:hAnsi="PT Astra Serif"/>
                <w:sz w:val="16"/>
                <w:szCs w:val="16"/>
              </w:rPr>
            </w:pPr>
            <w:r w:rsidRPr="00BC7C95">
              <w:rPr>
                <w:rFonts w:ascii="PT Astra Serif" w:hAnsi="PT Astra Serif"/>
                <w:sz w:val="16"/>
                <w:szCs w:val="16"/>
              </w:rPr>
              <w:t>Мероприятия подпрограммы ««Организация и обеспечение отдыха, оздоровления и занятости  детей Целинного района  »</w:t>
            </w:r>
          </w:p>
        </w:tc>
        <w:tc>
          <w:tcPr>
            <w:tcW w:w="1559" w:type="dxa"/>
          </w:tcPr>
          <w:p w:rsidR="00F45D46" w:rsidRPr="00BC7C95" w:rsidRDefault="00F45D46" w:rsidP="00BC7C95">
            <w:pPr>
              <w:spacing w:after="0" w:line="240" w:lineRule="auto"/>
              <w:ind w:firstLine="567"/>
              <w:rPr>
                <w:rFonts w:ascii="PT Astra Serif" w:hAnsi="PT Astra Serif"/>
                <w:sz w:val="16"/>
                <w:szCs w:val="16"/>
                <w:lang w:eastAsia="ru-RU"/>
              </w:rPr>
            </w:pPr>
          </w:p>
        </w:tc>
        <w:tc>
          <w:tcPr>
            <w:tcW w:w="1276" w:type="dxa"/>
            <w:gridSpan w:val="2"/>
          </w:tcPr>
          <w:p w:rsidR="00F45D46" w:rsidRPr="00BC7C95" w:rsidRDefault="00F45D46" w:rsidP="00BC7C95">
            <w:pPr>
              <w:spacing w:after="0" w:line="240" w:lineRule="auto"/>
              <w:ind w:firstLine="15"/>
              <w:rPr>
                <w:rFonts w:ascii="PT Astra Serif" w:hAnsi="PT Astra Serif"/>
                <w:sz w:val="16"/>
                <w:szCs w:val="16"/>
              </w:rPr>
            </w:pPr>
          </w:p>
          <w:p w:rsidR="00F45D46" w:rsidRPr="00BC7C95" w:rsidRDefault="00F45D46" w:rsidP="00BC7C95">
            <w:pPr>
              <w:spacing w:after="0" w:line="240" w:lineRule="auto"/>
              <w:ind w:firstLine="15"/>
              <w:rPr>
                <w:rFonts w:ascii="PT Astra Serif" w:hAnsi="PT Astra Serif"/>
                <w:sz w:val="16"/>
                <w:szCs w:val="16"/>
              </w:rPr>
            </w:pPr>
            <w:r w:rsidRPr="00BC7C95">
              <w:rPr>
                <w:rFonts w:ascii="PT Astra Serif" w:hAnsi="PT Astra Serif"/>
                <w:sz w:val="16"/>
                <w:szCs w:val="16"/>
                <w:lang w:eastAsia="ru-RU"/>
              </w:rPr>
              <w:t>Районный бюджет</w:t>
            </w:r>
          </w:p>
        </w:tc>
        <w:tc>
          <w:tcPr>
            <w:tcW w:w="1134" w:type="dxa"/>
            <w:gridSpan w:val="2"/>
            <w:vAlign w:val="bottom"/>
          </w:tcPr>
          <w:p w:rsidR="00F45D46" w:rsidRPr="00BC7C95" w:rsidRDefault="00F45D46" w:rsidP="00BC7C95">
            <w:pPr>
              <w:spacing w:after="0" w:line="240" w:lineRule="auto"/>
              <w:ind w:firstLine="15"/>
              <w:jc w:val="right"/>
              <w:rPr>
                <w:rFonts w:ascii="PT Astra Serif" w:hAnsi="PT Astra Serif"/>
                <w:sz w:val="16"/>
                <w:szCs w:val="16"/>
              </w:rPr>
            </w:pPr>
            <w:r w:rsidRPr="00BC7C95">
              <w:rPr>
                <w:rFonts w:ascii="PT Astra Serif" w:hAnsi="PT Astra Serif"/>
                <w:sz w:val="16"/>
                <w:szCs w:val="16"/>
              </w:rPr>
              <w:t>4904,4</w:t>
            </w:r>
          </w:p>
        </w:tc>
        <w:tc>
          <w:tcPr>
            <w:tcW w:w="992" w:type="dxa"/>
            <w:gridSpan w:val="2"/>
            <w:vAlign w:val="bottom"/>
          </w:tcPr>
          <w:p w:rsidR="00F45D46" w:rsidRPr="00BC7C95" w:rsidRDefault="00F45D46" w:rsidP="00BC7C95">
            <w:pPr>
              <w:spacing w:after="0" w:line="240" w:lineRule="auto"/>
              <w:ind w:firstLine="15"/>
              <w:jc w:val="right"/>
              <w:rPr>
                <w:rFonts w:ascii="PT Astra Serif" w:hAnsi="PT Astra Serif"/>
                <w:sz w:val="16"/>
                <w:szCs w:val="16"/>
              </w:rPr>
            </w:pPr>
            <w:r w:rsidRPr="00BC7C95">
              <w:rPr>
                <w:rFonts w:ascii="PT Astra Serif" w:hAnsi="PT Astra Serif"/>
                <w:sz w:val="16"/>
                <w:szCs w:val="16"/>
              </w:rPr>
              <w:t>1634,8</w:t>
            </w:r>
          </w:p>
        </w:tc>
        <w:tc>
          <w:tcPr>
            <w:tcW w:w="1134" w:type="dxa"/>
            <w:gridSpan w:val="3"/>
            <w:vAlign w:val="bottom"/>
          </w:tcPr>
          <w:p w:rsidR="00F45D46" w:rsidRPr="00BC7C95" w:rsidRDefault="00F45D46" w:rsidP="00BC7C95">
            <w:pPr>
              <w:spacing w:after="0" w:line="240" w:lineRule="auto"/>
              <w:ind w:firstLine="15"/>
              <w:jc w:val="right"/>
              <w:rPr>
                <w:rFonts w:ascii="PT Astra Serif" w:hAnsi="PT Astra Serif"/>
                <w:sz w:val="16"/>
                <w:szCs w:val="16"/>
              </w:rPr>
            </w:pPr>
            <w:r w:rsidRPr="00BC7C95">
              <w:rPr>
                <w:rFonts w:ascii="PT Astra Serif" w:hAnsi="PT Astra Serif"/>
                <w:sz w:val="16"/>
                <w:szCs w:val="16"/>
              </w:rPr>
              <w:t>1634,8</w:t>
            </w:r>
          </w:p>
        </w:tc>
        <w:tc>
          <w:tcPr>
            <w:tcW w:w="1134" w:type="dxa"/>
            <w:vAlign w:val="bottom"/>
          </w:tcPr>
          <w:p w:rsidR="00F45D46" w:rsidRPr="00BC7C95" w:rsidRDefault="00F45D46" w:rsidP="00BC7C95">
            <w:pPr>
              <w:spacing w:after="0" w:line="240" w:lineRule="auto"/>
              <w:ind w:right="-108" w:firstLine="15"/>
              <w:jc w:val="center"/>
              <w:rPr>
                <w:rFonts w:ascii="PT Astra Serif" w:hAnsi="PT Astra Serif"/>
                <w:sz w:val="16"/>
                <w:szCs w:val="16"/>
              </w:rPr>
            </w:pPr>
            <w:r w:rsidRPr="00BC7C95">
              <w:rPr>
                <w:rFonts w:ascii="PT Astra Serif" w:hAnsi="PT Astra Serif"/>
                <w:sz w:val="16"/>
                <w:szCs w:val="16"/>
              </w:rPr>
              <w:t>1634,8</w:t>
            </w:r>
          </w:p>
        </w:tc>
      </w:tr>
      <w:tr w:rsidR="00F45D46" w:rsidRPr="00BC7C95" w:rsidTr="00BC7C95">
        <w:trPr>
          <w:trHeight w:val="533"/>
        </w:trPr>
        <w:tc>
          <w:tcPr>
            <w:tcW w:w="566" w:type="dxa"/>
          </w:tcPr>
          <w:p w:rsidR="00F45D46" w:rsidRPr="00BC7C95" w:rsidRDefault="00F45D46" w:rsidP="00BC7C95">
            <w:pPr>
              <w:pStyle w:val="Default"/>
              <w:ind w:firstLine="34"/>
              <w:rPr>
                <w:rFonts w:ascii="PT Astra Serif" w:hAnsi="PT Astra Serif"/>
                <w:sz w:val="16"/>
                <w:szCs w:val="16"/>
              </w:rPr>
            </w:pPr>
            <w:r w:rsidRPr="00BC7C95">
              <w:rPr>
                <w:rFonts w:ascii="PT Astra Serif" w:hAnsi="PT Astra Serif"/>
                <w:sz w:val="16"/>
                <w:szCs w:val="16"/>
              </w:rPr>
              <w:t>7.</w:t>
            </w:r>
          </w:p>
        </w:tc>
        <w:tc>
          <w:tcPr>
            <w:tcW w:w="2411" w:type="dxa"/>
          </w:tcPr>
          <w:p w:rsidR="00F45D46" w:rsidRPr="00BC7C95" w:rsidRDefault="00F45D46" w:rsidP="00BC7C95">
            <w:pPr>
              <w:pStyle w:val="Default"/>
              <w:ind w:firstLine="35"/>
              <w:jc w:val="both"/>
              <w:rPr>
                <w:rFonts w:ascii="PT Astra Serif" w:hAnsi="PT Astra Serif"/>
                <w:sz w:val="16"/>
                <w:szCs w:val="16"/>
              </w:rPr>
            </w:pPr>
            <w:r w:rsidRPr="00BC7C95">
              <w:rPr>
                <w:rFonts w:ascii="PT Astra Serif" w:hAnsi="PT Astra Serif"/>
                <w:sz w:val="16"/>
                <w:szCs w:val="16"/>
              </w:rPr>
              <w:t>Аттестация рабочих мест, задействованных для обработки персональных данных при проведении государственной  итоговой аттестации</w:t>
            </w:r>
          </w:p>
        </w:tc>
        <w:tc>
          <w:tcPr>
            <w:tcW w:w="1559" w:type="dxa"/>
          </w:tcPr>
          <w:p w:rsidR="00F45D46" w:rsidRPr="00BC7C95" w:rsidRDefault="00F45D46" w:rsidP="00BC7C95">
            <w:pPr>
              <w:spacing w:after="0" w:line="240" w:lineRule="auto"/>
              <w:ind w:firstLine="567"/>
              <w:rPr>
                <w:rFonts w:ascii="PT Astra Serif" w:hAnsi="PT Astra Serif"/>
                <w:sz w:val="16"/>
                <w:szCs w:val="16"/>
                <w:lang w:eastAsia="ru-RU"/>
              </w:rPr>
            </w:pPr>
          </w:p>
        </w:tc>
        <w:tc>
          <w:tcPr>
            <w:tcW w:w="1276" w:type="dxa"/>
            <w:gridSpan w:val="2"/>
          </w:tcPr>
          <w:p w:rsidR="00F45D46" w:rsidRPr="00BC7C95" w:rsidRDefault="00F45D46" w:rsidP="00BC7C95">
            <w:pPr>
              <w:spacing w:after="0" w:line="240" w:lineRule="auto"/>
              <w:ind w:firstLine="15"/>
              <w:rPr>
                <w:rFonts w:ascii="PT Astra Serif" w:hAnsi="PT Astra Serif"/>
                <w:sz w:val="16"/>
                <w:szCs w:val="16"/>
                <w:lang w:eastAsia="ru-RU"/>
              </w:rPr>
            </w:pPr>
          </w:p>
          <w:p w:rsidR="00F45D46" w:rsidRPr="00BC7C95" w:rsidRDefault="00F45D46" w:rsidP="00BC7C95">
            <w:pPr>
              <w:spacing w:after="0" w:line="240" w:lineRule="auto"/>
              <w:ind w:firstLine="15"/>
              <w:rPr>
                <w:rFonts w:ascii="PT Astra Serif" w:hAnsi="PT Astra Serif"/>
                <w:sz w:val="16"/>
                <w:szCs w:val="16"/>
                <w:lang w:eastAsia="ru-RU"/>
              </w:rPr>
            </w:pPr>
            <w:r w:rsidRPr="00BC7C95">
              <w:rPr>
                <w:rFonts w:ascii="PT Astra Serif" w:hAnsi="PT Astra Serif"/>
                <w:sz w:val="16"/>
                <w:szCs w:val="16"/>
                <w:lang w:eastAsia="ru-RU"/>
              </w:rPr>
              <w:t>Районный бюджет</w:t>
            </w:r>
          </w:p>
        </w:tc>
        <w:tc>
          <w:tcPr>
            <w:tcW w:w="1134" w:type="dxa"/>
            <w:gridSpan w:val="2"/>
          </w:tcPr>
          <w:p w:rsidR="00F45D46" w:rsidRPr="00BC7C95" w:rsidRDefault="00F45D46" w:rsidP="00BC7C95">
            <w:pPr>
              <w:spacing w:after="0" w:line="240" w:lineRule="auto"/>
              <w:ind w:firstLine="15"/>
              <w:jc w:val="center"/>
              <w:rPr>
                <w:rFonts w:ascii="PT Astra Serif" w:hAnsi="PT Astra Serif"/>
                <w:sz w:val="16"/>
                <w:szCs w:val="16"/>
              </w:rPr>
            </w:pPr>
          </w:p>
        </w:tc>
        <w:tc>
          <w:tcPr>
            <w:tcW w:w="992" w:type="dxa"/>
            <w:gridSpan w:val="2"/>
          </w:tcPr>
          <w:p w:rsidR="00F45D46" w:rsidRPr="00BC7C95" w:rsidRDefault="00F45D46" w:rsidP="00BC7C95">
            <w:pPr>
              <w:spacing w:after="0" w:line="240" w:lineRule="auto"/>
              <w:ind w:firstLine="15"/>
              <w:jc w:val="center"/>
              <w:rPr>
                <w:rFonts w:ascii="PT Astra Serif" w:hAnsi="PT Astra Serif"/>
                <w:sz w:val="16"/>
                <w:szCs w:val="16"/>
              </w:rPr>
            </w:pPr>
          </w:p>
        </w:tc>
        <w:tc>
          <w:tcPr>
            <w:tcW w:w="1134" w:type="dxa"/>
            <w:gridSpan w:val="3"/>
          </w:tcPr>
          <w:p w:rsidR="00F45D46" w:rsidRPr="00BC7C95" w:rsidRDefault="00F45D46" w:rsidP="00BC7C95">
            <w:pPr>
              <w:spacing w:after="0" w:line="240" w:lineRule="auto"/>
              <w:ind w:firstLine="15"/>
              <w:jc w:val="center"/>
              <w:rPr>
                <w:rFonts w:ascii="PT Astra Serif" w:hAnsi="PT Astra Serif"/>
                <w:sz w:val="16"/>
                <w:szCs w:val="16"/>
              </w:rPr>
            </w:pPr>
          </w:p>
        </w:tc>
        <w:tc>
          <w:tcPr>
            <w:tcW w:w="1134" w:type="dxa"/>
          </w:tcPr>
          <w:p w:rsidR="00F45D46" w:rsidRPr="00BC7C95" w:rsidRDefault="00F45D46" w:rsidP="00BC7C95">
            <w:pPr>
              <w:spacing w:after="0" w:line="240" w:lineRule="auto"/>
              <w:ind w:firstLine="15"/>
              <w:jc w:val="center"/>
              <w:rPr>
                <w:rFonts w:ascii="PT Astra Serif" w:hAnsi="PT Astra Serif"/>
                <w:sz w:val="16"/>
                <w:szCs w:val="16"/>
              </w:rPr>
            </w:pPr>
          </w:p>
        </w:tc>
      </w:tr>
      <w:tr w:rsidR="00F45D46" w:rsidRPr="00BC7C95" w:rsidTr="00BC7C95">
        <w:trPr>
          <w:trHeight w:val="418"/>
        </w:trPr>
        <w:tc>
          <w:tcPr>
            <w:tcW w:w="566" w:type="dxa"/>
          </w:tcPr>
          <w:p w:rsidR="00F45D46" w:rsidRPr="00BC7C95" w:rsidRDefault="00F45D46" w:rsidP="00BC7C95">
            <w:pPr>
              <w:spacing w:after="0" w:line="240" w:lineRule="auto"/>
              <w:ind w:firstLine="34"/>
              <w:rPr>
                <w:rFonts w:ascii="PT Astra Serif" w:hAnsi="PT Astra Serif"/>
                <w:sz w:val="16"/>
                <w:szCs w:val="16"/>
                <w:lang w:eastAsia="ru-RU"/>
              </w:rPr>
            </w:pPr>
            <w:r w:rsidRPr="00BC7C95">
              <w:rPr>
                <w:rFonts w:ascii="PT Astra Serif" w:hAnsi="PT Astra Serif"/>
                <w:sz w:val="16"/>
                <w:szCs w:val="16"/>
                <w:lang w:eastAsia="ru-RU"/>
              </w:rPr>
              <w:t>8.</w:t>
            </w:r>
          </w:p>
        </w:tc>
        <w:tc>
          <w:tcPr>
            <w:tcW w:w="2411" w:type="dxa"/>
          </w:tcPr>
          <w:p w:rsidR="00F45D46" w:rsidRPr="00BC7C95" w:rsidRDefault="00F45D46" w:rsidP="00BC7C95">
            <w:pPr>
              <w:pStyle w:val="Default"/>
              <w:ind w:firstLine="35"/>
              <w:jc w:val="both"/>
              <w:rPr>
                <w:rFonts w:ascii="PT Astra Serif" w:hAnsi="PT Astra Serif"/>
                <w:sz w:val="16"/>
                <w:szCs w:val="16"/>
              </w:rPr>
            </w:pPr>
            <w:r w:rsidRPr="00BC7C95">
              <w:rPr>
                <w:rFonts w:ascii="PT Astra Serif" w:hAnsi="PT Astra Serif"/>
                <w:sz w:val="16"/>
                <w:szCs w:val="16"/>
              </w:rPr>
              <w:t xml:space="preserve">Соответствие рабочих мест по предоставлению государственных услуг в электронном виде уставленным требованиям </w:t>
            </w:r>
            <w:proofErr w:type="gramStart"/>
            <w:r w:rsidRPr="00BC7C95">
              <w:rPr>
                <w:rFonts w:ascii="PT Astra Serif" w:hAnsi="PT Astra Serif"/>
                <w:sz w:val="16"/>
                <w:szCs w:val="16"/>
              </w:rPr>
              <w:t xml:space="preserve">( </w:t>
            </w:r>
            <w:proofErr w:type="gramEnd"/>
            <w:r w:rsidRPr="00BC7C95">
              <w:rPr>
                <w:rFonts w:ascii="PT Astra Serif" w:hAnsi="PT Astra Serif"/>
                <w:sz w:val="16"/>
                <w:szCs w:val="16"/>
              </w:rPr>
              <w:t>«Электронный детский сад», «Электронная школа»);</w:t>
            </w:r>
          </w:p>
        </w:tc>
        <w:tc>
          <w:tcPr>
            <w:tcW w:w="1559" w:type="dxa"/>
          </w:tcPr>
          <w:p w:rsidR="00F45D46" w:rsidRPr="00BC7C95" w:rsidRDefault="00F45D46" w:rsidP="00BC7C95">
            <w:pPr>
              <w:spacing w:after="0" w:line="240" w:lineRule="auto"/>
              <w:ind w:firstLine="567"/>
              <w:rPr>
                <w:rFonts w:ascii="PT Astra Serif" w:hAnsi="PT Astra Serif"/>
                <w:sz w:val="16"/>
                <w:szCs w:val="16"/>
                <w:lang w:eastAsia="ru-RU"/>
              </w:rPr>
            </w:pPr>
          </w:p>
        </w:tc>
        <w:tc>
          <w:tcPr>
            <w:tcW w:w="1276" w:type="dxa"/>
            <w:gridSpan w:val="2"/>
          </w:tcPr>
          <w:p w:rsidR="00F45D46" w:rsidRPr="00BC7C95" w:rsidRDefault="00F45D46" w:rsidP="00BC7C95">
            <w:pPr>
              <w:spacing w:after="0" w:line="240" w:lineRule="auto"/>
              <w:ind w:firstLine="15"/>
              <w:rPr>
                <w:rFonts w:ascii="PT Astra Serif" w:hAnsi="PT Astra Serif"/>
                <w:sz w:val="16"/>
                <w:szCs w:val="16"/>
                <w:lang w:eastAsia="ru-RU"/>
              </w:rPr>
            </w:pPr>
            <w:r w:rsidRPr="00BC7C95">
              <w:rPr>
                <w:rFonts w:ascii="PT Astra Serif" w:hAnsi="PT Astra Serif"/>
                <w:sz w:val="16"/>
                <w:szCs w:val="16"/>
                <w:lang w:eastAsia="ru-RU"/>
              </w:rPr>
              <w:t>Районный бюджет</w:t>
            </w:r>
          </w:p>
        </w:tc>
        <w:tc>
          <w:tcPr>
            <w:tcW w:w="1134" w:type="dxa"/>
            <w:gridSpan w:val="2"/>
          </w:tcPr>
          <w:p w:rsidR="00F45D46" w:rsidRPr="00BC7C95" w:rsidRDefault="00F45D46" w:rsidP="00BC7C95">
            <w:pPr>
              <w:spacing w:after="0" w:line="240" w:lineRule="auto"/>
              <w:ind w:firstLine="15"/>
              <w:jc w:val="center"/>
              <w:rPr>
                <w:rFonts w:ascii="PT Astra Serif" w:hAnsi="PT Astra Serif"/>
                <w:sz w:val="16"/>
                <w:szCs w:val="16"/>
              </w:rPr>
            </w:pPr>
          </w:p>
        </w:tc>
        <w:tc>
          <w:tcPr>
            <w:tcW w:w="992" w:type="dxa"/>
            <w:gridSpan w:val="2"/>
          </w:tcPr>
          <w:p w:rsidR="00F45D46" w:rsidRPr="00BC7C95" w:rsidRDefault="00F45D46" w:rsidP="00BC7C95">
            <w:pPr>
              <w:spacing w:after="0" w:line="240" w:lineRule="auto"/>
              <w:ind w:firstLine="15"/>
              <w:jc w:val="center"/>
              <w:rPr>
                <w:rFonts w:ascii="PT Astra Serif" w:hAnsi="PT Astra Serif"/>
                <w:sz w:val="16"/>
                <w:szCs w:val="16"/>
              </w:rPr>
            </w:pPr>
          </w:p>
        </w:tc>
        <w:tc>
          <w:tcPr>
            <w:tcW w:w="1134" w:type="dxa"/>
            <w:gridSpan w:val="3"/>
          </w:tcPr>
          <w:p w:rsidR="00F45D46" w:rsidRPr="00BC7C95" w:rsidRDefault="00F45D46" w:rsidP="00BC7C95">
            <w:pPr>
              <w:spacing w:after="0" w:line="240" w:lineRule="auto"/>
              <w:ind w:firstLine="15"/>
              <w:jc w:val="center"/>
              <w:rPr>
                <w:rFonts w:ascii="PT Astra Serif" w:hAnsi="PT Astra Serif"/>
                <w:sz w:val="16"/>
                <w:szCs w:val="16"/>
              </w:rPr>
            </w:pPr>
          </w:p>
        </w:tc>
        <w:tc>
          <w:tcPr>
            <w:tcW w:w="1134" w:type="dxa"/>
          </w:tcPr>
          <w:p w:rsidR="00F45D46" w:rsidRPr="00BC7C95" w:rsidRDefault="00F45D46" w:rsidP="00BC7C95">
            <w:pPr>
              <w:spacing w:after="0" w:line="240" w:lineRule="auto"/>
              <w:ind w:firstLine="15"/>
              <w:jc w:val="center"/>
              <w:rPr>
                <w:rFonts w:ascii="PT Astra Serif" w:hAnsi="PT Astra Serif"/>
                <w:sz w:val="16"/>
                <w:szCs w:val="16"/>
              </w:rPr>
            </w:pPr>
          </w:p>
        </w:tc>
      </w:tr>
      <w:tr w:rsidR="00F45D46" w:rsidRPr="00BC7C95" w:rsidTr="00BC7C95">
        <w:trPr>
          <w:trHeight w:val="366"/>
        </w:trPr>
        <w:tc>
          <w:tcPr>
            <w:tcW w:w="5812" w:type="dxa"/>
            <w:gridSpan w:val="5"/>
            <w:vAlign w:val="center"/>
          </w:tcPr>
          <w:p w:rsidR="00F45D46" w:rsidRPr="00BC7C95" w:rsidRDefault="00F45D46" w:rsidP="00BC7C95">
            <w:pPr>
              <w:spacing w:after="0" w:line="240" w:lineRule="auto"/>
              <w:ind w:firstLine="15"/>
              <w:rPr>
                <w:rFonts w:ascii="PT Astra Serif" w:hAnsi="PT Astra Serif"/>
                <w:sz w:val="16"/>
                <w:szCs w:val="16"/>
                <w:lang w:eastAsia="ru-RU"/>
              </w:rPr>
            </w:pPr>
            <w:r w:rsidRPr="00BC7C95">
              <w:rPr>
                <w:rFonts w:ascii="PT Astra Serif" w:hAnsi="PT Astra Serif"/>
                <w:sz w:val="16"/>
                <w:szCs w:val="16"/>
                <w:lang w:eastAsia="ru-RU"/>
              </w:rPr>
              <w:t>ВСЕГО:</w:t>
            </w:r>
          </w:p>
        </w:tc>
        <w:tc>
          <w:tcPr>
            <w:tcW w:w="1134" w:type="dxa"/>
            <w:gridSpan w:val="2"/>
            <w:vAlign w:val="bottom"/>
          </w:tcPr>
          <w:p w:rsidR="00F45D46" w:rsidRPr="00BC7C95" w:rsidRDefault="00F45D46" w:rsidP="00BC7C95">
            <w:pPr>
              <w:spacing w:after="0" w:line="240" w:lineRule="auto"/>
              <w:ind w:firstLine="15"/>
              <w:jc w:val="center"/>
              <w:rPr>
                <w:rFonts w:ascii="PT Astra Serif" w:hAnsi="PT Astra Serif"/>
                <w:sz w:val="16"/>
                <w:szCs w:val="16"/>
              </w:rPr>
            </w:pPr>
            <w:r w:rsidRPr="00BC7C95">
              <w:rPr>
                <w:rFonts w:ascii="PT Astra Serif" w:hAnsi="PT Astra Serif"/>
                <w:sz w:val="16"/>
                <w:szCs w:val="16"/>
              </w:rPr>
              <w:t>752621,7</w:t>
            </w:r>
          </w:p>
        </w:tc>
        <w:tc>
          <w:tcPr>
            <w:tcW w:w="992" w:type="dxa"/>
            <w:gridSpan w:val="2"/>
            <w:vAlign w:val="bottom"/>
          </w:tcPr>
          <w:p w:rsidR="00F45D46" w:rsidRPr="00BC7C95" w:rsidRDefault="00F45D46" w:rsidP="00BC7C95">
            <w:pPr>
              <w:spacing w:after="0" w:line="240" w:lineRule="auto"/>
              <w:jc w:val="both"/>
              <w:rPr>
                <w:rFonts w:ascii="PT Astra Serif" w:hAnsi="PT Astra Serif"/>
                <w:sz w:val="16"/>
                <w:szCs w:val="16"/>
              </w:rPr>
            </w:pPr>
            <w:r w:rsidRPr="00BC7C95">
              <w:rPr>
                <w:rFonts w:ascii="PT Astra Serif" w:hAnsi="PT Astra Serif"/>
                <w:sz w:val="16"/>
                <w:szCs w:val="16"/>
              </w:rPr>
              <w:t>252323,1</w:t>
            </w:r>
          </w:p>
        </w:tc>
        <w:tc>
          <w:tcPr>
            <w:tcW w:w="1134" w:type="dxa"/>
            <w:gridSpan w:val="3"/>
            <w:vAlign w:val="bottom"/>
          </w:tcPr>
          <w:p w:rsidR="00F45D46" w:rsidRPr="00BC7C95" w:rsidRDefault="00F45D46" w:rsidP="00BC7C95">
            <w:pPr>
              <w:spacing w:after="0" w:line="240" w:lineRule="auto"/>
              <w:ind w:firstLine="15"/>
              <w:jc w:val="center"/>
              <w:rPr>
                <w:rFonts w:ascii="PT Astra Serif" w:hAnsi="PT Astra Serif"/>
                <w:sz w:val="16"/>
                <w:szCs w:val="16"/>
              </w:rPr>
            </w:pPr>
            <w:r w:rsidRPr="00BC7C95">
              <w:rPr>
                <w:rFonts w:ascii="PT Astra Serif" w:hAnsi="PT Astra Serif"/>
                <w:sz w:val="16"/>
                <w:szCs w:val="16"/>
              </w:rPr>
              <w:t>250144,8</w:t>
            </w:r>
          </w:p>
        </w:tc>
        <w:tc>
          <w:tcPr>
            <w:tcW w:w="1134" w:type="dxa"/>
            <w:vAlign w:val="bottom"/>
          </w:tcPr>
          <w:p w:rsidR="00F45D46" w:rsidRPr="00BC7C95" w:rsidRDefault="00F45D46" w:rsidP="00BC7C95">
            <w:pPr>
              <w:spacing w:after="0" w:line="240" w:lineRule="auto"/>
              <w:ind w:firstLine="15"/>
              <w:jc w:val="center"/>
              <w:rPr>
                <w:rFonts w:ascii="PT Astra Serif" w:hAnsi="PT Astra Serif"/>
                <w:sz w:val="16"/>
                <w:szCs w:val="16"/>
              </w:rPr>
            </w:pPr>
            <w:r w:rsidRPr="00BC7C95">
              <w:rPr>
                <w:rFonts w:ascii="PT Astra Serif" w:hAnsi="PT Astra Serif"/>
                <w:sz w:val="16"/>
                <w:szCs w:val="16"/>
              </w:rPr>
              <w:t>250153,8</w:t>
            </w:r>
          </w:p>
        </w:tc>
      </w:tr>
      <w:tr w:rsidR="00F45D46" w:rsidRPr="00BC7C95" w:rsidTr="00BC7C95">
        <w:trPr>
          <w:trHeight w:val="91"/>
        </w:trPr>
        <w:tc>
          <w:tcPr>
            <w:tcW w:w="5812" w:type="dxa"/>
            <w:gridSpan w:val="5"/>
            <w:vAlign w:val="center"/>
          </w:tcPr>
          <w:p w:rsidR="00F45D46" w:rsidRPr="00BC7C95" w:rsidRDefault="00F45D46" w:rsidP="00BC7C95">
            <w:pPr>
              <w:spacing w:after="0" w:line="240" w:lineRule="auto"/>
              <w:ind w:firstLine="15"/>
              <w:rPr>
                <w:rFonts w:ascii="PT Astra Serif" w:hAnsi="PT Astra Serif"/>
                <w:sz w:val="16"/>
                <w:szCs w:val="16"/>
                <w:lang w:eastAsia="ru-RU"/>
              </w:rPr>
            </w:pPr>
            <w:r w:rsidRPr="00BC7C95">
              <w:rPr>
                <w:rFonts w:ascii="PT Astra Serif" w:hAnsi="PT Astra Serif"/>
                <w:sz w:val="16"/>
                <w:szCs w:val="16"/>
                <w:lang w:eastAsia="ru-RU"/>
              </w:rPr>
              <w:t>В том числе  областной бюджет:</w:t>
            </w:r>
          </w:p>
        </w:tc>
        <w:tc>
          <w:tcPr>
            <w:tcW w:w="1134" w:type="dxa"/>
            <w:gridSpan w:val="2"/>
            <w:vAlign w:val="bottom"/>
          </w:tcPr>
          <w:p w:rsidR="00F45D46" w:rsidRPr="00BC7C95" w:rsidRDefault="00F45D46" w:rsidP="00BC7C95">
            <w:pPr>
              <w:spacing w:after="0" w:line="240" w:lineRule="auto"/>
              <w:ind w:firstLine="15"/>
              <w:jc w:val="right"/>
              <w:rPr>
                <w:rFonts w:ascii="PT Astra Serif" w:hAnsi="PT Astra Serif"/>
                <w:sz w:val="16"/>
                <w:szCs w:val="16"/>
              </w:rPr>
            </w:pPr>
          </w:p>
        </w:tc>
        <w:tc>
          <w:tcPr>
            <w:tcW w:w="992" w:type="dxa"/>
            <w:gridSpan w:val="2"/>
            <w:vAlign w:val="bottom"/>
          </w:tcPr>
          <w:p w:rsidR="00F45D46" w:rsidRPr="00BC7C95" w:rsidRDefault="00F45D46" w:rsidP="00BC7C95">
            <w:pPr>
              <w:spacing w:after="0" w:line="240" w:lineRule="auto"/>
              <w:ind w:firstLine="15"/>
              <w:jc w:val="right"/>
              <w:rPr>
                <w:rFonts w:ascii="PT Astra Serif" w:hAnsi="PT Astra Serif"/>
                <w:sz w:val="16"/>
                <w:szCs w:val="16"/>
              </w:rPr>
            </w:pPr>
          </w:p>
        </w:tc>
        <w:tc>
          <w:tcPr>
            <w:tcW w:w="1134" w:type="dxa"/>
            <w:gridSpan w:val="3"/>
            <w:vAlign w:val="bottom"/>
          </w:tcPr>
          <w:p w:rsidR="00F45D46" w:rsidRPr="00BC7C95" w:rsidRDefault="00F45D46" w:rsidP="00BC7C95">
            <w:pPr>
              <w:spacing w:after="0" w:line="240" w:lineRule="auto"/>
              <w:ind w:firstLine="15"/>
              <w:jc w:val="right"/>
              <w:rPr>
                <w:rFonts w:ascii="PT Astra Serif" w:hAnsi="PT Astra Serif"/>
                <w:sz w:val="16"/>
                <w:szCs w:val="16"/>
              </w:rPr>
            </w:pPr>
          </w:p>
        </w:tc>
        <w:tc>
          <w:tcPr>
            <w:tcW w:w="1134" w:type="dxa"/>
            <w:vAlign w:val="bottom"/>
          </w:tcPr>
          <w:p w:rsidR="00F45D46" w:rsidRPr="00BC7C95" w:rsidRDefault="00F45D46" w:rsidP="00BC7C95">
            <w:pPr>
              <w:spacing w:after="0" w:line="240" w:lineRule="auto"/>
              <w:ind w:firstLine="15"/>
              <w:jc w:val="right"/>
              <w:rPr>
                <w:rFonts w:ascii="PT Astra Serif" w:hAnsi="PT Astra Serif"/>
                <w:sz w:val="16"/>
                <w:szCs w:val="16"/>
              </w:rPr>
            </w:pPr>
          </w:p>
        </w:tc>
      </w:tr>
      <w:tr w:rsidR="00F45D46" w:rsidRPr="00BC7C95" w:rsidTr="00BC7C95">
        <w:trPr>
          <w:trHeight w:val="236"/>
        </w:trPr>
        <w:tc>
          <w:tcPr>
            <w:tcW w:w="5812" w:type="dxa"/>
            <w:gridSpan w:val="5"/>
            <w:vAlign w:val="center"/>
          </w:tcPr>
          <w:p w:rsidR="00F45D46" w:rsidRPr="00BC7C95" w:rsidRDefault="00F45D46" w:rsidP="00BC7C95">
            <w:pPr>
              <w:spacing w:after="0" w:line="240" w:lineRule="auto"/>
              <w:ind w:firstLine="567"/>
              <w:rPr>
                <w:rFonts w:ascii="PT Astra Serif" w:hAnsi="PT Astra Serif"/>
                <w:b/>
                <w:sz w:val="16"/>
                <w:szCs w:val="16"/>
                <w:lang w:eastAsia="ru-RU"/>
              </w:rPr>
            </w:pPr>
            <w:r w:rsidRPr="00BC7C95">
              <w:rPr>
                <w:rFonts w:ascii="PT Astra Serif" w:hAnsi="PT Astra Serif"/>
                <w:b/>
                <w:sz w:val="16"/>
                <w:szCs w:val="16"/>
                <w:lang w:eastAsia="ru-RU"/>
              </w:rPr>
              <w:t>Районный бюджет:</w:t>
            </w:r>
          </w:p>
        </w:tc>
        <w:tc>
          <w:tcPr>
            <w:tcW w:w="1134" w:type="dxa"/>
            <w:gridSpan w:val="2"/>
            <w:vAlign w:val="bottom"/>
          </w:tcPr>
          <w:p w:rsidR="00F45D46" w:rsidRPr="00BC7C95" w:rsidRDefault="00F45D46" w:rsidP="00BC7C95">
            <w:pPr>
              <w:spacing w:after="0" w:line="240" w:lineRule="auto"/>
              <w:ind w:right="-108" w:firstLine="567"/>
              <w:jc w:val="right"/>
              <w:rPr>
                <w:rFonts w:ascii="PT Astra Serif" w:hAnsi="PT Astra Serif"/>
                <w:sz w:val="16"/>
                <w:szCs w:val="16"/>
              </w:rPr>
            </w:pPr>
          </w:p>
        </w:tc>
        <w:tc>
          <w:tcPr>
            <w:tcW w:w="992" w:type="dxa"/>
            <w:gridSpan w:val="2"/>
            <w:vAlign w:val="bottom"/>
          </w:tcPr>
          <w:p w:rsidR="00F45D46" w:rsidRPr="00BC7C95" w:rsidRDefault="00F45D46" w:rsidP="00BC7C95">
            <w:pPr>
              <w:spacing w:after="0" w:line="240" w:lineRule="auto"/>
              <w:ind w:firstLine="567"/>
              <w:jc w:val="right"/>
              <w:rPr>
                <w:rFonts w:ascii="PT Astra Serif" w:hAnsi="PT Astra Serif"/>
                <w:sz w:val="16"/>
                <w:szCs w:val="16"/>
              </w:rPr>
            </w:pPr>
          </w:p>
        </w:tc>
        <w:tc>
          <w:tcPr>
            <w:tcW w:w="1134" w:type="dxa"/>
            <w:gridSpan w:val="3"/>
            <w:vAlign w:val="bottom"/>
          </w:tcPr>
          <w:p w:rsidR="00F45D46" w:rsidRPr="00BC7C95" w:rsidRDefault="00F45D46" w:rsidP="00BC7C95">
            <w:pPr>
              <w:spacing w:after="0" w:line="240" w:lineRule="auto"/>
              <w:ind w:right="-18" w:firstLine="567"/>
              <w:jc w:val="right"/>
              <w:rPr>
                <w:rFonts w:ascii="PT Astra Serif" w:hAnsi="PT Astra Serif"/>
                <w:sz w:val="16"/>
                <w:szCs w:val="16"/>
              </w:rPr>
            </w:pPr>
          </w:p>
        </w:tc>
        <w:tc>
          <w:tcPr>
            <w:tcW w:w="1134" w:type="dxa"/>
            <w:vAlign w:val="bottom"/>
          </w:tcPr>
          <w:p w:rsidR="00F45D46" w:rsidRPr="00BC7C95" w:rsidRDefault="00F45D46" w:rsidP="00BC7C95">
            <w:pPr>
              <w:spacing w:after="0" w:line="240" w:lineRule="auto"/>
              <w:ind w:right="-108" w:firstLine="567"/>
              <w:jc w:val="right"/>
              <w:rPr>
                <w:rFonts w:ascii="PT Astra Serif" w:hAnsi="PT Astra Serif"/>
                <w:sz w:val="16"/>
                <w:szCs w:val="16"/>
              </w:rPr>
            </w:pPr>
          </w:p>
        </w:tc>
      </w:tr>
    </w:tbl>
    <w:p w:rsidR="00F45D46" w:rsidRPr="00BC7C95" w:rsidRDefault="00F45D46" w:rsidP="00BC7C95">
      <w:pPr>
        <w:spacing w:after="0" w:line="240" w:lineRule="auto"/>
        <w:ind w:firstLine="567"/>
        <w:rPr>
          <w:rFonts w:ascii="PT Astra Serif" w:hAnsi="PT Astra Serif"/>
          <w:sz w:val="16"/>
          <w:szCs w:val="16"/>
          <w:lang w:eastAsia="ru-RU"/>
        </w:rPr>
      </w:pPr>
    </w:p>
    <w:p w:rsidR="00F45D46" w:rsidRPr="00B66DE9" w:rsidRDefault="00F45D46" w:rsidP="00F45D46">
      <w:pPr>
        <w:ind w:firstLine="567"/>
        <w:jc w:val="right"/>
        <w:rPr>
          <w:rFonts w:ascii="PT Astra Serif" w:hAnsi="PT Astra Serif"/>
          <w:sz w:val="20"/>
          <w:szCs w:val="20"/>
        </w:rPr>
      </w:pPr>
    </w:p>
    <w:p w:rsidR="00F45D46" w:rsidRPr="00BC7C95" w:rsidRDefault="00F45D46" w:rsidP="00BC7C95">
      <w:pPr>
        <w:spacing w:after="0" w:line="240" w:lineRule="auto"/>
        <w:ind w:firstLine="567"/>
        <w:jc w:val="right"/>
        <w:rPr>
          <w:rFonts w:ascii="PT Astra Serif" w:hAnsi="PT Astra Serif"/>
          <w:sz w:val="16"/>
          <w:szCs w:val="16"/>
        </w:rPr>
      </w:pPr>
      <w:r w:rsidRPr="00BC7C95">
        <w:rPr>
          <w:rFonts w:ascii="PT Astra Serif" w:hAnsi="PT Astra Serif"/>
          <w:sz w:val="16"/>
          <w:szCs w:val="16"/>
        </w:rPr>
        <w:lastRenderedPageBreak/>
        <w:t xml:space="preserve">Приложение 1 </w:t>
      </w:r>
    </w:p>
    <w:p w:rsidR="00F45D46" w:rsidRPr="00BC7C95" w:rsidRDefault="00F45D46" w:rsidP="00BC7C95">
      <w:pPr>
        <w:spacing w:after="0" w:line="240" w:lineRule="auto"/>
        <w:ind w:firstLine="567"/>
        <w:jc w:val="right"/>
        <w:rPr>
          <w:rFonts w:ascii="PT Astra Serif" w:hAnsi="PT Astra Serif"/>
          <w:sz w:val="16"/>
          <w:szCs w:val="16"/>
        </w:rPr>
      </w:pPr>
      <w:r w:rsidRPr="00BC7C95">
        <w:rPr>
          <w:rFonts w:ascii="PT Astra Serif" w:hAnsi="PT Astra Serif"/>
          <w:sz w:val="16"/>
          <w:szCs w:val="16"/>
        </w:rPr>
        <w:t xml:space="preserve">к муниципальной программе Целинного  района  </w:t>
      </w:r>
    </w:p>
    <w:p w:rsidR="00F45D46" w:rsidRPr="00BC7C95" w:rsidRDefault="00F45D46" w:rsidP="00BC7C95">
      <w:pPr>
        <w:spacing w:after="0" w:line="240" w:lineRule="auto"/>
        <w:ind w:firstLine="567"/>
        <w:jc w:val="right"/>
        <w:rPr>
          <w:rFonts w:ascii="PT Astra Serif" w:hAnsi="PT Astra Serif"/>
          <w:sz w:val="16"/>
          <w:szCs w:val="16"/>
        </w:rPr>
      </w:pPr>
      <w:r w:rsidRPr="00BC7C95">
        <w:rPr>
          <w:rFonts w:ascii="PT Astra Serif" w:hAnsi="PT Astra Serif"/>
          <w:sz w:val="16"/>
          <w:szCs w:val="16"/>
        </w:rPr>
        <w:t>« Развитие образования и повышение эффективности</w:t>
      </w:r>
    </w:p>
    <w:p w:rsidR="00F45D46" w:rsidRPr="00BC7C95" w:rsidRDefault="00F45D46" w:rsidP="00BC7C95">
      <w:pPr>
        <w:spacing w:after="0" w:line="240" w:lineRule="auto"/>
        <w:ind w:firstLine="567"/>
        <w:jc w:val="right"/>
        <w:rPr>
          <w:rFonts w:ascii="PT Astra Serif" w:hAnsi="PT Astra Serif"/>
          <w:bCs/>
          <w:sz w:val="16"/>
          <w:szCs w:val="16"/>
        </w:rPr>
      </w:pPr>
      <w:r w:rsidRPr="00BC7C95">
        <w:rPr>
          <w:rFonts w:ascii="PT Astra Serif" w:hAnsi="PT Astra Serif"/>
          <w:sz w:val="16"/>
          <w:szCs w:val="16"/>
        </w:rPr>
        <w:t xml:space="preserve"> реализации молодёжной политики на 2021-2023 годы»  </w:t>
      </w:r>
    </w:p>
    <w:p w:rsidR="00F45D46" w:rsidRPr="00BC7C95" w:rsidRDefault="00F45D46" w:rsidP="00BC7C95">
      <w:pPr>
        <w:spacing w:after="0" w:line="240" w:lineRule="auto"/>
        <w:ind w:firstLine="567"/>
        <w:rPr>
          <w:rFonts w:ascii="PT Astra Serif" w:hAnsi="PT Astra Serif" w:cs="Arial"/>
          <w:b/>
          <w:bCs/>
          <w:sz w:val="16"/>
          <w:szCs w:val="16"/>
        </w:rPr>
      </w:pPr>
    </w:p>
    <w:p w:rsidR="00F45D46" w:rsidRPr="00BC7C95" w:rsidRDefault="00F45D46" w:rsidP="00BC7C95">
      <w:pPr>
        <w:tabs>
          <w:tab w:val="left" w:pos="3459"/>
        </w:tabs>
        <w:spacing w:after="0" w:line="240" w:lineRule="auto"/>
        <w:ind w:firstLine="567"/>
        <w:jc w:val="center"/>
        <w:rPr>
          <w:rFonts w:ascii="PT Astra Serif" w:hAnsi="PT Astra Serif" w:cs="Arial"/>
          <w:b/>
          <w:bCs/>
          <w:sz w:val="16"/>
          <w:szCs w:val="16"/>
        </w:rPr>
      </w:pPr>
      <w:r w:rsidRPr="00BC7C95">
        <w:rPr>
          <w:rFonts w:ascii="PT Astra Serif" w:hAnsi="PT Astra Serif" w:cs="Arial"/>
          <w:b/>
          <w:bCs/>
          <w:sz w:val="16"/>
          <w:szCs w:val="16"/>
        </w:rPr>
        <w:t>Подпрограмма  «</w:t>
      </w:r>
      <w:r w:rsidRPr="00BC7C95">
        <w:rPr>
          <w:rFonts w:ascii="PT Astra Serif" w:hAnsi="PT Astra Serif" w:cs="Arial"/>
          <w:b/>
          <w:bCs/>
          <w:caps/>
          <w:kern w:val="28"/>
          <w:sz w:val="16"/>
          <w:szCs w:val="16"/>
        </w:rPr>
        <w:t>Развитие ДОШКОЛЬНОГО И общего образования</w:t>
      </w:r>
      <w:r w:rsidRPr="00BC7C95">
        <w:rPr>
          <w:rFonts w:ascii="PT Astra Serif" w:hAnsi="PT Astra Serif" w:cs="Arial"/>
          <w:b/>
          <w:bCs/>
          <w:sz w:val="16"/>
          <w:szCs w:val="16"/>
        </w:rPr>
        <w:t>»</w:t>
      </w:r>
    </w:p>
    <w:p w:rsidR="00F45D46" w:rsidRPr="00BC7C95" w:rsidRDefault="00F45D46" w:rsidP="00BC7C95">
      <w:pPr>
        <w:spacing w:after="0" w:line="240" w:lineRule="auto"/>
        <w:ind w:firstLine="567"/>
        <w:rPr>
          <w:rFonts w:ascii="PT Astra Serif" w:hAnsi="PT Astra Serif" w:cs="Arial"/>
          <w:b/>
          <w:bCs/>
          <w:sz w:val="16"/>
          <w:szCs w:val="16"/>
        </w:rPr>
      </w:pPr>
    </w:p>
    <w:p w:rsidR="00F45D46" w:rsidRPr="00BC7C95" w:rsidRDefault="00F45D46" w:rsidP="00BC7C95">
      <w:pPr>
        <w:spacing w:after="0" w:line="240" w:lineRule="auto"/>
        <w:ind w:firstLine="567"/>
        <w:jc w:val="center"/>
        <w:rPr>
          <w:rFonts w:ascii="PT Astra Serif" w:hAnsi="PT Astra Serif"/>
          <w:b/>
          <w:sz w:val="16"/>
          <w:szCs w:val="16"/>
        </w:rPr>
      </w:pPr>
      <w:r w:rsidRPr="00BC7C95">
        <w:rPr>
          <w:rFonts w:ascii="PT Astra Serif" w:hAnsi="PT Astra Serif"/>
          <w:sz w:val="16"/>
          <w:szCs w:val="16"/>
        </w:rPr>
        <w:t xml:space="preserve">      </w:t>
      </w:r>
      <w:r w:rsidRPr="00BC7C95">
        <w:rPr>
          <w:rFonts w:ascii="PT Astra Serif" w:hAnsi="PT Astra Serif"/>
          <w:b/>
          <w:sz w:val="16"/>
          <w:szCs w:val="16"/>
        </w:rPr>
        <w:t xml:space="preserve">  РАЗДЕЛ I. ПАСПОРТ ПОДПРОГРАММЫ </w:t>
      </w:r>
    </w:p>
    <w:p w:rsidR="00F45D46" w:rsidRPr="00BC7C95" w:rsidRDefault="00F45D46" w:rsidP="00BC7C95">
      <w:pPr>
        <w:spacing w:after="0" w:line="240" w:lineRule="auto"/>
        <w:ind w:firstLine="567"/>
        <w:jc w:val="center"/>
        <w:rPr>
          <w:rFonts w:ascii="PT Astra Serif" w:hAnsi="PT Astra Serif"/>
          <w:b/>
          <w:sz w:val="16"/>
          <w:szCs w:val="16"/>
        </w:rPr>
      </w:pPr>
      <w:r w:rsidRPr="00BC7C95">
        <w:rPr>
          <w:rFonts w:ascii="PT Astra Serif" w:hAnsi="PT Astra Serif"/>
          <w:b/>
          <w:sz w:val="16"/>
          <w:szCs w:val="16"/>
        </w:rPr>
        <w:t>«РАЗВИТИЕ ДОШКОЛЬНОГО И ОБЩЕГО ОБРАЗОВАНИЯ»</w:t>
      </w:r>
      <w:r w:rsidRPr="00BC7C95">
        <w:rPr>
          <w:rFonts w:ascii="PT Astra Serif" w:hAnsi="PT Astra Serif"/>
          <w:b/>
          <w:bCs/>
          <w:sz w:val="16"/>
          <w:szCs w:val="16"/>
        </w:rPr>
        <w:t xml:space="preserve">  </w:t>
      </w:r>
    </w:p>
    <w:p w:rsidR="00F45D46" w:rsidRPr="00BC7C95" w:rsidRDefault="00F45D46" w:rsidP="00BC7C95">
      <w:pPr>
        <w:spacing w:after="0" w:line="240" w:lineRule="auto"/>
        <w:ind w:firstLine="567"/>
        <w:jc w:val="center"/>
        <w:rPr>
          <w:rFonts w:ascii="PT Astra Serif" w:hAnsi="PT Astra Serif"/>
          <w:b/>
          <w:bCs/>
          <w:sz w:val="16"/>
          <w:szCs w:val="16"/>
        </w:rPr>
      </w:pPr>
    </w:p>
    <w:tbl>
      <w:tblPr>
        <w:tblW w:w="10206" w:type="dxa"/>
        <w:tblInd w:w="-459" w:type="dxa"/>
        <w:tblLayout w:type="fixed"/>
        <w:tblLook w:val="0000" w:firstRow="0" w:lastRow="0" w:firstColumn="0" w:lastColumn="0" w:noHBand="0" w:noVBand="0"/>
      </w:tblPr>
      <w:tblGrid>
        <w:gridCol w:w="1668"/>
        <w:gridCol w:w="10"/>
        <w:gridCol w:w="24"/>
        <w:gridCol w:w="2669"/>
        <w:gridCol w:w="874"/>
        <w:gridCol w:w="1819"/>
        <w:gridCol w:w="591"/>
        <w:gridCol w:w="2551"/>
      </w:tblGrid>
      <w:tr w:rsidR="00F45D46" w:rsidRPr="00BC7C95" w:rsidTr="006B7EA8">
        <w:trPr>
          <w:trHeight w:val="328"/>
        </w:trPr>
        <w:tc>
          <w:tcPr>
            <w:tcW w:w="1678" w:type="dxa"/>
            <w:gridSpan w:val="2"/>
            <w:tcBorders>
              <w:top w:val="single" w:sz="4" w:space="0" w:color="000000"/>
              <w:left w:val="single" w:sz="4" w:space="0" w:color="000000"/>
              <w:bottom w:val="single" w:sz="4" w:space="0" w:color="000000"/>
            </w:tcBorders>
          </w:tcPr>
          <w:p w:rsidR="00F45D46" w:rsidRPr="00BC7C95" w:rsidRDefault="00F45D46" w:rsidP="00BC7C95">
            <w:pPr>
              <w:snapToGrid w:val="0"/>
              <w:spacing w:after="0" w:line="240" w:lineRule="auto"/>
              <w:ind w:right="-57" w:firstLine="34"/>
              <w:jc w:val="center"/>
              <w:rPr>
                <w:rFonts w:ascii="PT Astra Serif" w:hAnsi="PT Astra Serif"/>
                <w:b/>
                <w:sz w:val="16"/>
                <w:szCs w:val="16"/>
              </w:rPr>
            </w:pPr>
            <w:r w:rsidRPr="00BC7C95">
              <w:rPr>
                <w:rFonts w:ascii="PT Astra Serif" w:hAnsi="PT Astra Serif"/>
                <w:b/>
                <w:sz w:val="16"/>
                <w:szCs w:val="16"/>
              </w:rPr>
              <w:t>Наименование</w:t>
            </w:r>
          </w:p>
        </w:tc>
        <w:tc>
          <w:tcPr>
            <w:tcW w:w="8528" w:type="dxa"/>
            <w:gridSpan w:val="6"/>
            <w:tcBorders>
              <w:top w:val="single" w:sz="4" w:space="0" w:color="000000"/>
              <w:left w:val="single" w:sz="4" w:space="0" w:color="000000"/>
              <w:bottom w:val="single" w:sz="4" w:space="0" w:color="000000"/>
              <w:right w:val="single" w:sz="4" w:space="0" w:color="000000"/>
            </w:tcBorders>
          </w:tcPr>
          <w:p w:rsidR="00F45D46" w:rsidRPr="00BC7C95" w:rsidRDefault="00F45D46" w:rsidP="00BC7C95">
            <w:pPr>
              <w:snapToGrid w:val="0"/>
              <w:spacing w:after="0" w:line="240" w:lineRule="auto"/>
              <w:ind w:right="-57" w:firstLine="34"/>
              <w:rPr>
                <w:rFonts w:ascii="PT Astra Serif" w:hAnsi="PT Astra Serif"/>
                <w:b/>
                <w:sz w:val="16"/>
                <w:szCs w:val="16"/>
              </w:rPr>
            </w:pPr>
            <w:r w:rsidRPr="00BC7C95">
              <w:rPr>
                <w:rFonts w:ascii="PT Astra Serif" w:hAnsi="PT Astra Serif"/>
                <w:b/>
                <w:sz w:val="16"/>
                <w:szCs w:val="16"/>
              </w:rPr>
              <w:t xml:space="preserve">Подпрограмма « Развитие дошкольного и общего образования» </w:t>
            </w:r>
          </w:p>
          <w:p w:rsidR="00F45D46" w:rsidRPr="00BC7C95" w:rsidRDefault="00F45D46" w:rsidP="00BC7C95">
            <w:pPr>
              <w:snapToGrid w:val="0"/>
              <w:spacing w:after="0" w:line="240" w:lineRule="auto"/>
              <w:ind w:right="-57" w:firstLine="34"/>
              <w:rPr>
                <w:rFonts w:ascii="PT Astra Serif" w:hAnsi="PT Astra Serif"/>
                <w:b/>
                <w:sz w:val="16"/>
                <w:szCs w:val="16"/>
              </w:rPr>
            </w:pPr>
            <w:r w:rsidRPr="00BC7C95">
              <w:rPr>
                <w:rFonts w:ascii="PT Astra Serif" w:hAnsi="PT Astra Serif"/>
                <w:b/>
                <w:sz w:val="16"/>
                <w:szCs w:val="16"/>
              </w:rPr>
              <w:t xml:space="preserve"> (далее – подпрограмма)</w:t>
            </w:r>
          </w:p>
        </w:tc>
      </w:tr>
      <w:tr w:rsidR="00F45D46" w:rsidRPr="00BC7C95" w:rsidTr="006B7EA8">
        <w:trPr>
          <w:trHeight w:val="175"/>
        </w:trPr>
        <w:tc>
          <w:tcPr>
            <w:tcW w:w="1678" w:type="dxa"/>
            <w:gridSpan w:val="2"/>
            <w:tcBorders>
              <w:top w:val="single" w:sz="4" w:space="0" w:color="000000"/>
              <w:left w:val="single" w:sz="4" w:space="0" w:color="000000"/>
              <w:bottom w:val="single" w:sz="4" w:space="0" w:color="000000"/>
            </w:tcBorders>
          </w:tcPr>
          <w:p w:rsidR="00F45D46" w:rsidRPr="00BC7C95" w:rsidRDefault="00F45D46" w:rsidP="00BC7C95">
            <w:pPr>
              <w:snapToGrid w:val="0"/>
              <w:spacing w:after="0" w:line="240" w:lineRule="auto"/>
              <w:ind w:right="-57" w:firstLine="34"/>
              <w:rPr>
                <w:rFonts w:ascii="PT Astra Serif" w:hAnsi="PT Astra Serif"/>
                <w:sz w:val="16"/>
                <w:szCs w:val="16"/>
              </w:rPr>
            </w:pPr>
            <w:r w:rsidRPr="00BC7C95">
              <w:rPr>
                <w:rFonts w:ascii="PT Astra Serif" w:hAnsi="PT Astra Serif"/>
                <w:sz w:val="16"/>
                <w:szCs w:val="16"/>
              </w:rPr>
              <w:t>Ответственный исполнитель</w:t>
            </w:r>
          </w:p>
        </w:tc>
        <w:tc>
          <w:tcPr>
            <w:tcW w:w="8528" w:type="dxa"/>
            <w:gridSpan w:val="6"/>
            <w:tcBorders>
              <w:top w:val="single" w:sz="4" w:space="0" w:color="000000"/>
              <w:left w:val="single" w:sz="4" w:space="0" w:color="000000"/>
              <w:bottom w:val="single" w:sz="4" w:space="0" w:color="000000"/>
              <w:right w:val="single" w:sz="4" w:space="0" w:color="000000"/>
            </w:tcBorders>
          </w:tcPr>
          <w:p w:rsidR="00F45D46" w:rsidRPr="00BC7C95" w:rsidRDefault="00F45D46" w:rsidP="00BC7C95">
            <w:pPr>
              <w:snapToGrid w:val="0"/>
              <w:spacing w:after="0" w:line="240" w:lineRule="auto"/>
              <w:ind w:right="-57" w:firstLine="34"/>
              <w:rPr>
                <w:rFonts w:ascii="PT Astra Serif" w:hAnsi="PT Astra Serif"/>
                <w:sz w:val="16"/>
                <w:szCs w:val="16"/>
              </w:rPr>
            </w:pPr>
            <w:r w:rsidRPr="00BC7C95">
              <w:rPr>
                <w:rFonts w:ascii="PT Astra Serif" w:hAnsi="PT Astra Serif"/>
                <w:sz w:val="16"/>
                <w:szCs w:val="16"/>
              </w:rPr>
              <w:t>Отдел  Образования Администрации Целинного района</w:t>
            </w:r>
          </w:p>
        </w:tc>
      </w:tr>
      <w:tr w:rsidR="00F45D46" w:rsidRPr="00BC7C95" w:rsidTr="006B7EA8">
        <w:trPr>
          <w:trHeight w:val="175"/>
        </w:trPr>
        <w:tc>
          <w:tcPr>
            <w:tcW w:w="1678" w:type="dxa"/>
            <w:gridSpan w:val="2"/>
            <w:tcBorders>
              <w:top w:val="single" w:sz="4" w:space="0" w:color="000000"/>
              <w:left w:val="single" w:sz="4" w:space="0" w:color="000000"/>
              <w:bottom w:val="single" w:sz="4" w:space="0" w:color="000000"/>
            </w:tcBorders>
          </w:tcPr>
          <w:p w:rsidR="00F45D46" w:rsidRPr="00BC7C95" w:rsidRDefault="00F45D46" w:rsidP="00BC7C95">
            <w:pPr>
              <w:snapToGrid w:val="0"/>
              <w:spacing w:after="0" w:line="240" w:lineRule="auto"/>
              <w:ind w:right="-57" w:firstLine="34"/>
              <w:rPr>
                <w:rFonts w:ascii="PT Astra Serif" w:hAnsi="PT Astra Serif"/>
                <w:sz w:val="16"/>
                <w:szCs w:val="16"/>
              </w:rPr>
            </w:pPr>
            <w:r w:rsidRPr="00BC7C95">
              <w:rPr>
                <w:rFonts w:ascii="PT Astra Serif" w:hAnsi="PT Astra Serif"/>
                <w:sz w:val="16"/>
                <w:szCs w:val="16"/>
              </w:rPr>
              <w:t>Соисполнители</w:t>
            </w:r>
          </w:p>
        </w:tc>
        <w:tc>
          <w:tcPr>
            <w:tcW w:w="8528" w:type="dxa"/>
            <w:gridSpan w:val="6"/>
            <w:tcBorders>
              <w:top w:val="single" w:sz="4" w:space="0" w:color="000000"/>
              <w:left w:val="single" w:sz="4" w:space="0" w:color="000000"/>
              <w:bottom w:val="single" w:sz="4" w:space="0" w:color="000000"/>
              <w:right w:val="single" w:sz="4" w:space="0" w:color="000000"/>
            </w:tcBorders>
          </w:tcPr>
          <w:p w:rsidR="00F45D46" w:rsidRPr="00BC7C95" w:rsidRDefault="00F45D46" w:rsidP="00BC7C95">
            <w:pPr>
              <w:snapToGrid w:val="0"/>
              <w:spacing w:after="0" w:line="240" w:lineRule="auto"/>
              <w:ind w:right="-57" w:firstLine="34"/>
              <w:rPr>
                <w:rFonts w:ascii="PT Astra Serif" w:hAnsi="PT Astra Serif"/>
                <w:sz w:val="16"/>
                <w:szCs w:val="16"/>
              </w:rPr>
            </w:pPr>
            <w:r w:rsidRPr="00BC7C95">
              <w:rPr>
                <w:rFonts w:ascii="PT Astra Serif" w:hAnsi="PT Astra Serif"/>
                <w:sz w:val="16"/>
                <w:szCs w:val="16"/>
              </w:rPr>
              <w:t>Муниципальное  бюджетное общеобразовательное учреждение «Косолаповская средняя общеобразовательная школа»;</w:t>
            </w:r>
          </w:p>
          <w:p w:rsidR="00F45D46" w:rsidRPr="00BC7C95" w:rsidRDefault="00F45D46" w:rsidP="00BC7C95">
            <w:pPr>
              <w:snapToGrid w:val="0"/>
              <w:spacing w:after="0" w:line="240" w:lineRule="auto"/>
              <w:ind w:right="-57" w:firstLine="34"/>
              <w:rPr>
                <w:rFonts w:ascii="PT Astra Serif" w:hAnsi="PT Astra Serif"/>
                <w:sz w:val="16"/>
                <w:szCs w:val="16"/>
              </w:rPr>
            </w:pPr>
            <w:r w:rsidRPr="00BC7C95">
              <w:rPr>
                <w:rFonts w:ascii="PT Astra Serif" w:hAnsi="PT Astra Serif"/>
                <w:sz w:val="16"/>
                <w:szCs w:val="16"/>
              </w:rPr>
              <w:t xml:space="preserve">Муниципальные казенные общеобразовательные учреждения; </w:t>
            </w:r>
          </w:p>
          <w:p w:rsidR="00F45D46" w:rsidRPr="00BC7C95" w:rsidRDefault="00F45D46" w:rsidP="00BC7C95">
            <w:pPr>
              <w:snapToGrid w:val="0"/>
              <w:spacing w:after="0" w:line="240" w:lineRule="auto"/>
              <w:ind w:right="-57" w:firstLine="34"/>
              <w:rPr>
                <w:rFonts w:ascii="PT Astra Serif" w:hAnsi="PT Astra Serif"/>
                <w:sz w:val="16"/>
                <w:szCs w:val="16"/>
              </w:rPr>
            </w:pPr>
            <w:r w:rsidRPr="00BC7C95">
              <w:rPr>
                <w:rFonts w:ascii="PT Astra Serif" w:hAnsi="PT Astra Serif"/>
                <w:sz w:val="16"/>
                <w:szCs w:val="16"/>
              </w:rPr>
              <w:t xml:space="preserve">Муниципальные казенные дошкольные образовательные учреждения, </w:t>
            </w:r>
          </w:p>
          <w:p w:rsidR="00F45D46" w:rsidRPr="00BC7C95" w:rsidRDefault="00F45D46" w:rsidP="00BC7C95">
            <w:pPr>
              <w:snapToGrid w:val="0"/>
              <w:spacing w:after="0" w:line="240" w:lineRule="auto"/>
              <w:ind w:right="-57" w:firstLine="34"/>
              <w:rPr>
                <w:rFonts w:ascii="PT Astra Serif" w:hAnsi="PT Astra Serif"/>
                <w:sz w:val="16"/>
                <w:szCs w:val="16"/>
              </w:rPr>
            </w:pPr>
            <w:r w:rsidRPr="00BC7C95">
              <w:rPr>
                <w:rFonts w:ascii="PT Astra Serif" w:hAnsi="PT Astra Serif"/>
                <w:sz w:val="16"/>
                <w:szCs w:val="16"/>
              </w:rPr>
              <w:t>Сектор опеки и попечительства</w:t>
            </w:r>
            <w:proofErr w:type="gramStart"/>
            <w:r w:rsidRPr="00BC7C95">
              <w:rPr>
                <w:rFonts w:ascii="PT Astra Serif" w:hAnsi="PT Astra Serif"/>
                <w:sz w:val="16"/>
                <w:szCs w:val="16"/>
              </w:rPr>
              <w:t xml:space="preserve"> ;</w:t>
            </w:r>
            <w:proofErr w:type="gramEnd"/>
          </w:p>
          <w:p w:rsidR="00F45D46" w:rsidRPr="00BC7C95" w:rsidRDefault="00F45D46" w:rsidP="00BC7C95">
            <w:pPr>
              <w:snapToGrid w:val="0"/>
              <w:spacing w:after="0" w:line="240" w:lineRule="auto"/>
              <w:ind w:right="-57" w:firstLine="34"/>
              <w:rPr>
                <w:rFonts w:ascii="PT Astra Serif" w:hAnsi="PT Astra Serif"/>
                <w:sz w:val="16"/>
                <w:szCs w:val="16"/>
              </w:rPr>
            </w:pPr>
            <w:r w:rsidRPr="00BC7C95">
              <w:rPr>
                <w:rFonts w:ascii="PT Astra Serif" w:hAnsi="PT Astra Serif"/>
                <w:sz w:val="16"/>
                <w:szCs w:val="16"/>
              </w:rPr>
              <w:t>КЦСОН</w:t>
            </w:r>
            <w:proofErr w:type="gramStart"/>
            <w:r w:rsidRPr="00BC7C95">
              <w:rPr>
                <w:rFonts w:ascii="PT Astra Serif" w:hAnsi="PT Astra Serif"/>
                <w:sz w:val="16"/>
                <w:szCs w:val="16"/>
              </w:rPr>
              <w:t xml:space="preserve"> ,</w:t>
            </w:r>
            <w:proofErr w:type="gramEnd"/>
          </w:p>
        </w:tc>
      </w:tr>
      <w:tr w:rsidR="00F45D46" w:rsidRPr="00BC7C95" w:rsidTr="006B7EA8">
        <w:trPr>
          <w:trHeight w:val="165"/>
        </w:trPr>
        <w:tc>
          <w:tcPr>
            <w:tcW w:w="1678" w:type="dxa"/>
            <w:gridSpan w:val="2"/>
            <w:tcBorders>
              <w:top w:val="single" w:sz="4" w:space="0" w:color="000000"/>
              <w:left w:val="single" w:sz="4" w:space="0" w:color="000000"/>
              <w:bottom w:val="single" w:sz="4" w:space="0" w:color="000000"/>
            </w:tcBorders>
          </w:tcPr>
          <w:p w:rsidR="00F45D46" w:rsidRPr="00BC7C95" w:rsidRDefault="00F45D46" w:rsidP="00BC7C95">
            <w:pPr>
              <w:snapToGrid w:val="0"/>
              <w:spacing w:after="0" w:line="240" w:lineRule="auto"/>
              <w:ind w:right="-57" w:firstLine="34"/>
              <w:rPr>
                <w:rFonts w:ascii="PT Astra Serif" w:hAnsi="PT Astra Serif"/>
                <w:sz w:val="16"/>
                <w:szCs w:val="16"/>
              </w:rPr>
            </w:pPr>
            <w:r w:rsidRPr="00BC7C95">
              <w:rPr>
                <w:rFonts w:ascii="PT Astra Serif" w:hAnsi="PT Astra Serif"/>
                <w:sz w:val="16"/>
                <w:szCs w:val="16"/>
              </w:rPr>
              <w:t>Цель подпрограммы</w:t>
            </w:r>
          </w:p>
        </w:tc>
        <w:tc>
          <w:tcPr>
            <w:tcW w:w="8528" w:type="dxa"/>
            <w:gridSpan w:val="6"/>
            <w:tcBorders>
              <w:top w:val="single" w:sz="4" w:space="0" w:color="000000"/>
              <w:left w:val="single" w:sz="4" w:space="0" w:color="000000"/>
              <w:bottom w:val="single" w:sz="4" w:space="0" w:color="000000"/>
              <w:right w:val="single" w:sz="4" w:space="0" w:color="000000"/>
            </w:tcBorders>
          </w:tcPr>
          <w:p w:rsidR="00F45D46" w:rsidRPr="00BC7C95" w:rsidRDefault="00F45D46" w:rsidP="00BC7C95">
            <w:pPr>
              <w:snapToGrid w:val="0"/>
              <w:spacing w:after="0" w:line="240" w:lineRule="auto"/>
              <w:ind w:right="-57" w:firstLine="34"/>
              <w:rPr>
                <w:rFonts w:ascii="PT Astra Serif" w:hAnsi="PT Astra Serif"/>
                <w:sz w:val="16"/>
                <w:szCs w:val="16"/>
              </w:rPr>
            </w:pPr>
            <w:r w:rsidRPr="00BC7C95">
              <w:rPr>
                <w:rFonts w:ascii="PT Astra Serif" w:hAnsi="PT Astra Serif"/>
                <w:sz w:val="16"/>
                <w:szCs w:val="16"/>
              </w:rPr>
              <w:t>Создание условий для обеспечения стабильного функционировения системы образования Целинного района, обеспечения прав граждан на получение общедоступного дошкольного, общего и дополнительного образования, а также повышения качества образования в соответствии с современными требованиями.</w:t>
            </w:r>
          </w:p>
        </w:tc>
      </w:tr>
      <w:tr w:rsidR="00F45D46" w:rsidRPr="00BC7C95" w:rsidTr="006B7EA8">
        <w:trPr>
          <w:trHeight w:val="301"/>
        </w:trPr>
        <w:tc>
          <w:tcPr>
            <w:tcW w:w="1678" w:type="dxa"/>
            <w:gridSpan w:val="2"/>
            <w:tcBorders>
              <w:top w:val="single" w:sz="4" w:space="0" w:color="000000"/>
              <w:left w:val="single" w:sz="4" w:space="0" w:color="000000"/>
              <w:bottom w:val="single" w:sz="4" w:space="0" w:color="000000"/>
            </w:tcBorders>
          </w:tcPr>
          <w:p w:rsidR="00F45D46" w:rsidRPr="00BC7C95" w:rsidRDefault="00F45D46" w:rsidP="00BC7C95">
            <w:pPr>
              <w:snapToGrid w:val="0"/>
              <w:spacing w:after="0" w:line="240" w:lineRule="auto"/>
              <w:ind w:right="-57" w:firstLine="34"/>
              <w:rPr>
                <w:rFonts w:ascii="PT Astra Serif" w:hAnsi="PT Astra Serif"/>
                <w:sz w:val="16"/>
                <w:szCs w:val="16"/>
              </w:rPr>
            </w:pPr>
            <w:r w:rsidRPr="00BC7C95">
              <w:rPr>
                <w:rFonts w:ascii="PT Astra Serif" w:hAnsi="PT Astra Serif"/>
                <w:sz w:val="16"/>
                <w:szCs w:val="16"/>
              </w:rPr>
              <w:t>Задачи</w:t>
            </w:r>
          </w:p>
        </w:tc>
        <w:tc>
          <w:tcPr>
            <w:tcW w:w="8528" w:type="dxa"/>
            <w:gridSpan w:val="6"/>
            <w:tcBorders>
              <w:top w:val="single" w:sz="4" w:space="0" w:color="000000"/>
              <w:left w:val="single" w:sz="4" w:space="0" w:color="000000"/>
              <w:bottom w:val="single" w:sz="4" w:space="0" w:color="000000"/>
              <w:right w:val="single" w:sz="4" w:space="0" w:color="000000"/>
            </w:tcBorders>
          </w:tcPr>
          <w:p w:rsidR="00F45D46" w:rsidRPr="00BC7C95" w:rsidRDefault="00F45D46" w:rsidP="00BC7C95">
            <w:pPr>
              <w:snapToGrid w:val="0"/>
              <w:spacing w:after="0" w:line="240" w:lineRule="auto"/>
              <w:ind w:right="-57" w:firstLine="34"/>
              <w:rPr>
                <w:rFonts w:ascii="PT Astra Serif" w:hAnsi="PT Astra Serif"/>
                <w:sz w:val="16"/>
                <w:szCs w:val="16"/>
              </w:rPr>
            </w:pPr>
            <w:r w:rsidRPr="00BC7C95">
              <w:rPr>
                <w:rFonts w:ascii="PT Astra Serif" w:hAnsi="PT Astra Serif"/>
                <w:sz w:val="16"/>
                <w:szCs w:val="16"/>
              </w:rPr>
              <w:t>- Повышение качества общего образования по основным общеобразовательным программам на территории Целинного района, обеспечение равного доступа к качественному образованию для всех категорий детей;</w:t>
            </w:r>
          </w:p>
          <w:p w:rsidR="00F45D46" w:rsidRPr="00BC7C95" w:rsidRDefault="00F45D46" w:rsidP="00BC7C95">
            <w:pPr>
              <w:snapToGrid w:val="0"/>
              <w:spacing w:after="0" w:line="240" w:lineRule="auto"/>
              <w:ind w:right="-57" w:firstLine="34"/>
              <w:rPr>
                <w:rFonts w:ascii="PT Astra Serif" w:hAnsi="PT Astra Serif"/>
                <w:sz w:val="16"/>
                <w:szCs w:val="16"/>
              </w:rPr>
            </w:pPr>
            <w:r w:rsidRPr="00BC7C95">
              <w:rPr>
                <w:rFonts w:ascii="PT Astra Serif" w:hAnsi="PT Astra Serif"/>
                <w:sz w:val="16"/>
                <w:szCs w:val="16"/>
              </w:rPr>
              <w:t>- Совершенствование образовательной среды для обеспечения готовности детей дошкольного возраста к обучению в общеобразовательной организации, выпускников общеобразовательных организаций к дальнейшему продолжению образования и началу профессиональной деятельности;</w:t>
            </w:r>
          </w:p>
          <w:p w:rsidR="00F45D46" w:rsidRPr="00BC7C95" w:rsidRDefault="00F45D46" w:rsidP="00BC7C95">
            <w:pPr>
              <w:snapToGrid w:val="0"/>
              <w:spacing w:after="0" w:line="240" w:lineRule="auto"/>
              <w:ind w:right="-57" w:firstLine="34"/>
              <w:rPr>
                <w:rFonts w:ascii="PT Astra Serif" w:hAnsi="PT Astra Serif"/>
                <w:sz w:val="16"/>
                <w:szCs w:val="16"/>
              </w:rPr>
            </w:pPr>
            <w:r w:rsidRPr="00BC7C95">
              <w:rPr>
                <w:rFonts w:ascii="PT Astra Serif" w:hAnsi="PT Astra Serif"/>
                <w:sz w:val="16"/>
                <w:szCs w:val="16"/>
              </w:rPr>
              <w:t>создание условий для обеспечения качественным, сбалансированным, безопасным питанием обучающихся и воспитанников образовательных организаций</w:t>
            </w:r>
            <w:proofErr w:type="gramStart"/>
            <w:r w:rsidRPr="00BC7C95">
              <w:rPr>
                <w:rFonts w:ascii="PT Astra Serif" w:hAnsi="PT Astra Serif"/>
                <w:sz w:val="16"/>
                <w:szCs w:val="16"/>
              </w:rPr>
              <w:t xml:space="preserve"> ;</w:t>
            </w:r>
            <w:proofErr w:type="gramEnd"/>
            <w:r w:rsidRPr="00BC7C95">
              <w:rPr>
                <w:rFonts w:ascii="PT Astra Serif" w:hAnsi="PT Astra Serif"/>
                <w:sz w:val="16"/>
                <w:szCs w:val="16"/>
              </w:rPr>
              <w:t xml:space="preserve"> </w:t>
            </w:r>
          </w:p>
          <w:p w:rsidR="00F45D46" w:rsidRPr="00BC7C95" w:rsidRDefault="00F45D46" w:rsidP="00BC7C95">
            <w:pPr>
              <w:snapToGrid w:val="0"/>
              <w:spacing w:after="0" w:line="240" w:lineRule="auto"/>
              <w:ind w:right="-57" w:firstLine="34"/>
              <w:rPr>
                <w:rFonts w:ascii="PT Astra Serif" w:hAnsi="PT Astra Serif"/>
                <w:sz w:val="16"/>
                <w:szCs w:val="16"/>
              </w:rPr>
            </w:pPr>
            <w:r w:rsidRPr="00BC7C95">
              <w:rPr>
                <w:rFonts w:ascii="PT Astra Serif" w:eastAsia="ArialMT" w:hAnsi="PT Astra Serif"/>
                <w:sz w:val="16"/>
                <w:szCs w:val="16"/>
                <w:lang w:eastAsia="ru-RU"/>
              </w:rPr>
              <w:t>- Формирование муниципальной системы оценки качества общего образования и образовательных результатов</w:t>
            </w:r>
          </w:p>
        </w:tc>
      </w:tr>
      <w:tr w:rsidR="00F45D46" w:rsidRPr="00BC7C95" w:rsidTr="006B7EA8">
        <w:trPr>
          <w:trHeight w:val="301"/>
        </w:trPr>
        <w:tc>
          <w:tcPr>
            <w:tcW w:w="1668" w:type="dxa"/>
            <w:tcBorders>
              <w:top w:val="single" w:sz="4" w:space="0" w:color="000000"/>
              <w:left w:val="single" w:sz="4" w:space="0" w:color="000000"/>
              <w:bottom w:val="single" w:sz="4" w:space="0" w:color="000000"/>
            </w:tcBorders>
          </w:tcPr>
          <w:p w:rsidR="00F45D46" w:rsidRPr="00BC7C95" w:rsidRDefault="00F45D46" w:rsidP="00BC7C95">
            <w:pPr>
              <w:snapToGrid w:val="0"/>
              <w:spacing w:after="0" w:line="240" w:lineRule="auto"/>
              <w:ind w:right="-57" w:firstLine="34"/>
              <w:rPr>
                <w:rFonts w:ascii="PT Astra Serif" w:hAnsi="PT Astra Serif"/>
                <w:sz w:val="16"/>
                <w:szCs w:val="16"/>
              </w:rPr>
            </w:pPr>
            <w:r w:rsidRPr="00BC7C95">
              <w:rPr>
                <w:rFonts w:ascii="PT Astra Serif" w:hAnsi="PT Astra Serif"/>
                <w:sz w:val="16"/>
                <w:szCs w:val="16"/>
              </w:rPr>
              <w:t>Целевые индикаторы</w:t>
            </w:r>
          </w:p>
        </w:tc>
        <w:tc>
          <w:tcPr>
            <w:tcW w:w="8538" w:type="dxa"/>
            <w:gridSpan w:val="7"/>
            <w:tcBorders>
              <w:top w:val="single" w:sz="4" w:space="0" w:color="000000"/>
              <w:left w:val="single" w:sz="4" w:space="0" w:color="000000"/>
              <w:bottom w:val="single" w:sz="4" w:space="0" w:color="000000"/>
              <w:right w:val="single" w:sz="4" w:space="0" w:color="000000"/>
            </w:tcBorders>
          </w:tcPr>
          <w:p w:rsidR="00F45D46" w:rsidRPr="00BC7C95" w:rsidRDefault="00F45D46" w:rsidP="006B7EA8">
            <w:pPr>
              <w:spacing w:after="0" w:line="240" w:lineRule="auto"/>
              <w:ind w:right="-57" w:firstLine="34"/>
              <w:jc w:val="both"/>
              <w:rPr>
                <w:rFonts w:ascii="PT Astra Serif" w:hAnsi="PT Astra Serif"/>
                <w:sz w:val="16"/>
                <w:szCs w:val="16"/>
              </w:rPr>
            </w:pPr>
            <w:r w:rsidRPr="00BC7C95">
              <w:rPr>
                <w:rFonts w:ascii="PT Astra Serif" w:hAnsi="PT Astra Serif"/>
                <w:sz w:val="16"/>
                <w:szCs w:val="16"/>
              </w:rPr>
              <w:t>Охват детей дошкольными образовательными организациями (отношение численности детей в возрасте от 2 месяцев до 3 лет, посещающих дошкольные образовательные организации, к общей численности детей в возрасте от 2 месяцев до 3 лет) (процент);</w:t>
            </w:r>
          </w:p>
          <w:p w:rsidR="00F45D46" w:rsidRPr="00BC7C95" w:rsidRDefault="00F45D46" w:rsidP="006B7EA8">
            <w:pPr>
              <w:spacing w:after="0" w:line="240" w:lineRule="auto"/>
              <w:ind w:right="-57" w:firstLine="34"/>
              <w:jc w:val="both"/>
              <w:rPr>
                <w:rFonts w:ascii="PT Astra Serif" w:hAnsi="PT Astra Serif"/>
                <w:sz w:val="16"/>
                <w:szCs w:val="16"/>
              </w:rPr>
            </w:pPr>
            <w:r w:rsidRPr="00BC7C95">
              <w:rPr>
                <w:rFonts w:ascii="PT Astra Serif" w:hAnsi="PT Astra Serif"/>
                <w:sz w:val="16"/>
                <w:szCs w:val="16"/>
              </w:rPr>
              <w:t xml:space="preserve"> </w:t>
            </w:r>
            <w:proofErr w:type="gramStart"/>
            <w:r w:rsidRPr="00BC7C95">
              <w:rPr>
                <w:rFonts w:ascii="PT Astra Serif" w:hAnsi="PT Astra Serif"/>
                <w:sz w:val="16"/>
                <w:szCs w:val="16"/>
              </w:rPr>
              <w:t xml:space="preserve">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 </w:t>
            </w:r>
            <w:proofErr w:type="gramEnd"/>
          </w:p>
          <w:p w:rsidR="00F45D46" w:rsidRPr="00BC7C95" w:rsidRDefault="00F45D46" w:rsidP="006B7EA8">
            <w:pPr>
              <w:spacing w:after="0" w:line="240" w:lineRule="auto"/>
              <w:ind w:right="-57" w:firstLine="34"/>
              <w:jc w:val="both"/>
              <w:rPr>
                <w:rFonts w:ascii="PT Astra Serif" w:hAnsi="PT Astra Serif"/>
                <w:sz w:val="16"/>
                <w:szCs w:val="16"/>
              </w:rPr>
            </w:pPr>
            <w:r w:rsidRPr="00BC7C95">
              <w:rPr>
                <w:rFonts w:ascii="PT Astra Serif" w:hAnsi="PT Astra Serif"/>
                <w:sz w:val="16"/>
                <w:szCs w:val="16"/>
              </w:rPr>
              <w:t xml:space="preserve">удельный вес численности детей, получающих дошкольное образование в негосударственном секторе, в общей численности детей, получающих дошкольное образование (процент); </w:t>
            </w:r>
          </w:p>
          <w:p w:rsidR="00F45D46" w:rsidRPr="00BC7C95" w:rsidRDefault="00F45D46" w:rsidP="006B7EA8">
            <w:pPr>
              <w:spacing w:after="0" w:line="240" w:lineRule="auto"/>
              <w:ind w:right="-57" w:firstLine="34"/>
              <w:jc w:val="both"/>
              <w:rPr>
                <w:rFonts w:ascii="PT Astra Serif" w:hAnsi="PT Astra Serif"/>
                <w:sz w:val="16"/>
                <w:szCs w:val="16"/>
              </w:rPr>
            </w:pPr>
            <w:r w:rsidRPr="00BC7C95">
              <w:rPr>
                <w:rFonts w:ascii="PT Astra Serif" w:hAnsi="PT Astra Serif"/>
                <w:sz w:val="16"/>
                <w:szCs w:val="16"/>
              </w:rPr>
              <w:t>численность детей в дошкольных образовательных организациях, приходящихся на одного педагогического работника (человек);</w:t>
            </w:r>
          </w:p>
          <w:p w:rsidR="00F45D46" w:rsidRPr="00BC7C95" w:rsidRDefault="00F45D46" w:rsidP="006B7EA8">
            <w:pPr>
              <w:spacing w:after="0" w:line="240" w:lineRule="auto"/>
              <w:ind w:right="-57" w:firstLine="34"/>
              <w:jc w:val="both"/>
              <w:rPr>
                <w:rFonts w:ascii="PT Astra Serif" w:hAnsi="PT Astra Serif"/>
                <w:sz w:val="16"/>
                <w:szCs w:val="16"/>
              </w:rPr>
            </w:pPr>
            <w:r w:rsidRPr="00BC7C95">
              <w:rPr>
                <w:rFonts w:ascii="PT Astra Serif" w:hAnsi="PT Astra Serif"/>
                <w:sz w:val="16"/>
                <w:szCs w:val="16"/>
              </w:rPr>
              <w:t>удельный вес численности детей дошкольных образовательных организаций в возрасте от 3 до 7 лет, охваченных образовательными программами, соответствующими новому образовательному стандарту дошкольного образования (процент);</w:t>
            </w:r>
          </w:p>
          <w:p w:rsidR="00F45D46" w:rsidRPr="00BC7C95" w:rsidRDefault="00F45D46" w:rsidP="006B7EA8">
            <w:pPr>
              <w:spacing w:after="0" w:line="240" w:lineRule="auto"/>
              <w:ind w:right="-57" w:firstLine="34"/>
              <w:jc w:val="both"/>
              <w:rPr>
                <w:rFonts w:ascii="PT Astra Serif" w:hAnsi="PT Astra Serif"/>
                <w:sz w:val="16"/>
                <w:szCs w:val="16"/>
              </w:rPr>
            </w:pPr>
            <w:r w:rsidRPr="00BC7C95">
              <w:rPr>
                <w:rFonts w:ascii="PT Astra Serif" w:hAnsi="PT Astra Serif"/>
                <w:sz w:val="16"/>
                <w:szCs w:val="16"/>
              </w:rPr>
              <w:t xml:space="preserve"> численность обучающихся в общеобразовательных организациях в расчете на одного педагогического работника (человек); </w:t>
            </w:r>
          </w:p>
          <w:p w:rsidR="00F45D46" w:rsidRPr="00BC7C95" w:rsidRDefault="00F45D46" w:rsidP="006B7EA8">
            <w:pPr>
              <w:spacing w:after="0" w:line="240" w:lineRule="auto"/>
              <w:ind w:right="-57" w:firstLine="34"/>
              <w:jc w:val="both"/>
              <w:rPr>
                <w:rFonts w:ascii="PT Astra Serif" w:hAnsi="PT Astra Serif"/>
                <w:sz w:val="16"/>
                <w:szCs w:val="16"/>
              </w:rPr>
            </w:pPr>
            <w:r w:rsidRPr="00BC7C95">
              <w:rPr>
                <w:rFonts w:ascii="PT Astra Serif" w:hAnsi="PT Astra Serif"/>
                <w:sz w:val="16"/>
                <w:szCs w:val="16"/>
              </w:rPr>
              <w:t xml:space="preserve">удельный вес численности обучающихся в общеобразовательных организациях в соответствии с федеральными государственными образовательными стандартами в общей </w:t>
            </w:r>
            <w:proofErr w:type="gramStart"/>
            <w:r w:rsidRPr="00BC7C95">
              <w:rPr>
                <w:rFonts w:ascii="PT Astra Serif" w:hAnsi="PT Astra Serif"/>
                <w:sz w:val="16"/>
                <w:szCs w:val="16"/>
              </w:rPr>
              <w:t>численности</w:t>
            </w:r>
            <w:proofErr w:type="gramEnd"/>
            <w:r w:rsidRPr="00BC7C95">
              <w:rPr>
                <w:rFonts w:ascii="PT Astra Serif" w:hAnsi="PT Astra Serif"/>
                <w:sz w:val="16"/>
                <w:szCs w:val="16"/>
              </w:rPr>
              <w:t xml:space="preserve"> обучающихся в общеобразовательных организациях (процент); </w:t>
            </w:r>
          </w:p>
          <w:p w:rsidR="00F45D46" w:rsidRPr="00BC7C95" w:rsidRDefault="00F45D46" w:rsidP="006B7EA8">
            <w:pPr>
              <w:spacing w:after="0" w:line="240" w:lineRule="auto"/>
              <w:ind w:right="-57" w:firstLine="34"/>
              <w:jc w:val="both"/>
              <w:rPr>
                <w:rFonts w:ascii="PT Astra Serif" w:hAnsi="PT Astra Serif"/>
                <w:sz w:val="16"/>
                <w:szCs w:val="16"/>
              </w:rPr>
            </w:pPr>
            <w:r w:rsidRPr="00BC7C95">
              <w:rPr>
                <w:rFonts w:ascii="PT Astra Serif" w:hAnsi="PT Astra Serif"/>
                <w:sz w:val="16"/>
                <w:szCs w:val="16"/>
              </w:rPr>
              <w:t xml:space="preserve">отношение среднего балла единого государственного экзамена (в расчете на 2 обязательных предмета) в 10 процентах общеобразовательных организаций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общеобразовательных организаций с худшими результатами единого государственного экзамена (процент); </w:t>
            </w:r>
          </w:p>
          <w:p w:rsidR="00F45D46" w:rsidRPr="00BC7C95" w:rsidRDefault="00F45D46" w:rsidP="006B7EA8">
            <w:pPr>
              <w:spacing w:after="0" w:line="240" w:lineRule="auto"/>
              <w:ind w:right="-57" w:firstLine="34"/>
              <w:jc w:val="both"/>
              <w:rPr>
                <w:rFonts w:ascii="PT Astra Serif" w:hAnsi="PT Astra Serif"/>
                <w:sz w:val="16"/>
                <w:szCs w:val="16"/>
              </w:rPr>
            </w:pPr>
            <w:r w:rsidRPr="00BC7C95">
              <w:rPr>
                <w:rFonts w:ascii="PT Astra Serif" w:hAnsi="PT Astra Serif"/>
                <w:sz w:val="16"/>
                <w:szCs w:val="16"/>
              </w:rPr>
              <w:t>доля муниципальных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муниципальных систем общего образования (процент);</w:t>
            </w:r>
          </w:p>
          <w:p w:rsidR="00F45D46" w:rsidRPr="00BC7C95" w:rsidRDefault="00F45D46" w:rsidP="006B7EA8">
            <w:pPr>
              <w:spacing w:after="0" w:line="240" w:lineRule="auto"/>
              <w:ind w:right="-57" w:firstLine="34"/>
              <w:jc w:val="both"/>
              <w:rPr>
                <w:rFonts w:ascii="PT Astra Serif" w:hAnsi="PT Astra Serif"/>
                <w:sz w:val="16"/>
                <w:szCs w:val="16"/>
              </w:rPr>
            </w:pPr>
            <w:r w:rsidRPr="00BC7C95">
              <w:rPr>
                <w:rFonts w:ascii="PT Astra Serif" w:hAnsi="PT Astra Serif"/>
                <w:sz w:val="16"/>
                <w:szCs w:val="16"/>
              </w:rPr>
              <w:t xml:space="preserve">удельный вес численности обучающихся в муниципальных общеобразовательных организациях,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муниципальных общеобразовательных организаций (процент); </w:t>
            </w:r>
          </w:p>
          <w:p w:rsidR="00F45D46" w:rsidRPr="00BC7C95" w:rsidRDefault="00F45D46" w:rsidP="006B7EA8">
            <w:pPr>
              <w:spacing w:after="0" w:line="240" w:lineRule="auto"/>
              <w:ind w:right="-57" w:firstLine="34"/>
              <w:jc w:val="both"/>
              <w:rPr>
                <w:rFonts w:ascii="PT Astra Serif" w:hAnsi="PT Astra Serif"/>
                <w:sz w:val="16"/>
                <w:szCs w:val="16"/>
              </w:rPr>
            </w:pPr>
            <w:r w:rsidRPr="00BC7C95">
              <w:rPr>
                <w:rFonts w:ascii="PT Astra Serif" w:hAnsi="PT Astra Serif"/>
                <w:sz w:val="16"/>
                <w:szCs w:val="16"/>
              </w:rPr>
              <w:t xml:space="preserve">удельный вес численности обучающихся по программам начального, основного общего и среднего общего образования, участвующих в олимпиадах и конкурсах различного уровня, в общей </w:t>
            </w:r>
            <w:proofErr w:type="gramStart"/>
            <w:r w:rsidRPr="00BC7C95">
              <w:rPr>
                <w:rFonts w:ascii="PT Astra Serif" w:hAnsi="PT Astra Serif"/>
                <w:sz w:val="16"/>
                <w:szCs w:val="16"/>
              </w:rPr>
              <w:t>численности</w:t>
            </w:r>
            <w:proofErr w:type="gramEnd"/>
            <w:r w:rsidRPr="00BC7C95">
              <w:rPr>
                <w:rFonts w:ascii="PT Astra Serif" w:hAnsi="PT Astra Serif"/>
                <w:sz w:val="16"/>
                <w:szCs w:val="16"/>
              </w:rPr>
              <w:t xml:space="preserve"> обучающихся по программам начального, основного общего и среднего общего образования (процент); </w:t>
            </w:r>
          </w:p>
          <w:p w:rsidR="00F45D46" w:rsidRPr="00BC7C95" w:rsidRDefault="00F45D46" w:rsidP="006B7EA8">
            <w:pPr>
              <w:spacing w:after="0" w:line="240" w:lineRule="auto"/>
              <w:ind w:right="-57" w:firstLine="34"/>
              <w:jc w:val="both"/>
              <w:rPr>
                <w:rFonts w:ascii="PT Astra Serif" w:hAnsi="PT Astra Serif"/>
                <w:sz w:val="16"/>
                <w:szCs w:val="16"/>
              </w:rPr>
            </w:pPr>
            <w:r w:rsidRPr="00BC7C95">
              <w:rPr>
                <w:rFonts w:ascii="PT Astra Serif" w:hAnsi="PT Astra Serif"/>
                <w:sz w:val="16"/>
                <w:szCs w:val="16"/>
              </w:rPr>
              <w:t>удельный вес числа общеобразовательных организаций, имеющих скорость подключения к информационно-телекоммуникационной сети «Интернет» от 1 Мбит/</w:t>
            </w:r>
            <w:proofErr w:type="gramStart"/>
            <w:r w:rsidRPr="00BC7C95">
              <w:rPr>
                <w:rFonts w:ascii="PT Astra Serif" w:hAnsi="PT Astra Serif"/>
                <w:sz w:val="16"/>
                <w:szCs w:val="16"/>
              </w:rPr>
              <w:t>с</w:t>
            </w:r>
            <w:proofErr w:type="gramEnd"/>
            <w:r w:rsidRPr="00BC7C95">
              <w:rPr>
                <w:rFonts w:ascii="PT Astra Serif" w:hAnsi="PT Astra Serif"/>
                <w:sz w:val="16"/>
                <w:szCs w:val="16"/>
              </w:rPr>
              <w:t xml:space="preserve"> и выше, </w:t>
            </w:r>
            <w:proofErr w:type="gramStart"/>
            <w:r w:rsidRPr="00BC7C95">
              <w:rPr>
                <w:rFonts w:ascii="PT Astra Serif" w:hAnsi="PT Astra Serif"/>
                <w:sz w:val="16"/>
                <w:szCs w:val="16"/>
              </w:rPr>
              <w:t>в</w:t>
            </w:r>
            <w:proofErr w:type="gramEnd"/>
            <w:r w:rsidRPr="00BC7C95">
              <w:rPr>
                <w:rFonts w:ascii="PT Astra Serif" w:hAnsi="PT Astra Serif"/>
                <w:sz w:val="16"/>
                <w:szCs w:val="16"/>
              </w:rPr>
              <w:t xml:space="preserve"> общем числе общеобразовательных организаций, подключенных к информационно-телекоммуникационной сети «Интернет»;</w:t>
            </w:r>
          </w:p>
          <w:p w:rsidR="00F45D46" w:rsidRPr="00BC7C95" w:rsidRDefault="00F45D46" w:rsidP="006B7EA8">
            <w:pPr>
              <w:autoSpaceDE w:val="0"/>
              <w:autoSpaceDN w:val="0"/>
              <w:adjustRightInd w:val="0"/>
              <w:spacing w:after="0" w:line="240" w:lineRule="auto"/>
              <w:ind w:firstLine="34"/>
              <w:jc w:val="both"/>
              <w:rPr>
                <w:rFonts w:ascii="PT Astra Serif" w:hAnsi="PT Astra Serif"/>
                <w:sz w:val="16"/>
                <w:szCs w:val="16"/>
              </w:rPr>
            </w:pPr>
            <w:r w:rsidRPr="00BC7C95">
              <w:rPr>
                <w:rFonts w:ascii="PT Astra Serif" w:eastAsia="ArialMT" w:hAnsi="PT Astra Serif"/>
                <w:sz w:val="16"/>
                <w:szCs w:val="16"/>
                <w:lang w:eastAsia="ru-RU"/>
              </w:rPr>
              <w:t xml:space="preserve">       удельный вес числа общеобразовательных организаций в сельской местности, имеющих водопровод, центральное отопление, канализацию, в общем числе соответствующих организаций (процент);</w:t>
            </w:r>
          </w:p>
          <w:p w:rsidR="00F45D46" w:rsidRPr="00BC7C95" w:rsidRDefault="00F45D46" w:rsidP="006B7EA8">
            <w:pPr>
              <w:spacing w:after="0" w:line="240" w:lineRule="auto"/>
              <w:ind w:right="-57" w:firstLine="34"/>
              <w:jc w:val="both"/>
              <w:rPr>
                <w:rFonts w:ascii="PT Astra Serif" w:hAnsi="PT Astra Serif"/>
                <w:sz w:val="16"/>
                <w:szCs w:val="16"/>
              </w:rPr>
            </w:pPr>
            <w:r w:rsidRPr="00BC7C95">
              <w:rPr>
                <w:rFonts w:ascii="PT Astra Serif" w:hAnsi="PT Astra Serif"/>
                <w:sz w:val="16"/>
                <w:szCs w:val="16"/>
              </w:rPr>
              <w:t xml:space="preserve">число национальных исследований качества образования, в которых Целинный район участвует на регулярной основе (единиц); </w:t>
            </w:r>
          </w:p>
          <w:p w:rsidR="00F45D46" w:rsidRPr="00BC7C95" w:rsidRDefault="00F45D46" w:rsidP="006B7EA8">
            <w:pPr>
              <w:spacing w:after="0" w:line="240" w:lineRule="auto"/>
              <w:ind w:right="-57" w:firstLine="34"/>
              <w:jc w:val="both"/>
              <w:rPr>
                <w:rFonts w:ascii="PT Astra Serif" w:hAnsi="PT Astra Serif"/>
                <w:sz w:val="16"/>
                <w:szCs w:val="16"/>
              </w:rPr>
            </w:pPr>
            <w:r w:rsidRPr="00BC7C95">
              <w:rPr>
                <w:rFonts w:ascii="PT Astra Serif" w:hAnsi="PT Astra Serif"/>
                <w:sz w:val="16"/>
                <w:szCs w:val="16"/>
              </w:rPr>
              <w:t>число международных сопоставительных исследований качества образования, в которых Целинный район участвует на регулярной основе (единиц).</w:t>
            </w:r>
          </w:p>
        </w:tc>
      </w:tr>
      <w:tr w:rsidR="00F45D46" w:rsidRPr="00BC7C95" w:rsidTr="006B7EA8">
        <w:trPr>
          <w:trHeight w:val="301"/>
        </w:trPr>
        <w:tc>
          <w:tcPr>
            <w:tcW w:w="1668" w:type="dxa"/>
            <w:tcBorders>
              <w:top w:val="single" w:sz="4" w:space="0" w:color="000000"/>
              <w:left w:val="single" w:sz="4" w:space="0" w:color="000000"/>
              <w:bottom w:val="single" w:sz="4" w:space="0" w:color="000000"/>
            </w:tcBorders>
          </w:tcPr>
          <w:p w:rsidR="00F45D46" w:rsidRPr="00BC7C95" w:rsidRDefault="00F45D46" w:rsidP="00BC7C95">
            <w:pPr>
              <w:snapToGrid w:val="0"/>
              <w:spacing w:after="0" w:line="240" w:lineRule="auto"/>
              <w:ind w:right="-57" w:firstLine="34"/>
              <w:rPr>
                <w:rFonts w:ascii="PT Astra Serif" w:hAnsi="PT Astra Serif"/>
                <w:sz w:val="16"/>
                <w:szCs w:val="16"/>
              </w:rPr>
            </w:pPr>
            <w:r w:rsidRPr="00BC7C95">
              <w:rPr>
                <w:rFonts w:ascii="PT Astra Serif" w:hAnsi="PT Astra Serif"/>
                <w:sz w:val="16"/>
                <w:szCs w:val="16"/>
              </w:rPr>
              <w:t xml:space="preserve">Сроки </w:t>
            </w:r>
          </w:p>
          <w:p w:rsidR="00F45D46" w:rsidRPr="00BC7C95" w:rsidRDefault="00F45D46" w:rsidP="00BC7C95">
            <w:pPr>
              <w:snapToGrid w:val="0"/>
              <w:spacing w:after="0" w:line="240" w:lineRule="auto"/>
              <w:ind w:right="-57" w:firstLine="34"/>
              <w:rPr>
                <w:rFonts w:ascii="PT Astra Serif" w:hAnsi="PT Astra Serif"/>
                <w:sz w:val="16"/>
                <w:szCs w:val="16"/>
              </w:rPr>
            </w:pPr>
            <w:r w:rsidRPr="00BC7C95">
              <w:rPr>
                <w:rFonts w:ascii="PT Astra Serif" w:hAnsi="PT Astra Serif"/>
                <w:sz w:val="16"/>
                <w:szCs w:val="16"/>
              </w:rPr>
              <w:t>реализации</w:t>
            </w:r>
          </w:p>
        </w:tc>
        <w:tc>
          <w:tcPr>
            <w:tcW w:w="8538" w:type="dxa"/>
            <w:gridSpan w:val="7"/>
            <w:tcBorders>
              <w:top w:val="single" w:sz="4" w:space="0" w:color="000000"/>
              <w:left w:val="single" w:sz="4" w:space="0" w:color="000000"/>
              <w:bottom w:val="single" w:sz="4" w:space="0" w:color="000000"/>
              <w:right w:val="single" w:sz="4" w:space="0" w:color="000000"/>
            </w:tcBorders>
          </w:tcPr>
          <w:p w:rsidR="00F45D46" w:rsidRPr="00BC7C95" w:rsidRDefault="00F45D46" w:rsidP="00BC7C95">
            <w:pPr>
              <w:snapToGrid w:val="0"/>
              <w:spacing w:after="0" w:line="240" w:lineRule="auto"/>
              <w:ind w:right="-57" w:firstLine="34"/>
              <w:rPr>
                <w:rFonts w:ascii="PT Astra Serif" w:hAnsi="PT Astra Serif"/>
                <w:sz w:val="16"/>
                <w:szCs w:val="16"/>
              </w:rPr>
            </w:pPr>
            <w:r w:rsidRPr="00BC7C95">
              <w:rPr>
                <w:rFonts w:ascii="PT Astra Serif" w:hAnsi="PT Astra Serif"/>
                <w:sz w:val="16"/>
                <w:szCs w:val="16"/>
              </w:rPr>
              <w:t>2021-2023 г.</w:t>
            </w:r>
            <w:proofErr w:type="gramStart"/>
            <w:r w:rsidRPr="00BC7C95">
              <w:rPr>
                <w:rFonts w:ascii="PT Astra Serif" w:hAnsi="PT Astra Serif"/>
                <w:sz w:val="16"/>
                <w:szCs w:val="16"/>
              </w:rPr>
              <w:t>г</w:t>
            </w:r>
            <w:proofErr w:type="gramEnd"/>
            <w:r w:rsidRPr="00BC7C95">
              <w:rPr>
                <w:rFonts w:ascii="PT Astra Serif" w:hAnsi="PT Astra Serif"/>
                <w:sz w:val="16"/>
                <w:szCs w:val="16"/>
              </w:rPr>
              <w:t>.</w:t>
            </w:r>
          </w:p>
        </w:tc>
      </w:tr>
      <w:tr w:rsidR="00F45D46" w:rsidRPr="00BC7C95" w:rsidTr="006B7EA8">
        <w:trPr>
          <w:trHeight w:val="1151"/>
        </w:trPr>
        <w:tc>
          <w:tcPr>
            <w:tcW w:w="1678" w:type="dxa"/>
            <w:gridSpan w:val="2"/>
            <w:vMerge w:val="restart"/>
            <w:tcBorders>
              <w:top w:val="single" w:sz="4" w:space="0" w:color="000000"/>
              <w:left w:val="single" w:sz="4" w:space="0" w:color="000000"/>
            </w:tcBorders>
          </w:tcPr>
          <w:p w:rsidR="00F45D46" w:rsidRPr="00BC7C95" w:rsidRDefault="00F45D46" w:rsidP="00BC7C95">
            <w:pPr>
              <w:snapToGrid w:val="0"/>
              <w:spacing w:after="0" w:line="240" w:lineRule="auto"/>
              <w:ind w:right="-57" w:firstLine="34"/>
              <w:rPr>
                <w:rFonts w:ascii="PT Astra Serif" w:hAnsi="PT Astra Serif"/>
                <w:sz w:val="16"/>
                <w:szCs w:val="16"/>
              </w:rPr>
            </w:pPr>
            <w:r w:rsidRPr="00BC7C95">
              <w:rPr>
                <w:rFonts w:ascii="PT Astra Serif" w:hAnsi="PT Astra Serif"/>
                <w:sz w:val="16"/>
                <w:szCs w:val="16"/>
              </w:rPr>
              <w:lastRenderedPageBreak/>
              <w:t xml:space="preserve">Объемы </w:t>
            </w:r>
          </w:p>
          <w:p w:rsidR="00F45D46" w:rsidRPr="00BC7C95" w:rsidRDefault="00F45D46" w:rsidP="00BC7C95">
            <w:pPr>
              <w:snapToGrid w:val="0"/>
              <w:spacing w:after="0" w:line="240" w:lineRule="auto"/>
              <w:ind w:right="-57" w:firstLine="34"/>
              <w:rPr>
                <w:rFonts w:ascii="PT Astra Serif" w:hAnsi="PT Astra Serif"/>
                <w:sz w:val="16"/>
                <w:szCs w:val="16"/>
              </w:rPr>
            </w:pPr>
            <w:r w:rsidRPr="00BC7C95">
              <w:rPr>
                <w:rFonts w:ascii="PT Astra Serif" w:hAnsi="PT Astra Serif"/>
                <w:sz w:val="16"/>
                <w:szCs w:val="16"/>
              </w:rPr>
              <w:t>бюджетных</w:t>
            </w:r>
          </w:p>
          <w:p w:rsidR="00F45D46" w:rsidRPr="00BC7C95" w:rsidRDefault="00F45D46" w:rsidP="00BC7C95">
            <w:pPr>
              <w:snapToGrid w:val="0"/>
              <w:spacing w:after="0" w:line="240" w:lineRule="auto"/>
              <w:ind w:right="-57" w:firstLine="34"/>
              <w:rPr>
                <w:rFonts w:ascii="PT Astra Serif" w:hAnsi="PT Astra Serif"/>
                <w:sz w:val="16"/>
                <w:szCs w:val="16"/>
              </w:rPr>
            </w:pPr>
            <w:r w:rsidRPr="00BC7C95">
              <w:rPr>
                <w:rFonts w:ascii="PT Astra Serif" w:hAnsi="PT Astra Serif"/>
                <w:sz w:val="16"/>
                <w:szCs w:val="16"/>
              </w:rPr>
              <w:t xml:space="preserve"> ассигнований</w:t>
            </w:r>
          </w:p>
        </w:tc>
        <w:tc>
          <w:tcPr>
            <w:tcW w:w="2693" w:type="dxa"/>
            <w:gridSpan w:val="2"/>
            <w:tcBorders>
              <w:top w:val="single" w:sz="4" w:space="0" w:color="000000"/>
              <w:left w:val="single" w:sz="4" w:space="0" w:color="000000"/>
              <w:bottom w:val="single" w:sz="4" w:space="0" w:color="auto"/>
              <w:right w:val="single" w:sz="4" w:space="0" w:color="auto"/>
            </w:tcBorders>
          </w:tcPr>
          <w:p w:rsidR="00F45D46" w:rsidRPr="00BC7C95" w:rsidRDefault="00F45D46" w:rsidP="00BC7C95">
            <w:pPr>
              <w:snapToGrid w:val="0"/>
              <w:spacing w:after="0" w:line="240" w:lineRule="auto"/>
              <w:ind w:right="-57" w:firstLine="34"/>
              <w:rPr>
                <w:rFonts w:ascii="PT Astra Serif" w:hAnsi="PT Astra Serif"/>
                <w:sz w:val="16"/>
                <w:szCs w:val="16"/>
              </w:rPr>
            </w:pPr>
            <w:r w:rsidRPr="00BC7C95">
              <w:rPr>
                <w:rFonts w:ascii="PT Astra Serif" w:hAnsi="PT Astra Serif"/>
                <w:sz w:val="16"/>
                <w:szCs w:val="16"/>
              </w:rPr>
              <w:t xml:space="preserve">Итого: 768022,5 </w:t>
            </w:r>
            <w:proofErr w:type="spellStart"/>
            <w:r w:rsidRPr="00BC7C95">
              <w:rPr>
                <w:rFonts w:ascii="PT Astra Serif" w:hAnsi="PT Astra Serif"/>
                <w:sz w:val="16"/>
                <w:szCs w:val="16"/>
              </w:rPr>
              <w:t>тыс</w:t>
            </w:r>
            <w:proofErr w:type="gramStart"/>
            <w:r w:rsidRPr="00BC7C95">
              <w:rPr>
                <w:rFonts w:ascii="PT Astra Serif" w:hAnsi="PT Astra Serif"/>
                <w:sz w:val="16"/>
                <w:szCs w:val="16"/>
              </w:rPr>
              <w:t>.р</w:t>
            </w:r>
            <w:proofErr w:type="gramEnd"/>
            <w:r w:rsidRPr="00BC7C95">
              <w:rPr>
                <w:rFonts w:ascii="PT Astra Serif" w:hAnsi="PT Astra Serif"/>
                <w:sz w:val="16"/>
                <w:szCs w:val="16"/>
              </w:rPr>
              <w:t>уб</w:t>
            </w:r>
            <w:proofErr w:type="spellEnd"/>
            <w:r w:rsidRPr="00BC7C95">
              <w:rPr>
                <w:rFonts w:ascii="PT Astra Serif" w:hAnsi="PT Astra Serif"/>
                <w:sz w:val="16"/>
                <w:szCs w:val="16"/>
              </w:rPr>
              <w:t>,  в том числе по годам:</w:t>
            </w:r>
          </w:p>
          <w:p w:rsidR="00F45D46" w:rsidRPr="00BC7C95" w:rsidRDefault="00F45D46" w:rsidP="00BC7C95">
            <w:pPr>
              <w:tabs>
                <w:tab w:val="left" w:pos="483"/>
              </w:tabs>
              <w:spacing w:after="0" w:line="240" w:lineRule="auto"/>
              <w:ind w:right="-57" w:firstLine="34"/>
              <w:rPr>
                <w:rFonts w:ascii="PT Astra Serif" w:hAnsi="PT Astra Serif"/>
                <w:sz w:val="16"/>
                <w:szCs w:val="16"/>
              </w:rPr>
            </w:pPr>
            <w:r w:rsidRPr="00BC7C95">
              <w:rPr>
                <w:rFonts w:ascii="PT Astra Serif" w:hAnsi="PT Astra Serif"/>
                <w:sz w:val="16"/>
                <w:szCs w:val="16"/>
              </w:rPr>
              <w:t xml:space="preserve">2021 год –  256007,5 </w:t>
            </w:r>
            <w:proofErr w:type="spellStart"/>
            <w:r w:rsidRPr="00BC7C95">
              <w:rPr>
                <w:rFonts w:ascii="PT Astra Serif" w:hAnsi="PT Astra Serif"/>
                <w:sz w:val="16"/>
                <w:szCs w:val="16"/>
              </w:rPr>
              <w:t>тыс</w:t>
            </w:r>
            <w:proofErr w:type="gramStart"/>
            <w:r w:rsidRPr="00BC7C95">
              <w:rPr>
                <w:rFonts w:ascii="PT Astra Serif" w:hAnsi="PT Astra Serif"/>
                <w:sz w:val="16"/>
                <w:szCs w:val="16"/>
              </w:rPr>
              <w:t>.р</w:t>
            </w:r>
            <w:proofErr w:type="gramEnd"/>
            <w:r w:rsidRPr="00BC7C95">
              <w:rPr>
                <w:rFonts w:ascii="PT Astra Serif" w:hAnsi="PT Astra Serif"/>
                <w:sz w:val="16"/>
                <w:szCs w:val="16"/>
              </w:rPr>
              <w:t>уб</w:t>
            </w:r>
            <w:proofErr w:type="spellEnd"/>
            <w:r w:rsidRPr="00BC7C95">
              <w:rPr>
                <w:rFonts w:ascii="PT Astra Serif" w:hAnsi="PT Astra Serif"/>
                <w:sz w:val="16"/>
                <w:szCs w:val="16"/>
              </w:rPr>
              <w:t xml:space="preserve"> </w:t>
            </w:r>
          </w:p>
          <w:p w:rsidR="00F45D46" w:rsidRPr="00BC7C95" w:rsidRDefault="00F45D46" w:rsidP="00BC7C95">
            <w:pPr>
              <w:tabs>
                <w:tab w:val="left" w:pos="483"/>
              </w:tabs>
              <w:spacing w:after="0" w:line="240" w:lineRule="auto"/>
              <w:ind w:right="-57" w:firstLine="34"/>
              <w:rPr>
                <w:rFonts w:ascii="PT Astra Serif" w:hAnsi="PT Astra Serif"/>
                <w:sz w:val="16"/>
                <w:szCs w:val="16"/>
              </w:rPr>
            </w:pPr>
            <w:r w:rsidRPr="00BC7C95">
              <w:rPr>
                <w:rFonts w:ascii="PT Astra Serif" w:hAnsi="PT Astra Serif"/>
                <w:sz w:val="16"/>
                <w:szCs w:val="16"/>
              </w:rPr>
              <w:t xml:space="preserve">2022 год – 256007,5 </w:t>
            </w:r>
            <w:proofErr w:type="spellStart"/>
            <w:r w:rsidRPr="00BC7C95">
              <w:rPr>
                <w:rFonts w:ascii="PT Astra Serif" w:hAnsi="PT Astra Serif"/>
                <w:sz w:val="16"/>
                <w:szCs w:val="16"/>
              </w:rPr>
              <w:t>тыс</w:t>
            </w:r>
            <w:proofErr w:type="gramStart"/>
            <w:r w:rsidRPr="00BC7C95">
              <w:rPr>
                <w:rFonts w:ascii="PT Astra Serif" w:hAnsi="PT Astra Serif"/>
                <w:sz w:val="16"/>
                <w:szCs w:val="16"/>
              </w:rPr>
              <w:t>.р</w:t>
            </w:r>
            <w:proofErr w:type="gramEnd"/>
            <w:r w:rsidRPr="00BC7C95">
              <w:rPr>
                <w:rFonts w:ascii="PT Astra Serif" w:hAnsi="PT Astra Serif"/>
                <w:sz w:val="16"/>
                <w:szCs w:val="16"/>
              </w:rPr>
              <w:t>уб</w:t>
            </w:r>
            <w:proofErr w:type="spellEnd"/>
            <w:r w:rsidRPr="00BC7C95">
              <w:rPr>
                <w:rFonts w:ascii="PT Astra Serif" w:hAnsi="PT Astra Serif"/>
                <w:sz w:val="16"/>
                <w:szCs w:val="16"/>
              </w:rPr>
              <w:t xml:space="preserve"> </w:t>
            </w:r>
          </w:p>
          <w:p w:rsidR="00F45D46" w:rsidRPr="00BC7C95" w:rsidRDefault="00F45D46" w:rsidP="00BC7C95">
            <w:pPr>
              <w:tabs>
                <w:tab w:val="left" w:pos="483"/>
              </w:tabs>
              <w:spacing w:after="0" w:line="240" w:lineRule="auto"/>
              <w:ind w:right="-57" w:firstLine="34"/>
              <w:rPr>
                <w:rFonts w:ascii="PT Astra Serif" w:hAnsi="PT Astra Serif"/>
                <w:sz w:val="16"/>
                <w:szCs w:val="16"/>
              </w:rPr>
            </w:pPr>
            <w:r w:rsidRPr="00BC7C95">
              <w:rPr>
                <w:rFonts w:ascii="PT Astra Serif" w:hAnsi="PT Astra Serif"/>
                <w:sz w:val="16"/>
                <w:szCs w:val="16"/>
              </w:rPr>
              <w:t xml:space="preserve">2023 год – 256007,5 </w:t>
            </w:r>
            <w:proofErr w:type="spellStart"/>
            <w:r w:rsidRPr="00BC7C95">
              <w:rPr>
                <w:rFonts w:ascii="PT Astra Serif" w:hAnsi="PT Astra Serif"/>
                <w:sz w:val="16"/>
                <w:szCs w:val="16"/>
              </w:rPr>
              <w:t>тыс</w:t>
            </w:r>
            <w:proofErr w:type="gramStart"/>
            <w:r w:rsidRPr="00BC7C95">
              <w:rPr>
                <w:rFonts w:ascii="PT Astra Serif" w:hAnsi="PT Astra Serif"/>
                <w:sz w:val="16"/>
                <w:szCs w:val="16"/>
              </w:rPr>
              <w:t>.р</w:t>
            </w:r>
            <w:proofErr w:type="gramEnd"/>
            <w:r w:rsidRPr="00BC7C95">
              <w:rPr>
                <w:rFonts w:ascii="PT Astra Serif" w:hAnsi="PT Astra Serif"/>
                <w:sz w:val="16"/>
                <w:szCs w:val="16"/>
              </w:rPr>
              <w:t>уб</w:t>
            </w:r>
            <w:proofErr w:type="spellEnd"/>
            <w:r w:rsidRPr="00BC7C95">
              <w:rPr>
                <w:rFonts w:ascii="PT Astra Serif" w:hAnsi="PT Astra Serif"/>
                <w:sz w:val="16"/>
                <w:szCs w:val="16"/>
              </w:rPr>
              <w:t xml:space="preserve"> </w:t>
            </w:r>
          </w:p>
        </w:tc>
        <w:tc>
          <w:tcPr>
            <w:tcW w:w="2693" w:type="dxa"/>
            <w:gridSpan w:val="2"/>
            <w:tcBorders>
              <w:top w:val="single" w:sz="4" w:space="0" w:color="000000"/>
              <w:left w:val="single" w:sz="4" w:space="0" w:color="auto"/>
              <w:bottom w:val="single" w:sz="4" w:space="0" w:color="auto"/>
              <w:right w:val="single" w:sz="4" w:space="0" w:color="auto"/>
            </w:tcBorders>
          </w:tcPr>
          <w:p w:rsidR="00F45D46" w:rsidRPr="00BC7C95" w:rsidRDefault="00F45D46" w:rsidP="00BC7C95">
            <w:pPr>
              <w:snapToGrid w:val="0"/>
              <w:spacing w:after="0" w:line="240" w:lineRule="auto"/>
              <w:ind w:right="-57" w:firstLine="34"/>
              <w:rPr>
                <w:rFonts w:ascii="PT Astra Serif" w:hAnsi="PT Astra Serif"/>
                <w:sz w:val="16"/>
                <w:szCs w:val="16"/>
              </w:rPr>
            </w:pPr>
            <w:r w:rsidRPr="00BC7C95">
              <w:rPr>
                <w:rFonts w:ascii="PT Astra Serif" w:hAnsi="PT Astra Serif"/>
                <w:sz w:val="16"/>
                <w:szCs w:val="16"/>
              </w:rPr>
              <w:t xml:space="preserve">Средства областного бюджета: 601002,3 </w:t>
            </w:r>
            <w:proofErr w:type="spellStart"/>
            <w:r w:rsidRPr="00BC7C95">
              <w:rPr>
                <w:rFonts w:ascii="PT Astra Serif" w:hAnsi="PT Astra Serif"/>
                <w:sz w:val="16"/>
                <w:szCs w:val="16"/>
              </w:rPr>
              <w:t>тыс</w:t>
            </w:r>
            <w:proofErr w:type="gramStart"/>
            <w:r w:rsidRPr="00BC7C95">
              <w:rPr>
                <w:rFonts w:ascii="PT Astra Serif" w:hAnsi="PT Astra Serif"/>
                <w:sz w:val="16"/>
                <w:szCs w:val="16"/>
              </w:rPr>
              <w:t>.р</w:t>
            </w:r>
            <w:proofErr w:type="gramEnd"/>
            <w:r w:rsidRPr="00BC7C95">
              <w:rPr>
                <w:rFonts w:ascii="PT Astra Serif" w:hAnsi="PT Astra Serif"/>
                <w:sz w:val="16"/>
                <w:szCs w:val="16"/>
              </w:rPr>
              <w:t>уб</w:t>
            </w:r>
            <w:proofErr w:type="spellEnd"/>
          </w:p>
          <w:p w:rsidR="00F45D46" w:rsidRPr="00BC7C95" w:rsidRDefault="00F45D46" w:rsidP="00BC7C95">
            <w:pPr>
              <w:tabs>
                <w:tab w:val="left" w:pos="483"/>
              </w:tabs>
              <w:spacing w:after="0" w:line="240" w:lineRule="auto"/>
              <w:ind w:right="-57" w:firstLine="34"/>
              <w:rPr>
                <w:rFonts w:ascii="PT Astra Serif" w:hAnsi="PT Astra Serif"/>
                <w:sz w:val="16"/>
                <w:szCs w:val="16"/>
              </w:rPr>
            </w:pPr>
            <w:r w:rsidRPr="00BC7C95">
              <w:rPr>
                <w:rFonts w:ascii="PT Astra Serif" w:hAnsi="PT Astra Serif"/>
                <w:sz w:val="16"/>
                <w:szCs w:val="16"/>
              </w:rPr>
              <w:t xml:space="preserve">2021 год –  200334,1 </w:t>
            </w:r>
            <w:proofErr w:type="spellStart"/>
            <w:r w:rsidRPr="00BC7C95">
              <w:rPr>
                <w:rFonts w:ascii="PT Astra Serif" w:hAnsi="PT Astra Serif"/>
                <w:sz w:val="16"/>
                <w:szCs w:val="16"/>
              </w:rPr>
              <w:t>тыс</w:t>
            </w:r>
            <w:proofErr w:type="gramStart"/>
            <w:r w:rsidRPr="00BC7C95">
              <w:rPr>
                <w:rFonts w:ascii="PT Astra Serif" w:hAnsi="PT Astra Serif"/>
                <w:sz w:val="16"/>
                <w:szCs w:val="16"/>
              </w:rPr>
              <w:t>.р</w:t>
            </w:r>
            <w:proofErr w:type="gramEnd"/>
            <w:r w:rsidRPr="00BC7C95">
              <w:rPr>
                <w:rFonts w:ascii="PT Astra Serif" w:hAnsi="PT Astra Serif"/>
                <w:sz w:val="16"/>
                <w:szCs w:val="16"/>
              </w:rPr>
              <w:t>уб</w:t>
            </w:r>
            <w:proofErr w:type="spellEnd"/>
            <w:r w:rsidRPr="00BC7C95">
              <w:rPr>
                <w:rFonts w:ascii="PT Astra Serif" w:hAnsi="PT Astra Serif"/>
                <w:sz w:val="16"/>
                <w:szCs w:val="16"/>
              </w:rPr>
              <w:t xml:space="preserve"> </w:t>
            </w:r>
          </w:p>
          <w:p w:rsidR="00F45D46" w:rsidRPr="00BC7C95" w:rsidRDefault="00F45D46" w:rsidP="00BC7C95">
            <w:pPr>
              <w:tabs>
                <w:tab w:val="left" w:pos="483"/>
              </w:tabs>
              <w:spacing w:after="0" w:line="240" w:lineRule="auto"/>
              <w:ind w:right="-57" w:firstLine="34"/>
              <w:rPr>
                <w:rFonts w:ascii="PT Astra Serif" w:hAnsi="PT Astra Serif"/>
                <w:sz w:val="16"/>
                <w:szCs w:val="16"/>
              </w:rPr>
            </w:pPr>
            <w:r w:rsidRPr="00BC7C95">
              <w:rPr>
                <w:rFonts w:ascii="PT Astra Serif" w:hAnsi="PT Astra Serif"/>
                <w:sz w:val="16"/>
                <w:szCs w:val="16"/>
              </w:rPr>
              <w:t xml:space="preserve">2022 год –  200334,1 </w:t>
            </w:r>
            <w:proofErr w:type="spellStart"/>
            <w:r w:rsidRPr="00BC7C95">
              <w:rPr>
                <w:rFonts w:ascii="PT Astra Serif" w:hAnsi="PT Astra Serif"/>
                <w:sz w:val="16"/>
                <w:szCs w:val="16"/>
              </w:rPr>
              <w:t>тыс</w:t>
            </w:r>
            <w:proofErr w:type="gramStart"/>
            <w:r w:rsidRPr="00BC7C95">
              <w:rPr>
                <w:rFonts w:ascii="PT Astra Serif" w:hAnsi="PT Astra Serif"/>
                <w:sz w:val="16"/>
                <w:szCs w:val="16"/>
              </w:rPr>
              <w:t>.р</w:t>
            </w:r>
            <w:proofErr w:type="gramEnd"/>
            <w:r w:rsidRPr="00BC7C95">
              <w:rPr>
                <w:rFonts w:ascii="PT Astra Serif" w:hAnsi="PT Astra Serif"/>
                <w:sz w:val="16"/>
                <w:szCs w:val="16"/>
              </w:rPr>
              <w:t>уб</w:t>
            </w:r>
            <w:proofErr w:type="spellEnd"/>
          </w:p>
          <w:p w:rsidR="00F45D46" w:rsidRPr="00BC7C95" w:rsidRDefault="00F45D46" w:rsidP="00BC7C95">
            <w:pPr>
              <w:tabs>
                <w:tab w:val="left" w:pos="483"/>
              </w:tabs>
              <w:spacing w:after="0" w:line="240" w:lineRule="auto"/>
              <w:ind w:right="-57" w:firstLine="34"/>
              <w:rPr>
                <w:rFonts w:ascii="PT Astra Serif" w:hAnsi="PT Astra Serif"/>
                <w:sz w:val="16"/>
                <w:szCs w:val="16"/>
              </w:rPr>
            </w:pPr>
            <w:r w:rsidRPr="00BC7C95">
              <w:rPr>
                <w:rFonts w:ascii="PT Astra Serif" w:hAnsi="PT Astra Serif"/>
                <w:sz w:val="16"/>
                <w:szCs w:val="16"/>
              </w:rPr>
              <w:t xml:space="preserve">2023 год – 200334,1 </w:t>
            </w:r>
            <w:proofErr w:type="spellStart"/>
            <w:r w:rsidRPr="00BC7C95">
              <w:rPr>
                <w:rFonts w:ascii="PT Astra Serif" w:hAnsi="PT Astra Serif"/>
                <w:sz w:val="16"/>
                <w:szCs w:val="16"/>
              </w:rPr>
              <w:t>тыс</w:t>
            </w:r>
            <w:proofErr w:type="gramStart"/>
            <w:r w:rsidRPr="00BC7C95">
              <w:rPr>
                <w:rFonts w:ascii="PT Astra Serif" w:hAnsi="PT Astra Serif"/>
                <w:sz w:val="16"/>
                <w:szCs w:val="16"/>
              </w:rPr>
              <w:t>.р</w:t>
            </w:r>
            <w:proofErr w:type="gramEnd"/>
            <w:r w:rsidRPr="00BC7C95">
              <w:rPr>
                <w:rFonts w:ascii="PT Astra Serif" w:hAnsi="PT Astra Serif"/>
                <w:sz w:val="16"/>
                <w:szCs w:val="16"/>
              </w:rPr>
              <w:t>уб</w:t>
            </w:r>
            <w:proofErr w:type="spellEnd"/>
          </w:p>
        </w:tc>
        <w:tc>
          <w:tcPr>
            <w:tcW w:w="3142" w:type="dxa"/>
            <w:gridSpan w:val="2"/>
            <w:tcBorders>
              <w:top w:val="single" w:sz="4" w:space="0" w:color="000000"/>
              <w:left w:val="single" w:sz="4" w:space="0" w:color="auto"/>
              <w:bottom w:val="single" w:sz="4" w:space="0" w:color="auto"/>
              <w:right w:val="single" w:sz="4" w:space="0" w:color="000000"/>
            </w:tcBorders>
          </w:tcPr>
          <w:p w:rsidR="00F45D46" w:rsidRPr="00BC7C95" w:rsidRDefault="00F45D46" w:rsidP="00BC7C95">
            <w:pPr>
              <w:snapToGrid w:val="0"/>
              <w:spacing w:after="0" w:line="240" w:lineRule="auto"/>
              <w:ind w:right="-57" w:firstLine="34"/>
              <w:rPr>
                <w:rFonts w:ascii="PT Astra Serif" w:hAnsi="PT Astra Serif"/>
                <w:sz w:val="16"/>
                <w:szCs w:val="16"/>
              </w:rPr>
            </w:pPr>
            <w:r w:rsidRPr="00BC7C95">
              <w:rPr>
                <w:rFonts w:ascii="PT Astra Serif" w:hAnsi="PT Astra Serif"/>
                <w:sz w:val="16"/>
                <w:szCs w:val="16"/>
              </w:rPr>
              <w:t xml:space="preserve"> Средства районного бюджета: 167020,2 </w:t>
            </w:r>
            <w:proofErr w:type="spellStart"/>
            <w:r w:rsidRPr="00BC7C95">
              <w:rPr>
                <w:rFonts w:ascii="PT Astra Serif" w:hAnsi="PT Astra Serif"/>
                <w:sz w:val="16"/>
                <w:szCs w:val="16"/>
              </w:rPr>
              <w:t>тыс</w:t>
            </w:r>
            <w:proofErr w:type="gramStart"/>
            <w:r w:rsidRPr="00BC7C95">
              <w:rPr>
                <w:rFonts w:ascii="PT Astra Serif" w:hAnsi="PT Astra Serif"/>
                <w:sz w:val="16"/>
                <w:szCs w:val="16"/>
              </w:rPr>
              <w:t>.р</w:t>
            </w:r>
            <w:proofErr w:type="gramEnd"/>
            <w:r w:rsidRPr="00BC7C95">
              <w:rPr>
                <w:rFonts w:ascii="PT Astra Serif" w:hAnsi="PT Astra Serif"/>
                <w:sz w:val="16"/>
                <w:szCs w:val="16"/>
              </w:rPr>
              <w:t>уб</w:t>
            </w:r>
            <w:proofErr w:type="spellEnd"/>
          </w:p>
          <w:p w:rsidR="00F45D46" w:rsidRPr="00BC7C95" w:rsidRDefault="00F45D46" w:rsidP="00BC7C95">
            <w:pPr>
              <w:tabs>
                <w:tab w:val="left" w:pos="483"/>
              </w:tabs>
              <w:spacing w:after="0" w:line="240" w:lineRule="auto"/>
              <w:ind w:right="-57" w:firstLine="34"/>
              <w:rPr>
                <w:rFonts w:ascii="PT Astra Serif" w:hAnsi="PT Astra Serif"/>
                <w:sz w:val="16"/>
                <w:szCs w:val="16"/>
              </w:rPr>
            </w:pPr>
            <w:r w:rsidRPr="00BC7C95">
              <w:rPr>
                <w:rFonts w:ascii="PT Astra Serif" w:hAnsi="PT Astra Serif"/>
                <w:sz w:val="16"/>
                <w:szCs w:val="16"/>
              </w:rPr>
              <w:t xml:space="preserve">2021 год – 55673,4 </w:t>
            </w:r>
            <w:proofErr w:type="spellStart"/>
            <w:r w:rsidRPr="00BC7C95">
              <w:rPr>
                <w:rFonts w:ascii="PT Astra Serif" w:hAnsi="PT Astra Serif"/>
                <w:sz w:val="16"/>
                <w:szCs w:val="16"/>
              </w:rPr>
              <w:t>тыс</w:t>
            </w:r>
            <w:proofErr w:type="gramStart"/>
            <w:r w:rsidRPr="00BC7C95">
              <w:rPr>
                <w:rFonts w:ascii="PT Astra Serif" w:hAnsi="PT Astra Serif"/>
                <w:sz w:val="16"/>
                <w:szCs w:val="16"/>
              </w:rPr>
              <w:t>.р</w:t>
            </w:r>
            <w:proofErr w:type="gramEnd"/>
            <w:r w:rsidRPr="00BC7C95">
              <w:rPr>
                <w:rFonts w:ascii="PT Astra Serif" w:hAnsi="PT Astra Serif"/>
                <w:sz w:val="16"/>
                <w:szCs w:val="16"/>
              </w:rPr>
              <w:t>уб</w:t>
            </w:r>
            <w:proofErr w:type="spellEnd"/>
          </w:p>
          <w:p w:rsidR="00F45D46" w:rsidRPr="00BC7C95" w:rsidRDefault="00F45D46" w:rsidP="00BC7C95">
            <w:pPr>
              <w:tabs>
                <w:tab w:val="left" w:pos="483"/>
              </w:tabs>
              <w:spacing w:after="0" w:line="240" w:lineRule="auto"/>
              <w:ind w:right="-57" w:firstLine="34"/>
              <w:rPr>
                <w:rFonts w:ascii="PT Astra Serif" w:hAnsi="PT Astra Serif"/>
                <w:sz w:val="16"/>
                <w:szCs w:val="16"/>
              </w:rPr>
            </w:pPr>
            <w:r w:rsidRPr="00BC7C95">
              <w:rPr>
                <w:rFonts w:ascii="PT Astra Serif" w:hAnsi="PT Astra Serif"/>
                <w:sz w:val="16"/>
                <w:szCs w:val="16"/>
              </w:rPr>
              <w:t xml:space="preserve">2022 год – 55673,4 </w:t>
            </w:r>
            <w:proofErr w:type="spellStart"/>
            <w:r w:rsidRPr="00BC7C95">
              <w:rPr>
                <w:rFonts w:ascii="PT Astra Serif" w:hAnsi="PT Astra Serif"/>
                <w:sz w:val="16"/>
                <w:szCs w:val="16"/>
              </w:rPr>
              <w:t>тыс</w:t>
            </w:r>
            <w:proofErr w:type="gramStart"/>
            <w:r w:rsidRPr="00BC7C95">
              <w:rPr>
                <w:rFonts w:ascii="PT Astra Serif" w:hAnsi="PT Astra Serif"/>
                <w:sz w:val="16"/>
                <w:szCs w:val="16"/>
              </w:rPr>
              <w:t>.р</w:t>
            </w:r>
            <w:proofErr w:type="gramEnd"/>
            <w:r w:rsidRPr="00BC7C95">
              <w:rPr>
                <w:rFonts w:ascii="PT Astra Serif" w:hAnsi="PT Astra Serif"/>
                <w:sz w:val="16"/>
                <w:szCs w:val="16"/>
              </w:rPr>
              <w:t>уб</w:t>
            </w:r>
            <w:proofErr w:type="spellEnd"/>
          </w:p>
          <w:p w:rsidR="00F45D46" w:rsidRPr="00BC7C95" w:rsidRDefault="00F45D46" w:rsidP="00BC7C95">
            <w:pPr>
              <w:tabs>
                <w:tab w:val="left" w:pos="483"/>
              </w:tabs>
              <w:spacing w:after="0" w:line="240" w:lineRule="auto"/>
              <w:ind w:right="-57" w:firstLine="34"/>
              <w:rPr>
                <w:rFonts w:ascii="PT Astra Serif" w:hAnsi="PT Astra Serif"/>
                <w:sz w:val="16"/>
                <w:szCs w:val="16"/>
              </w:rPr>
            </w:pPr>
            <w:r w:rsidRPr="00BC7C95">
              <w:rPr>
                <w:rFonts w:ascii="PT Astra Serif" w:hAnsi="PT Astra Serif"/>
                <w:sz w:val="16"/>
                <w:szCs w:val="16"/>
              </w:rPr>
              <w:t xml:space="preserve">2023 год – 55673,4 </w:t>
            </w:r>
            <w:proofErr w:type="spellStart"/>
            <w:r w:rsidRPr="00BC7C95">
              <w:rPr>
                <w:rFonts w:ascii="PT Astra Serif" w:hAnsi="PT Astra Serif"/>
                <w:sz w:val="16"/>
                <w:szCs w:val="16"/>
              </w:rPr>
              <w:t>тыс</w:t>
            </w:r>
            <w:proofErr w:type="gramStart"/>
            <w:r w:rsidRPr="00BC7C95">
              <w:rPr>
                <w:rFonts w:ascii="PT Astra Serif" w:hAnsi="PT Astra Serif"/>
                <w:sz w:val="16"/>
                <w:szCs w:val="16"/>
              </w:rPr>
              <w:t>.р</w:t>
            </w:r>
            <w:proofErr w:type="gramEnd"/>
            <w:r w:rsidRPr="00BC7C95">
              <w:rPr>
                <w:rFonts w:ascii="PT Astra Serif" w:hAnsi="PT Astra Serif"/>
                <w:sz w:val="16"/>
                <w:szCs w:val="16"/>
              </w:rPr>
              <w:t>уб</w:t>
            </w:r>
            <w:proofErr w:type="spellEnd"/>
          </w:p>
        </w:tc>
      </w:tr>
      <w:tr w:rsidR="00F45D46" w:rsidRPr="00BC7C95" w:rsidTr="006B7EA8">
        <w:trPr>
          <w:trHeight w:val="583"/>
        </w:trPr>
        <w:tc>
          <w:tcPr>
            <w:tcW w:w="1678" w:type="dxa"/>
            <w:gridSpan w:val="2"/>
            <w:vMerge/>
            <w:tcBorders>
              <w:left w:val="single" w:sz="4" w:space="0" w:color="000000"/>
              <w:bottom w:val="single" w:sz="4" w:space="0" w:color="000000"/>
            </w:tcBorders>
          </w:tcPr>
          <w:p w:rsidR="00F45D46" w:rsidRPr="00BC7C95" w:rsidRDefault="00F45D46" w:rsidP="00BC7C95">
            <w:pPr>
              <w:snapToGrid w:val="0"/>
              <w:spacing w:after="0" w:line="240" w:lineRule="auto"/>
              <w:ind w:right="-57" w:firstLine="34"/>
              <w:rPr>
                <w:rFonts w:ascii="PT Astra Serif" w:hAnsi="PT Astra Serif"/>
                <w:sz w:val="16"/>
                <w:szCs w:val="16"/>
              </w:rPr>
            </w:pPr>
          </w:p>
        </w:tc>
        <w:tc>
          <w:tcPr>
            <w:tcW w:w="8528" w:type="dxa"/>
            <w:gridSpan w:val="6"/>
            <w:tcBorders>
              <w:top w:val="single" w:sz="4" w:space="0" w:color="auto"/>
              <w:left w:val="single" w:sz="4" w:space="0" w:color="000000"/>
              <w:bottom w:val="single" w:sz="4" w:space="0" w:color="000000"/>
              <w:right w:val="single" w:sz="4" w:space="0" w:color="000000"/>
            </w:tcBorders>
          </w:tcPr>
          <w:p w:rsidR="00F45D46" w:rsidRPr="00BC7C95" w:rsidRDefault="00F45D46" w:rsidP="00BC7C95">
            <w:pPr>
              <w:snapToGrid w:val="0"/>
              <w:spacing w:after="0" w:line="240" w:lineRule="auto"/>
              <w:ind w:right="-57" w:firstLine="34"/>
              <w:rPr>
                <w:rFonts w:ascii="PT Astra Serif" w:hAnsi="PT Astra Serif"/>
                <w:sz w:val="16"/>
                <w:szCs w:val="16"/>
              </w:rPr>
            </w:pPr>
            <w:r w:rsidRPr="00BC7C95">
              <w:rPr>
                <w:rFonts w:ascii="PT Astra Serif" w:hAnsi="PT Astra Serif"/>
                <w:sz w:val="16"/>
                <w:szCs w:val="16"/>
              </w:rPr>
              <w:t xml:space="preserve">   Объемы финансирования программы  носят ориентировочный характер  и подлежат корректировке в соответствии с решением о бюджете Целинного района  на очередной финансовый год и плановый период. </w:t>
            </w:r>
          </w:p>
        </w:tc>
      </w:tr>
      <w:tr w:rsidR="00F45D46" w:rsidRPr="00BC7C95" w:rsidTr="006B7EA8">
        <w:trPr>
          <w:trHeight w:val="80"/>
        </w:trPr>
        <w:tc>
          <w:tcPr>
            <w:tcW w:w="1678" w:type="dxa"/>
            <w:gridSpan w:val="2"/>
            <w:tcBorders>
              <w:top w:val="single" w:sz="4" w:space="0" w:color="000000"/>
              <w:left w:val="single" w:sz="4" w:space="0" w:color="000000"/>
              <w:bottom w:val="single" w:sz="4" w:space="0" w:color="000000"/>
            </w:tcBorders>
          </w:tcPr>
          <w:p w:rsidR="00F45D46" w:rsidRPr="00BC7C95" w:rsidRDefault="00F45D46" w:rsidP="00BC7C95">
            <w:pPr>
              <w:snapToGrid w:val="0"/>
              <w:spacing w:after="0" w:line="240" w:lineRule="auto"/>
              <w:ind w:right="-57" w:firstLine="34"/>
              <w:rPr>
                <w:rFonts w:ascii="PT Astra Serif" w:hAnsi="PT Astra Serif"/>
                <w:sz w:val="16"/>
                <w:szCs w:val="16"/>
              </w:rPr>
            </w:pPr>
            <w:r w:rsidRPr="00BC7C95">
              <w:rPr>
                <w:rFonts w:ascii="PT Astra Serif" w:hAnsi="PT Astra Serif"/>
                <w:sz w:val="16"/>
                <w:szCs w:val="16"/>
              </w:rPr>
              <w:t>Ожидаемые</w:t>
            </w:r>
          </w:p>
          <w:p w:rsidR="00F45D46" w:rsidRPr="00BC7C95" w:rsidRDefault="00F45D46" w:rsidP="00BC7C95">
            <w:pPr>
              <w:snapToGrid w:val="0"/>
              <w:spacing w:after="0" w:line="240" w:lineRule="auto"/>
              <w:ind w:right="-57" w:firstLine="34"/>
              <w:rPr>
                <w:rFonts w:ascii="PT Astra Serif" w:hAnsi="PT Astra Serif"/>
                <w:sz w:val="16"/>
                <w:szCs w:val="16"/>
              </w:rPr>
            </w:pPr>
            <w:r w:rsidRPr="00BC7C95">
              <w:rPr>
                <w:rFonts w:ascii="PT Astra Serif" w:hAnsi="PT Astra Serif"/>
                <w:sz w:val="16"/>
                <w:szCs w:val="16"/>
              </w:rPr>
              <w:t xml:space="preserve"> результаты</w:t>
            </w:r>
          </w:p>
          <w:p w:rsidR="00F45D46" w:rsidRPr="00BC7C95" w:rsidRDefault="00F45D46" w:rsidP="00BC7C95">
            <w:pPr>
              <w:snapToGrid w:val="0"/>
              <w:spacing w:after="0" w:line="240" w:lineRule="auto"/>
              <w:ind w:right="-57" w:firstLine="34"/>
              <w:rPr>
                <w:rFonts w:ascii="PT Astra Serif" w:hAnsi="PT Astra Serif"/>
                <w:sz w:val="16"/>
                <w:szCs w:val="16"/>
              </w:rPr>
            </w:pPr>
            <w:r w:rsidRPr="00BC7C95">
              <w:rPr>
                <w:rFonts w:ascii="PT Astra Serif" w:hAnsi="PT Astra Serif"/>
                <w:sz w:val="16"/>
                <w:szCs w:val="16"/>
              </w:rPr>
              <w:t xml:space="preserve"> реализации</w:t>
            </w:r>
          </w:p>
        </w:tc>
        <w:tc>
          <w:tcPr>
            <w:tcW w:w="8528" w:type="dxa"/>
            <w:gridSpan w:val="6"/>
            <w:tcBorders>
              <w:top w:val="single" w:sz="4" w:space="0" w:color="000000"/>
              <w:left w:val="single" w:sz="4" w:space="0" w:color="000000"/>
              <w:bottom w:val="single" w:sz="4" w:space="0" w:color="000000"/>
              <w:right w:val="single" w:sz="4" w:space="0" w:color="000000"/>
            </w:tcBorders>
          </w:tcPr>
          <w:p w:rsidR="00F45D46" w:rsidRPr="00BC7C95" w:rsidRDefault="00F45D46" w:rsidP="00BC7C95">
            <w:pPr>
              <w:spacing w:after="0" w:line="240" w:lineRule="auto"/>
              <w:ind w:right="-57" w:firstLine="34"/>
              <w:rPr>
                <w:rFonts w:ascii="PT Astra Serif" w:hAnsi="PT Astra Serif"/>
                <w:sz w:val="16"/>
                <w:szCs w:val="16"/>
              </w:rPr>
            </w:pPr>
            <w:r w:rsidRPr="00BC7C95">
              <w:rPr>
                <w:rFonts w:ascii="PT Astra Serif" w:hAnsi="PT Astra Serif"/>
                <w:sz w:val="16"/>
                <w:szCs w:val="16"/>
              </w:rPr>
              <w:t xml:space="preserve">- обеспечение доступности качественного начального общего, основного общего и среднего общего образования (к 2023 году будет функционировать эффективная образовательная сеть, обеспечивающая равный доступ населения Целинного района к услугам общего образования); </w:t>
            </w:r>
          </w:p>
          <w:p w:rsidR="00F45D46" w:rsidRPr="00BC7C95" w:rsidRDefault="00F45D46" w:rsidP="00BC7C95">
            <w:pPr>
              <w:spacing w:after="0" w:line="240" w:lineRule="auto"/>
              <w:ind w:right="-57" w:firstLine="34"/>
              <w:rPr>
                <w:rFonts w:ascii="PT Astra Serif" w:hAnsi="PT Astra Serif"/>
                <w:sz w:val="16"/>
                <w:szCs w:val="16"/>
              </w:rPr>
            </w:pPr>
            <w:r w:rsidRPr="00BC7C95">
              <w:rPr>
                <w:rFonts w:ascii="PT Astra Serif" w:hAnsi="PT Astra Serif"/>
                <w:sz w:val="16"/>
                <w:szCs w:val="16"/>
              </w:rPr>
              <w:t>- создание инфраструктуры психолого-педагогической, диагностической и консультативной помощи родителям с детьми от 0 до 3 лет;</w:t>
            </w:r>
          </w:p>
          <w:p w:rsidR="00F45D46" w:rsidRPr="00BC7C95" w:rsidRDefault="00F45D46" w:rsidP="00BC7C95">
            <w:pPr>
              <w:spacing w:after="0" w:line="240" w:lineRule="auto"/>
              <w:ind w:right="-57" w:firstLine="34"/>
              <w:rPr>
                <w:rFonts w:ascii="PT Astra Serif" w:hAnsi="PT Astra Serif"/>
                <w:sz w:val="16"/>
                <w:szCs w:val="16"/>
              </w:rPr>
            </w:pPr>
            <w:r w:rsidRPr="00BC7C95">
              <w:rPr>
                <w:rFonts w:ascii="PT Astra Serif" w:hAnsi="PT Astra Serif"/>
                <w:sz w:val="16"/>
                <w:szCs w:val="16"/>
              </w:rPr>
              <w:t>- сохранение 100-процентной доступности дошкольного образования для детей в возрасте от 3 до 7 лет;</w:t>
            </w:r>
          </w:p>
          <w:p w:rsidR="00F45D46" w:rsidRPr="00BC7C95" w:rsidRDefault="00F45D46" w:rsidP="00BC7C95">
            <w:pPr>
              <w:spacing w:after="0" w:line="240" w:lineRule="auto"/>
              <w:ind w:right="-57" w:firstLine="34"/>
              <w:rPr>
                <w:rFonts w:ascii="PT Astra Serif" w:hAnsi="PT Astra Serif"/>
                <w:sz w:val="16"/>
                <w:szCs w:val="16"/>
              </w:rPr>
            </w:pPr>
            <w:r w:rsidRPr="00BC7C95">
              <w:rPr>
                <w:rFonts w:ascii="PT Astra Serif" w:hAnsi="PT Astra Serif"/>
                <w:sz w:val="16"/>
                <w:szCs w:val="16"/>
              </w:rPr>
              <w:t xml:space="preserve"> - сокращение очередности детей от 1,5 до 3 лет в дошкольные образовательные организации;</w:t>
            </w:r>
          </w:p>
          <w:p w:rsidR="00F45D46" w:rsidRPr="00BC7C95" w:rsidRDefault="00F45D46" w:rsidP="00BC7C95">
            <w:pPr>
              <w:spacing w:after="0" w:line="240" w:lineRule="auto"/>
              <w:ind w:right="-57" w:firstLine="34"/>
              <w:rPr>
                <w:rFonts w:ascii="PT Astra Serif" w:hAnsi="PT Astra Serif"/>
                <w:sz w:val="16"/>
                <w:szCs w:val="16"/>
              </w:rPr>
            </w:pPr>
            <w:r w:rsidRPr="00BC7C95">
              <w:rPr>
                <w:rFonts w:ascii="PT Astra Serif" w:hAnsi="PT Astra Serif"/>
                <w:sz w:val="16"/>
                <w:szCs w:val="16"/>
              </w:rPr>
              <w:t xml:space="preserve"> - обеспечение к 2023 году современных условий предоставления дошкольного образования в соответствии с федеральным государственным образовательным стандартом дошкольного образования для всех детей, посещающих дошкольные образовательные организации; </w:t>
            </w:r>
          </w:p>
          <w:p w:rsidR="00F45D46" w:rsidRPr="00BC7C95" w:rsidRDefault="00F45D46" w:rsidP="00BC7C95">
            <w:pPr>
              <w:spacing w:after="0" w:line="240" w:lineRule="auto"/>
              <w:ind w:right="-57" w:firstLine="34"/>
              <w:rPr>
                <w:rFonts w:ascii="PT Astra Serif" w:hAnsi="PT Astra Serif"/>
                <w:sz w:val="16"/>
                <w:szCs w:val="16"/>
              </w:rPr>
            </w:pPr>
            <w:r w:rsidRPr="00BC7C95">
              <w:rPr>
                <w:rFonts w:ascii="PT Astra Serif" w:hAnsi="PT Astra Serif"/>
                <w:sz w:val="16"/>
                <w:szCs w:val="16"/>
              </w:rPr>
              <w:t>- в 2021 году будут обучаться по федеральным государственным образовательным стандартам общего образования все обучающиеся 1- 10 классов;</w:t>
            </w:r>
          </w:p>
          <w:p w:rsidR="00F45D46" w:rsidRPr="00BC7C95" w:rsidRDefault="00F45D46" w:rsidP="00BC7C95">
            <w:pPr>
              <w:spacing w:after="0" w:line="240" w:lineRule="auto"/>
              <w:ind w:right="-57" w:firstLine="34"/>
              <w:rPr>
                <w:rFonts w:ascii="PT Astra Serif" w:hAnsi="PT Astra Serif"/>
                <w:sz w:val="16"/>
                <w:szCs w:val="16"/>
              </w:rPr>
            </w:pPr>
            <w:r w:rsidRPr="00BC7C95">
              <w:rPr>
                <w:rFonts w:ascii="PT Astra Serif" w:hAnsi="PT Astra Serif"/>
                <w:sz w:val="16"/>
                <w:szCs w:val="16"/>
              </w:rPr>
              <w:t xml:space="preserve"> - обеспечение условий, соответствующих требованиям федеральных государственных образовательных стандартов, во всех общеобразовательных организациях; </w:t>
            </w:r>
          </w:p>
          <w:p w:rsidR="00F45D46" w:rsidRPr="00BC7C95" w:rsidRDefault="00F45D46" w:rsidP="00BC7C95">
            <w:pPr>
              <w:spacing w:after="0" w:line="240" w:lineRule="auto"/>
              <w:ind w:right="-57" w:firstLine="34"/>
              <w:rPr>
                <w:rFonts w:ascii="PT Astra Serif" w:hAnsi="PT Astra Serif"/>
                <w:sz w:val="16"/>
                <w:szCs w:val="16"/>
              </w:rPr>
            </w:pPr>
            <w:r w:rsidRPr="00BC7C95">
              <w:rPr>
                <w:rFonts w:ascii="PT Astra Serif" w:hAnsi="PT Astra Serif"/>
                <w:sz w:val="16"/>
                <w:szCs w:val="16"/>
              </w:rPr>
              <w:t xml:space="preserve">- внедрение современных моделей поддержки общеобразовательных организаций с низкими результатами обучения и функционирующих в сложных социальных условиях; </w:t>
            </w:r>
          </w:p>
          <w:p w:rsidR="00F45D46" w:rsidRPr="00BC7C95" w:rsidRDefault="00F45D46" w:rsidP="00BC7C95">
            <w:pPr>
              <w:spacing w:after="0" w:line="240" w:lineRule="auto"/>
              <w:ind w:right="-57" w:firstLine="34"/>
              <w:rPr>
                <w:rFonts w:ascii="PT Astra Serif" w:hAnsi="PT Astra Serif"/>
                <w:sz w:val="16"/>
                <w:szCs w:val="16"/>
              </w:rPr>
            </w:pPr>
            <w:r w:rsidRPr="00BC7C95">
              <w:rPr>
                <w:rFonts w:ascii="PT Astra Serif" w:hAnsi="PT Astra Serif"/>
                <w:sz w:val="16"/>
                <w:szCs w:val="16"/>
              </w:rPr>
              <w:t>- поддержка конкурсов образовательных инноваций по актуальным проблемам развития образования, в том числе по реализации стандартов, принятых в системе общего образования;</w:t>
            </w:r>
          </w:p>
          <w:p w:rsidR="00F45D46" w:rsidRPr="00BC7C95" w:rsidRDefault="00F45D46" w:rsidP="00BC7C95">
            <w:pPr>
              <w:spacing w:after="0" w:line="240" w:lineRule="auto"/>
              <w:ind w:right="-57" w:firstLine="34"/>
              <w:rPr>
                <w:rFonts w:ascii="PT Astra Serif" w:hAnsi="PT Astra Serif"/>
                <w:sz w:val="16"/>
                <w:szCs w:val="16"/>
              </w:rPr>
            </w:pPr>
            <w:r w:rsidRPr="00BC7C95">
              <w:rPr>
                <w:rFonts w:ascii="PT Astra Serif" w:hAnsi="PT Astra Serif"/>
                <w:sz w:val="16"/>
                <w:szCs w:val="16"/>
              </w:rPr>
              <w:t xml:space="preserve"> - создание условий для функционирования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w:t>
            </w:r>
          </w:p>
          <w:p w:rsidR="00F45D46" w:rsidRPr="00BC7C95" w:rsidRDefault="00F45D46" w:rsidP="00BC7C95">
            <w:pPr>
              <w:spacing w:after="0" w:line="240" w:lineRule="auto"/>
              <w:ind w:right="-57" w:firstLine="34"/>
              <w:rPr>
                <w:rFonts w:ascii="PT Astra Serif" w:hAnsi="PT Astra Serif"/>
                <w:sz w:val="16"/>
                <w:szCs w:val="16"/>
              </w:rPr>
            </w:pPr>
            <w:r w:rsidRPr="00BC7C95">
              <w:rPr>
                <w:rFonts w:ascii="PT Astra Serif" w:hAnsi="PT Astra Serif"/>
                <w:sz w:val="16"/>
                <w:szCs w:val="16"/>
              </w:rPr>
              <w:t xml:space="preserve"> - повышение удовлетворенности населения Целинного  района качеством услуг общего образования;</w:t>
            </w:r>
          </w:p>
          <w:p w:rsidR="00F45D46" w:rsidRPr="00BC7C95" w:rsidRDefault="00F45D46" w:rsidP="00BC7C95">
            <w:pPr>
              <w:spacing w:after="0" w:line="240" w:lineRule="auto"/>
              <w:ind w:right="-57" w:firstLine="34"/>
              <w:rPr>
                <w:rFonts w:ascii="PT Astra Serif" w:hAnsi="PT Astra Serif"/>
                <w:sz w:val="16"/>
                <w:szCs w:val="16"/>
              </w:rPr>
            </w:pPr>
            <w:r w:rsidRPr="00BC7C95">
              <w:rPr>
                <w:rFonts w:ascii="PT Astra Serif" w:hAnsi="PT Astra Serif"/>
                <w:sz w:val="16"/>
                <w:szCs w:val="16"/>
              </w:rPr>
              <w:t xml:space="preserve"> - повышение эффективности использования бюджетных средств, обеспечение финансово-хозяйственной самостоятельности общеобразовательных организаций за счет реализации новых принципов финансирования (на основе муниципальных заданий);</w:t>
            </w:r>
          </w:p>
          <w:p w:rsidR="00F45D46" w:rsidRPr="00BC7C95" w:rsidRDefault="00F45D46" w:rsidP="00BC7C95">
            <w:pPr>
              <w:spacing w:after="0" w:line="240" w:lineRule="auto"/>
              <w:ind w:right="-57" w:firstLine="34"/>
              <w:rPr>
                <w:rFonts w:ascii="PT Astra Serif" w:hAnsi="PT Astra Serif"/>
                <w:sz w:val="16"/>
                <w:szCs w:val="16"/>
              </w:rPr>
            </w:pPr>
            <w:r w:rsidRPr="00BC7C95">
              <w:rPr>
                <w:rFonts w:ascii="PT Astra Serif" w:hAnsi="PT Astra Serif"/>
                <w:sz w:val="16"/>
                <w:szCs w:val="16"/>
              </w:rPr>
              <w:t xml:space="preserve"> - обеспечение доступности качественного начального общего, основного общего и среднего общего образования, осуществление поддержки обучающихся, проявивших выдающиеся способности или добившихся успехов в учебной, научной</w:t>
            </w:r>
            <w:proofErr w:type="gramStart"/>
            <w:r w:rsidRPr="00BC7C95">
              <w:rPr>
                <w:rFonts w:ascii="PT Astra Serif" w:hAnsi="PT Astra Serif"/>
                <w:sz w:val="16"/>
                <w:szCs w:val="16"/>
              </w:rPr>
              <w:t xml:space="preserve"> ,</w:t>
            </w:r>
            <w:proofErr w:type="gramEnd"/>
            <w:r w:rsidRPr="00BC7C95">
              <w:rPr>
                <w:rFonts w:ascii="PT Astra Serif" w:hAnsi="PT Astra Serif"/>
                <w:sz w:val="16"/>
                <w:szCs w:val="16"/>
              </w:rPr>
              <w:t xml:space="preserve"> творческой и физкультурно- спортивной деятельности;</w:t>
            </w:r>
          </w:p>
          <w:p w:rsidR="00F45D46" w:rsidRPr="00BC7C95" w:rsidRDefault="00F45D46" w:rsidP="00BC7C95">
            <w:pPr>
              <w:spacing w:after="0" w:line="240" w:lineRule="auto"/>
              <w:ind w:right="-57" w:firstLine="34"/>
              <w:rPr>
                <w:rFonts w:ascii="PT Astra Serif" w:hAnsi="PT Astra Serif"/>
                <w:sz w:val="16"/>
                <w:szCs w:val="16"/>
              </w:rPr>
            </w:pPr>
            <w:r w:rsidRPr="00BC7C95">
              <w:rPr>
                <w:rFonts w:ascii="PT Astra Serif" w:hAnsi="PT Astra Serif"/>
                <w:sz w:val="16"/>
                <w:szCs w:val="16"/>
              </w:rPr>
              <w:t xml:space="preserve"> - обеспечение </w:t>
            </w:r>
            <w:proofErr w:type="gramStart"/>
            <w:r w:rsidRPr="00BC7C95">
              <w:rPr>
                <w:rFonts w:ascii="PT Astra Serif" w:hAnsi="PT Astra Serif"/>
                <w:sz w:val="16"/>
                <w:szCs w:val="16"/>
              </w:rPr>
              <w:t>функционирования системы мониторинга оценки качества образовательных результатов</w:t>
            </w:r>
            <w:proofErr w:type="gramEnd"/>
            <w:r w:rsidRPr="00BC7C95">
              <w:rPr>
                <w:rFonts w:ascii="PT Astra Serif" w:hAnsi="PT Astra Serif"/>
                <w:sz w:val="16"/>
                <w:szCs w:val="16"/>
              </w:rPr>
              <w:t xml:space="preserve"> на муниципальном уровнях; </w:t>
            </w:r>
          </w:p>
          <w:p w:rsidR="00F45D46" w:rsidRPr="00BC7C95" w:rsidRDefault="00F45D46" w:rsidP="00BC7C95">
            <w:pPr>
              <w:spacing w:after="0" w:line="240" w:lineRule="auto"/>
              <w:ind w:right="-57" w:firstLine="34"/>
              <w:rPr>
                <w:rFonts w:ascii="PT Astra Serif" w:hAnsi="PT Astra Serif"/>
                <w:sz w:val="16"/>
                <w:szCs w:val="16"/>
              </w:rPr>
            </w:pPr>
            <w:r w:rsidRPr="00BC7C95">
              <w:rPr>
                <w:rFonts w:ascii="PT Astra Serif" w:hAnsi="PT Astra Serif"/>
                <w:sz w:val="16"/>
                <w:szCs w:val="16"/>
              </w:rPr>
              <w:t>- обеспечение участия Целинного района в значимых международных сопоставительных и национальных исследованиях качества образования;</w:t>
            </w:r>
          </w:p>
          <w:p w:rsidR="00F45D46" w:rsidRPr="00BC7C95" w:rsidRDefault="00F45D46" w:rsidP="00BC7C95">
            <w:pPr>
              <w:spacing w:after="0" w:line="240" w:lineRule="auto"/>
              <w:ind w:right="-57" w:firstLine="34"/>
              <w:rPr>
                <w:rFonts w:ascii="PT Astra Serif" w:hAnsi="PT Astra Serif"/>
                <w:sz w:val="16"/>
                <w:szCs w:val="16"/>
              </w:rPr>
            </w:pPr>
            <w:r w:rsidRPr="00BC7C95">
              <w:rPr>
                <w:rFonts w:ascii="PT Astra Serif" w:hAnsi="PT Astra Serif"/>
                <w:sz w:val="16"/>
                <w:szCs w:val="16"/>
              </w:rPr>
              <w:t xml:space="preserve">- обеспечение мониторинга системы образования Целинного района и использования его результатов в практике; </w:t>
            </w:r>
          </w:p>
          <w:p w:rsidR="00F45D46" w:rsidRPr="00BC7C95" w:rsidRDefault="00F45D46" w:rsidP="00BC7C95">
            <w:pPr>
              <w:spacing w:after="0" w:line="240" w:lineRule="auto"/>
              <w:ind w:right="-57" w:firstLine="34"/>
              <w:rPr>
                <w:rFonts w:ascii="PT Astra Serif" w:hAnsi="PT Astra Serif"/>
                <w:sz w:val="16"/>
                <w:szCs w:val="16"/>
              </w:rPr>
            </w:pPr>
            <w:r w:rsidRPr="00BC7C95">
              <w:rPr>
                <w:rFonts w:ascii="PT Astra Serif" w:hAnsi="PT Astra Serif"/>
                <w:sz w:val="16"/>
                <w:szCs w:val="16"/>
              </w:rPr>
              <w:t xml:space="preserve">- обеспечение проведения на регулярной основе оценки уровня освоения </w:t>
            </w:r>
            <w:proofErr w:type="gramStart"/>
            <w:r w:rsidRPr="00BC7C95">
              <w:rPr>
                <w:rFonts w:ascii="PT Astra Serif" w:hAnsi="PT Astra Serif"/>
                <w:sz w:val="16"/>
                <w:szCs w:val="16"/>
              </w:rPr>
              <w:t>обучающимися</w:t>
            </w:r>
            <w:proofErr w:type="gramEnd"/>
            <w:r w:rsidRPr="00BC7C95">
              <w:rPr>
                <w:rFonts w:ascii="PT Astra Serif" w:hAnsi="PT Astra Serif"/>
                <w:sz w:val="16"/>
                <w:szCs w:val="16"/>
              </w:rPr>
              <w:t xml:space="preserve"> общеобразовательных программ в форме государственной итоговой аттестации и единого государственного экзамена, а также итогового сочинения в выпускных классах;</w:t>
            </w:r>
          </w:p>
          <w:p w:rsidR="00F45D46" w:rsidRPr="00BC7C95" w:rsidRDefault="00F45D46" w:rsidP="00BC7C95">
            <w:pPr>
              <w:spacing w:after="0" w:line="240" w:lineRule="auto"/>
              <w:ind w:right="-57" w:firstLine="34"/>
              <w:rPr>
                <w:rFonts w:ascii="PT Astra Serif" w:hAnsi="PT Astra Serif"/>
                <w:sz w:val="16"/>
                <w:szCs w:val="16"/>
              </w:rPr>
            </w:pPr>
            <w:r w:rsidRPr="00BC7C95">
              <w:rPr>
                <w:rFonts w:ascii="PT Astra Serif" w:hAnsi="PT Astra Serif"/>
                <w:sz w:val="16"/>
                <w:szCs w:val="16"/>
              </w:rPr>
              <w:t xml:space="preserve"> - формирование механизмов привлечения общественности к оценке качества общего образования</w:t>
            </w:r>
          </w:p>
        </w:tc>
      </w:tr>
      <w:tr w:rsidR="00F45D46" w:rsidRPr="00BC7C95" w:rsidTr="006B7E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6"/>
        </w:trPr>
        <w:tc>
          <w:tcPr>
            <w:tcW w:w="1702" w:type="dxa"/>
            <w:gridSpan w:val="3"/>
          </w:tcPr>
          <w:p w:rsidR="00F45D46" w:rsidRPr="00BC7C95" w:rsidRDefault="00F45D46" w:rsidP="00BC7C95">
            <w:pPr>
              <w:spacing w:after="0" w:line="240" w:lineRule="auto"/>
              <w:ind w:firstLine="34"/>
              <w:jc w:val="center"/>
              <w:rPr>
                <w:rFonts w:ascii="PT Astra Serif" w:hAnsi="PT Astra Serif"/>
                <w:sz w:val="16"/>
                <w:szCs w:val="16"/>
              </w:rPr>
            </w:pPr>
            <w:r w:rsidRPr="00BC7C95">
              <w:rPr>
                <w:rFonts w:ascii="PT Astra Serif" w:hAnsi="PT Astra Serif"/>
                <w:sz w:val="16"/>
                <w:szCs w:val="16"/>
              </w:rPr>
              <w:t>768022,5</w:t>
            </w:r>
          </w:p>
        </w:tc>
        <w:tc>
          <w:tcPr>
            <w:tcW w:w="3543" w:type="dxa"/>
            <w:gridSpan w:val="2"/>
            <w:vAlign w:val="bottom"/>
          </w:tcPr>
          <w:p w:rsidR="00F45D46" w:rsidRPr="00BC7C95" w:rsidRDefault="00F45D46" w:rsidP="00BC7C95">
            <w:pPr>
              <w:spacing w:after="0" w:line="240" w:lineRule="auto"/>
              <w:ind w:firstLine="34"/>
              <w:jc w:val="center"/>
              <w:rPr>
                <w:rFonts w:ascii="PT Astra Serif" w:hAnsi="PT Astra Serif"/>
                <w:sz w:val="16"/>
                <w:szCs w:val="16"/>
              </w:rPr>
            </w:pPr>
            <w:r w:rsidRPr="00BC7C95">
              <w:rPr>
                <w:rFonts w:ascii="PT Astra Serif" w:hAnsi="PT Astra Serif"/>
                <w:sz w:val="16"/>
                <w:szCs w:val="16"/>
              </w:rPr>
              <w:t>256007,5</w:t>
            </w:r>
          </w:p>
        </w:tc>
        <w:tc>
          <w:tcPr>
            <w:tcW w:w="2410" w:type="dxa"/>
            <w:gridSpan w:val="2"/>
            <w:vAlign w:val="bottom"/>
          </w:tcPr>
          <w:p w:rsidR="00F45D46" w:rsidRPr="00BC7C95" w:rsidRDefault="00F45D46" w:rsidP="00BC7C95">
            <w:pPr>
              <w:spacing w:after="0" w:line="240" w:lineRule="auto"/>
              <w:ind w:right="-162" w:firstLine="34"/>
              <w:jc w:val="center"/>
              <w:rPr>
                <w:rFonts w:ascii="PT Astra Serif" w:hAnsi="PT Astra Serif"/>
                <w:sz w:val="16"/>
                <w:szCs w:val="16"/>
              </w:rPr>
            </w:pPr>
            <w:r w:rsidRPr="00BC7C95">
              <w:rPr>
                <w:rFonts w:ascii="PT Astra Serif" w:hAnsi="PT Astra Serif"/>
                <w:sz w:val="16"/>
                <w:szCs w:val="16"/>
              </w:rPr>
              <w:t>256007,5</w:t>
            </w:r>
          </w:p>
        </w:tc>
        <w:tc>
          <w:tcPr>
            <w:tcW w:w="2551" w:type="dxa"/>
            <w:vAlign w:val="bottom"/>
          </w:tcPr>
          <w:p w:rsidR="00F45D46" w:rsidRPr="00BC7C95" w:rsidRDefault="00F45D46" w:rsidP="00BC7C95">
            <w:pPr>
              <w:spacing w:after="0" w:line="240" w:lineRule="auto"/>
              <w:ind w:firstLine="34"/>
              <w:jc w:val="center"/>
              <w:rPr>
                <w:rFonts w:ascii="PT Astra Serif" w:hAnsi="PT Astra Serif"/>
                <w:sz w:val="16"/>
                <w:szCs w:val="16"/>
              </w:rPr>
            </w:pPr>
            <w:r w:rsidRPr="00BC7C95">
              <w:rPr>
                <w:rFonts w:ascii="PT Astra Serif" w:hAnsi="PT Astra Serif"/>
                <w:sz w:val="16"/>
                <w:szCs w:val="16"/>
              </w:rPr>
              <w:t>256007,5</w:t>
            </w:r>
          </w:p>
        </w:tc>
      </w:tr>
      <w:tr w:rsidR="00F45D46" w:rsidRPr="00BC7C95" w:rsidTr="006B7E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8"/>
        </w:trPr>
        <w:tc>
          <w:tcPr>
            <w:tcW w:w="1702" w:type="dxa"/>
            <w:gridSpan w:val="3"/>
          </w:tcPr>
          <w:p w:rsidR="00F45D46" w:rsidRPr="00BC7C95" w:rsidRDefault="00F45D46" w:rsidP="00BC7C95">
            <w:pPr>
              <w:spacing w:after="0" w:line="240" w:lineRule="auto"/>
              <w:ind w:firstLine="34"/>
              <w:jc w:val="center"/>
              <w:rPr>
                <w:rFonts w:ascii="PT Astra Serif" w:hAnsi="PT Astra Serif"/>
                <w:sz w:val="16"/>
                <w:szCs w:val="16"/>
              </w:rPr>
            </w:pPr>
            <w:r w:rsidRPr="00BC7C95">
              <w:rPr>
                <w:rFonts w:ascii="PT Astra Serif" w:hAnsi="PT Astra Serif"/>
                <w:sz w:val="16"/>
                <w:szCs w:val="16"/>
              </w:rPr>
              <w:t>601002,3</w:t>
            </w:r>
          </w:p>
        </w:tc>
        <w:tc>
          <w:tcPr>
            <w:tcW w:w="3543" w:type="dxa"/>
            <w:gridSpan w:val="2"/>
            <w:vAlign w:val="bottom"/>
          </w:tcPr>
          <w:p w:rsidR="00F45D46" w:rsidRPr="00BC7C95" w:rsidRDefault="00F45D46" w:rsidP="00BC7C95">
            <w:pPr>
              <w:spacing w:after="0" w:line="240" w:lineRule="auto"/>
              <w:ind w:firstLine="34"/>
              <w:jc w:val="center"/>
              <w:rPr>
                <w:rFonts w:ascii="PT Astra Serif" w:hAnsi="PT Astra Serif"/>
                <w:sz w:val="16"/>
                <w:szCs w:val="16"/>
              </w:rPr>
            </w:pPr>
            <w:r w:rsidRPr="00BC7C95">
              <w:rPr>
                <w:rFonts w:ascii="PT Astra Serif" w:hAnsi="PT Astra Serif"/>
                <w:sz w:val="16"/>
                <w:szCs w:val="16"/>
              </w:rPr>
              <w:t>200334,1</w:t>
            </w:r>
          </w:p>
        </w:tc>
        <w:tc>
          <w:tcPr>
            <w:tcW w:w="2410" w:type="dxa"/>
            <w:gridSpan w:val="2"/>
            <w:vAlign w:val="bottom"/>
          </w:tcPr>
          <w:p w:rsidR="00F45D46" w:rsidRPr="00BC7C95" w:rsidRDefault="00F45D46" w:rsidP="00BC7C95">
            <w:pPr>
              <w:spacing w:after="0" w:line="240" w:lineRule="auto"/>
              <w:ind w:right="-162" w:firstLine="34"/>
              <w:jc w:val="center"/>
              <w:rPr>
                <w:rFonts w:ascii="PT Astra Serif" w:hAnsi="PT Astra Serif"/>
                <w:sz w:val="16"/>
                <w:szCs w:val="16"/>
              </w:rPr>
            </w:pPr>
            <w:r w:rsidRPr="00BC7C95">
              <w:rPr>
                <w:rFonts w:ascii="PT Astra Serif" w:hAnsi="PT Astra Serif"/>
                <w:sz w:val="16"/>
                <w:szCs w:val="16"/>
              </w:rPr>
              <w:t>200334,1</w:t>
            </w:r>
          </w:p>
        </w:tc>
        <w:tc>
          <w:tcPr>
            <w:tcW w:w="2551" w:type="dxa"/>
            <w:vAlign w:val="bottom"/>
          </w:tcPr>
          <w:p w:rsidR="00F45D46" w:rsidRPr="00BC7C95" w:rsidRDefault="00F45D46" w:rsidP="00BC7C95">
            <w:pPr>
              <w:spacing w:after="0" w:line="240" w:lineRule="auto"/>
              <w:ind w:firstLine="34"/>
              <w:jc w:val="center"/>
              <w:rPr>
                <w:rFonts w:ascii="PT Astra Serif" w:hAnsi="PT Astra Serif"/>
                <w:sz w:val="16"/>
                <w:szCs w:val="16"/>
              </w:rPr>
            </w:pPr>
            <w:r w:rsidRPr="00BC7C95">
              <w:rPr>
                <w:rFonts w:ascii="PT Astra Serif" w:hAnsi="PT Astra Serif"/>
                <w:sz w:val="16"/>
                <w:szCs w:val="16"/>
              </w:rPr>
              <w:t>200334,1</w:t>
            </w:r>
          </w:p>
        </w:tc>
      </w:tr>
      <w:tr w:rsidR="00F45D46" w:rsidRPr="00BC7C95" w:rsidTr="006B7E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9"/>
        </w:trPr>
        <w:tc>
          <w:tcPr>
            <w:tcW w:w="1702" w:type="dxa"/>
            <w:gridSpan w:val="3"/>
          </w:tcPr>
          <w:p w:rsidR="00F45D46" w:rsidRPr="00BC7C95" w:rsidRDefault="00F45D46" w:rsidP="00BC7C95">
            <w:pPr>
              <w:spacing w:after="0" w:line="240" w:lineRule="auto"/>
              <w:rPr>
                <w:rFonts w:ascii="PT Astra Serif" w:hAnsi="PT Astra Serif"/>
                <w:sz w:val="16"/>
                <w:szCs w:val="16"/>
              </w:rPr>
            </w:pPr>
            <w:r w:rsidRPr="00BC7C95">
              <w:rPr>
                <w:rFonts w:ascii="PT Astra Serif" w:hAnsi="PT Astra Serif"/>
                <w:sz w:val="16"/>
                <w:szCs w:val="16"/>
              </w:rPr>
              <w:t xml:space="preserve">      167020,2</w:t>
            </w:r>
          </w:p>
        </w:tc>
        <w:tc>
          <w:tcPr>
            <w:tcW w:w="3543" w:type="dxa"/>
            <w:gridSpan w:val="2"/>
            <w:vAlign w:val="bottom"/>
          </w:tcPr>
          <w:p w:rsidR="00F45D46" w:rsidRPr="00BC7C95" w:rsidRDefault="00F45D46" w:rsidP="00BC7C95">
            <w:pPr>
              <w:spacing w:after="0" w:line="240" w:lineRule="auto"/>
              <w:ind w:firstLine="567"/>
              <w:rPr>
                <w:rFonts w:ascii="PT Astra Serif" w:hAnsi="PT Astra Serif"/>
                <w:sz w:val="16"/>
                <w:szCs w:val="16"/>
              </w:rPr>
            </w:pPr>
            <w:r w:rsidRPr="00BC7C95">
              <w:rPr>
                <w:rFonts w:ascii="PT Astra Serif" w:hAnsi="PT Astra Serif"/>
                <w:sz w:val="16"/>
                <w:szCs w:val="16"/>
              </w:rPr>
              <w:t xml:space="preserve">              55673,4</w:t>
            </w:r>
          </w:p>
        </w:tc>
        <w:tc>
          <w:tcPr>
            <w:tcW w:w="2410" w:type="dxa"/>
            <w:gridSpan w:val="2"/>
          </w:tcPr>
          <w:p w:rsidR="00F45D46" w:rsidRPr="00BC7C95" w:rsidRDefault="00F45D46" w:rsidP="00BC7C95">
            <w:pPr>
              <w:spacing w:after="0" w:line="240" w:lineRule="auto"/>
              <w:ind w:firstLine="567"/>
              <w:rPr>
                <w:rFonts w:ascii="PT Astra Serif" w:hAnsi="PT Astra Serif"/>
                <w:sz w:val="16"/>
                <w:szCs w:val="16"/>
              </w:rPr>
            </w:pPr>
            <w:r w:rsidRPr="00BC7C95">
              <w:rPr>
                <w:rFonts w:ascii="PT Astra Serif" w:hAnsi="PT Astra Serif"/>
                <w:sz w:val="16"/>
                <w:szCs w:val="16"/>
              </w:rPr>
              <w:t xml:space="preserve">    55673,4</w:t>
            </w:r>
          </w:p>
        </w:tc>
        <w:tc>
          <w:tcPr>
            <w:tcW w:w="2551" w:type="dxa"/>
          </w:tcPr>
          <w:p w:rsidR="00F45D46" w:rsidRPr="00BC7C95" w:rsidRDefault="00F45D46" w:rsidP="00BC7C95">
            <w:pPr>
              <w:spacing w:after="0" w:line="240" w:lineRule="auto"/>
              <w:ind w:firstLine="567"/>
              <w:rPr>
                <w:rFonts w:ascii="PT Astra Serif" w:hAnsi="PT Astra Serif"/>
                <w:sz w:val="16"/>
                <w:szCs w:val="16"/>
              </w:rPr>
            </w:pPr>
            <w:r w:rsidRPr="00BC7C95">
              <w:rPr>
                <w:rFonts w:ascii="PT Astra Serif" w:hAnsi="PT Astra Serif"/>
                <w:sz w:val="16"/>
                <w:szCs w:val="16"/>
              </w:rPr>
              <w:t xml:space="preserve">    55673,4</w:t>
            </w:r>
          </w:p>
        </w:tc>
      </w:tr>
    </w:tbl>
    <w:p w:rsidR="00F45D46" w:rsidRPr="00BC7C95" w:rsidRDefault="00F45D46" w:rsidP="00BC7C95">
      <w:pPr>
        <w:spacing w:after="0" w:line="240" w:lineRule="auto"/>
        <w:ind w:firstLine="567"/>
        <w:jc w:val="center"/>
        <w:rPr>
          <w:rFonts w:ascii="PT Astra Serif" w:hAnsi="PT Astra Serif"/>
          <w:b/>
          <w:sz w:val="16"/>
          <w:szCs w:val="16"/>
        </w:rPr>
      </w:pPr>
    </w:p>
    <w:p w:rsidR="00F45D46" w:rsidRPr="00BC7C95" w:rsidRDefault="00F45D46" w:rsidP="006B7EA8">
      <w:pPr>
        <w:spacing w:after="0" w:line="240" w:lineRule="auto"/>
        <w:ind w:left="-567" w:firstLine="567"/>
        <w:rPr>
          <w:rFonts w:ascii="PT Astra Serif" w:hAnsi="PT Astra Serif"/>
          <w:sz w:val="16"/>
          <w:szCs w:val="16"/>
        </w:rPr>
      </w:pPr>
      <w:r w:rsidRPr="00BC7C95">
        <w:rPr>
          <w:rFonts w:ascii="PT Astra Serif" w:hAnsi="PT Astra Serif"/>
          <w:b/>
          <w:sz w:val="16"/>
          <w:szCs w:val="16"/>
        </w:rPr>
        <w:t>РАЗДЕЛ II.   ХАРАКТЕРИСТИКА ТЕКУЩЕГО СОСТОЯНИЯ СФЕРЫ ОБЩЕГО  ОБРАЗОВАНИЯ ЦЕЛИННОГО РАЙОНА</w:t>
      </w:r>
    </w:p>
    <w:p w:rsidR="00F45D46" w:rsidRPr="00BC7C95" w:rsidRDefault="00F45D46" w:rsidP="006B7EA8">
      <w:pPr>
        <w:spacing w:after="0" w:line="240" w:lineRule="auto"/>
        <w:ind w:left="-567" w:firstLine="567"/>
        <w:rPr>
          <w:rFonts w:ascii="PT Astra Serif" w:hAnsi="PT Astra Serif"/>
          <w:sz w:val="16"/>
          <w:szCs w:val="16"/>
        </w:rPr>
      </w:pPr>
    </w:p>
    <w:p w:rsidR="00F45D46" w:rsidRPr="00BC7C95" w:rsidRDefault="00F45D46" w:rsidP="006B7EA8">
      <w:pPr>
        <w:spacing w:after="0" w:line="240" w:lineRule="auto"/>
        <w:ind w:left="-567" w:firstLine="567"/>
        <w:jc w:val="both"/>
        <w:rPr>
          <w:rFonts w:ascii="PT Astra Serif" w:hAnsi="PT Astra Serif"/>
          <w:sz w:val="16"/>
          <w:szCs w:val="16"/>
        </w:rPr>
      </w:pPr>
      <w:r w:rsidRPr="00BC7C95">
        <w:rPr>
          <w:rFonts w:ascii="PT Astra Serif" w:hAnsi="PT Astra Serif"/>
          <w:sz w:val="16"/>
          <w:szCs w:val="16"/>
        </w:rPr>
        <w:t xml:space="preserve">  В системе общего образования Целинного района функционируют 11 образовательных организаций, реализующих программу дошкольного образования, из них 2 учреждения – МКДОУ «Детский сад №5 комбинированного вида «Берёзка» и МКДОУ «Детский сад №4 комбинированного вида «Светлячок» - юридические лица, и  9 филиалов. 847 детей  получают дошкольное образование, в т.ч. в ДОУ – 559 детей.</w:t>
      </w:r>
      <w:r w:rsidRPr="00BC7C95">
        <w:rPr>
          <w:rFonts w:ascii="PT Astra Serif" w:hAnsi="PT Astra Serif"/>
          <w:sz w:val="16"/>
          <w:szCs w:val="16"/>
        </w:rPr>
        <w:tab/>
        <w:t>Вариативными формами оказания услуг в сфере дошкольного образования охвачено 220 детей, в том числе для 165 человек функционируют группы кратковременного пребывания, 55 человек получают педагогическую помощь через педагогический патронаж. С целью достижения 100-процентной доступности дошкольного образования для детей в возрасте от 3 до 7 лет созданы новые дошкольные места:  проведены капитальные ремонты  зданий   детских садов, расположенных на территории с</w:t>
      </w:r>
      <w:proofErr w:type="gramStart"/>
      <w:r w:rsidRPr="00BC7C95">
        <w:rPr>
          <w:rFonts w:ascii="PT Astra Serif" w:hAnsi="PT Astra Serif"/>
          <w:sz w:val="16"/>
          <w:szCs w:val="16"/>
        </w:rPr>
        <w:t>.Ц</w:t>
      </w:r>
      <w:proofErr w:type="gramEnd"/>
      <w:r w:rsidRPr="00BC7C95">
        <w:rPr>
          <w:rFonts w:ascii="PT Astra Serif" w:hAnsi="PT Astra Serif"/>
          <w:sz w:val="16"/>
          <w:szCs w:val="16"/>
        </w:rPr>
        <w:t>елинного . Детей в возрасте от 3 до 7 лет, стоящих в очереди на получение путёвки в детский сад, нет.</w:t>
      </w:r>
    </w:p>
    <w:p w:rsidR="00F45D46" w:rsidRPr="00BC7C95" w:rsidRDefault="00F45D46" w:rsidP="006B7EA8">
      <w:pPr>
        <w:spacing w:after="0" w:line="240" w:lineRule="auto"/>
        <w:ind w:left="-567" w:firstLine="567"/>
        <w:jc w:val="both"/>
        <w:rPr>
          <w:rFonts w:ascii="PT Astra Serif" w:hAnsi="PT Astra Serif"/>
          <w:sz w:val="16"/>
          <w:szCs w:val="16"/>
        </w:rPr>
      </w:pPr>
      <w:r w:rsidRPr="00BC7C95">
        <w:rPr>
          <w:rFonts w:ascii="PT Astra Serif" w:hAnsi="PT Astra Serif"/>
          <w:sz w:val="16"/>
          <w:szCs w:val="16"/>
        </w:rPr>
        <w:t xml:space="preserve">    Доля дошкольных образовательых учреждений – юридических лиц, имеющих лицензию на 01.01.2021 г.  составляет 100 % , что свидетельствует о соответствии условий во всех МОУ для осуществления образовательной деятельности. ( Из-за отсутствия права собственности на землю и здание, 1 филиал не имеет  лицензии, получение лицензии детским садом, расположенным в с</w:t>
      </w:r>
      <w:proofErr w:type="gramStart"/>
      <w:r w:rsidRPr="00BC7C95">
        <w:rPr>
          <w:rFonts w:ascii="PT Astra Serif" w:hAnsi="PT Astra Serif"/>
          <w:sz w:val="16"/>
          <w:szCs w:val="16"/>
        </w:rPr>
        <w:t>.К</w:t>
      </w:r>
      <w:proofErr w:type="gramEnd"/>
      <w:r w:rsidRPr="00BC7C95">
        <w:rPr>
          <w:rFonts w:ascii="PT Astra Serif" w:hAnsi="PT Astra Serif"/>
          <w:sz w:val="16"/>
          <w:szCs w:val="16"/>
        </w:rPr>
        <w:t>остыгин Лог, будет осуществлено в 2021 году.  Все дошкольные учреждения  организуют работу с детьми в соответствии с основной образовательной программой дошкольного образования, разработанной каждым ДОУ на основе примерных комплексных и парциальных программ.</w:t>
      </w:r>
    </w:p>
    <w:p w:rsidR="00F45D46" w:rsidRPr="00BC7C95" w:rsidRDefault="00F45D46" w:rsidP="006B7EA8">
      <w:pPr>
        <w:spacing w:after="0" w:line="240" w:lineRule="auto"/>
        <w:ind w:left="-567" w:firstLine="567"/>
        <w:jc w:val="both"/>
        <w:rPr>
          <w:rFonts w:ascii="PT Astra Serif" w:hAnsi="PT Astra Serif"/>
          <w:sz w:val="16"/>
          <w:szCs w:val="16"/>
        </w:rPr>
      </w:pPr>
      <w:r w:rsidRPr="00BC7C95">
        <w:rPr>
          <w:rFonts w:ascii="PT Astra Serif" w:hAnsi="PT Astra Serif"/>
          <w:sz w:val="16"/>
          <w:szCs w:val="16"/>
        </w:rPr>
        <w:t xml:space="preserve">        На территории Целинного района функционируют 13 общеобразовательных организаций, в том числе 7 юридических лиц – средние общеобразовательные школы, 1 филиал – средняя школа, 3 филиала – основные школы, 2 филиала – начальные школы. Общая численность обучающихся 1658 человек. </w:t>
      </w:r>
      <w:r w:rsidRPr="00BC7C95">
        <w:rPr>
          <w:rFonts w:ascii="PT Astra Serif" w:eastAsia="ArialMT" w:hAnsi="PT Astra Serif"/>
          <w:sz w:val="16"/>
          <w:szCs w:val="16"/>
          <w:lang w:eastAsia="ru-RU"/>
        </w:rPr>
        <w:t>Реорганизация общеобразовательных организаций способствовала укреплению учебно-материальной базы, решению кадровой проблемы, обеспечению для старшеклассников реального выбора профиля обучения.</w:t>
      </w:r>
      <w:r w:rsidRPr="00BC7C95">
        <w:rPr>
          <w:rFonts w:ascii="PT Astra Serif" w:hAnsi="PT Astra Serif"/>
          <w:sz w:val="16"/>
          <w:szCs w:val="16"/>
        </w:rPr>
        <w:t xml:space="preserve"> Образовательный процесс обеспечивают 385 работников, из них  педагогических работников – 202, учителей – 183 человека.</w:t>
      </w:r>
    </w:p>
    <w:p w:rsidR="00F45D46" w:rsidRPr="00BC7C95" w:rsidRDefault="00F45D46" w:rsidP="006B7EA8">
      <w:pPr>
        <w:autoSpaceDE w:val="0"/>
        <w:autoSpaceDN w:val="0"/>
        <w:adjustRightInd w:val="0"/>
        <w:spacing w:after="0" w:line="240" w:lineRule="auto"/>
        <w:ind w:left="-567" w:firstLine="567"/>
        <w:jc w:val="both"/>
        <w:rPr>
          <w:rFonts w:ascii="PT Astra Serif" w:hAnsi="PT Astra Serif"/>
          <w:sz w:val="16"/>
          <w:szCs w:val="16"/>
        </w:rPr>
      </w:pPr>
      <w:r w:rsidRPr="00BC7C95">
        <w:rPr>
          <w:rFonts w:ascii="PT Astra Serif" w:hAnsi="PT Astra Serif"/>
          <w:sz w:val="16"/>
          <w:szCs w:val="16"/>
        </w:rPr>
        <w:t xml:space="preserve">       Доля школьников, обучающихся по федеральному государственному образовательному стандарту начального общего образования, к общей численности обучающихся   начальной школы, составила 100 %.  Доля школьников, обучающихся по федеральному государственному образовательному стандарту основного общего образования,  в 2020-2021 уч</w:t>
      </w:r>
      <w:proofErr w:type="gramStart"/>
      <w:r w:rsidRPr="00BC7C95">
        <w:rPr>
          <w:rFonts w:ascii="PT Astra Serif" w:hAnsi="PT Astra Serif"/>
          <w:sz w:val="16"/>
          <w:szCs w:val="16"/>
        </w:rPr>
        <w:t>.г</w:t>
      </w:r>
      <w:proofErr w:type="gramEnd"/>
      <w:r w:rsidRPr="00BC7C95">
        <w:rPr>
          <w:rFonts w:ascii="PT Astra Serif" w:hAnsi="PT Astra Serif"/>
          <w:sz w:val="16"/>
          <w:szCs w:val="16"/>
        </w:rPr>
        <w:t xml:space="preserve">оду составила 100%  </w:t>
      </w:r>
    </w:p>
    <w:p w:rsidR="00F45D46" w:rsidRPr="00BC7C95" w:rsidRDefault="00F45D46" w:rsidP="006B7EA8">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 xml:space="preserve">        Доля школьников, обучающихся в общеобразовательных организациях, отвечающих современным требованиям к условиям осуществления образовательного процесса, от общей численности школьников, обучающихся в муниципальных общеобразовательных организациях, составляет 80 %.</w:t>
      </w:r>
    </w:p>
    <w:p w:rsidR="00F45D46" w:rsidRPr="00BC7C95" w:rsidRDefault="00F45D46" w:rsidP="006B7EA8">
      <w:pPr>
        <w:autoSpaceDE w:val="0"/>
        <w:autoSpaceDN w:val="0"/>
        <w:adjustRightInd w:val="0"/>
        <w:spacing w:after="0" w:line="240" w:lineRule="auto"/>
        <w:ind w:left="-567" w:firstLine="567"/>
        <w:jc w:val="both"/>
        <w:rPr>
          <w:rFonts w:ascii="PT Astra Serif" w:hAnsi="PT Astra Serif"/>
          <w:sz w:val="16"/>
          <w:szCs w:val="16"/>
        </w:rPr>
      </w:pPr>
      <w:r w:rsidRPr="00BC7C95">
        <w:rPr>
          <w:rFonts w:ascii="PT Astra Serif" w:eastAsia="ArialMT" w:hAnsi="PT Astra Serif"/>
          <w:sz w:val="16"/>
          <w:szCs w:val="16"/>
          <w:lang w:eastAsia="ru-RU"/>
        </w:rPr>
        <w:lastRenderedPageBreak/>
        <w:t xml:space="preserve">        Д</w:t>
      </w:r>
      <w:r w:rsidRPr="00BC7C95">
        <w:rPr>
          <w:rFonts w:ascii="PT Astra Serif" w:hAnsi="PT Astra Serif"/>
          <w:sz w:val="16"/>
          <w:szCs w:val="16"/>
        </w:rPr>
        <w:t>ля оказания комплексной помощи воспитанникам и обучающимся с отклонениями в развитии в районе работает  7 педагогов-психологов, 4 учителя-логопеда, социальные педагоги, имеющие возможность  оказывать следующие услуги:</w:t>
      </w:r>
    </w:p>
    <w:p w:rsidR="00F45D46" w:rsidRPr="00BC7C95" w:rsidRDefault="00F45D46" w:rsidP="006B7EA8">
      <w:pPr>
        <w:autoSpaceDE w:val="0"/>
        <w:autoSpaceDN w:val="0"/>
        <w:adjustRightInd w:val="0"/>
        <w:spacing w:after="0" w:line="240" w:lineRule="auto"/>
        <w:ind w:left="-567" w:firstLine="567"/>
        <w:jc w:val="both"/>
        <w:rPr>
          <w:rFonts w:ascii="PT Astra Serif" w:hAnsi="PT Astra Serif"/>
          <w:sz w:val="16"/>
          <w:szCs w:val="16"/>
        </w:rPr>
      </w:pPr>
      <w:r w:rsidRPr="00BC7C95">
        <w:rPr>
          <w:rFonts w:ascii="PT Astra Serif" w:hAnsi="PT Astra Serif"/>
          <w:sz w:val="16"/>
          <w:szCs w:val="16"/>
        </w:rPr>
        <w:t xml:space="preserve"> - консультационную помощь родителям воспитанников и обучающихся с ограниченными возможностями здоровья, в том числе используя   ресурс сетевого и дистанционного взаимодействия; </w:t>
      </w:r>
    </w:p>
    <w:p w:rsidR="00F45D46" w:rsidRPr="00BC7C95" w:rsidRDefault="00F45D46" w:rsidP="006B7EA8">
      <w:pPr>
        <w:autoSpaceDE w:val="0"/>
        <w:autoSpaceDN w:val="0"/>
        <w:adjustRightInd w:val="0"/>
        <w:spacing w:after="0" w:line="240" w:lineRule="auto"/>
        <w:ind w:left="-567" w:firstLine="567"/>
        <w:jc w:val="both"/>
        <w:rPr>
          <w:rFonts w:ascii="PT Astra Serif" w:hAnsi="PT Astra Serif"/>
          <w:sz w:val="16"/>
          <w:szCs w:val="16"/>
        </w:rPr>
      </w:pPr>
      <w:r w:rsidRPr="00BC7C95">
        <w:rPr>
          <w:rFonts w:ascii="PT Astra Serif" w:hAnsi="PT Astra Serif"/>
          <w:sz w:val="16"/>
          <w:szCs w:val="16"/>
        </w:rPr>
        <w:t>- консультационно-практическую помощь педагогам по работе с воспит</w:t>
      </w:r>
      <w:proofErr w:type="gramStart"/>
      <w:r w:rsidRPr="00BC7C95">
        <w:rPr>
          <w:rFonts w:ascii="PT Astra Serif" w:hAnsi="PT Astra Serif"/>
          <w:sz w:val="16"/>
          <w:szCs w:val="16"/>
        </w:rPr>
        <w:t>a</w:t>
      </w:r>
      <w:proofErr w:type="gramEnd"/>
      <w:r w:rsidRPr="00BC7C95">
        <w:rPr>
          <w:rFonts w:ascii="PT Astra Serif" w:hAnsi="PT Astra Serif"/>
          <w:sz w:val="16"/>
          <w:szCs w:val="16"/>
        </w:rPr>
        <w:t>танниками и обучающимися с ограниченными возможностями здоровья;</w:t>
      </w:r>
    </w:p>
    <w:p w:rsidR="00F45D46" w:rsidRPr="00BC7C95" w:rsidRDefault="00F45D46" w:rsidP="006B7EA8">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BC7C95">
        <w:rPr>
          <w:rFonts w:ascii="PT Astra Serif" w:hAnsi="PT Astra Serif"/>
          <w:sz w:val="16"/>
          <w:szCs w:val="16"/>
        </w:rPr>
        <w:t xml:space="preserve"> - раннее сопровождепие воспитанников с огр</w:t>
      </w:r>
      <w:proofErr w:type="gramStart"/>
      <w:r w:rsidRPr="00BC7C95">
        <w:rPr>
          <w:rFonts w:ascii="PT Astra Serif" w:hAnsi="PT Astra Serif"/>
          <w:sz w:val="16"/>
          <w:szCs w:val="16"/>
        </w:rPr>
        <w:t>a</w:t>
      </w:r>
      <w:proofErr w:type="gramEnd"/>
      <w:r w:rsidRPr="00BC7C95">
        <w:rPr>
          <w:rFonts w:ascii="PT Astra Serif" w:hAnsi="PT Astra Serif"/>
          <w:sz w:val="16"/>
          <w:szCs w:val="16"/>
        </w:rPr>
        <w:t>ниченными возможностями здоровья.</w:t>
      </w:r>
    </w:p>
    <w:p w:rsidR="00F45D46" w:rsidRPr="00BC7C95" w:rsidRDefault="00F45D46" w:rsidP="006B7EA8">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BC7C95">
        <w:rPr>
          <w:rFonts w:ascii="PT Astra Serif" w:hAnsi="PT Astra Serif"/>
          <w:sz w:val="16"/>
          <w:szCs w:val="16"/>
        </w:rPr>
        <w:t xml:space="preserve">         С целью обеспечения открытости и достоверности  информации о деятельности   образовательных учреждений Целинного района  проводится работа на официапьнь</w:t>
      </w:r>
      <w:proofErr w:type="gramStart"/>
      <w:r w:rsidRPr="00BC7C95">
        <w:rPr>
          <w:rFonts w:ascii="PT Astra Serif" w:hAnsi="PT Astra Serif"/>
          <w:sz w:val="16"/>
          <w:szCs w:val="16"/>
        </w:rPr>
        <w:t>r</w:t>
      </w:r>
      <w:proofErr w:type="gramEnd"/>
      <w:r w:rsidRPr="00BC7C95">
        <w:rPr>
          <w:rFonts w:ascii="PT Astra Serif" w:hAnsi="PT Astra Serif"/>
          <w:sz w:val="16"/>
          <w:szCs w:val="16"/>
        </w:rPr>
        <w:t>х страницах сайта образовательных организаций,  официальном сайте администрации Целинного района, сайте Отдела образования.</w:t>
      </w:r>
    </w:p>
    <w:p w:rsidR="00F45D46" w:rsidRPr="00BC7C95" w:rsidRDefault="00F45D46" w:rsidP="006B7EA8">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 xml:space="preserve">      Вместе с тем для сферы общего образования Целинного района  характерны следующие проблемы:</w:t>
      </w:r>
    </w:p>
    <w:p w:rsidR="00F45D46" w:rsidRPr="00BC7C95" w:rsidRDefault="00F45D46" w:rsidP="006B7EA8">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 xml:space="preserve">      недостаточное материально-техническое обеспечение дошкольных образовательных организаций и общеобразовательных организаций согласно требованиям соответствующих федеральных государственных образовательных стандартов;</w:t>
      </w:r>
    </w:p>
    <w:p w:rsidR="00F45D46" w:rsidRPr="00BC7C95" w:rsidRDefault="00F45D46" w:rsidP="006B7EA8">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 xml:space="preserve">      неблагоприятные тенденции результатов государственной итоговой аттестации по математике;</w:t>
      </w:r>
    </w:p>
    <w:p w:rsidR="00F45D46" w:rsidRPr="00BC7C95" w:rsidRDefault="00F45D46" w:rsidP="006B7EA8">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 xml:space="preserve">     организация образовательного процесса в общеобразовательных организациях в две смены;</w:t>
      </w:r>
    </w:p>
    <w:p w:rsidR="00F45D46" w:rsidRPr="00BC7C95" w:rsidRDefault="00F45D46" w:rsidP="006B7EA8">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 xml:space="preserve">     увеличение доли общеобразовательных организаций с высокой степенью износа зданий;</w:t>
      </w:r>
    </w:p>
    <w:p w:rsidR="00F45D46" w:rsidRPr="00BC7C95" w:rsidRDefault="00F45D46" w:rsidP="006B7EA8">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 xml:space="preserve">     значительная степень износа транспортных средств парка школьных автобусов (с учетом установленных сроков эксплуатации);</w:t>
      </w:r>
    </w:p>
    <w:p w:rsidR="00F45D46" w:rsidRPr="00BC7C95" w:rsidRDefault="00F45D46" w:rsidP="006B7EA8">
      <w:pPr>
        <w:autoSpaceDE w:val="0"/>
        <w:autoSpaceDN w:val="0"/>
        <w:adjustRightInd w:val="0"/>
        <w:spacing w:after="0" w:line="240" w:lineRule="auto"/>
        <w:ind w:left="-567" w:firstLine="567"/>
        <w:jc w:val="both"/>
        <w:rPr>
          <w:rFonts w:ascii="PT Astra Serif" w:hAnsi="PT Astra Serif"/>
          <w:sz w:val="16"/>
          <w:szCs w:val="16"/>
        </w:rPr>
      </w:pPr>
      <w:r w:rsidRPr="00BC7C95">
        <w:rPr>
          <w:rFonts w:ascii="PT Astra Serif" w:eastAsia="ArialMT" w:hAnsi="PT Astra Serif"/>
          <w:sz w:val="16"/>
          <w:szCs w:val="16"/>
          <w:lang w:eastAsia="ru-RU"/>
        </w:rPr>
        <w:t xml:space="preserve">      недостаточная целостность и сбалансированность системы процедур и механизмов оценки качества общего образования и индивидуальных образовательных достижений обучающихся. </w:t>
      </w:r>
      <w:r w:rsidRPr="00BC7C95">
        <w:rPr>
          <w:rFonts w:ascii="PT Astra Serif" w:hAnsi="PT Astra Serif"/>
          <w:sz w:val="16"/>
          <w:szCs w:val="16"/>
        </w:rPr>
        <w:tab/>
      </w:r>
    </w:p>
    <w:p w:rsidR="00F45D46" w:rsidRPr="00BC7C95" w:rsidRDefault="00F45D46" w:rsidP="006B7EA8">
      <w:pPr>
        <w:spacing w:after="0" w:line="240" w:lineRule="auto"/>
        <w:ind w:left="-567" w:firstLine="567"/>
        <w:jc w:val="both"/>
        <w:rPr>
          <w:rFonts w:ascii="PT Astra Serif" w:hAnsi="PT Astra Serif"/>
          <w:sz w:val="16"/>
          <w:szCs w:val="16"/>
        </w:rPr>
      </w:pPr>
      <w:r w:rsidRPr="00BC7C95">
        <w:rPr>
          <w:rFonts w:ascii="PT Astra Serif" w:hAnsi="PT Astra Serif"/>
          <w:sz w:val="16"/>
          <w:szCs w:val="16"/>
        </w:rPr>
        <w:t xml:space="preserve">      Решение существующих проблем необходимо осуществлять на основе настоящей программы, которая определяет основные направления и общие подходы проведения единой образовательной политики по вопросам предоставления услуг дошкольного образования, начального общего, основного общего и среднего общего образования на территории Целинного района на период 2021-2023 годов. Реализация программы позволит оптимизировать расходование бюджетных средств, сосредоточить материальные и финансовые ресурсы на приоритетных, наиболее значимых направлениях развития общего образования.</w:t>
      </w:r>
    </w:p>
    <w:p w:rsidR="00F45D46" w:rsidRPr="00BC7C95" w:rsidRDefault="00F45D46" w:rsidP="006B7EA8">
      <w:pPr>
        <w:spacing w:after="0" w:line="240" w:lineRule="auto"/>
        <w:ind w:left="-567" w:firstLine="567"/>
        <w:rPr>
          <w:rFonts w:ascii="PT Astra Serif" w:hAnsi="PT Astra Serif"/>
          <w:sz w:val="16"/>
          <w:szCs w:val="16"/>
        </w:rPr>
      </w:pPr>
    </w:p>
    <w:p w:rsidR="00F45D46" w:rsidRPr="00BC7C95" w:rsidRDefault="00F45D46" w:rsidP="006B7EA8">
      <w:pPr>
        <w:tabs>
          <w:tab w:val="left" w:pos="1903"/>
        </w:tabs>
        <w:spacing w:after="0" w:line="240" w:lineRule="auto"/>
        <w:ind w:left="-567" w:firstLine="567"/>
        <w:rPr>
          <w:rFonts w:ascii="PT Astra Serif" w:hAnsi="PT Astra Serif"/>
          <w:b/>
          <w:sz w:val="16"/>
          <w:szCs w:val="16"/>
        </w:rPr>
      </w:pPr>
      <w:r w:rsidRPr="00BC7C95">
        <w:rPr>
          <w:rFonts w:ascii="PT Astra Serif" w:hAnsi="PT Astra Serif"/>
          <w:sz w:val="16"/>
          <w:szCs w:val="16"/>
        </w:rPr>
        <w:tab/>
      </w:r>
      <w:r w:rsidRPr="00BC7C95">
        <w:rPr>
          <w:rFonts w:ascii="PT Astra Serif" w:hAnsi="PT Astra Serif"/>
          <w:b/>
          <w:bCs/>
          <w:sz w:val="16"/>
          <w:szCs w:val="16"/>
        </w:rPr>
        <w:t>РАЗДЕЛ III. ЦЕЛИ И ЗАДАЧИ ПОДПРОГРАММЫ</w:t>
      </w:r>
    </w:p>
    <w:p w:rsidR="00F45D46" w:rsidRPr="00BC7C95" w:rsidRDefault="00F45D46" w:rsidP="006B7EA8">
      <w:pPr>
        <w:pStyle w:val="Default"/>
        <w:ind w:left="-567" w:firstLine="567"/>
        <w:jc w:val="both"/>
        <w:rPr>
          <w:rFonts w:ascii="PT Astra Serif" w:hAnsi="PT Astra Serif"/>
          <w:sz w:val="16"/>
          <w:szCs w:val="16"/>
        </w:rPr>
      </w:pPr>
      <w:r w:rsidRPr="00BC7C95">
        <w:rPr>
          <w:rFonts w:ascii="PT Astra Serif" w:hAnsi="PT Astra Serif" w:cs="Arial"/>
          <w:sz w:val="16"/>
          <w:szCs w:val="16"/>
        </w:rPr>
        <w:t xml:space="preserve">       </w:t>
      </w:r>
      <w:r w:rsidRPr="00BC7C95">
        <w:rPr>
          <w:rFonts w:ascii="PT Astra Serif" w:hAnsi="PT Astra Serif"/>
          <w:sz w:val="16"/>
          <w:szCs w:val="16"/>
        </w:rPr>
        <w:t>Целью подпрограммы является создание в системе общего (в том числе дошкольного) образования Целинного района равных возможностей для современного качественного образования.</w:t>
      </w:r>
    </w:p>
    <w:p w:rsidR="00F45D46" w:rsidRPr="00BC7C95" w:rsidRDefault="00F45D46" w:rsidP="006B7EA8">
      <w:pPr>
        <w:pStyle w:val="Default"/>
        <w:ind w:left="-567" w:firstLine="567"/>
        <w:jc w:val="both"/>
        <w:rPr>
          <w:rFonts w:ascii="PT Astra Serif" w:hAnsi="PT Astra Serif"/>
          <w:sz w:val="16"/>
          <w:szCs w:val="16"/>
        </w:rPr>
      </w:pPr>
      <w:r w:rsidRPr="00BC7C95">
        <w:rPr>
          <w:rFonts w:ascii="PT Astra Serif" w:hAnsi="PT Astra Serif"/>
          <w:sz w:val="16"/>
          <w:szCs w:val="16"/>
        </w:rPr>
        <w:t xml:space="preserve">       Для достижения данной цели необходимо решить следующие ключевые задачи:</w:t>
      </w:r>
    </w:p>
    <w:p w:rsidR="00F45D46" w:rsidRPr="00BC7C95" w:rsidRDefault="00F45D46" w:rsidP="006B7EA8">
      <w:pPr>
        <w:pStyle w:val="Default"/>
        <w:ind w:left="-567" w:firstLine="567"/>
        <w:jc w:val="both"/>
        <w:rPr>
          <w:rFonts w:ascii="PT Astra Serif" w:hAnsi="PT Astra Serif"/>
          <w:sz w:val="16"/>
          <w:szCs w:val="16"/>
        </w:rPr>
      </w:pPr>
      <w:r w:rsidRPr="00BC7C95">
        <w:rPr>
          <w:rFonts w:ascii="PT Astra Serif" w:hAnsi="PT Astra Serif"/>
          <w:sz w:val="16"/>
          <w:szCs w:val="16"/>
        </w:rPr>
        <w:t>1. формирование образовательной сети, обеспечивающей равный доступ населения Целинного района к услугам общего образования;</w:t>
      </w:r>
    </w:p>
    <w:p w:rsidR="00F45D46" w:rsidRPr="00BC7C95" w:rsidRDefault="00F45D46" w:rsidP="006B7EA8">
      <w:pPr>
        <w:spacing w:after="0" w:line="240" w:lineRule="auto"/>
        <w:ind w:left="-567" w:firstLine="567"/>
        <w:jc w:val="both"/>
        <w:rPr>
          <w:rFonts w:ascii="PT Astra Serif" w:hAnsi="PT Astra Serif"/>
          <w:sz w:val="16"/>
          <w:szCs w:val="16"/>
        </w:rPr>
      </w:pPr>
      <w:r w:rsidRPr="00BC7C95">
        <w:rPr>
          <w:rFonts w:ascii="PT Astra Serif" w:hAnsi="PT Astra Serif"/>
          <w:sz w:val="16"/>
          <w:szCs w:val="16"/>
        </w:rPr>
        <w:t>2. модернизация содержания, механизмов и технологий общего образования, совершенствование образовательной среды для обеспечения готовности детей дошкольного возраста к обучению в общеобразовательной организации, выпускников общеобразовательных организаций к дальнейшему продолжению образования и началу профессиональной деятельности;</w:t>
      </w:r>
    </w:p>
    <w:p w:rsidR="00F45D46" w:rsidRPr="00BC7C95" w:rsidRDefault="00F45D46" w:rsidP="006B7EA8">
      <w:pPr>
        <w:spacing w:after="0" w:line="240" w:lineRule="auto"/>
        <w:ind w:left="-567" w:firstLine="567"/>
        <w:jc w:val="both"/>
        <w:rPr>
          <w:rFonts w:ascii="PT Astra Serif" w:hAnsi="PT Astra Serif"/>
          <w:sz w:val="16"/>
          <w:szCs w:val="16"/>
        </w:rPr>
      </w:pPr>
      <w:r w:rsidRPr="00BC7C95">
        <w:rPr>
          <w:rFonts w:ascii="PT Astra Serif" w:hAnsi="PT Astra Serif"/>
          <w:sz w:val="16"/>
          <w:szCs w:val="16"/>
        </w:rPr>
        <w:t>3.</w:t>
      </w:r>
      <w:r w:rsidRPr="00BC7C95">
        <w:rPr>
          <w:rFonts w:ascii="PT Astra Serif" w:eastAsia="ArialMT" w:hAnsi="PT Astra Serif"/>
          <w:sz w:val="16"/>
          <w:szCs w:val="16"/>
          <w:lang w:eastAsia="ru-RU"/>
        </w:rPr>
        <w:t xml:space="preserve"> формирование муниципальной системы оценки качества общего образования и образовательных результатов</w:t>
      </w:r>
    </w:p>
    <w:p w:rsidR="00F45D46" w:rsidRPr="00BC7C95" w:rsidRDefault="00F45D46" w:rsidP="006B7EA8">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 xml:space="preserve">       Решение задачи </w:t>
      </w:r>
      <w:r w:rsidRPr="00BC7C95">
        <w:rPr>
          <w:rFonts w:ascii="PT Astra Serif" w:hAnsi="PT Astra Serif"/>
          <w:sz w:val="16"/>
          <w:szCs w:val="16"/>
        </w:rPr>
        <w:t xml:space="preserve">«Повышение качества общего образования по основным общеобразовательным программам на территории Целинного района, обеспечение равного доступа к качественному образованию для всех категорий детей» </w:t>
      </w:r>
      <w:r w:rsidRPr="00BC7C95">
        <w:rPr>
          <w:rFonts w:ascii="PT Astra Serif" w:eastAsia="ArialMT" w:hAnsi="PT Astra Serif"/>
          <w:sz w:val="16"/>
          <w:szCs w:val="16"/>
          <w:lang w:eastAsia="ru-RU"/>
        </w:rPr>
        <w:t>направлено:</w:t>
      </w:r>
    </w:p>
    <w:p w:rsidR="00F45D46" w:rsidRPr="00BC7C95" w:rsidRDefault="00F45D46" w:rsidP="006B7EA8">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 xml:space="preserve">   -  на обеспечение доступности общего образования и предусматривает оптимизацию сети дошкольных и общеобразовательных организаций Целинного района путем реорганизации и (или) ликвидации образовательных организаций и создания территориальных образовательных комплексов, расположенных в пределах установленной территории  (населенного пункта). В состав образовательных комплексов будут включены образовательные организации разных типов, реализующие образовательные программы дошкольного и общего  образования.</w:t>
      </w:r>
    </w:p>
    <w:p w:rsidR="00F45D46" w:rsidRPr="00BC7C95" w:rsidRDefault="00F45D46" w:rsidP="006B7EA8">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 xml:space="preserve">        Это позволит:</w:t>
      </w:r>
    </w:p>
    <w:p w:rsidR="00F45D46" w:rsidRPr="00BC7C95" w:rsidRDefault="00F45D46" w:rsidP="006B7EA8">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 обеспечить доступность дошкольного образования в пределах установленной территории за счет реализации образовательных программ дошкольного образования общеобразовательными организациями</w:t>
      </w:r>
      <w:proofErr w:type="gramStart"/>
      <w:r w:rsidRPr="00BC7C95">
        <w:rPr>
          <w:rFonts w:ascii="PT Astra Serif" w:eastAsia="ArialMT" w:hAnsi="PT Astra Serif"/>
          <w:sz w:val="16"/>
          <w:szCs w:val="16"/>
          <w:lang w:eastAsia="ru-RU"/>
        </w:rPr>
        <w:t xml:space="preserve">  ,</w:t>
      </w:r>
      <w:proofErr w:type="gramEnd"/>
      <w:r w:rsidRPr="00BC7C95">
        <w:rPr>
          <w:rFonts w:ascii="PT Astra Serif" w:eastAsia="ArialMT" w:hAnsi="PT Astra Serif"/>
          <w:sz w:val="16"/>
          <w:szCs w:val="16"/>
          <w:lang w:eastAsia="ru-RU"/>
        </w:rPr>
        <w:t xml:space="preserve"> а также посредством развития вариативных форм дошкольного образования;</w:t>
      </w:r>
    </w:p>
    <w:p w:rsidR="00F45D46" w:rsidRPr="00BC7C95" w:rsidRDefault="00F45D46" w:rsidP="006B7EA8">
      <w:pPr>
        <w:autoSpaceDE w:val="0"/>
        <w:autoSpaceDN w:val="0"/>
        <w:adjustRightInd w:val="0"/>
        <w:spacing w:after="0" w:line="240" w:lineRule="auto"/>
        <w:ind w:left="-567" w:firstLine="567"/>
        <w:jc w:val="both"/>
        <w:rPr>
          <w:rFonts w:ascii="PT Astra Serif" w:hAnsi="PT Astra Serif"/>
          <w:sz w:val="16"/>
          <w:szCs w:val="16"/>
        </w:rPr>
      </w:pPr>
      <w:r w:rsidRPr="00BC7C95">
        <w:rPr>
          <w:rFonts w:ascii="PT Astra Serif" w:eastAsia="ArialMT" w:hAnsi="PT Astra Serif"/>
          <w:sz w:val="16"/>
          <w:szCs w:val="16"/>
          <w:lang w:eastAsia="ru-RU"/>
        </w:rPr>
        <w:t xml:space="preserve">-  обеспечить доступность начального общего, основного общего и среднего общего образования в пределах установленной территории за счет функционирования развитой сети общеобразовательных организаций и их филиалов, путем организации подвоза обучающихся к месту учебы;  </w:t>
      </w:r>
    </w:p>
    <w:p w:rsidR="00F45D46" w:rsidRPr="00BC7C95" w:rsidRDefault="00F45D46" w:rsidP="006B7EA8">
      <w:pPr>
        <w:pStyle w:val="Default"/>
        <w:ind w:left="-567" w:firstLine="567"/>
        <w:jc w:val="both"/>
        <w:rPr>
          <w:rFonts w:ascii="PT Astra Serif" w:hAnsi="PT Astra Serif"/>
          <w:sz w:val="16"/>
          <w:szCs w:val="16"/>
        </w:rPr>
      </w:pPr>
      <w:r w:rsidRPr="00BC7C95">
        <w:rPr>
          <w:rFonts w:ascii="PT Astra Serif" w:hAnsi="PT Astra Serif"/>
          <w:sz w:val="16"/>
          <w:szCs w:val="16"/>
        </w:rPr>
        <w:t>- обеспечить доступ обучающихся к ресурсам, в том числе материально-техническим, сконцентрированным в базовых общеобразовательных организациях образовательных комплексов,   путем применения сетевой формы реализации общеобразовательных программ;</w:t>
      </w:r>
    </w:p>
    <w:p w:rsidR="00F45D46" w:rsidRPr="00BC7C95" w:rsidRDefault="00F45D46" w:rsidP="006B7EA8">
      <w:pPr>
        <w:pStyle w:val="Default"/>
        <w:ind w:left="-567" w:firstLine="567"/>
        <w:jc w:val="both"/>
        <w:rPr>
          <w:rFonts w:ascii="PT Astra Serif" w:hAnsi="PT Astra Serif"/>
          <w:sz w:val="16"/>
          <w:szCs w:val="16"/>
        </w:rPr>
      </w:pPr>
      <w:r w:rsidRPr="00BC7C95">
        <w:rPr>
          <w:rFonts w:ascii="PT Astra Serif" w:hAnsi="PT Astra Serif"/>
          <w:sz w:val="16"/>
          <w:szCs w:val="16"/>
        </w:rPr>
        <w:t>- создать оптимальные условия для обеспечения комплексной безопасности общеобразовательных организаций.</w:t>
      </w:r>
    </w:p>
    <w:p w:rsidR="00F45D46" w:rsidRPr="00BC7C95" w:rsidRDefault="00F45D46" w:rsidP="006B7EA8">
      <w:pPr>
        <w:pStyle w:val="Default"/>
        <w:ind w:left="-567" w:firstLine="567"/>
        <w:jc w:val="both"/>
        <w:rPr>
          <w:rFonts w:ascii="PT Astra Serif" w:hAnsi="PT Astra Serif"/>
          <w:sz w:val="16"/>
          <w:szCs w:val="16"/>
        </w:rPr>
      </w:pPr>
      <w:r w:rsidRPr="00BC7C95">
        <w:rPr>
          <w:rFonts w:ascii="PT Astra Serif" w:hAnsi="PT Astra Serif"/>
          <w:sz w:val="16"/>
          <w:szCs w:val="16"/>
        </w:rPr>
        <w:t xml:space="preserve">       - на обновление содержания дошкольного образования и совершенствование образовательной среды дошкольных образовательных организаций согласно требованиям федерального государственного образовательного стандарта дошкольного образования;</w:t>
      </w:r>
    </w:p>
    <w:p w:rsidR="00F45D46" w:rsidRPr="00BC7C95" w:rsidRDefault="00F45D46" w:rsidP="006B7EA8">
      <w:pPr>
        <w:pStyle w:val="Default"/>
        <w:ind w:left="-567" w:firstLine="567"/>
        <w:jc w:val="both"/>
        <w:rPr>
          <w:rFonts w:ascii="PT Astra Serif" w:hAnsi="PT Astra Serif"/>
          <w:sz w:val="16"/>
          <w:szCs w:val="16"/>
        </w:rPr>
      </w:pPr>
      <w:r w:rsidRPr="00BC7C95">
        <w:rPr>
          <w:rFonts w:ascii="PT Astra Serif" w:hAnsi="PT Astra Serif"/>
          <w:sz w:val="16"/>
          <w:szCs w:val="16"/>
        </w:rPr>
        <w:t xml:space="preserve">       </w:t>
      </w:r>
      <w:proofErr w:type="gramStart"/>
      <w:r w:rsidRPr="00BC7C95">
        <w:rPr>
          <w:rFonts w:ascii="PT Astra Serif" w:hAnsi="PT Astra Serif"/>
          <w:sz w:val="16"/>
          <w:szCs w:val="16"/>
        </w:rPr>
        <w:t>- на модернизацию содержания, механизмов и технологий начального общего, основного общего и среднего общего образования согласно требованиям федеральных государственных образовательных стандартов общего образования, с учетом запросов населения  (обучающихся и их родителей (законных представителей)), с учетом результатов государственной итоговой аттестации обучающихся, регионального мониторинга учебных достижений, а также участия в российских и международных сопоставительных исследованиях качества подготовки обучающихся;</w:t>
      </w:r>
      <w:proofErr w:type="gramEnd"/>
    </w:p>
    <w:p w:rsidR="00F45D46" w:rsidRPr="00BC7C95" w:rsidRDefault="00F45D46" w:rsidP="006B7EA8">
      <w:pPr>
        <w:pStyle w:val="Default"/>
        <w:ind w:left="-567" w:firstLine="567"/>
        <w:jc w:val="both"/>
        <w:rPr>
          <w:rFonts w:ascii="PT Astra Serif" w:hAnsi="PT Astra Serif"/>
          <w:sz w:val="16"/>
          <w:szCs w:val="16"/>
        </w:rPr>
      </w:pPr>
      <w:r w:rsidRPr="00BC7C95">
        <w:rPr>
          <w:rFonts w:ascii="PT Astra Serif" w:hAnsi="PT Astra Serif"/>
          <w:sz w:val="16"/>
          <w:szCs w:val="16"/>
        </w:rPr>
        <w:t>- на обеспечение условий обучения, соответствующих требованиям федеральных государственных образовательных стандартов начального общего, основного общего, среднего общего образования и позволяющих осуществлять образовательную деятельность с учетом образовательных потребностей и интересов обучающихся (профильное обучение);</w:t>
      </w:r>
    </w:p>
    <w:p w:rsidR="00F45D46" w:rsidRPr="00BC7C95" w:rsidRDefault="00F45D46" w:rsidP="006B7EA8">
      <w:pPr>
        <w:pStyle w:val="Default"/>
        <w:ind w:left="-567" w:firstLine="567"/>
        <w:jc w:val="both"/>
        <w:rPr>
          <w:rFonts w:ascii="PT Astra Serif" w:hAnsi="PT Astra Serif"/>
          <w:sz w:val="16"/>
          <w:szCs w:val="16"/>
        </w:rPr>
      </w:pPr>
      <w:r w:rsidRPr="00BC7C95">
        <w:rPr>
          <w:rFonts w:ascii="PT Astra Serif" w:hAnsi="PT Astra Serif"/>
          <w:sz w:val="16"/>
          <w:szCs w:val="16"/>
        </w:rPr>
        <w:t>- на обновление материальной базы образовательных организаций путем участия в реализации  Национальных проектов, в том числе обновление компьютерного оборудования  общеобразовательных учреждений.</w:t>
      </w:r>
    </w:p>
    <w:p w:rsidR="00F45D46" w:rsidRPr="00BC7C95" w:rsidRDefault="00F45D46" w:rsidP="006B7EA8">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BC7C95">
        <w:rPr>
          <w:rFonts w:ascii="PT Astra Serif" w:hAnsi="PT Astra Serif"/>
          <w:sz w:val="16"/>
          <w:szCs w:val="16"/>
        </w:rPr>
        <w:t xml:space="preserve">      В связи с этим в подпрограмму включены следующие мероприятия, в том числе </w:t>
      </w:r>
      <w:r w:rsidRPr="00BC7C95">
        <w:rPr>
          <w:rFonts w:ascii="PT Astra Serif" w:eastAsia="ArialMT" w:hAnsi="PT Astra Serif"/>
          <w:sz w:val="16"/>
          <w:szCs w:val="16"/>
          <w:lang w:eastAsia="ru-RU"/>
        </w:rPr>
        <w:t>определенные Федеральной целевой программой развития образования:</w:t>
      </w:r>
    </w:p>
    <w:p w:rsidR="00F45D46" w:rsidRPr="00BC7C95" w:rsidRDefault="00F45D46" w:rsidP="006B7EA8">
      <w:pPr>
        <w:autoSpaceDE w:val="0"/>
        <w:autoSpaceDN w:val="0"/>
        <w:adjustRightInd w:val="0"/>
        <w:spacing w:after="0" w:line="240" w:lineRule="auto"/>
        <w:ind w:left="-567" w:firstLine="567"/>
        <w:jc w:val="both"/>
        <w:rPr>
          <w:rFonts w:ascii="PT Astra Serif" w:eastAsia="ArialMT" w:hAnsi="PT Astra Serif"/>
          <w:sz w:val="16"/>
          <w:szCs w:val="16"/>
          <w:lang w:eastAsia="ru-RU"/>
        </w:rPr>
      </w:pPr>
      <w:proofErr w:type="gramStart"/>
      <w:r w:rsidRPr="00BC7C95">
        <w:rPr>
          <w:rFonts w:ascii="PT Astra Serif" w:eastAsia="ArialMT" w:hAnsi="PT Astra Serif"/>
          <w:sz w:val="16"/>
          <w:szCs w:val="16"/>
          <w:lang w:eastAsia="ru-RU"/>
        </w:rPr>
        <w:t>-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распространение их результатов (предусматривает участие в реализации комплексного проекта по отработке и распространению механизмов повышения качества образования в общеобразовательных организациях, функционирующих в неблагоприятных социальных условиях, в том числе внедрение в Целинном районе современных моделей поддержки общеобразовательных организаций с</w:t>
      </w:r>
      <w:proofErr w:type="gramEnd"/>
      <w:r w:rsidRPr="00BC7C95">
        <w:rPr>
          <w:rFonts w:ascii="PT Astra Serif" w:eastAsia="ArialMT" w:hAnsi="PT Astra Serif"/>
          <w:sz w:val="16"/>
          <w:szCs w:val="16"/>
          <w:lang w:eastAsia="ru-RU"/>
        </w:rPr>
        <w:t xml:space="preserve"> низкими результатами обучения и общеобразовательных организаций, функционирующих в неблагоприятных социальных условиях);</w:t>
      </w:r>
    </w:p>
    <w:p w:rsidR="00F45D46" w:rsidRPr="00BC7C95" w:rsidRDefault="00F45D46" w:rsidP="006B7EA8">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 xml:space="preserve">-  создание сети школ, реализующих инновационные программы для отработки новых технологий содержания обучения и воспитания;  </w:t>
      </w:r>
    </w:p>
    <w:p w:rsidR="00F45D46" w:rsidRPr="00BC7C95" w:rsidRDefault="00F45D46" w:rsidP="006B7EA8">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  реализация регионального межведомственного проекта «Интеллектуал Зауралья», включающего подпроекты «Агробизнесшкола», «Малая академия наук», «Шахматный всеобуч» и др.</w:t>
      </w:r>
    </w:p>
    <w:p w:rsidR="00F45D46" w:rsidRPr="00BC7C95" w:rsidRDefault="00F45D46" w:rsidP="006B7EA8">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 xml:space="preserve">      Задача «Формирование муниципальной системы оценки качества общего образования и образовательных результатов» подразумевает:</w:t>
      </w:r>
    </w:p>
    <w:p w:rsidR="00F45D46" w:rsidRPr="00BC7C95" w:rsidRDefault="00F45D46" w:rsidP="006B7EA8">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 создание муниципальной системы независимой оценки качества общего образования;</w:t>
      </w:r>
    </w:p>
    <w:p w:rsidR="00F45D46" w:rsidRPr="00BC7C95" w:rsidRDefault="00F45D46" w:rsidP="006B7EA8">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 участие в распространении в региональной системе оценки качества общего образования</w:t>
      </w:r>
    </w:p>
    <w:p w:rsidR="00F45D46" w:rsidRPr="00BC7C95" w:rsidRDefault="00F45D46" w:rsidP="006B7EA8">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международных и национальных инструментов оценивания и исследования качества образования;</w:t>
      </w:r>
    </w:p>
    <w:p w:rsidR="00F45D46" w:rsidRPr="00BC7C95" w:rsidRDefault="00F45D46" w:rsidP="006B7EA8">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 формирование культуры оценки качества общего образования через повышение квалификации педагогических и руководящих работников в области педагогических измерений, анализа и использования результатов оценочных процедур;</w:t>
      </w:r>
    </w:p>
    <w:p w:rsidR="00F45D46" w:rsidRPr="00BC7C95" w:rsidRDefault="00F45D46" w:rsidP="006B7EA8">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 развитие системы контроля качества общего образования на основе развития</w:t>
      </w:r>
    </w:p>
    <w:p w:rsidR="00F45D46" w:rsidRPr="00BC7C95" w:rsidRDefault="00F45D46" w:rsidP="006B7EA8">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lastRenderedPageBreak/>
        <w:t>контрольно-надзорных механизмов.</w:t>
      </w:r>
    </w:p>
    <w:p w:rsidR="00F45D46" w:rsidRPr="00BC7C95" w:rsidRDefault="00F45D46" w:rsidP="006B7EA8">
      <w:pPr>
        <w:autoSpaceDE w:val="0"/>
        <w:autoSpaceDN w:val="0"/>
        <w:adjustRightInd w:val="0"/>
        <w:spacing w:after="0" w:line="240" w:lineRule="auto"/>
        <w:ind w:left="-567" w:firstLine="567"/>
        <w:jc w:val="both"/>
        <w:rPr>
          <w:rFonts w:ascii="PT Astra Serif" w:eastAsia="ArialMT" w:hAnsi="PT Astra Serif" w:cs="Arial"/>
          <w:sz w:val="16"/>
          <w:szCs w:val="16"/>
          <w:lang w:eastAsia="ru-RU"/>
        </w:rPr>
      </w:pPr>
    </w:p>
    <w:p w:rsidR="00F45D46" w:rsidRPr="00BC7C95" w:rsidRDefault="00F45D46" w:rsidP="006B7EA8">
      <w:pPr>
        <w:pStyle w:val="Default"/>
        <w:ind w:left="-567" w:firstLine="567"/>
        <w:jc w:val="center"/>
        <w:rPr>
          <w:rFonts w:ascii="PT Astra Serif" w:hAnsi="PT Astra Serif"/>
          <w:b/>
          <w:bCs/>
          <w:sz w:val="16"/>
          <w:szCs w:val="16"/>
        </w:rPr>
      </w:pPr>
      <w:r w:rsidRPr="00BC7C95">
        <w:rPr>
          <w:rFonts w:ascii="PT Astra Serif" w:hAnsi="PT Astra Serif"/>
          <w:b/>
          <w:bCs/>
          <w:sz w:val="16"/>
          <w:szCs w:val="16"/>
        </w:rPr>
        <w:t>РАЗДЕЛ IV. СРОКИ РЕАЛИЗАЦИИ ПОДПРОГРАММЫ</w:t>
      </w:r>
    </w:p>
    <w:p w:rsidR="00F45D46" w:rsidRPr="00BC7C95" w:rsidRDefault="00F45D46" w:rsidP="006B7EA8">
      <w:pPr>
        <w:autoSpaceDE w:val="0"/>
        <w:autoSpaceDN w:val="0"/>
        <w:adjustRightInd w:val="0"/>
        <w:spacing w:after="0" w:line="240" w:lineRule="auto"/>
        <w:ind w:left="-567" w:firstLine="567"/>
        <w:jc w:val="both"/>
        <w:rPr>
          <w:rFonts w:ascii="PT Astra Serif" w:hAnsi="PT Astra Serif"/>
          <w:sz w:val="16"/>
          <w:szCs w:val="16"/>
        </w:rPr>
      </w:pPr>
    </w:p>
    <w:p w:rsidR="00F45D46" w:rsidRPr="00BC7C95" w:rsidRDefault="00F45D46" w:rsidP="006B7EA8">
      <w:pPr>
        <w:autoSpaceDE w:val="0"/>
        <w:autoSpaceDN w:val="0"/>
        <w:adjustRightInd w:val="0"/>
        <w:spacing w:after="0" w:line="240" w:lineRule="auto"/>
        <w:ind w:left="-567" w:firstLine="567"/>
        <w:jc w:val="both"/>
        <w:rPr>
          <w:rFonts w:ascii="PT Astra Serif" w:hAnsi="PT Astra Serif"/>
          <w:sz w:val="16"/>
          <w:szCs w:val="16"/>
        </w:rPr>
      </w:pPr>
      <w:r w:rsidRPr="00BC7C95">
        <w:rPr>
          <w:rFonts w:ascii="PT Astra Serif" w:hAnsi="PT Astra Serif"/>
          <w:sz w:val="16"/>
          <w:szCs w:val="16"/>
        </w:rPr>
        <w:t>Подпрограмма реализуется в течение 2021-2023 годов. Сроки реализации мероприятий подпрограммы приведены в таблице 1.</w:t>
      </w:r>
    </w:p>
    <w:p w:rsidR="00F45D46" w:rsidRPr="00BC7C95" w:rsidRDefault="00F45D46" w:rsidP="006B7EA8">
      <w:pPr>
        <w:autoSpaceDE w:val="0"/>
        <w:autoSpaceDN w:val="0"/>
        <w:adjustRightInd w:val="0"/>
        <w:spacing w:after="0" w:line="240" w:lineRule="auto"/>
        <w:ind w:left="-567" w:firstLine="567"/>
        <w:jc w:val="both"/>
        <w:rPr>
          <w:rFonts w:ascii="PT Astra Serif" w:hAnsi="PT Astra Serif"/>
          <w:sz w:val="16"/>
          <w:szCs w:val="16"/>
        </w:rPr>
      </w:pPr>
    </w:p>
    <w:p w:rsidR="00F45D46" w:rsidRPr="00BC7C95" w:rsidRDefault="00F45D46" w:rsidP="006B7EA8">
      <w:pPr>
        <w:pStyle w:val="Default"/>
        <w:ind w:left="-567" w:firstLine="567"/>
        <w:jc w:val="center"/>
        <w:rPr>
          <w:rFonts w:ascii="PT Astra Serif" w:hAnsi="PT Astra Serif"/>
          <w:b/>
          <w:bCs/>
          <w:sz w:val="16"/>
          <w:szCs w:val="16"/>
        </w:rPr>
      </w:pPr>
      <w:r w:rsidRPr="00BC7C95">
        <w:rPr>
          <w:rFonts w:ascii="PT Astra Serif" w:hAnsi="PT Astra Serif"/>
          <w:b/>
          <w:bCs/>
          <w:sz w:val="16"/>
          <w:szCs w:val="16"/>
        </w:rPr>
        <w:t xml:space="preserve">РАЗДЕЛ V. ПРОГНОЗ ОЖИДАЕМЫХ КОНЕЧНЫХ РЕЗУЛЬТАТОВ РЕАЛИЗАЦИИ </w:t>
      </w:r>
    </w:p>
    <w:p w:rsidR="00F45D46" w:rsidRPr="00BC7C95" w:rsidRDefault="00F45D46" w:rsidP="006B7EA8">
      <w:pPr>
        <w:pStyle w:val="Default"/>
        <w:ind w:left="-567" w:firstLine="567"/>
        <w:jc w:val="center"/>
        <w:rPr>
          <w:rFonts w:ascii="PT Astra Serif" w:hAnsi="PT Astra Serif"/>
          <w:b/>
          <w:bCs/>
          <w:sz w:val="16"/>
          <w:szCs w:val="16"/>
        </w:rPr>
      </w:pPr>
      <w:r w:rsidRPr="00BC7C95">
        <w:rPr>
          <w:rFonts w:ascii="PT Astra Serif" w:hAnsi="PT Astra Serif"/>
          <w:b/>
          <w:bCs/>
          <w:sz w:val="16"/>
          <w:szCs w:val="16"/>
        </w:rPr>
        <w:t>ПОДПРОГРАММЫ</w:t>
      </w:r>
    </w:p>
    <w:p w:rsidR="00F45D46" w:rsidRPr="00BC7C95" w:rsidRDefault="00F45D46" w:rsidP="006B7EA8">
      <w:pPr>
        <w:pStyle w:val="Default"/>
        <w:ind w:left="-567" w:firstLine="567"/>
        <w:jc w:val="center"/>
        <w:rPr>
          <w:rFonts w:ascii="PT Astra Serif" w:hAnsi="PT Astra Serif" w:cs="Arial"/>
          <w:sz w:val="16"/>
          <w:szCs w:val="16"/>
        </w:rPr>
      </w:pPr>
    </w:p>
    <w:p w:rsidR="00F45D46" w:rsidRPr="00BC7C95" w:rsidRDefault="00F45D46" w:rsidP="006B7EA8">
      <w:pPr>
        <w:spacing w:after="0" w:line="240" w:lineRule="auto"/>
        <w:ind w:left="-567" w:right="-57" w:firstLine="567"/>
        <w:jc w:val="both"/>
        <w:rPr>
          <w:rFonts w:ascii="PT Astra Serif" w:hAnsi="PT Astra Serif"/>
          <w:sz w:val="16"/>
          <w:szCs w:val="16"/>
        </w:rPr>
      </w:pPr>
      <w:r w:rsidRPr="00BC7C95">
        <w:rPr>
          <w:rFonts w:ascii="PT Astra Serif" w:hAnsi="PT Astra Serif"/>
          <w:sz w:val="16"/>
          <w:szCs w:val="16"/>
        </w:rPr>
        <w:t xml:space="preserve">     По итогам реализации подпрограммы ожидается достижение следующих результатов:         </w:t>
      </w:r>
      <w:r w:rsidRPr="00BC7C95">
        <w:rPr>
          <w:rFonts w:ascii="PT Astra Serif" w:hAnsi="PT Astra Serif"/>
          <w:sz w:val="16"/>
          <w:szCs w:val="16"/>
        </w:rPr>
        <w:tab/>
        <w:t xml:space="preserve">      - обеспечение доступности качественного начального общего, основного общего и среднего общего образования (к 2023 году будет функционировать эффективная образовательная сеть, обеспечивающая равный доступ населения Целинного района к услугам общего образования); </w:t>
      </w:r>
    </w:p>
    <w:p w:rsidR="00F45D46" w:rsidRPr="00BC7C95" w:rsidRDefault="00F45D46" w:rsidP="006B7EA8">
      <w:pPr>
        <w:spacing w:after="0" w:line="240" w:lineRule="auto"/>
        <w:ind w:left="-567" w:right="-57" w:firstLine="567"/>
        <w:jc w:val="both"/>
        <w:rPr>
          <w:rFonts w:ascii="PT Astra Serif" w:hAnsi="PT Astra Serif"/>
          <w:sz w:val="16"/>
          <w:szCs w:val="16"/>
        </w:rPr>
      </w:pPr>
      <w:r w:rsidRPr="00BC7C95">
        <w:rPr>
          <w:rFonts w:ascii="PT Astra Serif" w:hAnsi="PT Astra Serif"/>
          <w:sz w:val="16"/>
          <w:szCs w:val="16"/>
        </w:rPr>
        <w:t>- создание инфраструктуры психолого-педагогической, диагностической и консультативной помощи родителям с детьми от 0 до 3 лет;</w:t>
      </w:r>
    </w:p>
    <w:p w:rsidR="00F45D46" w:rsidRPr="00BC7C95" w:rsidRDefault="00F45D46" w:rsidP="006B7EA8">
      <w:pPr>
        <w:spacing w:after="0" w:line="240" w:lineRule="auto"/>
        <w:ind w:left="-567" w:right="-57" w:firstLine="567"/>
        <w:jc w:val="both"/>
        <w:rPr>
          <w:rFonts w:ascii="PT Astra Serif" w:hAnsi="PT Astra Serif"/>
          <w:sz w:val="16"/>
          <w:szCs w:val="16"/>
        </w:rPr>
      </w:pPr>
      <w:r w:rsidRPr="00BC7C95">
        <w:rPr>
          <w:rFonts w:ascii="PT Astra Serif" w:hAnsi="PT Astra Serif"/>
          <w:sz w:val="16"/>
          <w:szCs w:val="16"/>
        </w:rPr>
        <w:t>- сохранение 100-процентной доступности дошкольного образования для детей в возрасте от 3 до 7 лет;</w:t>
      </w:r>
    </w:p>
    <w:p w:rsidR="00F45D46" w:rsidRPr="00BC7C95" w:rsidRDefault="00F45D46" w:rsidP="006B7EA8">
      <w:pPr>
        <w:spacing w:after="0" w:line="240" w:lineRule="auto"/>
        <w:ind w:left="-567" w:right="-57" w:firstLine="567"/>
        <w:jc w:val="both"/>
        <w:rPr>
          <w:rFonts w:ascii="PT Astra Serif" w:hAnsi="PT Astra Serif"/>
          <w:sz w:val="16"/>
          <w:szCs w:val="16"/>
        </w:rPr>
      </w:pPr>
      <w:r w:rsidRPr="00BC7C95">
        <w:rPr>
          <w:rFonts w:ascii="PT Astra Serif" w:hAnsi="PT Astra Serif"/>
          <w:sz w:val="16"/>
          <w:szCs w:val="16"/>
        </w:rPr>
        <w:t xml:space="preserve"> - сокращение очередности детей от 1,5 до 3 лет в дошкольные образовательные организации;</w:t>
      </w:r>
    </w:p>
    <w:p w:rsidR="00F45D46" w:rsidRPr="00BC7C95" w:rsidRDefault="00F45D46" w:rsidP="006B7EA8">
      <w:pPr>
        <w:spacing w:after="0" w:line="240" w:lineRule="auto"/>
        <w:ind w:left="-567" w:right="-57" w:firstLine="567"/>
        <w:jc w:val="both"/>
        <w:rPr>
          <w:rFonts w:ascii="PT Astra Serif" w:hAnsi="PT Astra Serif"/>
          <w:sz w:val="16"/>
          <w:szCs w:val="16"/>
        </w:rPr>
      </w:pPr>
      <w:r w:rsidRPr="00BC7C95">
        <w:rPr>
          <w:rFonts w:ascii="PT Astra Serif" w:hAnsi="PT Astra Serif"/>
          <w:sz w:val="16"/>
          <w:szCs w:val="16"/>
        </w:rPr>
        <w:t xml:space="preserve"> - обеспечение к 2023 году современных условий предоставления дошкольного образования в соответствии с федеральным государственным образовательным стандартом дошкольного образования для всех детей, посещающих дошкольные образовательные организации; </w:t>
      </w:r>
    </w:p>
    <w:p w:rsidR="00F45D46" w:rsidRPr="00BC7C95" w:rsidRDefault="00F45D46" w:rsidP="006B7EA8">
      <w:pPr>
        <w:spacing w:after="0" w:line="240" w:lineRule="auto"/>
        <w:ind w:left="-567" w:right="-57" w:firstLine="567"/>
        <w:jc w:val="both"/>
        <w:rPr>
          <w:rFonts w:ascii="PT Astra Serif" w:hAnsi="PT Astra Serif"/>
          <w:sz w:val="16"/>
          <w:szCs w:val="16"/>
        </w:rPr>
      </w:pPr>
      <w:r w:rsidRPr="00BC7C95">
        <w:rPr>
          <w:rFonts w:ascii="PT Astra Serif" w:hAnsi="PT Astra Serif"/>
          <w:sz w:val="16"/>
          <w:szCs w:val="16"/>
        </w:rPr>
        <w:t>- в 2021 году будут обучаться по федеральным государственным образовательным стандартам общего образования все обучающиеся 1- 10 классов;</w:t>
      </w:r>
    </w:p>
    <w:p w:rsidR="00F45D46" w:rsidRPr="00BC7C95" w:rsidRDefault="00F45D46" w:rsidP="006B7EA8">
      <w:pPr>
        <w:spacing w:after="0" w:line="240" w:lineRule="auto"/>
        <w:ind w:left="-567" w:right="-57" w:firstLine="567"/>
        <w:jc w:val="both"/>
        <w:rPr>
          <w:rFonts w:ascii="PT Astra Serif" w:hAnsi="PT Astra Serif"/>
          <w:sz w:val="16"/>
          <w:szCs w:val="16"/>
        </w:rPr>
      </w:pPr>
      <w:r w:rsidRPr="00BC7C95">
        <w:rPr>
          <w:rFonts w:ascii="PT Astra Serif" w:hAnsi="PT Astra Serif"/>
          <w:sz w:val="16"/>
          <w:szCs w:val="16"/>
        </w:rPr>
        <w:t xml:space="preserve"> - обеспечение условий, соответствующих требованиям федеральных государственных образовательных стандартов, во всех общеобразовательных организациях; </w:t>
      </w:r>
    </w:p>
    <w:p w:rsidR="00F45D46" w:rsidRPr="00BC7C95" w:rsidRDefault="00F45D46" w:rsidP="006B7EA8">
      <w:pPr>
        <w:spacing w:after="0" w:line="240" w:lineRule="auto"/>
        <w:ind w:left="-567" w:right="-57" w:firstLine="567"/>
        <w:jc w:val="both"/>
        <w:rPr>
          <w:rFonts w:ascii="PT Astra Serif" w:hAnsi="PT Astra Serif"/>
          <w:sz w:val="16"/>
          <w:szCs w:val="16"/>
        </w:rPr>
      </w:pPr>
      <w:r w:rsidRPr="00BC7C95">
        <w:rPr>
          <w:rFonts w:ascii="PT Astra Serif" w:hAnsi="PT Astra Serif"/>
          <w:sz w:val="16"/>
          <w:szCs w:val="16"/>
        </w:rPr>
        <w:t xml:space="preserve">- внедрение современных моделей поддержки общеобразовательных организаций с низкими результатами обучения и функционирующих в сложных социальных условиях; </w:t>
      </w:r>
    </w:p>
    <w:p w:rsidR="00F45D46" w:rsidRPr="00BC7C95" w:rsidRDefault="00F45D46" w:rsidP="006B7EA8">
      <w:pPr>
        <w:spacing w:after="0" w:line="240" w:lineRule="auto"/>
        <w:ind w:left="-567" w:right="-57" w:firstLine="567"/>
        <w:jc w:val="both"/>
        <w:rPr>
          <w:rFonts w:ascii="PT Astra Serif" w:hAnsi="PT Astra Serif"/>
          <w:sz w:val="16"/>
          <w:szCs w:val="16"/>
        </w:rPr>
      </w:pPr>
      <w:r w:rsidRPr="00BC7C95">
        <w:rPr>
          <w:rFonts w:ascii="PT Astra Serif" w:hAnsi="PT Astra Serif"/>
          <w:sz w:val="16"/>
          <w:szCs w:val="16"/>
        </w:rPr>
        <w:t>- поддержка конкурсов образовательных инноваций по актуальным проблемам развития образования, в том числе по реализации стандартов, принятых в системе общего образования;</w:t>
      </w:r>
    </w:p>
    <w:p w:rsidR="00F45D46" w:rsidRPr="00BC7C95" w:rsidRDefault="00F45D46" w:rsidP="006B7EA8">
      <w:pPr>
        <w:spacing w:after="0" w:line="240" w:lineRule="auto"/>
        <w:ind w:left="-567" w:right="-57" w:firstLine="567"/>
        <w:jc w:val="both"/>
        <w:rPr>
          <w:rFonts w:ascii="PT Astra Serif" w:hAnsi="PT Astra Serif"/>
          <w:sz w:val="16"/>
          <w:szCs w:val="16"/>
        </w:rPr>
      </w:pPr>
      <w:r w:rsidRPr="00BC7C95">
        <w:rPr>
          <w:rFonts w:ascii="PT Astra Serif" w:hAnsi="PT Astra Serif"/>
          <w:sz w:val="16"/>
          <w:szCs w:val="16"/>
        </w:rPr>
        <w:t xml:space="preserve"> - создание условий для функционирования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w:t>
      </w:r>
    </w:p>
    <w:p w:rsidR="00F45D46" w:rsidRPr="00BC7C95" w:rsidRDefault="00F45D46" w:rsidP="006B7EA8">
      <w:pPr>
        <w:spacing w:after="0" w:line="240" w:lineRule="auto"/>
        <w:ind w:left="-567" w:right="-57" w:firstLine="567"/>
        <w:jc w:val="both"/>
        <w:rPr>
          <w:rFonts w:ascii="PT Astra Serif" w:hAnsi="PT Astra Serif"/>
          <w:sz w:val="16"/>
          <w:szCs w:val="16"/>
        </w:rPr>
      </w:pPr>
      <w:r w:rsidRPr="00BC7C95">
        <w:rPr>
          <w:rFonts w:ascii="PT Astra Serif" w:hAnsi="PT Astra Serif"/>
          <w:sz w:val="16"/>
          <w:szCs w:val="16"/>
        </w:rPr>
        <w:t xml:space="preserve"> - повышение удовлетворенности населения Целинного  района качеством услуг общего образования;</w:t>
      </w:r>
    </w:p>
    <w:p w:rsidR="00F45D46" w:rsidRPr="00BC7C95" w:rsidRDefault="00F45D46" w:rsidP="006B7EA8">
      <w:pPr>
        <w:spacing w:after="0" w:line="240" w:lineRule="auto"/>
        <w:ind w:left="-567" w:right="-57" w:firstLine="567"/>
        <w:jc w:val="both"/>
        <w:rPr>
          <w:rFonts w:ascii="PT Astra Serif" w:hAnsi="PT Astra Serif"/>
          <w:sz w:val="16"/>
          <w:szCs w:val="16"/>
        </w:rPr>
      </w:pPr>
      <w:r w:rsidRPr="00BC7C95">
        <w:rPr>
          <w:rFonts w:ascii="PT Astra Serif" w:hAnsi="PT Astra Serif"/>
          <w:sz w:val="16"/>
          <w:szCs w:val="16"/>
        </w:rPr>
        <w:t xml:space="preserve"> - повышение эффективности использования бюджетных средств, обеспечение финансово-хозяйственной самостоятельности общеобразовательных организаций за счет реализации новых принципов финансирования (на основе муниципальных заданий);</w:t>
      </w:r>
    </w:p>
    <w:p w:rsidR="00F45D46" w:rsidRPr="00BC7C95" w:rsidRDefault="00F45D46" w:rsidP="006B7EA8">
      <w:pPr>
        <w:spacing w:after="0" w:line="240" w:lineRule="auto"/>
        <w:ind w:left="-567" w:right="-57" w:firstLine="567"/>
        <w:jc w:val="both"/>
        <w:rPr>
          <w:rFonts w:ascii="PT Astra Serif" w:hAnsi="PT Astra Serif"/>
          <w:sz w:val="16"/>
          <w:szCs w:val="16"/>
        </w:rPr>
      </w:pPr>
      <w:r w:rsidRPr="00BC7C95">
        <w:rPr>
          <w:rFonts w:ascii="PT Astra Serif" w:hAnsi="PT Astra Serif"/>
          <w:sz w:val="16"/>
          <w:szCs w:val="16"/>
        </w:rPr>
        <w:t xml:space="preserve"> - обеспечение доступности качественного начального общего, основного общего и среднего общего образования, осуществление поддержки обучающихся, проявивших выдающиеся способности или добившихся успехов в учебной, научной</w:t>
      </w:r>
      <w:proofErr w:type="gramStart"/>
      <w:r w:rsidRPr="00BC7C95">
        <w:rPr>
          <w:rFonts w:ascii="PT Astra Serif" w:hAnsi="PT Astra Serif"/>
          <w:sz w:val="16"/>
          <w:szCs w:val="16"/>
        </w:rPr>
        <w:t xml:space="preserve"> ,</w:t>
      </w:r>
      <w:proofErr w:type="gramEnd"/>
      <w:r w:rsidRPr="00BC7C95">
        <w:rPr>
          <w:rFonts w:ascii="PT Astra Serif" w:hAnsi="PT Astra Serif"/>
          <w:sz w:val="16"/>
          <w:szCs w:val="16"/>
        </w:rPr>
        <w:t xml:space="preserve"> творческой и физкультурно- спортивной деятельности;</w:t>
      </w:r>
    </w:p>
    <w:p w:rsidR="00F45D46" w:rsidRPr="00BC7C95" w:rsidRDefault="00F45D46" w:rsidP="006B7EA8">
      <w:pPr>
        <w:spacing w:after="0" w:line="240" w:lineRule="auto"/>
        <w:ind w:left="-567" w:right="-57" w:firstLine="567"/>
        <w:jc w:val="both"/>
        <w:rPr>
          <w:rFonts w:ascii="PT Astra Serif" w:hAnsi="PT Astra Serif"/>
          <w:sz w:val="16"/>
          <w:szCs w:val="16"/>
        </w:rPr>
      </w:pPr>
      <w:r w:rsidRPr="00BC7C95">
        <w:rPr>
          <w:rFonts w:ascii="PT Astra Serif" w:hAnsi="PT Astra Serif"/>
          <w:sz w:val="16"/>
          <w:szCs w:val="16"/>
        </w:rPr>
        <w:t xml:space="preserve"> - обеспечение </w:t>
      </w:r>
      <w:proofErr w:type="gramStart"/>
      <w:r w:rsidRPr="00BC7C95">
        <w:rPr>
          <w:rFonts w:ascii="PT Astra Serif" w:hAnsi="PT Astra Serif"/>
          <w:sz w:val="16"/>
          <w:szCs w:val="16"/>
        </w:rPr>
        <w:t>функционирования системы мониторинга оценки качества образовательных результатов</w:t>
      </w:r>
      <w:proofErr w:type="gramEnd"/>
      <w:r w:rsidRPr="00BC7C95">
        <w:rPr>
          <w:rFonts w:ascii="PT Astra Serif" w:hAnsi="PT Astra Serif"/>
          <w:sz w:val="16"/>
          <w:szCs w:val="16"/>
        </w:rPr>
        <w:t xml:space="preserve"> на муниципальном уровнях; </w:t>
      </w:r>
    </w:p>
    <w:p w:rsidR="00F45D46" w:rsidRPr="00BC7C95" w:rsidRDefault="00F45D46" w:rsidP="006B7EA8">
      <w:pPr>
        <w:spacing w:after="0" w:line="240" w:lineRule="auto"/>
        <w:ind w:left="-567" w:right="-57" w:firstLine="567"/>
        <w:jc w:val="both"/>
        <w:rPr>
          <w:rFonts w:ascii="PT Astra Serif" w:hAnsi="PT Astra Serif"/>
          <w:sz w:val="16"/>
          <w:szCs w:val="16"/>
        </w:rPr>
      </w:pPr>
      <w:r w:rsidRPr="00BC7C95">
        <w:rPr>
          <w:rFonts w:ascii="PT Astra Serif" w:hAnsi="PT Astra Serif"/>
          <w:sz w:val="16"/>
          <w:szCs w:val="16"/>
        </w:rPr>
        <w:t>- обеспечение участия Целинного района в значимых международных сопоставительных и национальных исследованиях качества образования;</w:t>
      </w:r>
    </w:p>
    <w:p w:rsidR="00F45D46" w:rsidRPr="00BC7C95" w:rsidRDefault="00F45D46" w:rsidP="006B7EA8">
      <w:pPr>
        <w:spacing w:after="0" w:line="240" w:lineRule="auto"/>
        <w:ind w:left="-567" w:right="-57" w:firstLine="567"/>
        <w:jc w:val="both"/>
        <w:rPr>
          <w:rFonts w:ascii="PT Astra Serif" w:hAnsi="PT Astra Serif"/>
          <w:sz w:val="16"/>
          <w:szCs w:val="16"/>
        </w:rPr>
      </w:pPr>
      <w:r w:rsidRPr="00BC7C95">
        <w:rPr>
          <w:rFonts w:ascii="PT Astra Serif" w:hAnsi="PT Astra Serif"/>
          <w:sz w:val="16"/>
          <w:szCs w:val="16"/>
        </w:rPr>
        <w:t xml:space="preserve">- обеспечение мониторинга системы образования Целинного района и использования его результатов в практике; </w:t>
      </w:r>
    </w:p>
    <w:p w:rsidR="00F45D46" w:rsidRPr="00BC7C95" w:rsidRDefault="00F45D46" w:rsidP="006B7EA8">
      <w:pPr>
        <w:spacing w:after="0" w:line="240" w:lineRule="auto"/>
        <w:ind w:left="-567" w:right="-57" w:firstLine="567"/>
        <w:jc w:val="both"/>
        <w:rPr>
          <w:rFonts w:ascii="PT Astra Serif" w:hAnsi="PT Astra Serif"/>
          <w:sz w:val="16"/>
          <w:szCs w:val="16"/>
        </w:rPr>
      </w:pPr>
      <w:r w:rsidRPr="00BC7C95">
        <w:rPr>
          <w:rFonts w:ascii="PT Astra Serif" w:hAnsi="PT Astra Serif"/>
          <w:sz w:val="16"/>
          <w:szCs w:val="16"/>
        </w:rPr>
        <w:t xml:space="preserve">- обеспечение проведения на регулярной основе оценки уровня освоения </w:t>
      </w:r>
      <w:proofErr w:type="gramStart"/>
      <w:r w:rsidRPr="00BC7C95">
        <w:rPr>
          <w:rFonts w:ascii="PT Astra Serif" w:hAnsi="PT Astra Serif"/>
          <w:sz w:val="16"/>
          <w:szCs w:val="16"/>
        </w:rPr>
        <w:t>обучающимися</w:t>
      </w:r>
      <w:proofErr w:type="gramEnd"/>
      <w:r w:rsidRPr="00BC7C95">
        <w:rPr>
          <w:rFonts w:ascii="PT Astra Serif" w:hAnsi="PT Astra Serif"/>
          <w:sz w:val="16"/>
          <w:szCs w:val="16"/>
        </w:rPr>
        <w:t xml:space="preserve"> общеобразовательных программ в форме государственной итоговой аттестации и единого государственного экзамена, а также итогового сочинения в выпускных классах;</w:t>
      </w:r>
    </w:p>
    <w:p w:rsidR="00F45D46" w:rsidRPr="00BC7C95" w:rsidRDefault="00F45D46" w:rsidP="006B7EA8">
      <w:pPr>
        <w:pStyle w:val="Default"/>
        <w:ind w:left="-567" w:firstLine="567"/>
        <w:jc w:val="both"/>
        <w:rPr>
          <w:rFonts w:ascii="PT Astra Serif" w:hAnsi="PT Astra Serif"/>
          <w:sz w:val="16"/>
          <w:szCs w:val="16"/>
        </w:rPr>
      </w:pPr>
      <w:r w:rsidRPr="00BC7C95">
        <w:rPr>
          <w:rFonts w:ascii="PT Astra Serif" w:hAnsi="PT Astra Serif"/>
          <w:sz w:val="16"/>
          <w:szCs w:val="16"/>
        </w:rPr>
        <w:t xml:space="preserve"> - формирование механизмов привлечения общественности к оценке качества общего образования;</w:t>
      </w:r>
    </w:p>
    <w:p w:rsidR="00F45D46" w:rsidRPr="00BC7C95" w:rsidRDefault="00F45D46" w:rsidP="006B7EA8">
      <w:pPr>
        <w:pStyle w:val="Default"/>
        <w:ind w:left="-567" w:firstLine="567"/>
        <w:jc w:val="both"/>
        <w:rPr>
          <w:rFonts w:ascii="PT Astra Serif" w:hAnsi="PT Astra Serif"/>
          <w:sz w:val="16"/>
          <w:szCs w:val="16"/>
        </w:rPr>
      </w:pPr>
      <w:r w:rsidRPr="00BC7C95">
        <w:rPr>
          <w:rFonts w:ascii="PT Astra Serif" w:hAnsi="PT Astra Serif"/>
          <w:sz w:val="16"/>
          <w:szCs w:val="16"/>
        </w:rPr>
        <w:t xml:space="preserve">- создание условий для внедрения на уровнях начального общего, основного общего, среднего общего образования новых методов обучения и воспитания, образовательных технологий, обеспечивающих освоение </w:t>
      </w:r>
      <w:proofErr w:type="gramStart"/>
      <w:r w:rsidRPr="00BC7C95">
        <w:rPr>
          <w:rFonts w:ascii="PT Astra Serif" w:hAnsi="PT Astra Serif"/>
          <w:sz w:val="16"/>
          <w:szCs w:val="16"/>
        </w:rPr>
        <w:t>обучающимися</w:t>
      </w:r>
      <w:proofErr w:type="gramEnd"/>
      <w:r w:rsidRPr="00BC7C95">
        <w:rPr>
          <w:rFonts w:ascii="PT Astra Serif" w:hAnsi="PT Astra Serif"/>
          <w:sz w:val="16"/>
          <w:szCs w:val="16"/>
        </w:rPr>
        <w:t xml:space="preserve"> основных и допонительных общеобразовательных программ цифрового, естественно-научного, технического и гуманитарного профилей;</w:t>
      </w:r>
    </w:p>
    <w:p w:rsidR="00F45D46" w:rsidRPr="00BC7C95" w:rsidRDefault="00F45D46" w:rsidP="006B7EA8">
      <w:pPr>
        <w:pStyle w:val="Default"/>
        <w:ind w:left="-567" w:firstLine="567"/>
        <w:jc w:val="both"/>
        <w:rPr>
          <w:rFonts w:ascii="PT Astra Serif" w:hAnsi="PT Astra Serif"/>
          <w:sz w:val="16"/>
          <w:szCs w:val="16"/>
        </w:rPr>
      </w:pPr>
      <w:r w:rsidRPr="00BC7C95">
        <w:rPr>
          <w:rFonts w:ascii="PT Astra Serif" w:hAnsi="PT Astra Serif"/>
          <w:sz w:val="16"/>
          <w:szCs w:val="16"/>
        </w:rPr>
        <w:t>- в 2021 году обеспечение образовательных организаций высокоскоростным  доступом к информационно-телекоммуникационной сети «Интернет»;</w:t>
      </w:r>
    </w:p>
    <w:p w:rsidR="00F45D46" w:rsidRPr="00BC7C95" w:rsidRDefault="00F45D46" w:rsidP="006B7EA8">
      <w:pPr>
        <w:pStyle w:val="Default"/>
        <w:ind w:left="-567" w:firstLine="567"/>
        <w:jc w:val="both"/>
        <w:rPr>
          <w:rFonts w:ascii="PT Astra Serif" w:hAnsi="PT Astra Serif"/>
          <w:sz w:val="16"/>
          <w:szCs w:val="16"/>
        </w:rPr>
      </w:pPr>
      <w:r w:rsidRPr="00BC7C95">
        <w:rPr>
          <w:rFonts w:ascii="PT Astra Serif" w:hAnsi="PT Astra Serif"/>
          <w:sz w:val="16"/>
          <w:szCs w:val="16"/>
        </w:rPr>
        <w:t xml:space="preserve">-создание благоприятных условий детям с ограниченными возможностями здоровья для получения качественного образования, социализации и активного участия в общественной жизни. </w:t>
      </w:r>
    </w:p>
    <w:p w:rsidR="00F45D46" w:rsidRPr="00BC7C95" w:rsidRDefault="00F45D46" w:rsidP="006B7EA8">
      <w:pPr>
        <w:pStyle w:val="Default"/>
        <w:ind w:left="-567" w:firstLine="567"/>
        <w:jc w:val="both"/>
        <w:rPr>
          <w:rFonts w:ascii="PT Astra Serif" w:hAnsi="PT Astra Serif" w:cs="Arial"/>
          <w:b/>
          <w:bCs/>
          <w:sz w:val="16"/>
          <w:szCs w:val="16"/>
        </w:rPr>
      </w:pPr>
    </w:p>
    <w:p w:rsidR="00F45D46" w:rsidRPr="00BC7C95" w:rsidRDefault="00F45D46" w:rsidP="006B7EA8">
      <w:pPr>
        <w:pStyle w:val="Default"/>
        <w:ind w:left="-567" w:firstLine="567"/>
        <w:jc w:val="center"/>
        <w:rPr>
          <w:rFonts w:ascii="PT Astra Serif" w:hAnsi="PT Astra Serif"/>
          <w:sz w:val="16"/>
          <w:szCs w:val="16"/>
        </w:rPr>
      </w:pPr>
      <w:r w:rsidRPr="00BC7C95">
        <w:rPr>
          <w:rFonts w:ascii="PT Astra Serif" w:hAnsi="PT Astra Serif"/>
          <w:b/>
          <w:bCs/>
          <w:sz w:val="16"/>
          <w:szCs w:val="16"/>
        </w:rPr>
        <w:t>РАЗДЕЛ VI. ПЕРЕЧЕНЬ МЕРОПРИЯТИЙ ПОДПРОГРАММЫ</w:t>
      </w:r>
    </w:p>
    <w:p w:rsidR="00F45D46" w:rsidRPr="00BC7C95" w:rsidRDefault="00F45D46" w:rsidP="006B7EA8">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BC7C95">
        <w:rPr>
          <w:rFonts w:ascii="PT Astra Serif" w:hAnsi="PT Astra Serif"/>
          <w:sz w:val="16"/>
          <w:szCs w:val="16"/>
        </w:rPr>
        <w:t>Основные мероприятия, направленные на решение задач подпрограммы, приведены в таблице 1.</w:t>
      </w:r>
    </w:p>
    <w:p w:rsidR="00F45D46" w:rsidRPr="00BC7C95" w:rsidRDefault="00F45D46" w:rsidP="006B7EA8">
      <w:pPr>
        <w:spacing w:after="0" w:line="240" w:lineRule="auto"/>
        <w:ind w:left="-567" w:firstLine="567"/>
        <w:rPr>
          <w:rFonts w:ascii="PT Astra Serif" w:eastAsia="ArialMT" w:hAnsi="PT Astra Serif"/>
          <w:sz w:val="16"/>
          <w:szCs w:val="16"/>
          <w:lang w:eastAsia="ru-RU"/>
        </w:rPr>
      </w:pPr>
    </w:p>
    <w:p w:rsidR="00F45D46" w:rsidRPr="00BC7C95" w:rsidRDefault="00F45D46" w:rsidP="006B7EA8">
      <w:pPr>
        <w:spacing w:after="0" w:line="240" w:lineRule="auto"/>
        <w:ind w:left="-567" w:firstLine="567"/>
        <w:rPr>
          <w:rFonts w:ascii="PT Astra Serif" w:eastAsia="ArialMT" w:hAnsi="PT Astra Serif" w:cs="Arial"/>
          <w:sz w:val="16"/>
          <w:szCs w:val="16"/>
          <w:lang w:eastAsia="ru-RU"/>
        </w:rPr>
      </w:pPr>
    </w:p>
    <w:p w:rsidR="00F45D46" w:rsidRPr="00BC7C95" w:rsidRDefault="00F45D46" w:rsidP="006B7EA8">
      <w:pPr>
        <w:snapToGrid w:val="0"/>
        <w:spacing w:after="0" w:line="240" w:lineRule="auto"/>
        <w:ind w:left="-567" w:firstLine="567"/>
        <w:jc w:val="center"/>
        <w:rPr>
          <w:rFonts w:ascii="PT Astra Serif" w:hAnsi="PT Astra Serif"/>
          <w:b/>
          <w:sz w:val="16"/>
          <w:szCs w:val="16"/>
        </w:rPr>
      </w:pPr>
      <w:r w:rsidRPr="00BC7C95">
        <w:rPr>
          <w:rFonts w:ascii="PT Astra Serif" w:hAnsi="PT Astra Serif"/>
          <w:b/>
          <w:sz w:val="16"/>
          <w:szCs w:val="16"/>
        </w:rPr>
        <w:t>Таблица 1.  Перечень мероприятий, направленных на решение поставленных задач</w:t>
      </w:r>
    </w:p>
    <w:p w:rsidR="00F45D46" w:rsidRPr="00BC7C95" w:rsidRDefault="00F45D46" w:rsidP="00BC7C95">
      <w:pPr>
        <w:snapToGrid w:val="0"/>
        <w:spacing w:after="0" w:line="240" w:lineRule="auto"/>
        <w:ind w:firstLine="567"/>
        <w:jc w:val="both"/>
        <w:rPr>
          <w:rFonts w:ascii="PT Astra Serif" w:hAnsi="PT Astra Serif" w:cs="Arial"/>
          <w:sz w:val="16"/>
          <w:szCs w:val="16"/>
        </w:rPr>
      </w:pPr>
    </w:p>
    <w:tbl>
      <w:tblPr>
        <w:tblW w:w="10278" w:type="dxa"/>
        <w:tblInd w:w="-512" w:type="dxa"/>
        <w:tblLayout w:type="fixed"/>
        <w:tblCellMar>
          <w:top w:w="55" w:type="dxa"/>
          <w:left w:w="55" w:type="dxa"/>
          <w:bottom w:w="55" w:type="dxa"/>
          <w:right w:w="55" w:type="dxa"/>
        </w:tblCellMar>
        <w:tblLook w:val="04A0" w:firstRow="1" w:lastRow="0" w:firstColumn="1" w:lastColumn="0" w:noHBand="0" w:noVBand="1"/>
      </w:tblPr>
      <w:tblGrid>
        <w:gridCol w:w="567"/>
        <w:gridCol w:w="2977"/>
        <w:gridCol w:w="851"/>
        <w:gridCol w:w="4536"/>
        <w:gridCol w:w="1347"/>
      </w:tblGrid>
      <w:tr w:rsidR="00F45D46" w:rsidRPr="00BC7C95" w:rsidTr="006B7EA8">
        <w:tc>
          <w:tcPr>
            <w:tcW w:w="567" w:type="dxa"/>
            <w:tcBorders>
              <w:top w:val="single" w:sz="2" w:space="0" w:color="000000"/>
              <w:left w:val="single" w:sz="2" w:space="0" w:color="000000"/>
              <w:bottom w:val="single" w:sz="2" w:space="0" w:color="000000"/>
              <w:right w:val="nil"/>
            </w:tcBorders>
            <w:vAlign w:val="center"/>
          </w:tcPr>
          <w:p w:rsidR="00F45D46" w:rsidRPr="00BC7C95" w:rsidRDefault="00F45D46" w:rsidP="00BC7C95">
            <w:pPr>
              <w:pStyle w:val="affff2"/>
              <w:jc w:val="both"/>
              <w:rPr>
                <w:rFonts w:ascii="PT Astra Serif" w:hAnsi="PT Astra Serif"/>
                <w:kern w:val="2"/>
                <w:sz w:val="16"/>
                <w:szCs w:val="16"/>
              </w:rPr>
            </w:pPr>
            <w:r w:rsidRPr="00BC7C95">
              <w:rPr>
                <w:rFonts w:ascii="PT Astra Serif" w:hAnsi="PT Astra Serif"/>
                <w:sz w:val="16"/>
                <w:szCs w:val="16"/>
              </w:rPr>
              <w:t xml:space="preserve">№ </w:t>
            </w:r>
            <w:proofErr w:type="gramStart"/>
            <w:r w:rsidRPr="00BC7C95">
              <w:rPr>
                <w:rFonts w:ascii="PT Astra Serif" w:hAnsi="PT Astra Serif"/>
                <w:sz w:val="16"/>
                <w:szCs w:val="16"/>
              </w:rPr>
              <w:t>п</w:t>
            </w:r>
            <w:proofErr w:type="gramEnd"/>
            <w:r w:rsidRPr="00BC7C95">
              <w:rPr>
                <w:rFonts w:ascii="PT Astra Serif" w:hAnsi="PT Astra Serif"/>
                <w:sz w:val="16"/>
                <w:szCs w:val="16"/>
              </w:rPr>
              <w:t>/п</w:t>
            </w:r>
          </w:p>
        </w:tc>
        <w:tc>
          <w:tcPr>
            <w:tcW w:w="2977" w:type="dxa"/>
            <w:tcBorders>
              <w:top w:val="single" w:sz="2" w:space="0" w:color="000000"/>
              <w:left w:val="single" w:sz="2" w:space="0" w:color="000000"/>
              <w:bottom w:val="single" w:sz="2" w:space="0" w:color="000000"/>
              <w:right w:val="nil"/>
            </w:tcBorders>
            <w:vAlign w:val="center"/>
          </w:tcPr>
          <w:p w:rsidR="00F45D46" w:rsidRPr="00BC7C95" w:rsidRDefault="00F45D46" w:rsidP="00BC7C95">
            <w:pPr>
              <w:pStyle w:val="affff2"/>
              <w:jc w:val="both"/>
              <w:rPr>
                <w:rFonts w:ascii="PT Astra Serif" w:hAnsi="PT Astra Serif"/>
                <w:kern w:val="2"/>
                <w:sz w:val="16"/>
                <w:szCs w:val="16"/>
              </w:rPr>
            </w:pPr>
            <w:r w:rsidRPr="00BC7C95">
              <w:rPr>
                <w:rFonts w:ascii="PT Astra Serif" w:hAnsi="PT Astra Serif"/>
                <w:sz w:val="16"/>
                <w:szCs w:val="16"/>
              </w:rPr>
              <w:t>Наименование мероприятия</w:t>
            </w:r>
          </w:p>
        </w:tc>
        <w:tc>
          <w:tcPr>
            <w:tcW w:w="851" w:type="dxa"/>
            <w:tcBorders>
              <w:top w:val="single" w:sz="2" w:space="0" w:color="000000"/>
              <w:left w:val="single" w:sz="2" w:space="0" w:color="000000"/>
              <w:bottom w:val="single" w:sz="2" w:space="0" w:color="000000"/>
              <w:right w:val="nil"/>
            </w:tcBorders>
            <w:vAlign w:val="center"/>
          </w:tcPr>
          <w:p w:rsidR="00F45D46" w:rsidRPr="00BC7C95" w:rsidRDefault="00F45D46" w:rsidP="00BC7C95">
            <w:pPr>
              <w:pStyle w:val="affff2"/>
              <w:jc w:val="both"/>
              <w:rPr>
                <w:rFonts w:ascii="PT Astra Serif" w:hAnsi="PT Astra Serif"/>
                <w:kern w:val="2"/>
                <w:sz w:val="16"/>
                <w:szCs w:val="16"/>
              </w:rPr>
            </w:pPr>
            <w:r w:rsidRPr="00BC7C95">
              <w:rPr>
                <w:rFonts w:ascii="PT Astra Serif" w:hAnsi="PT Astra Serif"/>
                <w:sz w:val="16"/>
                <w:szCs w:val="16"/>
              </w:rPr>
              <w:t>Срок выполнения</w:t>
            </w:r>
          </w:p>
        </w:tc>
        <w:tc>
          <w:tcPr>
            <w:tcW w:w="4536" w:type="dxa"/>
            <w:tcBorders>
              <w:top w:val="single" w:sz="2" w:space="0" w:color="000000"/>
              <w:left w:val="single" w:sz="2" w:space="0" w:color="000000"/>
              <w:bottom w:val="single" w:sz="2" w:space="0" w:color="000000"/>
              <w:right w:val="nil"/>
            </w:tcBorders>
            <w:vAlign w:val="center"/>
          </w:tcPr>
          <w:p w:rsidR="00F45D46" w:rsidRPr="00BC7C95" w:rsidRDefault="00F45D46" w:rsidP="00BC7C95">
            <w:pPr>
              <w:pStyle w:val="affff2"/>
              <w:jc w:val="both"/>
              <w:rPr>
                <w:rFonts w:ascii="PT Astra Serif" w:eastAsia="Andale Sans UI" w:hAnsi="PT Astra Serif"/>
                <w:kern w:val="2"/>
                <w:sz w:val="16"/>
                <w:szCs w:val="16"/>
              </w:rPr>
            </w:pPr>
            <w:r w:rsidRPr="00BC7C95">
              <w:rPr>
                <w:rFonts w:ascii="PT Astra Serif" w:hAnsi="PT Astra Serif"/>
                <w:sz w:val="16"/>
                <w:szCs w:val="16"/>
              </w:rPr>
              <w:t>Ожидаемый результат</w:t>
            </w:r>
          </w:p>
          <w:p w:rsidR="00F45D46" w:rsidRPr="00BC7C95" w:rsidRDefault="00F45D46" w:rsidP="00BC7C95">
            <w:pPr>
              <w:pStyle w:val="affff2"/>
              <w:jc w:val="both"/>
              <w:rPr>
                <w:rFonts w:ascii="PT Astra Serif" w:hAnsi="PT Astra Serif"/>
                <w:kern w:val="2"/>
                <w:sz w:val="16"/>
                <w:szCs w:val="16"/>
              </w:rPr>
            </w:pPr>
          </w:p>
        </w:tc>
        <w:tc>
          <w:tcPr>
            <w:tcW w:w="1347" w:type="dxa"/>
            <w:tcBorders>
              <w:top w:val="single" w:sz="2" w:space="0" w:color="000000"/>
              <w:left w:val="single" w:sz="2" w:space="0" w:color="000000"/>
              <w:bottom w:val="single" w:sz="2" w:space="0" w:color="000000"/>
              <w:right w:val="single" w:sz="2" w:space="0" w:color="000000"/>
            </w:tcBorders>
            <w:vAlign w:val="center"/>
          </w:tcPr>
          <w:p w:rsidR="00F45D46" w:rsidRPr="00BC7C95" w:rsidRDefault="00F45D46" w:rsidP="00BC7C95">
            <w:pPr>
              <w:pStyle w:val="affff2"/>
              <w:jc w:val="both"/>
              <w:rPr>
                <w:rFonts w:ascii="PT Astra Serif" w:hAnsi="PT Astra Serif"/>
                <w:kern w:val="2"/>
                <w:sz w:val="16"/>
                <w:szCs w:val="16"/>
              </w:rPr>
            </w:pPr>
            <w:proofErr w:type="gramStart"/>
            <w:r w:rsidRPr="00BC7C95">
              <w:rPr>
                <w:rFonts w:ascii="PT Astra Serif" w:hAnsi="PT Astra Serif"/>
                <w:sz w:val="16"/>
                <w:szCs w:val="16"/>
              </w:rPr>
              <w:t>Ответственный</w:t>
            </w:r>
            <w:proofErr w:type="gramEnd"/>
            <w:r w:rsidRPr="00BC7C95">
              <w:rPr>
                <w:rFonts w:ascii="PT Astra Serif" w:hAnsi="PT Astra Serif"/>
                <w:sz w:val="16"/>
                <w:szCs w:val="16"/>
              </w:rPr>
              <w:t xml:space="preserve"> за выполнение</w:t>
            </w:r>
          </w:p>
        </w:tc>
      </w:tr>
      <w:tr w:rsidR="00F45D46" w:rsidRPr="00BC7C95" w:rsidTr="006B7EA8">
        <w:tc>
          <w:tcPr>
            <w:tcW w:w="10278" w:type="dxa"/>
            <w:gridSpan w:val="5"/>
            <w:tcBorders>
              <w:top w:val="single" w:sz="2" w:space="0" w:color="000000"/>
              <w:left w:val="single" w:sz="2" w:space="0" w:color="000000"/>
              <w:bottom w:val="single" w:sz="2" w:space="0" w:color="000000"/>
              <w:right w:val="single" w:sz="2" w:space="0" w:color="000000"/>
            </w:tcBorders>
            <w:vAlign w:val="center"/>
          </w:tcPr>
          <w:p w:rsidR="00F45D46" w:rsidRPr="00BC7C95" w:rsidRDefault="00F45D46" w:rsidP="00BC7C95">
            <w:pPr>
              <w:pStyle w:val="affff2"/>
              <w:jc w:val="both"/>
              <w:rPr>
                <w:rFonts w:ascii="PT Astra Serif" w:hAnsi="PT Astra Serif"/>
                <w:b/>
                <w:sz w:val="16"/>
                <w:szCs w:val="16"/>
              </w:rPr>
            </w:pPr>
            <w:r w:rsidRPr="00BC7C95">
              <w:rPr>
                <w:rFonts w:ascii="PT Astra Serif" w:hAnsi="PT Astra Serif"/>
                <w:b/>
                <w:sz w:val="16"/>
                <w:szCs w:val="16"/>
              </w:rPr>
              <w:t>Задача 1 Повышение качества общего образования по основным общеобразовательным программам на территории Целинного района, обеспечение равного доступа к качественному образованию для всех категорий детей</w:t>
            </w:r>
          </w:p>
        </w:tc>
      </w:tr>
      <w:tr w:rsidR="00F45D46" w:rsidRPr="00BC7C95" w:rsidTr="006B7EA8">
        <w:tc>
          <w:tcPr>
            <w:tcW w:w="567" w:type="dxa"/>
            <w:tcBorders>
              <w:top w:val="single" w:sz="4" w:space="0" w:color="auto"/>
              <w:left w:val="single" w:sz="4" w:space="0" w:color="auto"/>
              <w:bottom w:val="single" w:sz="4" w:space="0" w:color="auto"/>
              <w:right w:val="nil"/>
            </w:tcBorders>
          </w:tcPr>
          <w:p w:rsidR="00F45D46" w:rsidRPr="00BC7C95" w:rsidRDefault="00F45D46" w:rsidP="00BC7C95">
            <w:pPr>
              <w:pStyle w:val="affff2"/>
              <w:jc w:val="both"/>
              <w:rPr>
                <w:rFonts w:ascii="PT Astra Serif" w:hAnsi="PT Astra Serif"/>
                <w:kern w:val="2"/>
                <w:sz w:val="16"/>
                <w:szCs w:val="16"/>
              </w:rPr>
            </w:pPr>
            <w:r w:rsidRPr="00BC7C95">
              <w:rPr>
                <w:rFonts w:ascii="PT Astra Serif" w:hAnsi="PT Astra Serif"/>
                <w:sz w:val="16"/>
                <w:szCs w:val="16"/>
              </w:rPr>
              <w:t>1.</w:t>
            </w:r>
          </w:p>
        </w:tc>
        <w:tc>
          <w:tcPr>
            <w:tcW w:w="2977" w:type="dxa"/>
            <w:tcBorders>
              <w:top w:val="single" w:sz="4" w:space="0" w:color="auto"/>
              <w:left w:val="single" w:sz="2" w:space="0" w:color="000000"/>
              <w:bottom w:val="single" w:sz="4" w:space="0" w:color="auto"/>
              <w:right w:val="nil"/>
            </w:tcBorders>
          </w:tcPr>
          <w:p w:rsidR="00F45D46" w:rsidRPr="00BC7C95" w:rsidRDefault="00F45D46" w:rsidP="00BC7C95">
            <w:pPr>
              <w:pStyle w:val="Default"/>
              <w:jc w:val="both"/>
              <w:rPr>
                <w:rFonts w:ascii="PT Astra Serif" w:hAnsi="PT Astra Serif"/>
                <w:sz w:val="16"/>
                <w:szCs w:val="16"/>
              </w:rPr>
            </w:pPr>
            <w:r w:rsidRPr="00BC7C95">
              <w:rPr>
                <w:rFonts w:ascii="PT Astra Serif" w:hAnsi="PT Astra Serif"/>
                <w:sz w:val="16"/>
                <w:szCs w:val="16"/>
              </w:rPr>
              <w:t>Реализация Плана оптимизации    образовательных учреждений  Целинного района на 2021-2023 годы</w:t>
            </w:r>
          </w:p>
        </w:tc>
        <w:tc>
          <w:tcPr>
            <w:tcW w:w="851" w:type="dxa"/>
            <w:tcBorders>
              <w:top w:val="single" w:sz="4" w:space="0" w:color="auto"/>
              <w:left w:val="single" w:sz="2" w:space="0" w:color="000000"/>
              <w:bottom w:val="single" w:sz="4" w:space="0" w:color="auto"/>
              <w:right w:val="nil"/>
            </w:tcBorders>
          </w:tcPr>
          <w:p w:rsidR="00F45D46" w:rsidRPr="00BC7C95" w:rsidRDefault="00F45D46" w:rsidP="00BC7C95">
            <w:pPr>
              <w:pStyle w:val="affff2"/>
              <w:jc w:val="both"/>
              <w:rPr>
                <w:rFonts w:ascii="PT Astra Serif" w:hAnsi="PT Astra Serif"/>
                <w:kern w:val="2"/>
                <w:sz w:val="16"/>
                <w:szCs w:val="16"/>
              </w:rPr>
            </w:pPr>
            <w:r w:rsidRPr="00BC7C95">
              <w:rPr>
                <w:rFonts w:ascii="PT Astra Serif" w:hAnsi="PT Astra Serif"/>
                <w:kern w:val="2"/>
                <w:sz w:val="16"/>
                <w:szCs w:val="16"/>
              </w:rPr>
              <w:t>2021 г. -2023 г.</w:t>
            </w:r>
            <w:proofErr w:type="gramStart"/>
            <w:r w:rsidRPr="00BC7C95">
              <w:rPr>
                <w:rFonts w:ascii="PT Astra Serif" w:hAnsi="PT Astra Serif"/>
                <w:kern w:val="2"/>
                <w:sz w:val="16"/>
                <w:szCs w:val="16"/>
              </w:rPr>
              <w:t>г</w:t>
            </w:r>
            <w:proofErr w:type="gramEnd"/>
            <w:r w:rsidRPr="00BC7C95">
              <w:rPr>
                <w:rFonts w:ascii="PT Astra Serif" w:hAnsi="PT Astra Serif"/>
                <w:kern w:val="2"/>
                <w:sz w:val="16"/>
                <w:szCs w:val="16"/>
              </w:rPr>
              <w:t>.</w:t>
            </w:r>
          </w:p>
        </w:tc>
        <w:tc>
          <w:tcPr>
            <w:tcW w:w="4536" w:type="dxa"/>
            <w:tcBorders>
              <w:top w:val="single" w:sz="4" w:space="0" w:color="auto"/>
              <w:left w:val="single" w:sz="2" w:space="0" w:color="000000"/>
              <w:bottom w:val="single" w:sz="4" w:space="0" w:color="auto"/>
              <w:right w:val="nil"/>
            </w:tcBorders>
          </w:tcPr>
          <w:p w:rsidR="00F45D46" w:rsidRPr="00BC7C95" w:rsidRDefault="00F45D46" w:rsidP="00BC7C95">
            <w:pPr>
              <w:pStyle w:val="Default"/>
              <w:jc w:val="both"/>
              <w:rPr>
                <w:rFonts w:ascii="PT Astra Serif" w:hAnsi="PT Astra Serif"/>
                <w:sz w:val="16"/>
                <w:szCs w:val="16"/>
              </w:rPr>
            </w:pPr>
            <w:r w:rsidRPr="00BC7C95">
              <w:rPr>
                <w:rFonts w:ascii="PT Astra Serif" w:hAnsi="PT Astra Serif"/>
                <w:sz w:val="16"/>
                <w:szCs w:val="16"/>
              </w:rPr>
              <w:t>Обеспечение доступности качественного начального общего, основного общего и среднего общего образования;</w:t>
            </w:r>
          </w:p>
          <w:p w:rsidR="00F45D46" w:rsidRPr="00BC7C95" w:rsidRDefault="00F45D46" w:rsidP="00BC7C95">
            <w:pPr>
              <w:pStyle w:val="Default"/>
              <w:jc w:val="both"/>
              <w:rPr>
                <w:rFonts w:ascii="PT Astra Serif" w:hAnsi="PT Astra Serif"/>
                <w:sz w:val="16"/>
                <w:szCs w:val="16"/>
              </w:rPr>
            </w:pPr>
            <w:r w:rsidRPr="00BC7C95">
              <w:rPr>
                <w:rFonts w:ascii="PT Astra Serif" w:hAnsi="PT Astra Serif"/>
                <w:sz w:val="16"/>
                <w:szCs w:val="16"/>
              </w:rPr>
              <w:t>Повышение эффективности использования бюджетных средств, обеспечение финансово-хозяйственной самостоятельности общеобразовательных организаций за счет реализации новых принципов финансирования (на основе муниципальных заданий)</w:t>
            </w:r>
          </w:p>
        </w:tc>
        <w:tc>
          <w:tcPr>
            <w:tcW w:w="1347" w:type="dxa"/>
            <w:tcBorders>
              <w:top w:val="single" w:sz="4" w:space="0" w:color="auto"/>
              <w:left w:val="single" w:sz="2" w:space="0" w:color="000000"/>
              <w:bottom w:val="single" w:sz="4" w:space="0" w:color="auto"/>
              <w:right w:val="single" w:sz="4" w:space="0" w:color="auto"/>
            </w:tcBorders>
          </w:tcPr>
          <w:p w:rsidR="00F45D46" w:rsidRPr="00BC7C95" w:rsidRDefault="00F45D46" w:rsidP="00BC7C95">
            <w:pPr>
              <w:pStyle w:val="affff2"/>
              <w:jc w:val="both"/>
              <w:rPr>
                <w:rFonts w:ascii="PT Astra Serif" w:hAnsi="PT Astra Serif"/>
                <w:kern w:val="2"/>
                <w:sz w:val="16"/>
                <w:szCs w:val="16"/>
              </w:rPr>
            </w:pPr>
            <w:r w:rsidRPr="00BC7C95">
              <w:rPr>
                <w:rFonts w:ascii="PT Astra Serif" w:hAnsi="PT Astra Serif"/>
                <w:kern w:val="2"/>
                <w:sz w:val="16"/>
                <w:szCs w:val="16"/>
              </w:rPr>
              <w:t>Отдел образования</w:t>
            </w:r>
          </w:p>
        </w:tc>
      </w:tr>
      <w:tr w:rsidR="00F45D46" w:rsidRPr="00BC7C95" w:rsidTr="006B7EA8">
        <w:trPr>
          <w:trHeight w:val="739"/>
        </w:trPr>
        <w:tc>
          <w:tcPr>
            <w:tcW w:w="567" w:type="dxa"/>
            <w:tcBorders>
              <w:top w:val="single" w:sz="4" w:space="0" w:color="auto"/>
              <w:left w:val="single" w:sz="2" w:space="0" w:color="000000"/>
              <w:bottom w:val="single" w:sz="2" w:space="0" w:color="000000"/>
              <w:right w:val="nil"/>
            </w:tcBorders>
          </w:tcPr>
          <w:p w:rsidR="00F45D46" w:rsidRPr="00BC7C95" w:rsidRDefault="00F45D46" w:rsidP="00BC7C95">
            <w:pPr>
              <w:pStyle w:val="affff2"/>
              <w:jc w:val="both"/>
              <w:rPr>
                <w:rFonts w:ascii="PT Astra Serif" w:hAnsi="PT Astra Serif"/>
                <w:sz w:val="16"/>
                <w:szCs w:val="16"/>
              </w:rPr>
            </w:pPr>
            <w:r w:rsidRPr="00BC7C95">
              <w:rPr>
                <w:rFonts w:ascii="PT Astra Serif" w:hAnsi="PT Astra Serif"/>
                <w:sz w:val="16"/>
                <w:szCs w:val="16"/>
              </w:rPr>
              <w:t>2.</w:t>
            </w:r>
          </w:p>
        </w:tc>
        <w:tc>
          <w:tcPr>
            <w:tcW w:w="2977" w:type="dxa"/>
            <w:tcBorders>
              <w:top w:val="single" w:sz="4" w:space="0" w:color="auto"/>
              <w:left w:val="single" w:sz="2" w:space="0" w:color="000000"/>
              <w:bottom w:val="single" w:sz="2" w:space="0" w:color="000000"/>
              <w:right w:val="nil"/>
            </w:tcBorders>
          </w:tcPr>
          <w:p w:rsidR="00F45D46" w:rsidRPr="00BC7C95" w:rsidRDefault="00F45D46" w:rsidP="00BC7C95">
            <w:pPr>
              <w:pStyle w:val="Default"/>
              <w:jc w:val="both"/>
              <w:rPr>
                <w:rFonts w:ascii="PT Astra Serif" w:hAnsi="PT Astra Serif"/>
                <w:sz w:val="16"/>
                <w:szCs w:val="16"/>
              </w:rPr>
            </w:pPr>
            <w:r w:rsidRPr="00BC7C95">
              <w:rPr>
                <w:rFonts w:ascii="PT Astra Serif" w:hAnsi="PT Astra Serif"/>
                <w:sz w:val="16"/>
                <w:szCs w:val="16"/>
              </w:rPr>
              <w:t>Функционирование стационарных дошкольных групп кратковременного пребывания при образовательных организациях</w:t>
            </w:r>
          </w:p>
          <w:p w:rsidR="00F45D46" w:rsidRPr="00BC7C95" w:rsidRDefault="00F45D46" w:rsidP="00BC7C95">
            <w:pPr>
              <w:pStyle w:val="Default"/>
              <w:jc w:val="both"/>
              <w:rPr>
                <w:rFonts w:ascii="PT Astra Serif" w:hAnsi="PT Astra Serif"/>
                <w:sz w:val="16"/>
                <w:szCs w:val="16"/>
              </w:rPr>
            </w:pPr>
          </w:p>
        </w:tc>
        <w:tc>
          <w:tcPr>
            <w:tcW w:w="851" w:type="dxa"/>
            <w:tcBorders>
              <w:top w:val="single" w:sz="4" w:space="0" w:color="auto"/>
              <w:left w:val="single" w:sz="2" w:space="0" w:color="000000"/>
              <w:bottom w:val="single" w:sz="2" w:space="0" w:color="000000"/>
              <w:right w:val="nil"/>
            </w:tcBorders>
          </w:tcPr>
          <w:p w:rsidR="006B7EA8" w:rsidRDefault="00F45D46" w:rsidP="00BC7C95">
            <w:pPr>
              <w:pStyle w:val="Default"/>
              <w:jc w:val="both"/>
              <w:rPr>
                <w:rFonts w:ascii="PT Astra Serif" w:hAnsi="PT Astra Serif"/>
                <w:kern w:val="2"/>
                <w:sz w:val="16"/>
                <w:szCs w:val="16"/>
              </w:rPr>
            </w:pPr>
            <w:r w:rsidRPr="00BC7C95">
              <w:rPr>
                <w:rFonts w:ascii="PT Astra Serif" w:hAnsi="PT Astra Serif"/>
                <w:kern w:val="2"/>
                <w:sz w:val="16"/>
                <w:szCs w:val="16"/>
              </w:rPr>
              <w:t xml:space="preserve">2021 </w:t>
            </w:r>
            <w:r w:rsidR="006B7EA8">
              <w:rPr>
                <w:rFonts w:ascii="PT Astra Serif" w:hAnsi="PT Astra Serif"/>
                <w:kern w:val="2"/>
                <w:sz w:val="16"/>
                <w:szCs w:val="16"/>
              </w:rPr>
              <w:t>–</w:t>
            </w:r>
          </w:p>
          <w:p w:rsidR="00F45D46" w:rsidRPr="00BC7C95" w:rsidRDefault="00F45D46" w:rsidP="00BC7C95">
            <w:pPr>
              <w:pStyle w:val="Default"/>
              <w:jc w:val="both"/>
              <w:rPr>
                <w:rFonts w:ascii="PT Astra Serif" w:hAnsi="PT Astra Serif"/>
                <w:sz w:val="16"/>
                <w:szCs w:val="16"/>
              </w:rPr>
            </w:pPr>
            <w:r w:rsidRPr="00BC7C95">
              <w:rPr>
                <w:rFonts w:ascii="PT Astra Serif" w:hAnsi="PT Astra Serif"/>
                <w:kern w:val="2"/>
                <w:sz w:val="16"/>
                <w:szCs w:val="16"/>
              </w:rPr>
              <w:t xml:space="preserve">2023 </w:t>
            </w:r>
            <w:proofErr w:type="spellStart"/>
            <w:r w:rsidRPr="00BC7C95">
              <w:rPr>
                <w:rFonts w:ascii="PT Astra Serif" w:hAnsi="PT Astra Serif"/>
                <w:kern w:val="2"/>
                <w:sz w:val="16"/>
                <w:szCs w:val="16"/>
              </w:rPr>
              <w:t>г.</w:t>
            </w:r>
            <w:proofErr w:type="gramStart"/>
            <w:r w:rsidRPr="00BC7C95">
              <w:rPr>
                <w:rFonts w:ascii="PT Astra Serif" w:hAnsi="PT Astra Serif"/>
                <w:kern w:val="2"/>
                <w:sz w:val="16"/>
                <w:szCs w:val="16"/>
              </w:rPr>
              <w:t>г</w:t>
            </w:r>
            <w:proofErr w:type="spellEnd"/>
            <w:proofErr w:type="gramEnd"/>
            <w:r w:rsidRPr="00BC7C95">
              <w:rPr>
                <w:rFonts w:ascii="PT Astra Serif" w:hAnsi="PT Astra Serif"/>
                <w:kern w:val="2"/>
                <w:sz w:val="16"/>
                <w:szCs w:val="16"/>
              </w:rPr>
              <w:t>.</w:t>
            </w:r>
          </w:p>
        </w:tc>
        <w:tc>
          <w:tcPr>
            <w:tcW w:w="4536" w:type="dxa"/>
            <w:tcBorders>
              <w:top w:val="single" w:sz="4" w:space="0" w:color="auto"/>
              <w:left w:val="single" w:sz="2" w:space="0" w:color="000000"/>
              <w:bottom w:val="single" w:sz="4" w:space="0" w:color="auto"/>
              <w:right w:val="nil"/>
            </w:tcBorders>
          </w:tcPr>
          <w:p w:rsidR="00F45D46" w:rsidRPr="00BC7C95" w:rsidRDefault="00F45D46" w:rsidP="00BC7C95">
            <w:pPr>
              <w:pStyle w:val="Default"/>
              <w:jc w:val="both"/>
              <w:rPr>
                <w:rFonts w:ascii="PT Astra Serif" w:hAnsi="PT Astra Serif"/>
                <w:sz w:val="16"/>
                <w:szCs w:val="16"/>
              </w:rPr>
            </w:pPr>
            <w:r w:rsidRPr="00BC7C95">
              <w:rPr>
                <w:rFonts w:ascii="PT Astra Serif" w:hAnsi="PT Astra Serif"/>
                <w:sz w:val="16"/>
                <w:szCs w:val="16"/>
              </w:rPr>
              <w:t>Сохранение 100-процентной доступности дошкольного образования для детей в возрасте от 3 до 7 лет;</w:t>
            </w:r>
          </w:p>
          <w:p w:rsidR="00F45D46" w:rsidRPr="00BC7C95" w:rsidRDefault="00F45D46" w:rsidP="00BC7C95">
            <w:pPr>
              <w:pStyle w:val="Default"/>
              <w:jc w:val="both"/>
              <w:rPr>
                <w:rFonts w:ascii="PT Astra Serif" w:hAnsi="PT Astra Serif"/>
                <w:sz w:val="16"/>
                <w:szCs w:val="16"/>
              </w:rPr>
            </w:pPr>
            <w:r w:rsidRPr="00BC7C95">
              <w:rPr>
                <w:rFonts w:ascii="PT Astra Serif" w:hAnsi="PT Astra Serif"/>
                <w:sz w:val="16"/>
                <w:szCs w:val="16"/>
              </w:rPr>
              <w:t xml:space="preserve">Сокращение очередности детей от  1,5 до 3 лет в дошкольные образовательные организации </w:t>
            </w:r>
          </w:p>
        </w:tc>
        <w:tc>
          <w:tcPr>
            <w:tcW w:w="1347" w:type="dxa"/>
            <w:tcBorders>
              <w:top w:val="single" w:sz="4" w:space="0" w:color="auto"/>
              <w:left w:val="single" w:sz="2" w:space="0" w:color="000000"/>
              <w:bottom w:val="single" w:sz="2" w:space="0" w:color="000000"/>
              <w:right w:val="single" w:sz="2" w:space="0" w:color="000000"/>
            </w:tcBorders>
          </w:tcPr>
          <w:p w:rsidR="00F45D46" w:rsidRPr="00BC7C95" w:rsidRDefault="00F45D46" w:rsidP="00BC7C95">
            <w:pPr>
              <w:pStyle w:val="affff2"/>
              <w:jc w:val="both"/>
              <w:rPr>
                <w:rFonts w:ascii="PT Astra Serif" w:hAnsi="PT Astra Serif"/>
                <w:kern w:val="2"/>
                <w:sz w:val="16"/>
                <w:szCs w:val="16"/>
              </w:rPr>
            </w:pPr>
            <w:r w:rsidRPr="00BC7C95">
              <w:rPr>
                <w:rFonts w:ascii="PT Astra Serif" w:hAnsi="PT Astra Serif"/>
                <w:kern w:val="2"/>
                <w:sz w:val="16"/>
                <w:szCs w:val="16"/>
              </w:rPr>
              <w:t xml:space="preserve"> Отдел образования, образовательные организации</w:t>
            </w:r>
          </w:p>
        </w:tc>
      </w:tr>
      <w:tr w:rsidR="00F45D46" w:rsidRPr="00BC7C95" w:rsidTr="006B7EA8">
        <w:tc>
          <w:tcPr>
            <w:tcW w:w="567" w:type="dxa"/>
            <w:tcBorders>
              <w:top w:val="nil"/>
              <w:left w:val="single" w:sz="2" w:space="0" w:color="000000"/>
              <w:bottom w:val="single" w:sz="2" w:space="0" w:color="000000"/>
              <w:right w:val="nil"/>
            </w:tcBorders>
          </w:tcPr>
          <w:p w:rsidR="00F45D46" w:rsidRPr="00BC7C95" w:rsidRDefault="00F45D46" w:rsidP="00BC7C95">
            <w:pPr>
              <w:pStyle w:val="affff2"/>
              <w:jc w:val="both"/>
              <w:rPr>
                <w:rFonts w:ascii="PT Astra Serif" w:hAnsi="PT Astra Serif"/>
                <w:sz w:val="16"/>
                <w:szCs w:val="16"/>
              </w:rPr>
            </w:pPr>
            <w:r w:rsidRPr="00BC7C95">
              <w:rPr>
                <w:rFonts w:ascii="PT Astra Serif" w:hAnsi="PT Astra Serif"/>
                <w:sz w:val="16"/>
                <w:szCs w:val="16"/>
              </w:rPr>
              <w:t>3.</w:t>
            </w:r>
          </w:p>
        </w:tc>
        <w:tc>
          <w:tcPr>
            <w:tcW w:w="2977" w:type="dxa"/>
            <w:tcBorders>
              <w:top w:val="nil"/>
              <w:left w:val="single" w:sz="2" w:space="0" w:color="000000"/>
              <w:bottom w:val="single" w:sz="2" w:space="0" w:color="000000"/>
              <w:right w:val="nil"/>
            </w:tcBorders>
          </w:tcPr>
          <w:p w:rsidR="00F45D46" w:rsidRPr="00BC7C95" w:rsidRDefault="00F45D46" w:rsidP="00BC7C95">
            <w:pPr>
              <w:autoSpaceDE w:val="0"/>
              <w:autoSpaceDN w:val="0"/>
              <w:adjustRightInd w:val="0"/>
              <w:spacing w:after="0" w:line="240" w:lineRule="auto"/>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 xml:space="preserve">Строительство, капитальный ремонт общеобразовательных организаций, </w:t>
            </w:r>
            <w:proofErr w:type="gramStart"/>
            <w:r w:rsidRPr="00BC7C95">
              <w:rPr>
                <w:rFonts w:ascii="PT Astra Serif" w:eastAsia="ArialMT" w:hAnsi="PT Astra Serif"/>
                <w:sz w:val="16"/>
                <w:szCs w:val="16"/>
                <w:lang w:eastAsia="ru-RU"/>
              </w:rPr>
              <w:t>в</w:t>
            </w:r>
            <w:proofErr w:type="gramEnd"/>
          </w:p>
          <w:p w:rsidR="00F45D46" w:rsidRPr="00BC7C95" w:rsidRDefault="00F45D46" w:rsidP="00BC7C95">
            <w:pPr>
              <w:autoSpaceDE w:val="0"/>
              <w:autoSpaceDN w:val="0"/>
              <w:adjustRightInd w:val="0"/>
              <w:spacing w:after="0" w:line="240" w:lineRule="auto"/>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 xml:space="preserve">том числе создание в общеобразовательных организациях </w:t>
            </w:r>
            <w:r w:rsidRPr="00BC7C95">
              <w:rPr>
                <w:rFonts w:ascii="PT Astra Serif" w:eastAsia="ArialMT" w:hAnsi="PT Astra Serif"/>
                <w:sz w:val="16"/>
                <w:szCs w:val="16"/>
                <w:lang w:eastAsia="ru-RU"/>
              </w:rPr>
              <w:lastRenderedPageBreak/>
              <w:t>условий, соответствующих санитарно-гигиеническим нормам и правилам и</w:t>
            </w:r>
          </w:p>
          <w:p w:rsidR="00F45D46" w:rsidRPr="00BC7C95" w:rsidRDefault="00F45D46" w:rsidP="00BC7C95">
            <w:pPr>
              <w:pStyle w:val="Default"/>
              <w:jc w:val="both"/>
              <w:rPr>
                <w:rFonts w:ascii="PT Astra Serif" w:eastAsia="ArialMT" w:hAnsi="PT Astra Serif"/>
                <w:sz w:val="16"/>
                <w:szCs w:val="16"/>
              </w:rPr>
            </w:pPr>
            <w:r w:rsidRPr="00BC7C95">
              <w:rPr>
                <w:rFonts w:ascii="PT Astra Serif" w:eastAsia="ArialMT" w:hAnsi="PT Astra Serif"/>
                <w:sz w:val="16"/>
                <w:szCs w:val="16"/>
              </w:rPr>
              <w:t>требованиям комплексной безопасности, включая обеспечение соблюдения лицензионных условий деятельности образовательных организаций:</w:t>
            </w:r>
          </w:p>
          <w:p w:rsidR="00F45D46" w:rsidRPr="00BC7C95" w:rsidRDefault="00F45D46" w:rsidP="00BC7C95">
            <w:pPr>
              <w:pStyle w:val="Default"/>
              <w:jc w:val="both"/>
              <w:rPr>
                <w:rFonts w:ascii="PT Astra Serif" w:eastAsia="ArialMT" w:hAnsi="PT Astra Serif"/>
                <w:sz w:val="16"/>
                <w:szCs w:val="16"/>
              </w:rPr>
            </w:pPr>
            <w:r w:rsidRPr="00BC7C95">
              <w:rPr>
                <w:rFonts w:ascii="PT Astra Serif" w:eastAsia="ArialMT" w:hAnsi="PT Astra Serif"/>
                <w:sz w:val="16"/>
                <w:szCs w:val="16"/>
              </w:rPr>
              <w:t>- МКОУ «</w:t>
            </w:r>
            <w:proofErr w:type="gramStart"/>
            <w:r w:rsidRPr="00BC7C95">
              <w:rPr>
                <w:rFonts w:ascii="PT Astra Serif" w:eastAsia="ArialMT" w:hAnsi="PT Astra Serif"/>
                <w:sz w:val="16"/>
                <w:szCs w:val="16"/>
              </w:rPr>
              <w:t>Целинная</w:t>
            </w:r>
            <w:proofErr w:type="gramEnd"/>
            <w:r w:rsidRPr="00BC7C95">
              <w:rPr>
                <w:rFonts w:ascii="PT Astra Serif" w:eastAsia="ArialMT" w:hAnsi="PT Astra Serif"/>
                <w:sz w:val="16"/>
                <w:szCs w:val="16"/>
              </w:rPr>
              <w:t xml:space="preserve"> СОШ им.Н.Д.Томина»;</w:t>
            </w:r>
          </w:p>
          <w:p w:rsidR="00F45D46" w:rsidRPr="00BC7C95" w:rsidRDefault="00F45D46" w:rsidP="00BC7C95">
            <w:pPr>
              <w:pStyle w:val="Default"/>
              <w:jc w:val="both"/>
              <w:rPr>
                <w:rFonts w:ascii="PT Astra Serif" w:eastAsia="ArialMT" w:hAnsi="PT Astra Serif"/>
                <w:sz w:val="16"/>
                <w:szCs w:val="16"/>
              </w:rPr>
            </w:pPr>
            <w:r w:rsidRPr="00BC7C95">
              <w:rPr>
                <w:rFonts w:ascii="PT Astra Serif" w:eastAsia="ArialMT" w:hAnsi="PT Astra Serif"/>
                <w:sz w:val="16"/>
                <w:szCs w:val="16"/>
              </w:rPr>
              <w:t>- МКДОУ «Детский сад №4 комбинированного вида «Светлячок»;</w:t>
            </w:r>
          </w:p>
          <w:p w:rsidR="00F45D46" w:rsidRPr="00BC7C95" w:rsidRDefault="00F45D46" w:rsidP="00BC7C95">
            <w:pPr>
              <w:pStyle w:val="Default"/>
              <w:jc w:val="both"/>
              <w:rPr>
                <w:rFonts w:ascii="PT Astra Serif" w:eastAsia="ArialMT" w:hAnsi="PT Astra Serif"/>
                <w:sz w:val="16"/>
                <w:szCs w:val="16"/>
              </w:rPr>
            </w:pPr>
            <w:r w:rsidRPr="00BC7C95">
              <w:rPr>
                <w:rFonts w:ascii="PT Astra Serif" w:eastAsia="ArialMT" w:hAnsi="PT Astra Serif"/>
                <w:sz w:val="16"/>
                <w:szCs w:val="16"/>
              </w:rPr>
              <w:t>- МКОУ «Половинская СОШ»;</w:t>
            </w:r>
          </w:p>
          <w:p w:rsidR="00F45D46" w:rsidRPr="00BC7C95" w:rsidRDefault="00F45D46" w:rsidP="00BC7C95">
            <w:pPr>
              <w:pStyle w:val="Default"/>
              <w:jc w:val="both"/>
              <w:rPr>
                <w:rFonts w:ascii="PT Astra Serif" w:hAnsi="PT Astra Serif"/>
                <w:sz w:val="16"/>
                <w:szCs w:val="16"/>
              </w:rPr>
            </w:pPr>
            <w:r w:rsidRPr="00BC7C95">
              <w:rPr>
                <w:rFonts w:ascii="PT Astra Serif" w:eastAsia="ArialMT" w:hAnsi="PT Astra Serif"/>
                <w:sz w:val="16"/>
                <w:szCs w:val="16"/>
              </w:rPr>
              <w:t>- МКОУ «Кислянская СОШ».</w:t>
            </w:r>
          </w:p>
        </w:tc>
        <w:tc>
          <w:tcPr>
            <w:tcW w:w="851" w:type="dxa"/>
            <w:tcBorders>
              <w:top w:val="nil"/>
              <w:left w:val="single" w:sz="2" w:space="0" w:color="000000"/>
              <w:bottom w:val="single" w:sz="2" w:space="0" w:color="000000"/>
              <w:right w:val="nil"/>
            </w:tcBorders>
          </w:tcPr>
          <w:p w:rsidR="00F45D46" w:rsidRPr="00BC7C95" w:rsidRDefault="00F45D46" w:rsidP="00BC7C95">
            <w:pPr>
              <w:pStyle w:val="Default"/>
              <w:jc w:val="both"/>
              <w:rPr>
                <w:rFonts w:ascii="PT Astra Serif" w:hAnsi="PT Astra Serif"/>
                <w:sz w:val="16"/>
                <w:szCs w:val="16"/>
              </w:rPr>
            </w:pPr>
            <w:r w:rsidRPr="00BC7C95">
              <w:rPr>
                <w:rFonts w:ascii="PT Astra Serif" w:hAnsi="PT Astra Serif"/>
                <w:kern w:val="2"/>
                <w:sz w:val="16"/>
                <w:szCs w:val="16"/>
              </w:rPr>
              <w:lastRenderedPageBreak/>
              <w:t>2021 г-2023 г.</w:t>
            </w:r>
            <w:proofErr w:type="gramStart"/>
            <w:r w:rsidRPr="00BC7C95">
              <w:rPr>
                <w:rFonts w:ascii="PT Astra Serif" w:hAnsi="PT Astra Serif"/>
                <w:kern w:val="2"/>
                <w:sz w:val="16"/>
                <w:szCs w:val="16"/>
              </w:rPr>
              <w:t>г</w:t>
            </w:r>
            <w:proofErr w:type="gramEnd"/>
            <w:r w:rsidRPr="00BC7C95">
              <w:rPr>
                <w:rFonts w:ascii="PT Astra Serif" w:hAnsi="PT Astra Serif"/>
                <w:kern w:val="2"/>
                <w:sz w:val="16"/>
                <w:szCs w:val="16"/>
              </w:rPr>
              <w:t>.</w:t>
            </w:r>
          </w:p>
        </w:tc>
        <w:tc>
          <w:tcPr>
            <w:tcW w:w="4536" w:type="dxa"/>
            <w:vMerge w:val="restart"/>
            <w:tcBorders>
              <w:top w:val="single" w:sz="4" w:space="0" w:color="auto"/>
              <w:left w:val="single" w:sz="2" w:space="0" w:color="000000"/>
              <w:right w:val="nil"/>
            </w:tcBorders>
          </w:tcPr>
          <w:p w:rsidR="00F45D46" w:rsidRPr="00BC7C95" w:rsidRDefault="00F45D46" w:rsidP="00BC7C95">
            <w:pPr>
              <w:pStyle w:val="Default"/>
              <w:jc w:val="both"/>
              <w:rPr>
                <w:rFonts w:ascii="PT Astra Serif" w:hAnsi="PT Astra Serif"/>
                <w:sz w:val="16"/>
                <w:szCs w:val="16"/>
              </w:rPr>
            </w:pPr>
            <w:r w:rsidRPr="00BC7C95">
              <w:rPr>
                <w:rFonts w:ascii="PT Astra Serif" w:hAnsi="PT Astra Serif"/>
                <w:sz w:val="16"/>
                <w:szCs w:val="16"/>
              </w:rPr>
              <w:t>Обеспечение доступности  качественного начального общего, основного общего и среднего общего образования</w:t>
            </w:r>
          </w:p>
        </w:tc>
        <w:tc>
          <w:tcPr>
            <w:tcW w:w="1347" w:type="dxa"/>
            <w:tcBorders>
              <w:top w:val="nil"/>
              <w:left w:val="single" w:sz="2" w:space="0" w:color="000000"/>
              <w:bottom w:val="single" w:sz="2" w:space="0" w:color="000000"/>
              <w:right w:val="single" w:sz="2" w:space="0" w:color="000000"/>
            </w:tcBorders>
          </w:tcPr>
          <w:p w:rsidR="00F45D46" w:rsidRPr="00BC7C95" w:rsidRDefault="00F45D46" w:rsidP="00BC7C95">
            <w:pPr>
              <w:pStyle w:val="affff2"/>
              <w:jc w:val="both"/>
              <w:rPr>
                <w:rFonts w:ascii="PT Astra Serif" w:hAnsi="PT Astra Serif"/>
                <w:kern w:val="2"/>
                <w:sz w:val="16"/>
                <w:szCs w:val="16"/>
              </w:rPr>
            </w:pPr>
            <w:r w:rsidRPr="00BC7C95">
              <w:rPr>
                <w:rFonts w:ascii="PT Astra Serif" w:hAnsi="PT Astra Serif"/>
                <w:kern w:val="2"/>
                <w:sz w:val="16"/>
                <w:szCs w:val="16"/>
              </w:rPr>
              <w:t xml:space="preserve"> Отдел образования, образовательные организации</w:t>
            </w:r>
          </w:p>
        </w:tc>
      </w:tr>
      <w:tr w:rsidR="00F45D46" w:rsidRPr="00BC7C95" w:rsidTr="006B7EA8">
        <w:tc>
          <w:tcPr>
            <w:tcW w:w="567" w:type="dxa"/>
            <w:tcBorders>
              <w:top w:val="nil"/>
              <w:left w:val="single" w:sz="2" w:space="0" w:color="000000"/>
              <w:bottom w:val="single" w:sz="2" w:space="0" w:color="000000"/>
              <w:right w:val="nil"/>
            </w:tcBorders>
          </w:tcPr>
          <w:p w:rsidR="00F45D46" w:rsidRPr="00BC7C95" w:rsidRDefault="00F45D46" w:rsidP="00BC7C95">
            <w:pPr>
              <w:pStyle w:val="affff2"/>
              <w:jc w:val="both"/>
              <w:rPr>
                <w:rFonts w:ascii="PT Astra Serif" w:hAnsi="PT Astra Serif"/>
                <w:sz w:val="16"/>
                <w:szCs w:val="16"/>
              </w:rPr>
            </w:pPr>
            <w:r w:rsidRPr="00BC7C95">
              <w:rPr>
                <w:rFonts w:ascii="PT Astra Serif" w:hAnsi="PT Astra Serif"/>
                <w:sz w:val="16"/>
                <w:szCs w:val="16"/>
              </w:rPr>
              <w:lastRenderedPageBreak/>
              <w:t>4.</w:t>
            </w:r>
          </w:p>
        </w:tc>
        <w:tc>
          <w:tcPr>
            <w:tcW w:w="2977" w:type="dxa"/>
            <w:tcBorders>
              <w:top w:val="nil"/>
              <w:left w:val="single" w:sz="2" w:space="0" w:color="000000"/>
              <w:bottom w:val="single" w:sz="2" w:space="0" w:color="000000"/>
              <w:right w:val="nil"/>
            </w:tcBorders>
          </w:tcPr>
          <w:p w:rsidR="00F45D46" w:rsidRPr="00BC7C95" w:rsidRDefault="00F45D46" w:rsidP="00BC7C95">
            <w:pPr>
              <w:pStyle w:val="Default"/>
              <w:jc w:val="both"/>
              <w:rPr>
                <w:rFonts w:ascii="PT Astra Serif" w:hAnsi="PT Astra Serif"/>
                <w:sz w:val="16"/>
                <w:szCs w:val="16"/>
              </w:rPr>
            </w:pPr>
            <w:r w:rsidRPr="00BC7C95">
              <w:rPr>
                <w:rFonts w:ascii="PT Astra Serif" w:hAnsi="PT Astra Serif"/>
                <w:sz w:val="16"/>
                <w:szCs w:val="16"/>
              </w:rPr>
              <w:t>Обеспечение гарантированного и безопасного подвоза обучающихся к месту учебы, в том числе приобретение школьных автобусов</w:t>
            </w:r>
          </w:p>
        </w:tc>
        <w:tc>
          <w:tcPr>
            <w:tcW w:w="851" w:type="dxa"/>
            <w:tcBorders>
              <w:top w:val="nil"/>
              <w:left w:val="single" w:sz="2" w:space="0" w:color="000000"/>
              <w:bottom w:val="single" w:sz="2" w:space="0" w:color="000000"/>
              <w:right w:val="nil"/>
            </w:tcBorders>
          </w:tcPr>
          <w:p w:rsidR="006B7EA8" w:rsidRDefault="00F45D46" w:rsidP="00BC7C95">
            <w:pPr>
              <w:pStyle w:val="Default"/>
              <w:jc w:val="both"/>
              <w:rPr>
                <w:rFonts w:ascii="PT Astra Serif" w:hAnsi="PT Astra Serif"/>
                <w:kern w:val="2"/>
                <w:sz w:val="16"/>
                <w:szCs w:val="16"/>
              </w:rPr>
            </w:pPr>
            <w:r w:rsidRPr="00BC7C95">
              <w:rPr>
                <w:rFonts w:ascii="PT Astra Serif" w:hAnsi="PT Astra Serif"/>
                <w:kern w:val="2"/>
                <w:sz w:val="16"/>
                <w:szCs w:val="16"/>
              </w:rPr>
              <w:t xml:space="preserve">2021 </w:t>
            </w:r>
            <w:r w:rsidR="006B7EA8">
              <w:rPr>
                <w:rFonts w:ascii="PT Astra Serif" w:hAnsi="PT Astra Serif"/>
                <w:kern w:val="2"/>
                <w:sz w:val="16"/>
                <w:szCs w:val="16"/>
              </w:rPr>
              <w:t>–</w:t>
            </w:r>
          </w:p>
          <w:p w:rsidR="00F45D46" w:rsidRPr="00BC7C95" w:rsidRDefault="00F45D46" w:rsidP="00BC7C95">
            <w:pPr>
              <w:pStyle w:val="Default"/>
              <w:jc w:val="both"/>
              <w:rPr>
                <w:rFonts w:ascii="PT Astra Serif" w:hAnsi="PT Astra Serif"/>
                <w:sz w:val="16"/>
                <w:szCs w:val="16"/>
              </w:rPr>
            </w:pPr>
            <w:r w:rsidRPr="00BC7C95">
              <w:rPr>
                <w:rFonts w:ascii="PT Astra Serif" w:hAnsi="PT Astra Serif"/>
                <w:kern w:val="2"/>
                <w:sz w:val="16"/>
                <w:szCs w:val="16"/>
              </w:rPr>
              <w:t xml:space="preserve">2023 </w:t>
            </w:r>
            <w:proofErr w:type="spellStart"/>
            <w:r w:rsidRPr="00BC7C95">
              <w:rPr>
                <w:rFonts w:ascii="PT Astra Serif" w:hAnsi="PT Astra Serif"/>
                <w:kern w:val="2"/>
                <w:sz w:val="16"/>
                <w:szCs w:val="16"/>
              </w:rPr>
              <w:t>г.</w:t>
            </w:r>
            <w:proofErr w:type="gramStart"/>
            <w:r w:rsidRPr="00BC7C95">
              <w:rPr>
                <w:rFonts w:ascii="PT Astra Serif" w:hAnsi="PT Astra Serif"/>
                <w:kern w:val="2"/>
                <w:sz w:val="16"/>
                <w:szCs w:val="16"/>
              </w:rPr>
              <w:t>г</w:t>
            </w:r>
            <w:proofErr w:type="spellEnd"/>
            <w:proofErr w:type="gramEnd"/>
            <w:r w:rsidRPr="00BC7C95">
              <w:rPr>
                <w:rFonts w:ascii="PT Astra Serif" w:hAnsi="PT Astra Serif"/>
                <w:kern w:val="2"/>
                <w:sz w:val="16"/>
                <w:szCs w:val="16"/>
              </w:rPr>
              <w:t>.</w:t>
            </w:r>
          </w:p>
        </w:tc>
        <w:tc>
          <w:tcPr>
            <w:tcW w:w="4536" w:type="dxa"/>
            <w:vMerge/>
            <w:tcBorders>
              <w:left w:val="single" w:sz="2" w:space="0" w:color="000000"/>
              <w:right w:val="nil"/>
            </w:tcBorders>
          </w:tcPr>
          <w:p w:rsidR="00F45D46" w:rsidRPr="00BC7C95" w:rsidRDefault="00F45D46" w:rsidP="00BC7C95">
            <w:pPr>
              <w:pStyle w:val="Default"/>
              <w:jc w:val="both"/>
              <w:rPr>
                <w:rFonts w:ascii="PT Astra Serif" w:hAnsi="PT Astra Serif"/>
                <w:sz w:val="16"/>
                <w:szCs w:val="16"/>
              </w:rPr>
            </w:pPr>
          </w:p>
        </w:tc>
        <w:tc>
          <w:tcPr>
            <w:tcW w:w="1347" w:type="dxa"/>
            <w:tcBorders>
              <w:top w:val="nil"/>
              <w:left w:val="single" w:sz="2" w:space="0" w:color="000000"/>
              <w:bottom w:val="single" w:sz="2" w:space="0" w:color="000000"/>
              <w:right w:val="single" w:sz="2" w:space="0" w:color="000000"/>
            </w:tcBorders>
          </w:tcPr>
          <w:p w:rsidR="00F45D46" w:rsidRPr="00BC7C95" w:rsidRDefault="00F45D46" w:rsidP="00BC7C95">
            <w:pPr>
              <w:pStyle w:val="affff2"/>
              <w:jc w:val="both"/>
              <w:rPr>
                <w:rFonts w:ascii="PT Astra Serif" w:hAnsi="PT Astra Serif"/>
                <w:kern w:val="2"/>
                <w:sz w:val="16"/>
                <w:szCs w:val="16"/>
              </w:rPr>
            </w:pPr>
            <w:r w:rsidRPr="00BC7C95">
              <w:rPr>
                <w:rFonts w:ascii="PT Astra Serif" w:hAnsi="PT Astra Serif"/>
                <w:kern w:val="2"/>
                <w:sz w:val="16"/>
                <w:szCs w:val="16"/>
              </w:rPr>
              <w:t>Отдел образования</w:t>
            </w:r>
          </w:p>
        </w:tc>
      </w:tr>
      <w:tr w:rsidR="00F45D46" w:rsidRPr="00BC7C95" w:rsidTr="006B7EA8">
        <w:tc>
          <w:tcPr>
            <w:tcW w:w="567" w:type="dxa"/>
            <w:tcBorders>
              <w:top w:val="nil"/>
              <w:left w:val="single" w:sz="2" w:space="0" w:color="000000"/>
              <w:bottom w:val="single" w:sz="4" w:space="0" w:color="auto"/>
              <w:right w:val="nil"/>
            </w:tcBorders>
          </w:tcPr>
          <w:p w:rsidR="00F45D46" w:rsidRPr="00BC7C95" w:rsidRDefault="00F45D46" w:rsidP="00BC7C95">
            <w:pPr>
              <w:pStyle w:val="affff2"/>
              <w:jc w:val="both"/>
              <w:rPr>
                <w:rFonts w:ascii="PT Astra Serif" w:hAnsi="PT Astra Serif"/>
                <w:sz w:val="16"/>
                <w:szCs w:val="16"/>
              </w:rPr>
            </w:pPr>
            <w:r w:rsidRPr="00BC7C95">
              <w:rPr>
                <w:rFonts w:ascii="PT Astra Serif" w:hAnsi="PT Astra Serif"/>
                <w:sz w:val="16"/>
                <w:szCs w:val="16"/>
              </w:rPr>
              <w:t>5.</w:t>
            </w:r>
          </w:p>
        </w:tc>
        <w:tc>
          <w:tcPr>
            <w:tcW w:w="2977" w:type="dxa"/>
            <w:tcBorders>
              <w:top w:val="nil"/>
              <w:left w:val="single" w:sz="2" w:space="0" w:color="000000"/>
              <w:bottom w:val="single" w:sz="4" w:space="0" w:color="auto"/>
              <w:right w:val="nil"/>
            </w:tcBorders>
          </w:tcPr>
          <w:p w:rsidR="00F45D46" w:rsidRPr="00BC7C95" w:rsidRDefault="00F45D46" w:rsidP="00BC7C95">
            <w:pPr>
              <w:pStyle w:val="Default"/>
              <w:jc w:val="both"/>
              <w:rPr>
                <w:rFonts w:ascii="PT Astra Serif" w:hAnsi="PT Astra Serif"/>
                <w:sz w:val="16"/>
                <w:szCs w:val="16"/>
              </w:rPr>
            </w:pPr>
            <w:r w:rsidRPr="00BC7C95">
              <w:rPr>
                <w:rFonts w:ascii="PT Astra Serif" w:hAnsi="PT Astra Serif"/>
                <w:sz w:val="16"/>
                <w:szCs w:val="16"/>
              </w:rPr>
              <w:t xml:space="preserve">Обслуживание  тахографов, </w:t>
            </w:r>
            <w:proofErr w:type="gramStart"/>
            <w:r w:rsidRPr="00BC7C95">
              <w:rPr>
                <w:rFonts w:ascii="PT Astra Serif" w:hAnsi="PT Astra Serif"/>
                <w:sz w:val="16"/>
                <w:szCs w:val="16"/>
              </w:rPr>
              <w:t>установленных</w:t>
            </w:r>
            <w:proofErr w:type="gramEnd"/>
            <w:r w:rsidRPr="00BC7C95">
              <w:rPr>
                <w:rFonts w:ascii="PT Astra Serif" w:hAnsi="PT Astra Serif"/>
                <w:sz w:val="16"/>
                <w:szCs w:val="16"/>
              </w:rPr>
              <w:t xml:space="preserve"> на транспортные средства, используемые для перевозки обучающихся</w:t>
            </w:r>
          </w:p>
        </w:tc>
        <w:tc>
          <w:tcPr>
            <w:tcW w:w="851" w:type="dxa"/>
            <w:tcBorders>
              <w:top w:val="nil"/>
              <w:left w:val="single" w:sz="2" w:space="0" w:color="000000"/>
              <w:bottom w:val="single" w:sz="4" w:space="0" w:color="auto"/>
              <w:right w:val="nil"/>
            </w:tcBorders>
          </w:tcPr>
          <w:p w:rsidR="006B7EA8" w:rsidRDefault="00F45D46" w:rsidP="00BC7C95">
            <w:pPr>
              <w:pStyle w:val="Default"/>
              <w:jc w:val="both"/>
              <w:rPr>
                <w:rFonts w:ascii="PT Astra Serif" w:hAnsi="PT Astra Serif"/>
                <w:kern w:val="2"/>
                <w:sz w:val="16"/>
                <w:szCs w:val="16"/>
              </w:rPr>
            </w:pPr>
            <w:r w:rsidRPr="00BC7C95">
              <w:rPr>
                <w:rFonts w:ascii="PT Astra Serif" w:hAnsi="PT Astra Serif"/>
                <w:kern w:val="2"/>
                <w:sz w:val="16"/>
                <w:szCs w:val="16"/>
              </w:rPr>
              <w:t>2021-</w:t>
            </w:r>
          </w:p>
          <w:p w:rsidR="00F45D46" w:rsidRPr="00BC7C95" w:rsidRDefault="00F45D46" w:rsidP="00BC7C95">
            <w:pPr>
              <w:pStyle w:val="Default"/>
              <w:jc w:val="both"/>
              <w:rPr>
                <w:rFonts w:ascii="PT Astra Serif" w:hAnsi="PT Astra Serif"/>
                <w:sz w:val="16"/>
                <w:szCs w:val="16"/>
              </w:rPr>
            </w:pPr>
            <w:r w:rsidRPr="00BC7C95">
              <w:rPr>
                <w:rFonts w:ascii="PT Astra Serif" w:hAnsi="PT Astra Serif"/>
                <w:kern w:val="2"/>
                <w:sz w:val="16"/>
                <w:szCs w:val="16"/>
              </w:rPr>
              <w:t xml:space="preserve">2023 </w:t>
            </w:r>
            <w:proofErr w:type="spellStart"/>
            <w:r w:rsidRPr="00BC7C95">
              <w:rPr>
                <w:rFonts w:ascii="PT Astra Serif" w:hAnsi="PT Astra Serif"/>
                <w:kern w:val="2"/>
                <w:sz w:val="16"/>
                <w:szCs w:val="16"/>
              </w:rPr>
              <w:t>г.</w:t>
            </w:r>
            <w:proofErr w:type="gramStart"/>
            <w:r w:rsidRPr="00BC7C95">
              <w:rPr>
                <w:rFonts w:ascii="PT Astra Serif" w:hAnsi="PT Astra Serif"/>
                <w:kern w:val="2"/>
                <w:sz w:val="16"/>
                <w:szCs w:val="16"/>
              </w:rPr>
              <w:t>г</w:t>
            </w:r>
            <w:proofErr w:type="spellEnd"/>
            <w:proofErr w:type="gramEnd"/>
            <w:r w:rsidRPr="00BC7C95">
              <w:rPr>
                <w:rFonts w:ascii="PT Astra Serif" w:hAnsi="PT Astra Serif"/>
                <w:kern w:val="2"/>
                <w:sz w:val="16"/>
                <w:szCs w:val="16"/>
              </w:rPr>
              <w:t>.</w:t>
            </w:r>
          </w:p>
        </w:tc>
        <w:tc>
          <w:tcPr>
            <w:tcW w:w="4536" w:type="dxa"/>
            <w:vMerge/>
            <w:tcBorders>
              <w:left w:val="single" w:sz="2" w:space="0" w:color="000000"/>
              <w:right w:val="nil"/>
            </w:tcBorders>
          </w:tcPr>
          <w:p w:rsidR="00F45D46" w:rsidRPr="00BC7C95" w:rsidRDefault="00F45D46" w:rsidP="00BC7C95">
            <w:pPr>
              <w:pStyle w:val="Default"/>
              <w:jc w:val="both"/>
              <w:rPr>
                <w:rFonts w:ascii="PT Astra Serif" w:hAnsi="PT Astra Serif"/>
                <w:sz w:val="16"/>
                <w:szCs w:val="16"/>
              </w:rPr>
            </w:pPr>
          </w:p>
        </w:tc>
        <w:tc>
          <w:tcPr>
            <w:tcW w:w="1347" w:type="dxa"/>
            <w:tcBorders>
              <w:top w:val="nil"/>
              <w:left w:val="single" w:sz="2" w:space="0" w:color="000000"/>
              <w:bottom w:val="single" w:sz="2" w:space="0" w:color="000000"/>
              <w:right w:val="single" w:sz="2" w:space="0" w:color="000000"/>
            </w:tcBorders>
          </w:tcPr>
          <w:p w:rsidR="00F45D46" w:rsidRPr="00BC7C95" w:rsidRDefault="00F45D46" w:rsidP="00BC7C95">
            <w:pPr>
              <w:pStyle w:val="affff2"/>
              <w:jc w:val="both"/>
              <w:rPr>
                <w:rFonts w:ascii="PT Astra Serif" w:hAnsi="PT Astra Serif"/>
                <w:kern w:val="2"/>
                <w:sz w:val="16"/>
                <w:szCs w:val="16"/>
              </w:rPr>
            </w:pPr>
            <w:r w:rsidRPr="00BC7C95">
              <w:rPr>
                <w:rFonts w:ascii="PT Astra Serif" w:hAnsi="PT Astra Serif"/>
                <w:kern w:val="2"/>
                <w:sz w:val="16"/>
                <w:szCs w:val="16"/>
              </w:rPr>
              <w:t xml:space="preserve"> Отдел образования, образовательные организации</w:t>
            </w:r>
          </w:p>
        </w:tc>
      </w:tr>
      <w:tr w:rsidR="00F45D46" w:rsidRPr="00BC7C95" w:rsidTr="006B7EA8">
        <w:tc>
          <w:tcPr>
            <w:tcW w:w="567" w:type="dxa"/>
            <w:tcBorders>
              <w:top w:val="nil"/>
              <w:left w:val="single" w:sz="2" w:space="0" w:color="000000"/>
              <w:bottom w:val="single" w:sz="4" w:space="0" w:color="auto"/>
              <w:right w:val="nil"/>
            </w:tcBorders>
          </w:tcPr>
          <w:p w:rsidR="00F45D46" w:rsidRPr="00BC7C95" w:rsidRDefault="00F45D46" w:rsidP="00BC7C95">
            <w:pPr>
              <w:pStyle w:val="affff2"/>
              <w:jc w:val="both"/>
              <w:rPr>
                <w:rFonts w:ascii="PT Astra Serif" w:hAnsi="PT Astra Serif"/>
                <w:sz w:val="16"/>
                <w:szCs w:val="16"/>
              </w:rPr>
            </w:pPr>
            <w:r w:rsidRPr="00BC7C95">
              <w:rPr>
                <w:rFonts w:ascii="PT Astra Serif" w:hAnsi="PT Astra Serif"/>
                <w:sz w:val="16"/>
                <w:szCs w:val="16"/>
              </w:rPr>
              <w:t>6.</w:t>
            </w:r>
          </w:p>
        </w:tc>
        <w:tc>
          <w:tcPr>
            <w:tcW w:w="2977" w:type="dxa"/>
            <w:tcBorders>
              <w:top w:val="nil"/>
              <w:left w:val="single" w:sz="2" w:space="0" w:color="000000"/>
              <w:bottom w:val="single" w:sz="4" w:space="0" w:color="auto"/>
              <w:right w:val="nil"/>
            </w:tcBorders>
          </w:tcPr>
          <w:p w:rsidR="00F45D46" w:rsidRPr="00BC7C95" w:rsidRDefault="00F45D46" w:rsidP="00BC7C95">
            <w:pPr>
              <w:pStyle w:val="Default"/>
              <w:jc w:val="both"/>
              <w:rPr>
                <w:rFonts w:ascii="PT Astra Serif" w:hAnsi="PT Astra Serif"/>
                <w:sz w:val="16"/>
                <w:szCs w:val="16"/>
              </w:rPr>
            </w:pPr>
            <w:r w:rsidRPr="00BC7C95">
              <w:rPr>
                <w:rFonts w:ascii="PT Astra Serif" w:hAnsi="PT Astra Serif"/>
                <w:sz w:val="16"/>
                <w:szCs w:val="16"/>
              </w:rPr>
              <w:t>Техническое обслуживание школьных автобусов, используемых для подвоза обучающихся к месту учебы</w:t>
            </w:r>
          </w:p>
        </w:tc>
        <w:tc>
          <w:tcPr>
            <w:tcW w:w="851" w:type="dxa"/>
            <w:tcBorders>
              <w:top w:val="nil"/>
              <w:left w:val="single" w:sz="2" w:space="0" w:color="000000"/>
              <w:bottom w:val="single" w:sz="4" w:space="0" w:color="auto"/>
              <w:right w:val="nil"/>
            </w:tcBorders>
          </w:tcPr>
          <w:p w:rsidR="006B7EA8" w:rsidRDefault="00F45D46" w:rsidP="00BC7C95">
            <w:pPr>
              <w:pStyle w:val="Default"/>
              <w:jc w:val="both"/>
              <w:rPr>
                <w:rFonts w:ascii="PT Astra Serif" w:hAnsi="PT Astra Serif"/>
                <w:kern w:val="2"/>
                <w:sz w:val="16"/>
                <w:szCs w:val="16"/>
              </w:rPr>
            </w:pPr>
            <w:r w:rsidRPr="00BC7C95">
              <w:rPr>
                <w:rFonts w:ascii="PT Astra Serif" w:hAnsi="PT Astra Serif"/>
                <w:kern w:val="2"/>
                <w:sz w:val="16"/>
                <w:szCs w:val="16"/>
              </w:rPr>
              <w:t>2021-</w:t>
            </w:r>
          </w:p>
          <w:p w:rsidR="00F45D46" w:rsidRPr="00BC7C95" w:rsidRDefault="00F45D46" w:rsidP="00BC7C95">
            <w:pPr>
              <w:pStyle w:val="Default"/>
              <w:jc w:val="both"/>
              <w:rPr>
                <w:rFonts w:ascii="PT Astra Serif" w:hAnsi="PT Astra Serif"/>
                <w:sz w:val="16"/>
                <w:szCs w:val="16"/>
              </w:rPr>
            </w:pPr>
            <w:r w:rsidRPr="00BC7C95">
              <w:rPr>
                <w:rFonts w:ascii="PT Astra Serif" w:hAnsi="PT Astra Serif"/>
                <w:kern w:val="2"/>
                <w:sz w:val="16"/>
                <w:szCs w:val="16"/>
              </w:rPr>
              <w:t xml:space="preserve">2023 </w:t>
            </w:r>
            <w:proofErr w:type="spellStart"/>
            <w:r w:rsidRPr="00BC7C95">
              <w:rPr>
                <w:rFonts w:ascii="PT Astra Serif" w:hAnsi="PT Astra Serif"/>
                <w:kern w:val="2"/>
                <w:sz w:val="16"/>
                <w:szCs w:val="16"/>
              </w:rPr>
              <w:t>г.</w:t>
            </w:r>
            <w:proofErr w:type="gramStart"/>
            <w:r w:rsidRPr="00BC7C95">
              <w:rPr>
                <w:rFonts w:ascii="PT Astra Serif" w:hAnsi="PT Astra Serif"/>
                <w:kern w:val="2"/>
                <w:sz w:val="16"/>
                <w:szCs w:val="16"/>
              </w:rPr>
              <w:t>г</w:t>
            </w:r>
            <w:proofErr w:type="spellEnd"/>
            <w:proofErr w:type="gramEnd"/>
            <w:r w:rsidRPr="00BC7C95">
              <w:rPr>
                <w:rFonts w:ascii="PT Astra Serif" w:hAnsi="PT Astra Serif"/>
                <w:kern w:val="2"/>
                <w:sz w:val="16"/>
                <w:szCs w:val="16"/>
              </w:rPr>
              <w:t>.</w:t>
            </w:r>
          </w:p>
        </w:tc>
        <w:tc>
          <w:tcPr>
            <w:tcW w:w="4536" w:type="dxa"/>
            <w:vMerge/>
            <w:tcBorders>
              <w:left w:val="single" w:sz="2" w:space="0" w:color="000000"/>
              <w:right w:val="nil"/>
            </w:tcBorders>
          </w:tcPr>
          <w:p w:rsidR="00F45D46" w:rsidRPr="00BC7C95" w:rsidRDefault="00F45D46" w:rsidP="00BC7C95">
            <w:pPr>
              <w:pStyle w:val="Default"/>
              <w:jc w:val="both"/>
              <w:rPr>
                <w:rFonts w:ascii="PT Astra Serif" w:hAnsi="PT Astra Serif"/>
                <w:sz w:val="16"/>
                <w:szCs w:val="16"/>
              </w:rPr>
            </w:pPr>
          </w:p>
        </w:tc>
        <w:tc>
          <w:tcPr>
            <w:tcW w:w="1347" w:type="dxa"/>
            <w:tcBorders>
              <w:top w:val="nil"/>
              <w:left w:val="single" w:sz="2" w:space="0" w:color="000000"/>
              <w:bottom w:val="single" w:sz="2" w:space="0" w:color="000000"/>
              <w:right w:val="single" w:sz="2" w:space="0" w:color="000000"/>
            </w:tcBorders>
          </w:tcPr>
          <w:p w:rsidR="00F45D46" w:rsidRPr="00BC7C95" w:rsidRDefault="00F45D46" w:rsidP="00BC7C95">
            <w:pPr>
              <w:pStyle w:val="affff2"/>
              <w:jc w:val="both"/>
              <w:rPr>
                <w:rFonts w:ascii="PT Astra Serif" w:hAnsi="PT Astra Serif"/>
                <w:kern w:val="2"/>
                <w:sz w:val="16"/>
                <w:szCs w:val="16"/>
              </w:rPr>
            </w:pPr>
            <w:r w:rsidRPr="00BC7C95">
              <w:rPr>
                <w:rFonts w:ascii="PT Astra Serif" w:hAnsi="PT Astra Serif"/>
                <w:kern w:val="2"/>
                <w:sz w:val="16"/>
                <w:szCs w:val="16"/>
              </w:rPr>
              <w:t>образовательные организации</w:t>
            </w:r>
          </w:p>
        </w:tc>
      </w:tr>
      <w:tr w:rsidR="00F45D46" w:rsidRPr="00BC7C95" w:rsidTr="006B7EA8">
        <w:tc>
          <w:tcPr>
            <w:tcW w:w="56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affff2"/>
              <w:jc w:val="both"/>
              <w:rPr>
                <w:rFonts w:ascii="PT Astra Serif" w:hAnsi="PT Astra Serif"/>
                <w:sz w:val="16"/>
                <w:szCs w:val="16"/>
              </w:rPr>
            </w:pPr>
            <w:r w:rsidRPr="00BC7C95">
              <w:rPr>
                <w:rFonts w:ascii="PT Astra Serif" w:hAnsi="PT Astra Serif"/>
                <w:sz w:val="16"/>
                <w:szCs w:val="16"/>
              </w:rPr>
              <w:t>7.</w:t>
            </w:r>
          </w:p>
        </w:tc>
        <w:tc>
          <w:tcPr>
            <w:tcW w:w="297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Default"/>
              <w:jc w:val="both"/>
              <w:rPr>
                <w:rFonts w:ascii="PT Astra Serif" w:hAnsi="PT Astra Serif"/>
                <w:sz w:val="16"/>
                <w:szCs w:val="16"/>
              </w:rPr>
            </w:pPr>
            <w:r w:rsidRPr="00BC7C95">
              <w:rPr>
                <w:rFonts w:ascii="PT Astra Serif" w:hAnsi="PT Astra Serif"/>
                <w:sz w:val="16"/>
                <w:szCs w:val="16"/>
              </w:rPr>
              <w:t>Создание условий для расширения доступа участникам образовательных отношений к образовательным и информационным ресурсам информационно-телекоммуникационной сети «Интернет», в том числе установка высокоскоростного Интернета</w:t>
            </w:r>
          </w:p>
        </w:tc>
        <w:tc>
          <w:tcPr>
            <w:tcW w:w="851"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Default"/>
              <w:jc w:val="both"/>
              <w:rPr>
                <w:rFonts w:ascii="PT Astra Serif" w:hAnsi="PT Astra Serif"/>
                <w:sz w:val="16"/>
                <w:szCs w:val="16"/>
              </w:rPr>
            </w:pPr>
            <w:r w:rsidRPr="00BC7C95">
              <w:rPr>
                <w:rFonts w:ascii="PT Astra Serif" w:hAnsi="PT Astra Serif"/>
                <w:kern w:val="2"/>
                <w:sz w:val="16"/>
                <w:szCs w:val="16"/>
              </w:rPr>
              <w:t>2021-2023 г.</w:t>
            </w:r>
            <w:proofErr w:type="gramStart"/>
            <w:r w:rsidRPr="00BC7C95">
              <w:rPr>
                <w:rFonts w:ascii="PT Astra Serif" w:hAnsi="PT Astra Serif"/>
                <w:kern w:val="2"/>
                <w:sz w:val="16"/>
                <w:szCs w:val="16"/>
              </w:rPr>
              <w:t>г</w:t>
            </w:r>
            <w:proofErr w:type="gramEnd"/>
            <w:r w:rsidRPr="00BC7C95">
              <w:rPr>
                <w:rFonts w:ascii="PT Astra Serif" w:hAnsi="PT Astra Serif"/>
                <w:kern w:val="2"/>
                <w:sz w:val="16"/>
                <w:szCs w:val="16"/>
              </w:rPr>
              <w:t>.</w:t>
            </w:r>
          </w:p>
        </w:tc>
        <w:tc>
          <w:tcPr>
            <w:tcW w:w="4536" w:type="dxa"/>
            <w:vMerge/>
            <w:tcBorders>
              <w:left w:val="single" w:sz="4" w:space="0" w:color="auto"/>
              <w:bottom w:val="nil"/>
              <w:right w:val="nil"/>
            </w:tcBorders>
          </w:tcPr>
          <w:p w:rsidR="00F45D46" w:rsidRPr="00BC7C95" w:rsidRDefault="00F45D46" w:rsidP="00BC7C95">
            <w:pPr>
              <w:pStyle w:val="Default"/>
              <w:jc w:val="both"/>
              <w:rPr>
                <w:rFonts w:ascii="PT Astra Serif" w:hAnsi="PT Astra Serif"/>
                <w:sz w:val="16"/>
                <w:szCs w:val="16"/>
              </w:rPr>
            </w:pPr>
          </w:p>
        </w:tc>
        <w:tc>
          <w:tcPr>
            <w:tcW w:w="1347" w:type="dxa"/>
            <w:tcBorders>
              <w:top w:val="nil"/>
              <w:left w:val="single" w:sz="2" w:space="0" w:color="000000"/>
              <w:bottom w:val="single" w:sz="4" w:space="0" w:color="auto"/>
              <w:right w:val="single" w:sz="4" w:space="0" w:color="auto"/>
            </w:tcBorders>
          </w:tcPr>
          <w:p w:rsidR="00F45D46" w:rsidRPr="00BC7C95" w:rsidRDefault="00F45D46" w:rsidP="00BC7C95">
            <w:pPr>
              <w:pStyle w:val="affff2"/>
              <w:jc w:val="both"/>
              <w:rPr>
                <w:rFonts w:ascii="PT Astra Serif" w:hAnsi="PT Astra Serif"/>
                <w:kern w:val="2"/>
                <w:sz w:val="16"/>
                <w:szCs w:val="16"/>
              </w:rPr>
            </w:pPr>
            <w:r w:rsidRPr="00BC7C95">
              <w:rPr>
                <w:rFonts w:ascii="PT Astra Serif" w:hAnsi="PT Astra Serif"/>
                <w:kern w:val="2"/>
                <w:sz w:val="16"/>
                <w:szCs w:val="16"/>
              </w:rPr>
              <w:t xml:space="preserve"> Отдел образования, образовательные организации</w:t>
            </w:r>
          </w:p>
        </w:tc>
      </w:tr>
      <w:tr w:rsidR="00F45D46" w:rsidRPr="00BC7C95" w:rsidTr="00615302">
        <w:trPr>
          <w:trHeight w:val="1226"/>
        </w:trPr>
        <w:tc>
          <w:tcPr>
            <w:tcW w:w="56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affff2"/>
              <w:jc w:val="both"/>
              <w:rPr>
                <w:rFonts w:ascii="PT Astra Serif" w:hAnsi="PT Astra Serif"/>
                <w:sz w:val="16"/>
                <w:szCs w:val="16"/>
              </w:rPr>
            </w:pPr>
            <w:r w:rsidRPr="00BC7C95">
              <w:rPr>
                <w:rFonts w:ascii="PT Astra Serif" w:hAnsi="PT Astra Serif"/>
                <w:sz w:val="16"/>
                <w:szCs w:val="16"/>
              </w:rPr>
              <w:t>8.</w:t>
            </w:r>
          </w:p>
        </w:tc>
        <w:tc>
          <w:tcPr>
            <w:tcW w:w="297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Default"/>
              <w:jc w:val="both"/>
              <w:rPr>
                <w:rFonts w:ascii="PT Astra Serif" w:hAnsi="PT Astra Serif"/>
                <w:sz w:val="16"/>
                <w:szCs w:val="16"/>
              </w:rPr>
            </w:pPr>
            <w:r w:rsidRPr="00BC7C95">
              <w:rPr>
                <w:rFonts w:ascii="PT Astra Serif" w:hAnsi="PT Astra Serif"/>
                <w:sz w:val="16"/>
                <w:szCs w:val="16"/>
              </w:rPr>
              <w:t>Организация и обеспечение питанием обучающихся общеобразовательных организаций, в том числе обеспечение бутилированной водой общеобразовательных организаций, не имеющих источников качественной питьевой воды;</w:t>
            </w:r>
          </w:p>
        </w:tc>
        <w:tc>
          <w:tcPr>
            <w:tcW w:w="851"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Default"/>
              <w:jc w:val="both"/>
              <w:rPr>
                <w:rFonts w:ascii="PT Astra Serif" w:hAnsi="PT Astra Serif"/>
                <w:sz w:val="16"/>
                <w:szCs w:val="16"/>
              </w:rPr>
            </w:pPr>
            <w:r w:rsidRPr="00BC7C95">
              <w:rPr>
                <w:rFonts w:ascii="PT Astra Serif" w:hAnsi="PT Astra Serif"/>
                <w:kern w:val="2"/>
                <w:sz w:val="16"/>
                <w:szCs w:val="16"/>
              </w:rPr>
              <w:t>2021 -2023 г.</w:t>
            </w:r>
            <w:proofErr w:type="gramStart"/>
            <w:r w:rsidRPr="00BC7C95">
              <w:rPr>
                <w:rFonts w:ascii="PT Astra Serif" w:hAnsi="PT Astra Serif"/>
                <w:kern w:val="2"/>
                <w:sz w:val="16"/>
                <w:szCs w:val="16"/>
              </w:rPr>
              <w:t>г</w:t>
            </w:r>
            <w:proofErr w:type="gramEnd"/>
            <w:r w:rsidRPr="00BC7C95">
              <w:rPr>
                <w:rFonts w:ascii="PT Astra Serif" w:hAnsi="PT Astra Serif"/>
                <w:kern w:val="2"/>
                <w:sz w:val="16"/>
                <w:szCs w:val="16"/>
              </w:rPr>
              <w:t>.</w:t>
            </w:r>
          </w:p>
        </w:tc>
        <w:tc>
          <w:tcPr>
            <w:tcW w:w="4536" w:type="dxa"/>
            <w:tcBorders>
              <w:top w:val="single" w:sz="4" w:space="0" w:color="auto"/>
              <w:left w:val="single" w:sz="4" w:space="0" w:color="auto"/>
              <w:bottom w:val="single" w:sz="4" w:space="0" w:color="auto"/>
              <w:right w:val="nil"/>
            </w:tcBorders>
          </w:tcPr>
          <w:p w:rsidR="00F45D46" w:rsidRPr="00BC7C95" w:rsidRDefault="00F45D46" w:rsidP="00BC7C95">
            <w:pPr>
              <w:pStyle w:val="Default"/>
              <w:jc w:val="both"/>
              <w:rPr>
                <w:rFonts w:ascii="PT Astra Serif" w:hAnsi="PT Astra Serif"/>
                <w:sz w:val="16"/>
                <w:szCs w:val="16"/>
              </w:rPr>
            </w:pPr>
            <w:r w:rsidRPr="00BC7C95">
              <w:rPr>
                <w:rFonts w:ascii="PT Astra Serif" w:hAnsi="PT Astra Serif"/>
                <w:sz w:val="16"/>
                <w:szCs w:val="16"/>
              </w:rPr>
              <w:t>Соблюдение требований по обеспечению питанием обучающихся, создание услвий для обеспечения качественной питьевой водой.</w:t>
            </w:r>
          </w:p>
        </w:tc>
        <w:tc>
          <w:tcPr>
            <w:tcW w:w="1347" w:type="dxa"/>
            <w:tcBorders>
              <w:top w:val="single" w:sz="4" w:space="0" w:color="auto"/>
              <w:left w:val="single" w:sz="2" w:space="0" w:color="000000"/>
              <w:bottom w:val="single" w:sz="4" w:space="0" w:color="auto"/>
              <w:right w:val="single" w:sz="2" w:space="0" w:color="000000"/>
            </w:tcBorders>
          </w:tcPr>
          <w:p w:rsidR="00F45D46" w:rsidRPr="00BC7C95" w:rsidRDefault="00F45D46" w:rsidP="00BC7C95">
            <w:pPr>
              <w:pStyle w:val="affff2"/>
              <w:jc w:val="both"/>
              <w:rPr>
                <w:rFonts w:ascii="PT Astra Serif" w:hAnsi="PT Astra Serif"/>
                <w:kern w:val="2"/>
                <w:sz w:val="16"/>
                <w:szCs w:val="16"/>
              </w:rPr>
            </w:pPr>
            <w:r w:rsidRPr="00BC7C95">
              <w:rPr>
                <w:rFonts w:ascii="PT Astra Serif" w:hAnsi="PT Astra Serif"/>
                <w:kern w:val="2"/>
                <w:sz w:val="16"/>
                <w:szCs w:val="16"/>
              </w:rPr>
              <w:t xml:space="preserve"> Отдел образования, образовательные организации</w:t>
            </w:r>
          </w:p>
        </w:tc>
      </w:tr>
      <w:tr w:rsidR="00F45D46" w:rsidRPr="00BC7C95" w:rsidTr="006B7EA8">
        <w:trPr>
          <w:trHeight w:val="819"/>
        </w:trPr>
        <w:tc>
          <w:tcPr>
            <w:tcW w:w="56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affff2"/>
              <w:jc w:val="both"/>
              <w:rPr>
                <w:rFonts w:ascii="PT Astra Serif" w:hAnsi="PT Astra Serif"/>
                <w:sz w:val="16"/>
                <w:szCs w:val="16"/>
              </w:rPr>
            </w:pPr>
            <w:r w:rsidRPr="00BC7C95">
              <w:rPr>
                <w:rFonts w:ascii="PT Astra Serif" w:hAnsi="PT Astra Serif"/>
                <w:sz w:val="16"/>
                <w:szCs w:val="16"/>
              </w:rPr>
              <w:t>9</w:t>
            </w:r>
          </w:p>
        </w:tc>
        <w:tc>
          <w:tcPr>
            <w:tcW w:w="297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Default"/>
              <w:jc w:val="both"/>
              <w:rPr>
                <w:rFonts w:ascii="PT Astra Serif" w:hAnsi="PT Astra Serif"/>
                <w:sz w:val="16"/>
                <w:szCs w:val="16"/>
              </w:rPr>
            </w:pPr>
            <w:proofErr w:type="gramStart"/>
            <w:r w:rsidRPr="00BC7C95">
              <w:rPr>
                <w:rFonts w:ascii="PT Astra Serif" w:hAnsi="PT Astra Serif"/>
                <w:sz w:val="16"/>
                <w:szCs w:val="16"/>
              </w:rPr>
              <w:t>Организация бесплатного горячего питания обучающихся, получающих  начальное общее образование в муниципальных общеобразовательных организациях</w:t>
            </w:r>
            <w:proofErr w:type="gramEnd"/>
          </w:p>
        </w:tc>
        <w:tc>
          <w:tcPr>
            <w:tcW w:w="851"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Default"/>
              <w:jc w:val="both"/>
              <w:rPr>
                <w:rFonts w:ascii="PT Astra Serif" w:hAnsi="PT Astra Serif"/>
                <w:sz w:val="16"/>
                <w:szCs w:val="16"/>
              </w:rPr>
            </w:pPr>
            <w:r w:rsidRPr="00BC7C95">
              <w:rPr>
                <w:rFonts w:ascii="PT Astra Serif" w:hAnsi="PT Astra Serif"/>
                <w:kern w:val="2"/>
                <w:sz w:val="16"/>
                <w:szCs w:val="16"/>
              </w:rPr>
              <w:t>2021 -2023 г.</w:t>
            </w:r>
            <w:proofErr w:type="gramStart"/>
            <w:r w:rsidRPr="00BC7C95">
              <w:rPr>
                <w:rFonts w:ascii="PT Astra Serif" w:hAnsi="PT Astra Serif"/>
                <w:kern w:val="2"/>
                <w:sz w:val="16"/>
                <w:szCs w:val="16"/>
              </w:rPr>
              <w:t>г</w:t>
            </w:r>
            <w:proofErr w:type="gramEnd"/>
            <w:r w:rsidRPr="00BC7C95">
              <w:rPr>
                <w:rFonts w:ascii="PT Astra Serif" w:hAnsi="PT Astra Serif"/>
                <w:kern w:val="2"/>
                <w:sz w:val="16"/>
                <w:szCs w:val="16"/>
              </w:rPr>
              <w:t>.</w:t>
            </w:r>
          </w:p>
        </w:tc>
        <w:tc>
          <w:tcPr>
            <w:tcW w:w="4536" w:type="dxa"/>
            <w:tcBorders>
              <w:top w:val="single" w:sz="4" w:space="0" w:color="auto"/>
              <w:left w:val="single" w:sz="4" w:space="0" w:color="auto"/>
              <w:bottom w:val="single" w:sz="4" w:space="0" w:color="auto"/>
              <w:right w:val="nil"/>
            </w:tcBorders>
          </w:tcPr>
          <w:p w:rsidR="00F45D46" w:rsidRPr="00BC7C95" w:rsidRDefault="00F45D46" w:rsidP="00BC7C95">
            <w:pPr>
              <w:pStyle w:val="Default"/>
              <w:jc w:val="both"/>
              <w:rPr>
                <w:rFonts w:ascii="PT Astra Serif" w:hAnsi="PT Astra Serif"/>
                <w:sz w:val="16"/>
                <w:szCs w:val="16"/>
              </w:rPr>
            </w:pPr>
            <w:r w:rsidRPr="00BC7C95">
              <w:rPr>
                <w:rFonts w:ascii="PT Astra Serif" w:hAnsi="PT Astra Serif"/>
                <w:sz w:val="16"/>
                <w:szCs w:val="16"/>
              </w:rPr>
              <w:t>Создание условий для обеспечения обучающихся по образовательным программам начального общеего образования в муниципальных общеобразовательных организациях не менее одного раза в день бесплатным горячим питанием, предусматривающим наличие горячего блюда, не считая горячего напитка.</w:t>
            </w:r>
          </w:p>
        </w:tc>
        <w:tc>
          <w:tcPr>
            <w:tcW w:w="1347" w:type="dxa"/>
            <w:tcBorders>
              <w:top w:val="single" w:sz="4" w:space="0" w:color="auto"/>
              <w:left w:val="single" w:sz="2" w:space="0" w:color="000000"/>
              <w:bottom w:val="single" w:sz="4" w:space="0" w:color="auto"/>
              <w:right w:val="single" w:sz="2" w:space="0" w:color="000000"/>
            </w:tcBorders>
          </w:tcPr>
          <w:p w:rsidR="00F45D46" w:rsidRPr="00BC7C95" w:rsidRDefault="00F45D46" w:rsidP="00BC7C95">
            <w:pPr>
              <w:pStyle w:val="affff2"/>
              <w:jc w:val="both"/>
              <w:rPr>
                <w:rFonts w:ascii="PT Astra Serif" w:hAnsi="PT Astra Serif"/>
                <w:kern w:val="2"/>
                <w:sz w:val="16"/>
                <w:szCs w:val="16"/>
              </w:rPr>
            </w:pPr>
            <w:r w:rsidRPr="00BC7C95">
              <w:rPr>
                <w:rFonts w:ascii="PT Astra Serif" w:hAnsi="PT Astra Serif"/>
                <w:kern w:val="2"/>
                <w:sz w:val="16"/>
                <w:szCs w:val="16"/>
              </w:rPr>
              <w:t xml:space="preserve"> Отдел образования, образовательные организации</w:t>
            </w:r>
          </w:p>
        </w:tc>
      </w:tr>
      <w:tr w:rsidR="00F45D46" w:rsidRPr="00BC7C95" w:rsidTr="006B7EA8">
        <w:tc>
          <w:tcPr>
            <w:tcW w:w="56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affff2"/>
              <w:jc w:val="both"/>
              <w:rPr>
                <w:rFonts w:ascii="PT Astra Serif" w:hAnsi="PT Astra Serif"/>
                <w:sz w:val="16"/>
                <w:szCs w:val="16"/>
              </w:rPr>
            </w:pPr>
            <w:r w:rsidRPr="00BC7C95">
              <w:rPr>
                <w:rFonts w:ascii="PT Astra Serif" w:hAnsi="PT Astra Serif"/>
                <w:sz w:val="16"/>
                <w:szCs w:val="16"/>
              </w:rPr>
              <w:t>10.</w:t>
            </w:r>
          </w:p>
        </w:tc>
        <w:tc>
          <w:tcPr>
            <w:tcW w:w="297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Default"/>
              <w:jc w:val="both"/>
              <w:rPr>
                <w:rFonts w:ascii="PT Astra Serif" w:hAnsi="PT Astra Serif"/>
                <w:sz w:val="16"/>
                <w:szCs w:val="16"/>
              </w:rPr>
            </w:pPr>
            <w:r w:rsidRPr="00BC7C95">
              <w:rPr>
                <w:rFonts w:ascii="PT Astra Serif" w:hAnsi="PT Astra Serif"/>
                <w:sz w:val="16"/>
                <w:szCs w:val="16"/>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Default"/>
              <w:jc w:val="both"/>
              <w:rPr>
                <w:rFonts w:ascii="PT Astra Serif" w:hAnsi="PT Astra Serif"/>
                <w:sz w:val="16"/>
                <w:szCs w:val="16"/>
              </w:rPr>
            </w:pPr>
            <w:r w:rsidRPr="00BC7C95">
              <w:rPr>
                <w:rFonts w:ascii="PT Astra Serif" w:hAnsi="PT Astra Serif"/>
                <w:kern w:val="2"/>
                <w:sz w:val="16"/>
                <w:szCs w:val="16"/>
              </w:rPr>
              <w:t>2021-2023 г.</w:t>
            </w:r>
            <w:proofErr w:type="gramStart"/>
            <w:r w:rsidRPr="00BC7C95">
              <w:rPr>
                <w:rFonts w:ascii="PT Astra Serif" w:hAnsi="PT Astra Serif"/>
                <w:kern w:val="2"/>
                <w:sz w:val="16"/>
                <w:szCs w:val="16"/>
              </w:rPr>
              <w:t>г</w:t>
            </w:r>
            <w:proofErr w:type="gramEnd"/>
            <w:r w:rsidRPr="00BC7C95">
              <w:rPr>
                <w:rFonts w:ascii="PT Astra Serif" w:hAnsi="PT Astra Serif"/>
                <w:kern w:val="2"/>
                <w:sz w:val="16"/>
                <w:szCs w:val="16"/>
              </w:rPr>
              <w:t>.</w:t>
            </w:r>
          </w:p>
        </w:tc>
        <w:tc>
          <w:tcPr>
            <w:tcW w:w="4536" w:type="dxa"/>
            <w:tcBorders>
              <w:top w:val="single" w:sz="4" w:space="0" w:color="auto"/>
              <w:left w:val="single" w:sz="4" w:space="0" w:color="auto"/>
              <w:right w:val="nil"/>
            </w:tcBorders>
          </w:tcPr>
          <w:p w:rsidR="00F45D46" w:rsidRPr="00BC7C95" w:rsidRDefault="00F45D46" w:rsidP="00BC7C95">
            <w:pPr>
              <w:pStyle w:val="Default"/>
              <w:jc w:val="both"/>
              <w:rPr>
                <w:rFonts w:ascii="PT Astra Serif" w:hAnsi="PT Astra Serif"/>
                <w:sz w:val="16"/>
                <w:szCs w:val="16"/>
              </w:rPr>
            </w:pPr>
          </w:p>
        </w:tc>
        <w:tc>
          <w:tcPr>
            <w:tcW w:w="1347" w:type="dxa"/>
            <w:tcBorders>
              <w:top w:val="single" w:sz="4" w:space="0" w:color="auto"/>
              <w:left w:val="single" w:sz="2" w:space="0" w:color="000000"/>
              <w:bottom w:val="nil"/>
              <w:right w:val="single" w:sz="2" w:space="0" w:color="000000"/>
            </w:tcBorders>
          </w:tcPr>
          <w:p w:rsidR="00F45D46" w:rsidRPr="00BC7C95" w:rsidRDefault="00F45D46" w:rsidP="00BC7C95">
            <w:pPr>
              <w:pStyle w:val="affff2"/>
              <w:jc w:val="both"/>
              <w:rPr>
                <w:rFonts w:ascii="PT Astra Serif" w:hAnsi="PT Astra Serif"/>
                <w:kern w:val="2"/>
                <w:sz w:val="16"/>
                <w:szCs w:val="16"/>
              </w:rPr>
            </w:pPr>
            <w:r w:rsidRPr="00BC7C95">
              <w:rPr>
                <w:rFonts w:ascii="PT Astra Serif" w:hAnsi="PT Astra Serif"/>
                <w:kern w:val="2"/>
                <w:sz w:val="16"/>
                <w:szCs w:val="16"/>
              </w:rPr>
              <w:t xml:space="preserve"> Отдел образования</w:t>
            </w:r>
          </w:p>
        </w:tc>
      </w:tr>
      <w:tr w:rsidR="00F45D46" w:rsidRPr="00BC7C95" w:rsidTr="006B7EA8">
        <w:tc>
          <w:tcPr>
            <w:tcW w:w="56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affff2"/>
              <w:jc w:val="both"/>
              <w:rPr>
                <w:rFonts w:ascii="PT Astra Serif" w:hAnsi="PT Astra Serif"/>
                <w:sz w:val="16"/>
                <w:szCs w:val="16"/>
              </w:rPr>
            </w:pPr>
            <w:r w:rsidRPr="00BC7C95">
              <w:rPr>
                <w:rFonts w:ascii="PT Astra Serif" w:hAnsi="PT Astra Serif"/>
                <w:sz w:val="16"/>
                <w:szCs w:val="16"/>
              </w:rPr>
              <w:t>11.</w:t>
            </w:r>
          </w:p>
        </w:tc>
        <w:tc>
          <w:tcPr>
            <w:tcW w:w="297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Default"/>
              <w:jc w:val="both"/>
              <w:rPr>
                <w:rFonts w:ascii="PT Astra Serif" w:hAnsi="PT Astra Serif"/>
                <w:sz w:val="16"/>
                <w:szCs w:val="16"/>
              </w:rPr>
            </w:pPr>
            <w:r w:rsidRPr="00BC7C95">
              <w:rPr>
                <w:rFonts w:ascii="PT Astra Serif" w:hAnsi="PT Astra Serif"/>
                <w:sz w:val="16"/>
                <w:szCs w:val="16"/>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w:t>
            </w:r>
            <w:proofErr w:type="gramStart"/>
            <w:r w:rsidRPr="00BC7C95">
              <w:rPr>
                <w:rFonts w:ascii="PT Astra Serif" w:hAnsi="PT Astra Serif"/>
                <w:sz w:val="16"/>
                <w:szCs w:val="16"/>
              </w:rPr>
              <w:t xml:space="preserve"> ,</w:t>
            </w:r>
            <w:proofErr w:type="gramEnd"/>
            <w:r w:rsidRPr="00BC7C95">
              <w:rPr>
                <w:rFonts w:ascii="PT Astra Serif" w:hAnsi="PT Astra Serif"/>
                <w:sz w:val="16"/>
                <w:szCs w:val="16"/>
              </w:rPr>
              <w:t xml:space="preserve"> расположенных в сельской местности</w:t>
            </w:r>
          </w:p>
        </w:tc>
        <w:tc>
          <w:tcPr>
            <w:tcW w:w="851"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Default"/>
              <w:jc w:val="both"/>
              <w:rPr>
                <w:rFonts w:ascii="PT Astra Serif" w:hAnsi="PT Astra Serif"/>
                <w:kern w:val="2"/>
                <w:sz w:val="16"/>
                <w:szCs w:val="16"/>
              </w:rPr>
            </w:pPr>
            <w:r w:rsidRPr="00BC7C95">
              <w:rPr>
                <w:rFonts w:ascii="PT Astra Serif" w:hAnsi="PT Astra Serif"/>
                <w:kern w:val="2"/>
                <w:sz w:val="16"/>
                <w:szCs w:val="16"/>
              </w:rPr>
              <w:t>2021-2023</w:t>
            </w:r>
          </w:p>
        </w:tc>
        <w:tc>
          <w:tcPr>
            <w:tcW w:w="4536" w:type="dxa"/>
            <w:tcBorders>
              <w:top w:val="single" w:sz="4" w:space="0" w:color="auto"/>
              <w:left w:val="single" w:sz="4" w:space="0" w:color="auto"/>
              <w:right w:val="nil"/>
            </w:tcBorders>
          </w:tcPr>
          <w:p w:rsidR="00F45D46" w:rsidRPr="00BC7C95" w:rsidRDefault="00F45D46" w:rsidP="00BC7C95">
            <w:pPr>
              <w:pStyle w:val="Default"/>
              <w:jc w:val="both"/>
              <w:rPr>
                <w:rFonts w:ascii="PT Astra Serif" w:hAnsi="PT Astra Serif"/>
                <w:sz w:val="16"/>
                <w:szCs w:val="16"/>
              </w:rPr>
            </w:pPr>
            <w:r w:rsidRPr="00BC7C95">
              <w:rPr>
                <w:rFonts w:ascii="PT Astra Serif" w:hAnsi="PT Astra Serif"/>
                <w:sz w:val="16"/>
                <w:szCs w:val="16"/>
              </w:rPr>
              <w:t xml:space="preserve">Создание условий для внедрения на уровнях начального, основного и среднего общего образования новых методов обучения и воспитания, образовательных технологий, обеспечивающих освоение </w:t>
            </w:r>
            <w:proofErr w:type="gramStart"/>
            <w:r w:rsidRPr="00BC7C95">
              <w:rPr>
                <w:rFonts w:ascii="PT Astra Serif" w:hAnsi="PT Astra Serif"/>
                <w:sz w:val="16"/>
                <w:szCs w:val="16"/>
              </w:rPr>
              <w:t>обучающимися</w:t>
            </w:r>
            <w:proofErr w:type="gramEnd"/>
            <w:r w:rsidRPr="00BC7C95">
              <w:rPr>
                <w:rFonts w:ascii="PT Astra Serif" w:hAnsi="PT Astra Serif"/>
                <w:sz w:val="16"/>
                <w:szCs w:val="16"/>
              </w:rPr>
              <w:t xml:space="preserve"> основных и дополнительных общеобразовательных программ цифрового, естественно-научного, технического и гуманитарного профилей.</w:t>
            </w:r>
          </w:p>
        </w:tc>
        <w:tc>
          <w:tcPr>
            <w:tcW w:w="1347" w:type="dxa"/>
            <w:tcBorders>
              <w:top w:val="single" w:sz="4" w:space="0" w:color="auto"/>
              <w:left w:val="single" w:sz="2" w:space="0" w:color="000000"/>
              <w:bottom w:val="nil"/>
              <w:right w:val="single" w:sz="2" w:space="0" w:color="000000"/>
            </w:tcBorders>
          </w:tcPr>
          <w:p w:rsidR="00F45D46" w:rsidRPr="00BC7C95" w:rsidRDefault="00F45D46" w:rsidP="00BC7C95">
            <w:pPr>
              <w:pStyle w:val="affff2"/>
              <w:jc w:val="both"/>
              <w:rPr>
                <w:rFonts w:ascii="PT Astra Serif" w:hAnsi="PT Astra Serif"/>
                <w:kern w:val="2"/>
                <w:sz w:val="16"/>
                <w:szCs w:val="16"/>
              </w:rPr>
            </w:pPr>
            <w:r w:rsidRPr="00BC7C95">
              <w:rPr>
                <w:rFonts w:ascii="PT Astra Serif" w:hAnsi="PT Astra Serif"/>
                <w:kern w:val="2"/>
                <w:sz w:val="16"/>
                <w:szCs w:val="16"/>
              </w:rPr>
              <w:t xml:space="preserve"> Отдел образования, образовательные организации</w:t>
            </w:r>
          </w:p>
        </w:tc>
      </w:tr>
      <w:tr w:rsidR="00F45D46" w:rsidRPr="00BC7C95" w:rsidTr="006B7EA8">
        <w:tc>
          <w:tcPr>
            <w:tcW w:w="56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affff2"/>
              <w:jc w:val="both"/>
              <w:rPr>
                <w:rFonts w:ascii="PT Astra Serif" w:hAnsi="PT Astra Serif"/>
                <w:sz w:val="16"/>
                <w:szCs w:val="16"/>
              </w:rPr>
            </w:pPr>
            <w:r w:rsidRPr="00BC7C95">
              <w:rPr>
                <w:rFonts w:ascii="PT Astra Serif" w:hAnsi="PT Astra Serif"/>
                <w:sz w:val="16"/>
                <w:szCs w:val="16"/>
              </w:rPr>
              <w:t>12.</w:t>
            </w:r>
          </w:p>
        </w:tc>
        <w:tc>
          <w:tcPr>
            <w:tcW w:w="297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Default"/>
              <w:jc w:val="both"/>
              <w:rPr>
                <w:rFonts w:ascii="PT Astra Serif" w:hAnsi="PT Astra Serif"/>
                <w:sz w:val="16"/>
                <w:szCs w:val="16"/>
              </w:rPr>
            </w:pPr>
            <w:r w:rsidRPr="00BC7C95">
              <w:rPr>
                <w:rFonts w:ascii="PT Astra Serif" w:hAnsi="PT Astra Serif"/>
                <w:sz w:val="16"/>
                <w:szCs w:val="16"/>
              </w:rPr>
              <w:t>Внедрение целевой модели цифровой образовательной среды в общеобразовательных организациях.</w:t>
            </w:r>
          </w:p>
        </w:tc>
        <w:tc>
          <w:tcPr>
            <w:tcW w:w="851"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Default"/>
              <w:jc w:val="both"/>
              <w:rPr>
                <w:rFonts w:ascii="PT Astra Serif" w:hAnsi="PT Astra Serif"/>
                <w:kern w:val="2"/>
                <w:sz w:val="16"/>
                <w:szCs w:val="16"/>
              </w:rPr>
            </w:pPr>
            <w:r w:rsidRPr="00BC7C95">
              <w:rPr>
                <w:rFonts w:ascii="PT Astra Serif" w:hAnsi="PT Astra Serif"/>
                <w:kern w:val="2"/>
                <w:sz w:val="16"/>
                <w:szCs w:val="16"/>
              </w:rPr>
              <w:t>2021-2023</w:t>
            </w:r>
          </w:p>
        </w:tc>
        <w:tc>
          <w:tcPr>
            <w:tcW w:w="4536" w:type="dxa"/>
            <w:tcBorders>
              <w:top w:val="single" w:sz="4" w:space="0" w:color="auto"/>
              <w:left w:val="single" w:sz="4" w:space="0" w:color="auto"/>
              <w:right w:val="nil"/>
            </w:tcBorders>
          </w:tcPr>
          <w:p w:rsidR="00F45D46" w:rsidRPr="00BC7C95" w:rsidRDefault="00F45D46" w:rsidP="00BC7C95">
            <w:pPr>
              <w:pStyle w:val="Default"/>
              <w:jc w:val="both"/>
              <w:rPr>
                <w:rFonts w:ascii="PT Astra Serif" w:hAnsi="PT Astra Serif"/>
                <w:sz w:val="16"/>
                <w:szCs w:val="16"/>
              </w:rPr>
            </w:pPr>
            <w:r w:rsidRPr="00BC7C95">
              <w:rPr>
                <w:rFonts w:ascii="PT Astra Serif" w:hAnsi="PT Astra Serif"/>
                <w:sz w:val="16"/>
                <w:szCs w:val="16"/>
              </w:rPr>
              <w:t>Обеспечение образовательных организаций высокоскоростным доступом к информационно-телекоммуникационной сети «Интернет»</w:t>
            </w:r>
          </w:p>
        </w:tc>
        <w:tc>
          <w:tcPr>
            <w:tcW w:w="1347" w:type="dxa"/>
            <w:tcBorders>
              <w:top w:val="single" w:sz="4" w:space="0" w:color="auto"/>
              <w:left w:val="single" w:sz="2" w:space="0" w:color="000000"/>
              <w:bottom w:val="nil"/>
              <w:right w:val="single" w:sz="2" w:space="0" w:color="000000"/>
            </w:tcBorders>
          </w:tcPr>
          <w:p w:rsidR="00F45D46" w:rsidRPr="00BC7C95" w:rsidRDefault="00F45D46" w:rsidP="00BC7C95">
            <w:pPr>
              <w:pStyle w:val="affff2"/>
              <w:jc w:val="both"/>
              <w:rPr>
                <w:rFonts w:ascii="PT Astra Serif" w:hAnsi="PT Astra Serif"/>
                <w:kern w:val="2"/>
                <w:sz w:val="16"/>
                <w:szCs w:val="16"/>
              </w:rPr>
            </w:pPr>
            <w:r w:rsidRPr="00BC7C95">
              <w:rPr>
                <w:rFonts w:ascii="PT Astra Serif" w:hAnsi="PT Astra Serif"/>
                <w:kern w:val="2"/>
                <w:sz w:val="16"/>
                <w:szCs w:val="16"/>
              </w:rPr>
              <w:t xml:space="preserve"> Отдел образования, образовательные организации</w:t>
            </w:r>
          </w:p>
        </w:tc>
      </w:tr>
      <w:tr w:rsidR="00F45D46" w:rsidRPr="00BC7C95" w:rsidTr="006B7EA8">
        <w:tc>
          <w:tcPr>
            <w:tcW w:w="10278" w:type="dxa"/>
            <w:gridSpan w:val="5"/>
            <w:tcBorders>
              <w:top w:val="single" w:sz="4" w:space="0" w:color="auto"/>
              <w:left w:val="single" w:sz="4" w:space="0" w:color="auto"/>
              <w:bottom w:val="single" w:sz="4" w:space="0" w:color="auto"/>
              <w:right w:val="single" w:sz="2" w:space="0" w:color="000000"/>
            </w:tcBorders>
          </w:tcPr>
          <w:p w:rsidR="00F45D46" w:rsidRPr="00BC7C95" w:rsidRDefault="00F45D46" w:rsidP="00BC7C95">
            <w:pPr>
              <w:pStyle w:val="affff2"/>
              <w:jc w:val="both"/>
              <w:rPr>
                <w:rFonts w:ascii="PT Astra Serif" w:hAnsi="PT Astra Serif"/>
                <w:b/>
                <w:kern w:val="2"/>
                <w:sz w:val="16"/>
                <w:szCs w:val="16"/>
              </w:rPr>
            </w:pPr>
            <w:r w:rsidRPr="00BC7C95">
              <w:rPr>
                <w:rFonts w:ascii="PT Astra Serif" w:hAnsi="PT Astra Serif"/>
                <w:b/>
                <w:sz w:val="16"/>
                <w:szCs w:val="16"/>
              </w:rPr>
              <w:t>Задача 2.  Совершенствование образовательной среды для обеспечения готовности детей дошкольного возраста к обучению в общеобразовательной организации, выпускников общеобразовательных организаций к дальнейшему продолжению образования и началу профессиональной деятельности</w:t>
            </w:r>
          </w:p>
        </w:tc>
      </w:tr>
      <w:tr w:rsidR="00F45D46" w:rsidRPr="00BC7C95" w:rsidTr="006B7EA8">
        <w:tc>
          <w:tcPr>
            <w:tcW w:w="56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affff2"/>
              <w:jc w:val="both"/>
              <w:rPr>
                <w:rFonts w:ascii="PT Astra Serif" w:hAnsi="PT Astra Serif"/>
                <w:sz w:val="16"/>
                <w:szCs w:val="16"/>
              </w:rPr>
            </w:pPr>
            <w:r w:rsidRPr="00BC7C95">
              <w:rPr>
                <w:rFonts w:ascii="PT Astra Serif" w:hAnsi="PT Astra Serif"/>
                <w:sz w:val="16"/>
                <w:szCs w:val="16"/>
              </w:rPr>
              <w:t>11.</w:t>
            </w:r>
          </w:p>
        </w:tc>
        <w:tc>
          <w:tcPr>
            <w:tcW w:w="297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Default"/>
              <w:jc w:val="both"/>
              <w:rPr>
                <w:rFonts w:ascii="PT Astra Serif" w:hAnsi="PT Astra Serif"/>
                <w:sz w:val="16"/>
                <w:szCs w:val="16"/>
              </w:rPr>
            </w:pPr>
            <w:r w:rsidRPr="00BC7C95">
              <w:rPr>
                <w:rFonts w:ascii="PT Astra Serif" w:eastAsia="ArialMT" w:hAnsi="PT Astra Serif"/>
                <w:sz w:val="16"/>
                <w:szCs w:val="16"/>
              </w:rPr>
              <w:t>Реализация федерального государственного образовательного стандарта дошкольного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Default"/>
              <w:jc w:val="both"/>
              <w:rPr>
                <w:rFonts w:ascii="PT Astra Serif" w:hAnsi="PT Astra Serif"/>
                <w:sz w:val="16"/>
                <w:szCs w:val="16"/>
              </w:rPr>
            </w:pPr>
            <w:r w:rsidRPr="00BC7C95">
              <w:rPr>
                <w:rFonts w:ascii="PT Astra Serif" w:hAnsi="PT Astra Serif"/>
                <w:kern w:val="2"/>
                <w:sz w:val="16"/>
                <w:szCs w:val="16"/>
              </w:rPr>
              <w:t>2021-2023 г.</w:t>
            </w:r>
            <w:proofErr w:type="gramStart"/>
            <w:r w:rsidRPr="00BC7C95">
              <w:rPr>
                <w:rFonts w:ascii="PT Astra Serif" w:hAnsi="PT Astra Serif"/>
                <w:kern w:val="2"/>
                <w:sz w:val="16"/>
                <w:szCs w:val="16"/>
              </w:rPr>
              <w:t>г</w:t>
            </w:r>
            <w:proofErr w:type="gramEnd"/>
            <w:r w:rsidRPr="00BC7C95">
              <w:rPr>
                <w:rFonts w:ascii="PT Astra Serif" w:hAnsi="PT Astra Serif"/>
                <w:kern w:val="2"/>
                <w:sz w:val="16"/>
                <w:szCs w:val="16"/>
              </w:rPr>
              <w:t>.</w:t>
            </w:r>
          </w:p>
        </w:tc>
        <w:tc>
          <w:tcPr>
            <w:tcW w:w="4536" w:type="dxa"/>
            <w:tcBorders>
              <w:left w:val="single" w:sz="4" w:space="0" w:color="auto"/>
              <w:bottom w:val="single" w:sz="4" w:space="0" w:color="auto"/>
              <w:right w:val="single" w:sz="4" w:space="0" w:color="auto"/>
            </w:tcBorders>
          </w:tcPr>
          <w:p w:rsidR="00F45D46" w:rsidRPr="00BC7C95" w:rsidRDefault="00F45D46" w:rsidP="00BC7C95">
            <w:pPr>
              <w:autoSpaceDE w:val="0"/>
              <w:autoSpaceDN w:val="0"/>
              <w:adjustRightInd w:val="0"/>
              <w:spacing w:after="0" w:line="240" w:lineRule="auto"/>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 xml:space="preserve">Обеспечение к 2023 году современных условий предоставления дошкольного образования в соответствии с </w:t>
            </w:r>
            <w:proofErr w:type="gramStart"/>
            <w:r w:rsidRPr="00BC7C95">
              <w:rPr>
                <w:rFonts w:ascii="PT Astra Serif" w:eastAsia="ArialMT" w:hAnsi="PT Astra Serif"/>
                <w:sz w:val="16"/>
                <w:szCs w:val="16"/>
                <w:lang w:eastAsia="ru-RU"/>
              </w:rPr>
              <w:t>федеральным</w:t>
            </w:r>
            <w:proofErr w:type="gramEnd"/>
            <w:r w:rsidRPr="00BC7C95">
              <w:rPr>
                <w:rFonts w:ascii="PT Astra Serif" w:eastAsia="ArialMT" w:hAnsi="PT Astra Serif"/>
                <w:sz w:val="16"/>
                <w:szCs w:val="16"/>
                <w:lang w:eastAsia="ru-RU"/>
              </w:rPr>
              <w:t xml:space="preserve"> государственным</w:t>
            </w:r>
          </w:p>
          <w:p w:rsidR="00F45D46" w:rsidRPr="00BC7C95" w:rsidRDefault="00F45D46" w:rsidP="00BC7C95">
            <w:pPr>
              <w:pStyle w:val="Default"/>
              <w:jc w:val="both"/>
              <w:rPr>
                <w:rFonts w:ascii="PT Astra Serif" w:hAnsi="PT Astra Serif"/>
                <w:sz w:val="16"/>
                <w:szCs w:val="16"/>
              </w:rPr>
            </w:pPr>
            <w:r w:rsidRPr="00BC7C95">
              <w:rPr>
                <w:rFonts w:ascii="PT Astra Serif" w:eastAsia="ArialMT" w:hAnsi="PT Astra Serif"/>
                <w:sz w:val="16"/>
                <w:szCs w:val="16"/>
              </w:rPr>
              <w:t>образовательным стандартом дошкольного образования для всех детей, посещающих дошкольные образовательные организации.</w:t>
            </w:r>
          </w:p>
        </w:tc>
        <w:tc>
          <w:tcPr>
            <w:tcW w:w="134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affff2"/>
              <w:jc w:val="both"/>
              <w:rPr>
                <w:rFonts w:ascii="PT Astra Serif" w:hAnsi="PT Astra Serif"/>
                <w:kern w:val="2"/>
                <w:sz w:val="16"/>
                <w:szCs w:val="16"/>
              </w:rPr>
            </w:pPr>
            <w:r w:rsidRPr="00BC7C95">
              <w:rPr>
                <w:rFonts w:ascii="PT Astra Serif" w:hAnsi="PT Astra Serif"/>
                <w:kern w:val="2"/>
                <w:sz w:val="16"/>
                <w:szCs w:val="16"/>
              </w:rPr>
              <w:t xml:space="preserve"> Отдел образования</w:t>
            </w:r>
          </w:p>
        </w:tc>
      </w:tr>
      <w:tr w:rsidR="00F45D46" w:rsidRPr="00BC7C95" w:rsidTr="006B7EA8">
        <w:tc>
          <w:tcPr>
            <w:tcW w:w="56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affff2"/>
              <w:jc w:val="both"/>
              <w:rPr>
                <w:rFonts w:ascii="PT Astra Serif" w:hAnsi="PT Astra Serif"/>
                <w:sz w:val="16"/>
                <w:szCs w:val="16"/>
              </w:rPr>
            </w:pPr>
            <w:r w:rsidRPr="00BC7C95">
              <w:rPr>
                <w:rFonts w:ascii="PT Astra Serif" w:hAnsi="PT Astra Serif"/>
                <w:sz w:val="16"/>
                <w:szCs w:val="16"/>
              </w:rPr>
              <w:t>12.</w:t>
            </w:r>
          </w:p>
        </w:tc>
        <w:tc>
          <w:tcPr>
            <w:tcW w:w="297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Default"/>
              <w:jc w:val="both"/>
              <w:rPr>
                <w:rFonts w:ascii="PT Astra Serif" w:hAnsi="PT Astra Serif"/>
                <w:sz w:val="16"/>
                <w:szCs w:val="16"/>
              </w:rPr>
            </w:pPr>
            <w:r w:rsidRPr="00BC7C95">
              <w:rPr>
                <w:rFonts w:ascii="PT Astra Serif" w:hAnsi="PT Astra Serif"/>
                <w:sz w:val="16"/>
                <w:szCs w:val="16"/>
              </w:rPr>
              <w:t xml:space="preserve">Введение федеральных государственных </w:t>
            </w:r>
            <w:r w:rsidRPr="00BC7C95">
              <w:rPr>
                <w:rFonts w:ascii="PT Astra Serif" w:hAnsi="PT Astra Serif"/>
                <w:sz w:val="16"/>
                <w:szCs w:val="16"/>
              </w:rPr>
              <w:lastRenderedPageBreak/>
              <w:t>образовательных стандартов общего образования, в  том числе организация и проведение мониторинга введения федерального государственного образовательного стандарта основного общего образования, федерального государственного образовательного стандарта среднего общего образования.</w:t>
            </w:r>
          </w:p>
        </w:tc>
        <w:tc>
          <w:tcPr>
            <w:tcW w:w="851"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spacing w:after="0" w:line="240" w:lineRule="auto"/>
              <w:jc w:val="both"/>
              <w:rPr>
                <w:rFonts w:ascii="PT Astra Serif" w:hAnsi="PT Astra Serif"/>
                <w:kern w:val="2"/>
                <w:sz w:val="16"/>
                <w:szCs w:val="16"/>
              </w:rPr>
            </w:pPr>
            <w:r w:rsidRPr="00BC7C95">
              <w:rPr>
                <w:rFonts w:ascii="PT Astra Serif" w:hAnsi="PT Astra Serif"/>
                <w:kern w:val="2"/>
                <w:sz w:val="16"/>
                <w:szCs w:val="16"/>
              </w:rPr>
              <w:lastRenderedPageBreak/>
              <w:t xml:space="preserve">2021 г. </w:t>
            </w:r>
          </w:p>
        </w:tc>
        <w:tc>
          <w:tcPr>
            <w:tcW w:w="4536"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Default"/>
              <w:jc w:val="both"/>
              <w:rPr>
                <w:rFonts w:ascii="PT Astra Serif" w:hAnsi="PT Astra Serif"/>
                <w:sz w:val="16"/>
                <w:szCs w:val="16"/>
              </w:rPr>
            </w:pPr>
            <w:r w:rsidRPr="00BC7C95">
              <w:rPr>
                <w:rFonts w:ascii="PT Astra Serif" w:hAnsi="PT Astra Serif"/>
                <w:sz w:val="16"/>
                <w:szCs w:val="16"/>
              </w:rPr>
              <w:t xml:space="preserve">В 2021 году будут обучаться по федеральным государственным </w:t>
            </w:r>
            <w:r w:rsidRPr="00BC7C95">
              <w:rPr>
                <w:rFonts w:ascii="PT Astra Serif" w:hAnsi="PT Astra Serif"/>
                <w:sz w:val="16"/>
                <w:szCs w:val="16"/>
              </w:rPr>
              <w:lastRenderedPageBreak/>
              <w:t>образовательным стандартам общего образования все обучающиеся 1-11 классов</w:t>
            </w:r>
          </w:p>
        </w:tc>
        <w:tc>
          <w:tcPr>
            <w:tcW w:w="134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affff2"/>
              <w:jc w:val="both"/>
              <w:rPr>
                <w:rFonts w:ascii="PT Astra Serif" w:hAnsi="PT Astra Serif"/>
                <w:kern w:val="2"/>
                <w:sz w:val="16"/>
                <w:szCs w:val="16"/>
              </w:rPr>
            </w:pPr>
            <w:r w:rsidRPr="00BC7C95">
              <w:rPr>
                <w:rFonts w:ascii="PT Astra Serif" w:hAnsi="PT Astra Serif"/>
                <w:kern w:val="2"/>
                <w:sz w:val="16"/>
                <w:szCs w:val="16"/>
              </w:rPr>
              <w:lastRenderedPageBreak/>
              <w:t xml:space="preserve">Отдел </w:t>
            </w:r>
            <w:r w:rsidRPr="00BC7C95">
              <w:rPr>
                <w:rFonts w:ascii="PT Astra Serif" w:hAnsi="PT Astra Serif"/>
                <w:kern w:val="2"/>
                <w:sz w:val="16"/>
                <w:szCs w:val="16"/>
              </w:rPr>
              <w:lastRenderedPageBreak/>
              <w:t>образования, образовательные организации</w:t>
            </w:r>
          </w:p>
        </w:tc>
      </w:tr>
      <w:tr w:rsidR="00F45D46" w:rsidRPr="00BC7C95" w:rsidTr="006B7EA8">
        <w:tc>
          <w:tcPr>
            <w:tcW w:w="56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affff2"/>
              <w:jc w:val="both"/>
              <w:rPr>
                <w:rFonts w:ascii="PT Astra Serif" w:hAnsi="PT Astra Serif"/>
                <w:sz w:val="16"/>
                <w:szCs w:val="16"/>
              </w:rPr>
            </w:pPr>
            <w:r w:rsidRPr="00BC7C95">
              <w:rPr>
                <w:rFonts w:ascii="PT Astra Serif" w:hAnsi="PT Astra Serif"/>
                <w:sz w:val="16"/>
                <w:szCs w:val="16"/>
              </w:rPr>
              <w:lastRenderedPageBreak/>
              <w:t>13.</w:t>
            </w:r>
          </w:p>
        </w:tc>
        <w:tc>
          <w:tcPr>
            <w:tcW w:w="297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Default"/>
              <w:jc w:val="both"/>
              <w:rPr>
                <w:rFonts w:ascii="PT Astra Serif" w:hAnsi="PT Astra Serif"/>
                <w:sz w:val="16"/>
                <w:szCs w:val="16"/>
              </w:rPr>
            </w:pPr>
            <w:r w:rsidRPr="00BC7C95">
              <w:rPr>
                <w:rFonts w:ascii="PT Astra Serif" w:hAnsi="PT Astra Serif"/>
                <w:sz w:val="16"/>
                <w:szCs w:val="16"/>
              </w:rPr>
              <w:t xml:space="preserve">Финансовое обеспечение государственных гарантий реализации прав граждан на получение общедоступного и бесплатного начального общего, основного общего, среднего общего образования в муниципальных </w:t>
            </w:r>
            <w:proofErr w:type="gramStart"/>
            <w:r w:rsidRPr="00BC7C95">
              <w:rPr>
                <w:rFonts w:ascii="PT Astra Serif" w:hAnsi="PT Astra Serif"/>
                <w:sz w:val="16"/>
                <w:szCs w:val="16"/>
              </w:rPr>
              <w:t>общеобразователь-ных</w:t>
            </w:r>
            <w:proofErr w:type="gramEnd"/>
            <w:r w:rsidRPr="00BC7C95">
              <w:rPr>
                <w:rFonts w:ascii="PT Astra Serif" w:hAnsi="PT Astra Serif"/>
                <w:sz w:val="16"/>
                <w:szCs w:val="16"/>
              </w:rPr>
              <w:t xml:space="preserve">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w:t>
            </w:r>
          </w:p>
        </w:tc>
        <w:tc>
          <w:tcPr>
            <w:tcW w:w="851"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Default"/>
              <w:jc w:val="both"/>
              <w:rPr>
                <w:rFonts w:ascii="PT Astra Serif" w:hAnsi="PT Astra Serif"/>
                <w:sz w:val="16"/>
                <w:szCs w:val="16"/>
              </w:rPr>
            </w:pPr>
            <w:r w:rsidRPr="00BC7C95">
              <w:rPr>
                <w:rFonts w:ascii="PT Astra Serif" w:hAnsi="PT Astra Serif"/>
                <w:kern w:val="2"/>
                <w:sz w:val="16"/>
                <w:szCs w:val="16"/>
              </w:rPr>
              <w:t>2021-2023 г.</w:t>
            </w:r>
            <w:proofErr w:type="gramStart"/>
            <w:r w:rsidRPr="00BC7C95">
              <w:rPr>
                <w:rFonts w:ascii="PT Astra Serif" w:hAnsi="PT Astra Serif"/>
                <w:kern w:val="2"/>
                <w:sz w:val="16"/>
                <w:szCs w:val="16"/>
              </w:rPr>
              <w:t>г</w:t>
            </w:r>
            <w:proofErr w:type="gramEnd"/>
            <w:r w:rsidRPr="00BC7C95">
              <w:rPr>
                <w:rFonts w:ascii="PT Astra Serif" w:hAnsi="PT Astra Serif"/>
                <w:kern w:val="2"/>
                <w:sz w:val="16"/>
                <w:szCs w:val="16"/>
              </w:rPr>
              <w:t>.</w:t>
            </w:r>
          </w:p>
        </w:tc>
        <w:tc>
          <w:tcPr>
            <w:tcW w:w="4536"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Default"/>
              <w:jc w:val="both"/>
              <w:rPr>
                <w:rFonts w:ascii="PT Astra Serif" w:hAnsi="PT Astra Serif"/>
                <w:sz w:val="16"/>
                <w:szCs w:val="16"/>
              </w:rPr>
            </w:pPr>
            <w:r w:rsidRPr="00BC7C95">
              <w:rPr>
                <w:rFonts w:ascii="PT Astra Serif" w:hAnsi="PT Astra Serif"/>
                <w:sz w:val="16"/>
                <w:szCs w:val="16"/>
              </w:rPr>
              <w:t>Обеспечение условий, соответствующих требованиям федеральных государственных образовательных стандартов, во всех общеобразовательных организациях</w:t>
            </w:r>
          </w:p>
        </w:tc>
        <w:tc>
          <w:tcPr>
            <w:tcW w:w="134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affff2"/>
              <w:jc w:val="both"/>
              <w:rPr>
                <w:rFonts w:ascii="PT Astra Serif" w:hAnsi="PT Astra Serif"/>
                <w:kern w:val="2"/>
                <w:sz w:val="16"/>
                <w:szCs w:val="16"/>
              </w:rPr>
            </w:pPr>
            <w:r w:rsidRPr="00BC7C95">
              <w:rPr>
                <w:rFonts w:ascii="PT Astra Serif" w:hAnsi="PT Astra Serif"/>
                <w:kern w:val="2"/>
                <w:sz w:val="16"/>
                <w:szCs w:val="16"/>
              </w:rPr>
              <w:t>Отдел образования, образовательные организации</w:t>
            </w:r>
          </w:p>
        </w:tc>
      </w:tr>
      <w:tr w:rsidR="00F45D46" w:rsidRPr="00BC7C95" w:rsidTr="006B7EA8">
        <w:trPr>
          <w:trHeight w:val="1401"/>
        </w:trPr>
        <w:tc>
          <w:tcPr>
            <w:tcW w:w="56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affff2"/>
              <w:jc w:val="both"/>
              <w:rPr>
                <w:rFonts w:ascii="PT Astra Serif" w:hAnsi="PT Astra Serif"/>
                <w:sz w:val="16"/>
                <w:szCs w:val="16"/>
              </w:rPr>
            </w:pPr>
            <w:r w:rsidRPr="00BC7C95">
              <w:rPr>
                <w:rFonts w:ascii="PT Astra Serif" w:hAnsi="PT Astra Serif"/>
                <w:sz w:val="16"/>
                <w:szCs w:val="16"/>
              </w:rPr>
              <w:t>14.</w:t>
            </w:r>
          </w:p>
        </w:tc>
        <w:tc>
          <w:tcPr>
            <w:tcW w:w="297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Default"/>
              <w:jc w:val="both"/>
              <w:rPr>
                <w:rFonts w:ascii="PT Astra Serif" w:hAnsi="PT Astra Serif"/>
                <w:sz w:val="16"/>
                <w:szCs w:val="16"/>
              </w:rPr>
            </w:pPr>
            <w:r w:rsidRPr="00BC7C95">
              <w:rPr>
                <w:rFonts w:ascii="PT Astra Serif" w:hAnsi="PT Astra Serif"/>
                <w:sz w:val="16"/>
                <w:szCs w:val="16"/>
              </w:rP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распространение их результатов</w:t>
            </w:r>
          </w:p>
        </w:tc>
        <w:tc>
          <w:tcPr>
            <w:tcW w:w="851"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Default"/>
              <w:jc w:val="both"/>
              <w:rPr>
                <w:rFonts w:ascii="PT Astra Serif" w:hAnsi="PT Astra Serif"/>
                <w:sz w:val="16"/>
                <w:szCs w:val="16"/>
              </w:rPr>
            </w:pPr>
            <w:r w:rsidRPr="00BC7C95">
              <w:rPr>
                <w:rFonts w:ascii="PT Astra Serif" w:hAnsi="PT Astra Serif"/>
                <w:kern w:val="2"/>
                <w:sz w:val="16"/>
                <w:szCs w:val="16"/>
              </w:rPr>
              <w:t>2021-2023 г.</w:t>
            </w:r>
            <w:proofErr w:type="gramStart"/>
            <w:r w:rsidRPr="00BC7C95">
              <w:rPr>
                <w:rFonts w:ascii="PT Astra Serif" w:hAnsi="PT Astra Serif"/>
                <w:kern w:val="2"/>
                <w:sz w:val="16"/>
                <w:szCs w:val="16"/>
              </w:rPr>
              <w:t>г</w:t>
            </w:r>
            <w:proofErr w:type="gramEnd"/>
            <w:r w:rsidRPr="00BC7C95">
              <w:rPr>
                <w:rFonts w:ascii="PT Astra Serif" w:hAnsi="PT Astra Serif"/>
                <w:kern w:val="2"/>
                <w:sz w:val="16"/>
                <w:szCs w:val="16"/>
              </w:rPr>
              <w:t>.</w:t>
            </w:r>
          </w:p>
        </w:tc>
        <w:tc>
          <w:tcPr>
            <w:tcW w:w="4536"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Default"/>
              <w:jc w:val="both"/>
              <w:rPr>
                <w:rFonts w:ascii="PT Astra Serif" w:hAnsi="PT Astra Serif"/>
                <w:sz w:val="16"/>
                <w:szCs w:val="16"/>
              </w:rPr>
            </w:pPr>
            <w:r w:rsidRPr="00BC7C95">
              <w:rPr>
                <w:rFonts w:ascii="PT Astra Serif" w:hAnsi="PT Astra Serif"/>
                <w:sz w:val="16"/>
                <w:szCs w:val="16"/>
              </w:rPr>
              <w:t>Внедрение современных моделей поддержки общеобразовательных организаций с низкими результатами обучения и функционирующих в сложных социальных условиях</w:t>
            </w:r>
          </w:p>
        </w:tc>
        <w:tc>
          <w:tcPr>
            <w:tcW w:w="134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affff2"/>
              <w:jc w:val="both"/>
              <w:rPr>
                <w:rFonts w:ascii="PT Astra Serif" w:hAnsi="PT Astra Serif"/>
                <w:kern w:val="2"/>
                <w:sz w:val="16"/>
                <w:szCs w:val="16"/>
              </w:rPr>
            </w:pPr>
            <w:r w:rsidRPr="00BC7C95">
              <w:rPr>
                <w:rFonts w:ascii="PT Astra Serif" w:hAnsi="PT Astra Serif"/>
                <w:kern w:val="2"/>
                <w:sz w:val="16"/>
                <w:szCs w:val="16"/>
              </w:rPr>
              <w:t>Отдел образования, образовательные организации</w:t>
            </w:r>
          </w:p>
        </w:tc>
      </w:tr>
      <w:tr w:rsidR="00F45D46" w:rsidRPr="00BC7C95" w:rsidTr="00615302">
        <w:trPr>
          <w:trHeight w:val="1081"/>
        </w:trPr>
        <w:tc>
          <w:tcPr>
            <w:tcW w:w="56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affff2"/>
              <w:jc w:val="both"/>
              <w:rPr>
                <w:rFonts w:ascii="PT Astra Serif" w:hAnsi="PT Astra Serif"/>
                <w:sz w:val="16"/>
                <w:szCs w:val="16"/>
              </w:rPr>
            </w:pPr>
            <w:r w:rsidRPr="00BC7C95">
              <w:rPr>
                <w:rFonts w:ascii="PT Astra Serif" w:hAnsi="PT Astra Serif"/>
                <w:sz w:val="16"/>
                <w:szCs w:val="16"/>
              </w:rPr>
              <w:t>15.</w:t>
            </w:r>
          </w:p>
        </w:tc>
        <w:tc>
          <w:tcPr>
            <w:tcW w:w="297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Default"/>
              <w:jc w:val="both"/>
              <w:rPr>
                <w:rFonts w:ascii="PT Astra Serif" w:hAnsi="PT Astra Serif"/>
                <w:sz w:val="16"/>
                <w:szCs w:val="16"/>
              </w:rPr>
            </w:pPr>
            <w:r w:rsidRPr="00BC7C95">
              <w:rPr>
                <w:rFonts w:ascii="PT Astra Serif" w:hAnsi="PT Astra Serif"/>
                <w:sz w:val="16"/>
                <w:szCs w:val="16"/>
              </w:rPr>
              <w:t>Создание сети школ, реализующих инновационные программы для отработки новых технологий  содержания обучения и воспитания, через конкурсную поддержку школьных инициатив и сетевых проектов</w:t>
            </w:r>
          </w:p>
        </w:tc>
        <w:tc>
          <w:tcPr>
            <w:tcW w:w="851"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Default"/>
              <w:jc w:val="both"/>
              <w:rPr>
                <w:rFonts w:ascii="PT Astra Serif" w:hAnsi="PT Astra Serif"/>
                <w:sz w:val="16"/>
                <w:szCs w:val="16"/>
              </w:rPr>
            </w:pPr>
            <w:r w:rsidRPr="00BC7C95">
              <w:rPr>
                <w:rFonts w:ascii="PT Astra Serif" w:hAnsi="PT Astra Serif"/>
                <w:kern w:val="2"/>
                <w:sz w:val="16"/>
                <w:szCs w:val="16"/>
              </w:rPr>
              <w:t>2021-2023 г.</w:t>
            </w:r>
            <w:proofErr w:type="gramStart"/>
            <w:r w:rsidRPr="00BC7C95">
              <w:rPr>
                <w:rFonts w:ascii="PT Astra Serif" w:hAnsi="PT Astra Serif"/>
                <w:kern w:val="2"/>
                <w:sz w:val="16"/>
                <w:szCs w:val="16"/>
              </w:rPr>
              <w:t>г</w:t>
            </w:r>
            <w:proofErr w:type="gramEnd"/>
            <w:r w:rsidRPr="00BC7C95">
              <w:rPr>
                <w:rFonts w:ascii="PT Astra Serif" w:hAnsi="PT Astra Serif"/>
                <w:kern w:val="2"/>
                <w:sz w:val="16"/>
                <w:szCs w:val="16"/>
              </w:rPr>
              <w:t>.</w:t>
            </w:r>
          </w:p>
        </w:tc>
        <w:tc>
          <w:tcPr>
            <w:tcW w:w="4536"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Default"/>
              <w:jc w:val="both"/>
              <w:rPr>
                <w:rFonts w:ascii="PT Astra Serif" w:hAnsi="PT Astra Serif"/>
                <w:sz w:val="16"/>
                <w:szCs w:val="16"/>
              </w:rPr>
            </w:pPr>
            <w:r w:rsidRPr="00BC7C95">
              <w:rPr>
                <w:rFonts w:ascii="PT Astra Serif" w:hAnsi="PT Astra Serif"/>
                <w:sz w:val="16"/>
                <w:szCs w:val="16"/>
              </w:rPr>
              <w:t>Поддержка конкурсов образовательных инноваций по актуальным проблемам развития образования, в том числе по реализации стандартов, принятых в системе общего образования</w:t>
            </w:r>
          </w:p>
        </w:tc>
        <w:tc>
          <w:tcPr>
            <w:tcW w:w="134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affff2"/>
              <w:jc w:val="both"/>
              <w:rPr>
                <w:rFonts w:ascii="PT Astra Serif" w:hAnsi="PT Astra Serif"/>
                <w:kern w:val="2"/>
                <w:sz w:val="16"/>
                <w:szCs w:val="16"/>
              </w:rPr>
            </w:pPr>
            <w:r w:rsidRPr="00BC7C95">
              <w:rPr>
                <w:rFonts w:ascii="PT Astra Serif" w:hAnsi="PT Astra Serif"/>
                <w:kern w:val="2"/>
                <w:sz w:val="16"/>
                <w:szCs w:val="16"/>
              </w:rPr>
              <w:t>Отдел образования, ОО</w:t>
            </w:r>
          </w:p>
        </w:tc>
      </w:tr>
      <w:tr w:rsidR="00F45D46" w:rsidRPr="00BC7C95" w:rsidTr="006B7EA8">
        <w:tc>
          <w:tcPr>
            <w:tcW w:w="56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affff2"/>
              <w:jc w:val="both"/>
              <w:rPr>
                <w:rFonts w:ascii="PT Astra Serif" w:hAnsi="PT Astra Serif"/>
                <w:sz w:val="16"/>
                <w:szCs w:val="16"/>
              </w:rPr>
            </w:pPr>
            <w:r w:rsidRPr="00BC7C95">
              <w:rPr>
                <w:rFonts w:ascii="PT Astra Serif" w:hAnsi="PT Astra Serif"/>
                <w:sz w:val="16"/>
                <w:szCs w:val="16"/>
              </w:rPr>
              <w:t>16.</w:t>
            </w:r>
          </w:p>
        </w:tc>
        <w:tc>
          <w:tcPr>
            <w:tcW w:w="297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Default"/>
              <w:jc w:val="both"/>
              <w:rPr>
                <w:rFonts w:ascii="PT Astra Serif" w:hAnsi="PT Astra Serif"/>
                <w:sz w:val="16"/>
                <w:szCs w:val="16"/>
              </w:rPr>
            </w:pPr>
            <w:r w:rsidRPr="00BC7C95">
              <w:rPr>
                <w:rFonts w:ascii="PT Astra Serif" w:hAnsi="PT Astra Serif"/>
                <w:sz w:val="16"/>
                <w:szCs w:val="16"/>
              </w:rPr>
              <w:t>Реализация регионального межведомственного проекта «Интеллектуал Зауралья»</w:t>
            </w:r>
          </w:p>
        </w:tc>
        <w:tc>
          <w:tcPr>
            <w:tcW w:w="851"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Default"/>
              <w:jc w:val="both"/>
              <w:rPr>
                <w:rFonts w:ascii="PT Astra Serif" w:hAnsi="PT Astra Serif"/>
                <w:sz w:val="16"/>
                <w:szCs w:val="16"/>
              </w:rPr>
            </w:pPr>
            <w:r w:rsidRPr="00BC7C95">
              <w:rPr>
                <w:rFonts w:ascii="PT Astra Serif" w:hAnsi="PT Astra Serif"/>
                <w:kern w:val="2"/>
                <w:sz w:val="16"/>
                <w:szCs w:val="16"/>
              </w:rPr>
              <w:t>2021-2023 г.</w:t>
            </w:r>
            <w:proofErr w:type="gramStart"/>
            <w:r w:rsidRPr="00BC7C95">
              <w:rPr>
                <w:rFonts w:ascii="PT Astra Serif" w:hAnsi="PT Astra Serif"/>
                <w:kern w:val="2"/>
                <w:sz w:val="16"/>
                <w:szCs w:val="16"/>
              </w:rPr>
              <w:t>г</w:t>
            </w:r>
            <w:proofErr w:type="gramEnd"/>
            <w:r w:rsidRPr="00BC7C95">
              <w:rPr>
                <w:rFonts w:ascii="PT Astra Serif" w:hAnsi="PT Astra Serif"/>
                <w:kern w:val="2"/>
                <w:sz w:val="16"/>
                <w:szCs w:val="16"/>
              </w:rPr>
              <w:t>.</w:t>
            </w:r>
          </w:p>
        </w:tc>
        <w:tc>
          <w:tcPr>
            <w:tcW w:w="4536"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Default"/>
              <w:jc w:val="both"/>
              <w:rPr>
                <w:rFonts w:ascii="PT Astra Serif" w:hAnsi="PT Astra Serif"/>
                <w:sz w:val="16"/>
                <w:szCs w:val="16"/>
              </w:rPr>
            </w:pPr>
            <w:r w:rsidRPr="00BC7C95">
              <w:rPr>
                <w:rFonts w:ascii="PT Astra Serif" w:hAnsi="PT Astra Serif"/>
                <w:sz w:val="16"/>
                <w:szCs w:val="16"/>
              </w:rPr>
              <w:t>Повышение удовлетворенности населения Целинного района качеством услуг общего образования</w:t>
            </w:r>
          </w:p>
        </w:tc>
        <w:tc>
          <w:tcPr>
            <w:tcW w:w="134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affff2"/>
              <w:jc w:val="both"/>
              <w:rPr>
                <w:rFonts w:ascii="PT Astra Serif" w:hAnsi="PT Astra Serif"/>
                <w:kern w:val="2"/>
                <w:sz w:val="16"/>
                <w:szCs w:val="16"/>
              </w:rPr>
            </w:pPr>
            <w:r w:rsidRPr="00BC7C95">
              <w:rPr>
                <w:rFonts w:ascii="PT Astra Serif" w:hAnsi="PT Astra Serif"/>
                <w:kern w:val="2"/>
                <w:sz w:val="16"/>
                <w:szCs w:val="16"/>
              </w:rPr>
              <w:t>Отдел образования, ОО</w:t>
            </w:r>
          </w:p>
        </w:tc>
      </w:tr>
      <w:tr w:rsidR="00F45D46" w:rsidRPr="00BC7C95" w:rsidTr="006B7EA8">
        <w:tc>
          <w:tcPr>
            <w:tcW w:w="56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affff2"/>
              <w:jc w:val="both"/>
              <w:rPr>
                <w:rFonts w:ascii="PT Astra Serif" w:hAnsi="PT Astra Serif"/>
                <w:sz w:val="16"/>
                <w:szCs w:val="16"/>
              </w:rPr>
            </w:pPr>
            <w:r w:rsidRPr="00BC7C95">
              <w:rPr>
                <w:rFonts w:ascii="PT Astra Serif" w:hAnsi="PT Astra Serif"/>
                <w:sz w:val="16"/>
                <w:szCs w:val="16"/>
              </w:rPr>
              <w:t>17.</w:t>
            </w:r>
          </w:p>
        </w:tc>
        <w:tc>
          <w:tcPr>
            <w:tcW w:w="297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Default"/>
              <w:jc w:val="both"/>
              <w:rPr>
                <w:rFonts w:ascii="PT Astra Serif" w:hAnsi="PT Astra Serif"/>
                <w:sz w:val="16"/>
                <w:szCs w:val="16"/>
              </w:rPr>
            </w:pPr>
            <w:r w:rsidRPr="00BC7C95">
              <w:rPr>
                <w:rFonts w:ascii="PT Astra Serif" w:eastAsia="ArialMT" w:hAnsi="PT Astra Serif"/>
                <w:sz w:val="16"/>
                <w:szCs w:val="16"/>
              </w:rPr>
              <w:t xml:space="preserve">Финансовое обеспечение </w:t>
            </w:r>
            <w:proofErr w:type="gramStart"/>
            <w:r w:rsidRPr="00BC7C95">
              <w:rPr>
                <w:rFonts w:ascii="PT Astra Serif" w:eastAsia="ArialMT" w:hAnsi="PT Astra Serif"/>
                <w:sz w:val="16"/>
                <w:szCs w:val="16"/>
              </w:rPr>
              <w:t>функционирования регионального сегмента единой федеральной межведомственной системы учета контингента обучающихся</w:t>
            </w:r>
            <w:proofErr w:type="gramEnd"/>
            <w:r w:rsidRPr="00BC7C95">
              <w:rPr>
                <w:rFonts w:ascii="PT Astra Serif" w:eastAsia="ArialMT" w:hAnsi="PT Astra Serif"/>
                <w:sz w:val="16"/>
                <w:szCs w:val="16"/>
              </w:rPr>
              <w:t xml:space="preserve"> по основным образовательным программам и дополнительным общеобразовательным программам</w:t>
            </w:r>
          </w:p>
        </w:tc>
        <w:tc>
          <w:tcPr>
            <w:tcW w:w="851"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Default"/>
              <w:jc w:val="both"/>
              <w:rPr>
                <w:rFonts w:ascii="PT Astra Serif" w:hAnsi="PT Astra Serif"/>
                <w:sz w:val="16"/>
                <w:szCs w:val="16"/>
              </w:rPr>
            </w:pPr>
            <w:r w:rsidRPr="00BC7C95">
              <w:rPr>
                <w:rFonts w:ascii="PT Astra Serif" w:hAnsi="PT Astra Serif"/>
                <w:kern w:val="2"/>
                <w:sz w:val="16"/>
                <w:szCs w:val="16"/>
              </w:rPr>
              <w:t>2021-2023 г.</w:t>
            </w:r>
            <w:proofErr w:type="gramStart"/>
            <w:r w:rsidRPr="00BC7C95">
              <w:rPr>
                <w:rFonts w:ascii="PT Astra Serif" w:hAnsi="PT Astra Serif"/>
                <w:kern w:val="2"/>
                <w:sz w:val="16"/>
                <w:szCs w:val="16"/>
              </w:rPr>
              <w:t>г</w:t>
            </w:r>
            <w:proofErr w:type="gramEnd"/>
            <w:r w:rsidRPr="00BC7C95">
              <w:rPr>
                <w:rFonts w:ascii="PT Astra Serif" w:hAnsi="PT Astra Serif"/>
                <w:kern w:val="2"/>
                <w:sz w:val="16"/>
                <w:szCs w:val="16"/>
              </w:rPr>
              <w:t>.</w:t>
            </w:r>
          </w:p>
        </w:tc>
        <w:tc>
          <w:tcPr>
            <w:tcW w:w="4536" w:type="dxa"/>
            <w:tcBorders>
              <w:top w:val="single" w:sz="4" w:space="0" w:color="auto"/>
              <w:left w:val="single" w:sz="4" w:space="0" w:color="auto"/>
              <w:bottom w:val="single" w:sz="4" w:space="0" w:color="auto"/>
              <w:right w:val="nil"/>
            </w:tcBorders>
          </w:tcPr>
          <w:p w:rsidR="00F45D46" w:rsidRPr="00BC7C95" w:rsidRDefault="00F45D46" w:rsidP="00BC7C95">
            <w:pPr>
              <w:autoSpaceDE w:val="0"/>
              <w:autoSpaceDN w:val="0"/>
              <w:adjustRightInd w:val="0"/>
              <w:spacing w:after="0" w:line="240" w:lineRule="auto"/>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Создание условий для функционирования федеральной межведомственной системы учета контингента обучающихся по основным образовательным программам и дополнительным общеобразовательным</w:t>
            </w:r>
          </w:p>
          <w:p w:rsidR="00F45D46" w:rsidRPr="00BC7C95" w:rsidRDefault="00F45D46" w:rsidP="00BC7C95">
            <w:pPr>
              <w:pStyle w:val="Default"/>
              <w:jc w:val="both"/>
              <w:rPr>
                <w:rFonts w:ascii="PT Astra Serif" w:hAnsi="PT Astra Serif"/>
                <w:sz w:val="16"/>
                <w:szCs w:val="16"/>
              </w:rPr>
            </w:pPr>
            <w:r w:rsidRPr="00BC7C95">
              <w:rPr>
                <w:rFonts w:ascii="PT Astra Serif" w:eastAsia="ArialMT" w:hAnsi="PT Astra Serif"/>
                <w:sz w:val="16"/>
                <w:szCs w:val="16"/>
              </w:rPr>
              <w:t>программам</w:t>
            </w:r>
          </w:p>
        </w:tc>
        <w:tc>
          <w:tcPr>
            <w:tcW w:w="1347" w:type="dxa"/>
            <w:tcBorders>
              <w:top w:val="single" w:sz="4" w:space="0" w:color="auto"/>
              <w:left w:val="single" w:sz="2" w:space="0" w:color="000000"/>
              <w:bottom w:val="single" w:sz="4" w:space="0" w:color="auto"/>
              <w:right w:val="single" w:sz="2" w:space="0" w:color="000000"/>
            </w:tcBorders>
          </w:tcPr>
          <w:p w:rsidR="00F45D46" w:rsidRPr="00BC7C95" w:rsidRDefault="00F45D46" w:rsidP="00BC7C95">
            <w:pPr>
              <w:pStyle w:val="affff2"/>
              <w:jc w:val="both"/>
              <w:rPr>
                <w:rFonts w:ascii="PT Astra Serif" w:hAnsi="PT Astra Serif"/>
                <w:kern w:val="2"/>
                <w:sz w:val="16"/>
                <w:szCs w:val="16"/>
              </w:rPr>
            </w:pPr>
            <w:r w:rsidRPr="00BC7C95">
              <w:rPr>
                <w:rFonts w:ascii="PT Astra Serif" w:hAnsi="PT Astra Serif"/>
                <w:kern w:val="2"/>
                <w:sz w:val="16"/>
                <w:szCs w:val="16"/>
              </w:rPr>
              <w:t>Отдел образования, образовательные организации</w:t>
            </w:r>
          </w:p>
        </w:tc>
      </w:tr>
      <w:tr w:rsidR="00F45D46" w:rsidRPr="00BC7C95" w:rsidTr="006B7EA8">
        <w:tc>
          <w:tcPr>
            <w:tcW w:w="56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affff2"/>
              <w:jc w:val="both"/>
              <w:rPr>
                <w:rFonts w:ascii="PT Astra Serif" w:hAnsi="PT Astra Serif"/>
                <w:sz w:val="16"/>
                <w:szCs w:val="16"/>
              </w:rPr>
            </w:pPr>
            <w:r w:rsidRPr="00BC7C95">
              <w:rPr>
                <w:rFonts w:ascii="PT Astra Serif" w:hAnsi="PT Astra Serif"/>
                <w:sz w:val="16"/>
                <w:szCs w:val="16"/>
              </w:rPr>
              <w:t>18.</w:t>
            </w:r>
          </w:p>
        </w:tc>
        <w:tc>
          <w:tcPr>
            <w:tcW w:w="297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autoSpaceDE w:val="0"/>
              <w:autoSpaceDN w:val="0"/>
              <w:adjustRightInd w:val="0"/>
              <w:spacing w:after="0" w:line="240" w:lineRule="auto"/>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Организация обучения на территории</w:t>
            </w:r>
          </w:p>
          <w:p w:rsidR="00F45D46" w:rsidRPr="00BC7C95" w:rsidRDefault="00F45D46" w:rsidP="00BC7C95">
            <w:pPr>
              <w:autoSpaceDE w:val="0"/>
              <w:autoSpaceDN w:val="0"/>
              <w:adjustRightInd w:val="0"/>
              <w:spacing w:after="0" w:line="240" w:lineRule="auto"/>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 xml:space="preserve">Целинного района по </w:t>
            </w:r>
            <w:proofErr w:type="gramStart"/>
            <w:r w:rsidRPr="00BC7C95">
              <w:rPr>
                <w:rFonts w:ascii="PT Astra Serif" w:eastAsia="ArialMT" w:hAnsi="PT Astra Serif"/>
                <w:sz w:val="16"/>
                <w:szCs w:val="16"/>
                <w:lang w:eastAsia="ru-RU"/>
              </w:rPr>
              <w:t>адаптированным</w:t>
            </w:r>
            <w:proofErr w:type="gramEnd"/>
          </w:p>
          <w:p w:rsidR="00F45D46" w:rsidRPr="00BC7C95" w:rsidRDefault="00F45D46" w:rsidP="00BC7C95">
            <w:pPr>
              <w:autoSpaceDE w:val="0"/>
              <w:autoSpaceDN w:val="0"/>
              <w:adjustRightInd w:val="0"/>
              <w:spacing w:after="0" w:line="240" w:lineRule="auto"/>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общеобразовательным программам</w:t>
            </w:r>
          </w:p>
          <w:p w:rsidR="00F45D46" w:rsidRPr="00BC7C95" w:rsidRDefault="00F45D46" w:rsidP="00BC7C95">
            <w:pPr>
              <w:autoSpaceDE w:val="0"/>
              <w:autoSpaceDN w:val="0"/>
              <w:adjustRightInd w:val="0"/>
              <w:spacing w:after="0" w:line="240" w:lineRule="auto"/>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обучающихся ( дети с ОВЗ)</w:t>
            </w:r>
            <w:proofErr w:type="gramStart"/>
            <w:r w:rsidRPr="00BC7C95">
              <w:rPr>
                <w:rFonts w:ascii="PT Astra Serif" w:eastAsia="ArialMT" w:hAnsi="PT Astra Serif"/>
                <w:sz w:val="16"/>
                <w:szCs w:val="16"/>
                <w:lang w:eastAsia="ru-RU"/>
              </w:rPr>
              <w:t xml:space="preserve"> ,</w:t>
            </w:r>
            <w:proofErr w:type="gramEnd"/>
            <w:r w:rsidRPr="00BC7C95">
              <w:rPr>
                <w:rFonts w:ascii="PT Astra Serif" w:eastAsia="ArialMT" w:hAnsi="PT Astra Serif"/>
                <w:sz w:val="16"/>
                <w:szCs w:val="16"/>
                <w:lang w:eastAsia="ru-RU"/>
              </w:rPr>
              <w:t xml:space="preserve"> которые по состоянию здоровья не могут посещать общеобразовательные организации </w:t>
            </w:r>
          </w:p>
        </w:tc>
        <w:tc>
          <w:tcPr>
            <w:tcW w:w="851"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Default"/>
              <w:jc w:val="both"/>
              <w:rPr>
                <w:rFonts w:ascii="PT Astra Serif" w:hAnsi="PT Astra Serif"/>
                <w:sz w:val="16"/>
                <w:szCs w:val="16"/>
              </w:rPr>
            </w:pPr>
            <w:r w:rsidRPr="00BC7C95">
              <w:rPr>
                <w:rFonts w:ascii="PT Astra Serif" w:hAnsi="PT Astra Serif"/>
                <w:kern w:val="2"/>
                <w:sz w:val="16"/>
                <w:szCs w:val="16"/>
              </w:rPr>
              <w:t>2021-2023 г.</w:t>
            </w:r>
            <w:proofErr w:type="gramStart"/>
            <w:r w:rsidRPr="00BC7C95">
              <w:rPr>
                <w:rFonts w:ascii="PT Astra Serif" w:hAnsi="PT Astra Serif"/>
                <w:kern w:val="2"/>
                <w:sz w:val="16"/>
                <w:szCs w:val="16"/>
              </w:rPr>
              <w:t>г</w:t>
            </w:r>
            <w:proofErr w:type="gramEnd"/>
            <w:r w:rsidRPr="00BC7C95">
              <w:rPr>
                <w:rFonts w:ascii="PT Astra Serif" w:hAnsi="PT Astra Serif"/>
                <w:kern w:val="2"/>
                <w:sz w:val="16"/>
                <w:szCs w:val="16"/>
              </w:rPr>
              <w:t>.</w:t>
            </w:r>
          </w:p>
        </w:tc>
        <w:tc>
          <w:tcPr>
            <w:tcW w:w="4536"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autoSpaceDE w:val="0"/>
              <w:autoSpaceDN w:val="0"/>
              <w:adjustRightInd w:val="0"/>
              <w:spacing w:after="0" w:line="240" w:lineRule="auto"/>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Обеспечение доступности качественного начального общего, основного общего и среднего общего образования</w:t>
            </w:r>
          </w:p>
        </w:tc>
        <w:tc>
          <w:tcPr>
            <w:tcW w:w="134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affff2"/>
              <w:jc w:val="both"/>
              <w:rPr>
                <w:rFonts w:ascii="PT Astra Serif" w:hAnsi="PT Astra Serif"/>
                <w:kern w:val="2"/>
                <w:sz w:val="16"/>
                <w:szCs w:val="16"/>
              </w:rPr>
            </w:pPr>
            <w:r w:rsidRPr="00BC7C95">
              <w:rPr>
                <w:rFonts w:ascii="PT Astra Serif" w:hAnsi="PT Astra Serif"/>
                <w:kern w:val="2"/>
                <w:sz w:val="16"/>
                <w:szCs w:val="16"/>
              </w:rPr>
              <w:t>Отдел образования, образовательные организации</w:t>
            </w:r>
          </w:p>
        </w:tc>
      </w:tr>
      <w:tr w:rsidR="00F45D46" w:rsidRPr="00BC7C95" w:rsidTr="006B7EA8">
        <w:tc>
          <w:tcPr>
            <w:tcW w:w="56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affff2"/>
              <w:jc w:val="both"/>
              <w:rPr>
                <w:rFonts w:ascii="PT Astra Serif" w:hAnsi="PT Astra Serif"/>
                <w:sz w:val="16"/>
                <w:szCs w:val="16"/>
              </w:rPr>
            </w:pPr>
            <w:r w:rsidRPr="00BC7C95">
              <w:rPr>
                <w:rFonts w:ascii="PT Astra Serif" w:hAnsi="PT Astra Serif"/>
                <w:sz w:val="16"/>
                <w:szCs w:val="16"/>
              </w:rPr>
              <w:t>19.</w:t>
            </w:r>
          </w:p>
        </w:tc>
        <w:tc>
          <w:tcPr>
            <w:tcW w:w="297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Default"/>
              <w:jc w:val="both"/>
              <w:rPr>
                <w:rFonts w:ascii="PT Astra Serif" w:hAnsi="PT Astra Serif"/>
                <w:sz w:val="16"/>
                <w:szCs w:val="16"/>
              </w:rPr>
            </w:pPr>
            <w:r w:rsidRPr="00BC7C95">
              <w:rPr>
                <w:rFonts w:ascii="PT Astra Serif" w:hAnsi="PT Astra Serif"/>
                <w:sz w:val="16"/>
                <w:szCs w:val="16"/>
              </w:rPr>
              <w:t xml:space="preserve">Проведение муниципального этапа Всероссий-ской олимпиады школьников по общеобразова-тельным предметам и обеспечение </w:t>
            </w:r>
            <w:proofErr w:type="gramStart"/>
            <w:r w:rsidRPr="00BC7C95">
              <w:rPr>
                <w:rFonts w:ascii="PT Astra Serif" w:hAnsi="PT Astra Serif"/>
                <w:sz w:val="16"/>
                <w:szCs w:val="16"/>
              </w:rPr>
              <w:t>участия призеров муниципального этапа Всероссийской олимпиады школьников</w:t>
            </w:r>
            <w:proofErr w:type="gramEnd"/>
            <w:r w:rsidRPr="00BC7C95">
              <w:rPr>
                <w:rFonts w:ascii="PT Astra Serif" w:hAnsi="PT Astra Serif"/>
                <w:sz w:val="16"/>
                <w:szCs w:val="16"/>
              </w:rPr>
              <w:t xml:space="preserve"> по общеобразовательным предметам на региональном этапе</w:t>
            </w:r>
          </w:p>
        </w:tc>
        <w:tc>
          <w:tcPr>
            <w:tcW w:w="851"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Default"/>
              <w:jc w:val="both"/>
              <w:rPr>
                <w:rFonts w:ascii="PT Astra Serif" w:hAnsi="PT Astra Serif"/>
                <w:sz w:val="16"/>
                <w:szCs w:val="16"/>
              </w:rPr>
            </w:pPr>
            <w:r w:rsidRPr="00BC7C95">
              <w:rPr>
                <w:rFonts w:ascii="PT Astra Serif" w:hAnsi="PT Astra Serif"/>
                <w:kern w:val="2"/>
                <w:sz w:val="16"/>
                <w:szCs w:val="16"/>
              </w:rPr>
              <w:t>2021-2023 г.</w:t>
            </w:r>
            <w:proofErr w:type="gramStart"/>
            <w:r w:rsidRPr="00BC7C95">
              <w:rPr>
                <w:rFonts w:ascii="PT Astra Serif" w:hAnsi="PT Astra Serif"/>
                <w:kern w:val="2"/>
                <w:sz w:val="16"/>
                <w:szCs w:val="16"/>
              </w:rPr>
              <w:t>г</w:t>
            </w:r>
            <w:proofErr w:type="gramEnd"/>
            <w:r w:rsidRPr="00BC7C95">
              <w:rPr>
                <w:rFonts w:ascii="PT Astra Serif" w:hAnsi="PT Astra Serif"/>
                <w:kern w:val="2"/>
                <w:sz w:val="16"/>
                <w:szCs w:val="16"/>
              </w:rPr>
              <w:t>.</w:t>
            </w:r>
          </w:p>
        </w:tc>
        <w:tc>
          <w:tcPr>
            <w:tcW w:w="4536" w:type="dxa"/>
            <w:vMerge w:val="restart"/>
            <w:tcBorders>
              <w:top w:val="single" w:sz="4" w:space="0" w:color="auto"/>
              <w:left w:val="single" w:sz="4" w:space="0" w:color="auto"/>
              <w:right w:val="single" w:sz="4" w:space="0" w:color="auto"/>
            </w:tcBorders>
          </w:tcPr>
          <w:p w:rsidR="00F45D46" w:rsidRPr="00BC7C95" w:rsidRDefault="00F45D46" w:rsidP="00BC7C95">
            <w:pPr>
              <w:pStyle w:val="Default"/>
              <w:jc w:val="both"/>
              <w:rPr>
                <w:rFonts w:ascii="PT Astra Serif" w:hAnsi="PT Astra Serif"/>
                <w:sz w:val="16"/>
                <w:szCs w:val="16"/>
              </w:rPr>
            </w:pPr>
            <w:r w:rsidRPr="00BC7C95">
              <w:rPr>
                <w:rFonts w:ascii="PT Astra Serif" w:hAnsi="PT Astra Serif"/>
                <w:sz w:val="16"/>
                <w:szCs w:val="16"/>
              </w:rPr>
              <w:t>Осуществление поддержки обучающихся, проявивших выдающиеся способности или добившихся успехов в учебной, научной (научно-исследовательской), творческой и физкультурно-спортивной деятельности</w:t>
            </w:r>
          </w:p>
        </w:tc>
        <w:tc>
          <w:tcPr>
            <w:tcW w:w="134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affff2"/>
              <w:jc w:val="both"/>
              <w:rPr>
                <w:rFonts w:ascii="PT Astra Serif" w:hAnsi="PT Astra Serif"/>
                <w:kern w:val="2"/>
                <w:sz w:val="16"/>
                <w:szCs w:val="16"/>
              </w:rPr>
            </w:pPr>
            <w:r w:rsidRPr="00BC7C95">
              <w:rPr>
                <w:rFonts w:ascii="PT Astra Serif" w:hAnsi="PT Astra Serif"/>
                <w:kern w:val="2"/>
                <w:sz w:val="16"/>
                <w:szCs w:val="16"/>
              </w:rPr>
              <w:t>Отдел образования, образовательные организации</w:t>
            </w:r>
          </w:p>
        </w:tc>
      </w:tr>
      <w:tr w:rsidR="00F45D46" w:rsidRPr="00BC7C95" w:rsidTr="006B7EA8">
        <w:tc>
          <w:tcPr>
            <w:tcW w:w="56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affff2"/>
              <w:jc w:val="both"/>
              <w:rPr>
                <w:rFonts w:ascii="PT Astra Serif" w:hAnsi="PT Astra Serif"/>
                <w:sz w:val="16"/>
                <w:szCs w:val="16"/>
              </w:rPr>
            </w:pPr>
            <w:r w:rsidRPr="00BC7C95">
              <w:rPr>
                <w:rFonts w:ascii="PT Astra Serif" w:hAnsi="PT Astra Serif"/>
                <w:sz w:val="16"/>
                <w:szCs w:val="16"/>
              </w:rPr>
              <w:t>20.</w:t>
            </w:r>
          </w:p>
        </w:tc>
        <w:tc>
          <w:tcPr>
            <w:tcW w:w="297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Default"/>
              <w:jc w:val="both"/>
              <w:rPr>
                <w:rFonts w:ascii="PT Astra Serif" w:hAnsi="PT Astra Serif"/>
                <w:sz w:val="16"/>
                <w:szCs w:val="16"/>
              </w:rPr>
            </w:pPr>
            <w:r w:rsidRPr="00BC7C95">
              <w:rPr>
                <w:rFonts w:ascii="PT Astra Serif" w:eastAsia="ArialMT" w:hAnsi="PT Astra Serif"/>
                <w:sz w:val="16"/>
                <w:szCs w:val="16"/>
              </w:rPr>
              <w:t>Выдвижение кандидатов  на присуждение областных премий для детей, проявивших выдающиеся способности в области образования, искусства и спорта.</w:t>
            </w:r>
          </w:p>
        </w:tc>
        <w:tc>
          <w:tcPr>
            <w:tcW w:w="851"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Default"/>
              <w:jc w:val="both"/>
              <w:rPr>
                <w:rFonts w:ascii="PT Astra Serif" w:hAnsi="PT Astra Serif"/>
                <w:sz w:val="16"/>
                <w:szCs w:val="16"/>
              </w:rPr>
            </w:pPr>
            <w:r w:rsidRPr="00BC7C95">
              <w:rPr>
                <w:rFonts w:ascii="PT Astra Serif" w:hAnsi="PT Astra Serif"/>
                <w:kern w:val="2"/>
                <w:sz w:val="16"/>
                <w:szCs w:val="16"/>
              </w:rPr>
              <w:t>2021-2023 г.</w:t>
            </w:r>
            <w:proofErr w:type="gramStart"/>
            <w:r w:rsidRPr="00BC7C95">
              <w:rPr>
                <w:rFonts w:ascii="PT Astra Serif" w:hAnsi="PT Astra Serif"/>
                <w:kern w:val="2"/>
                <w:sz w:val="16"/>
                <w:szCs w:val="16"/>
              </w:rPr>
              <w:t>г</w:t>
            </w:r>
            <w:proofErr w:type="gramEnd"/>
            <w:r w:rsidRPr="00BC7C95">
              <w:rPr>
                <w:rFonts w:ascii="PT Astra Serif" w:hAnsi="PT Astra Serif"/>
                <w:kern w:val="2"/>
                <w:sz w:val="16"/>
                <w:szCs w:val="16"/>
              </w:rPr>
              <w:t>.</w:t>
            </w:r>
          </w:p>
        </w:tc>
        <w:tc>
          <w:tcPr>
            <w:tcW w:w="4536" w:type="dxa"/>
            <w:vMerge/>
            <w:tcBorders>
              <w:left w:val="single" w:sz="4" w:space="0" w:color="auto"/>
              <w:right w:val="single" w:sz="4" w:space="0" w:color="auto"/>
            </w:tcBorders>
          </w:tcPr>
          <w:p w:rsidR="00F45D46" w:rsidRPr="00BC7C95" w:rsidRDefault="00F45D46" w:rsidP="00BC7C95">
            <w:pPr>
              <w:pStyle w:val="Default"/>
              <w:jc w:val="both"/>
              <w:rPr>
                <w:rFonts w:ascii="PT Astra Serif" w:hAnsi="PT Astra Serif"/>
                <w:sz w:val="16"/>
                <w:szCs w:val="16"/>
              </w:rPr>
            </w:pPr>
          </w:p>
        </w:tc>
        <w:tc>
          <w:tcPr>
            <w:tcW w:w="134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affff2"/>
              <w:jc w:val="both"/>
              <w:rPr>
                <w:rFonts w:ascii="PT Astra Serif" w:hAnsi="PT Astra Serif"/>
                <w:kern w:val="2"/>
                <w:sz w:val="16"/>
                <w:szCs w:val="16"/>
              </w:rPr>
            </w:pPr>
            <w:r w:rsidRPr="00BC7C95">
              <w:rPr>
                <w:rFonts w:ascii="PT Astra Serif" w:hAnsi="PT Astra Serif"/>
                <w:kern w:val="2"/>
                <w:sz w:val="16"/>
                <w:szCs w:val="16"/>
              </w:rPr>
              <w:t>Отдел образования, образовательные организации</w:t>
            </w:r>
          </w:p>
        </w:tc>
      </w:tr>
      <w:tr w:rsidR="00F45D46" w:rsidRPr="00BC7C95" w:rsidTr="006B7EA8">
        <w:tc>
          <w:tcPr>
            <w:tcW w:w="10278" w:type="dxa"/>
            <w:gridSpan w:val="5"/>
            <w:tcBorders>
              <w:top w:val="single" w:sz="4" w:space="0" w:color="auto"/>
              <w:left w:val="single" w:sz="4" w:space="0" w:color="auto"/>
              <w:bottom w:val="single" w:sz="4" w:space="0" w:color="auto"/>
              <w:right w:val="single" w:sz="2" w:space="0" w:color="000000"/>
            </w:tcBorders>
          </w:tcPr>
          <w:p w:rsidR="00F45D46" w:rsidRPr="00BC7C95" w:rsidRDefault="00F45D46" w:rsidP="00BC7C95">
            <w:pPr>
              <w:pStyle w:val="affff2"/>
              <w:jc w:val="both"/>
              <w:rPr>
                <w:rFonts w:ascii="PT Astra Serif" w:hAnsi="PT Astra Serif"/>
                <w:b/>
                <w:kern w:val="2"/>
                <w:sz w:val="16"/>
                <w:szCs w:val="16"/>
              </w:rPr>
            </w:pPr>
            <w:r w:rsidRPr="00BC7C95">
              <w:rPr>
                <w:rFonts w:ascii="PT Astra Serif" w:hAnsi="PT Astra Serif"/>
                <w:b/>
                <w:sz w:val="16"/>
                <w:szCs w:val="16"/>
              </w:rPr>
              <w:t>Задача 3. Формирование   муниципальной системы оценки качества общего образования и образовательных результатов</w:t>
            </w:r>
          </w:p>
        </w:tc>
      </w:tr>
      <w:tr w:rsidR="00F45D46" w:rsidRPr="00BC7C95" w:rsidTr="006B7EA8">
        <w:tc>
          <w:tcPr>
            <w:tcW w:w="56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affff2"/>
              <w:jc w:val="both"/>
              <w:rPr>
                <w:rFonts w:ascii="PT Astra Serif" w:hAnsi="PT Astra Serif"/>
                <w:sz w:val="16"/>
                <w:szCs w:val="16"/>
              </w:rPr>
            </w:pPr>
            <w:r w:rsidRPr="00BC7C95">
              <w:rPr>
                <w:rFonts w:ascii="PT Astra Serif" w:hAnsi="PT Astra Serif"/>
                <w:sz w:val="16"/>
                <w:szCs w:val="16"/>
              </w:rPr>
              <w:t>21.</w:t>
            </w:r>
          </w:p>
        </w:tc>
        <w:tc>
          <w:tcPr>
            <w:tcW w:w="297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Default"/>
              <w:jc w:val="both"/>
              <w:rPr>
                <w:rFonts w:ascii="PT Astra Serif" w:eastAsia="ArialMT" w:hAnsi="PT Astra Serif"/>
                <w:sz w:val="16"/>
                <w:szCs w:val="16"/>
              </w:rPr>
            </w:pPr>
            <w:r w:rsidRPr="00BC7C95">
              <w:rPr>
                <w:rFonts w:ascii="PT Astra Serif" w:eastAsia="ArialMT" w:hAnsi="PT Astra Serif"/>
                <w:sz w:val="16"/>
                <w:szCs w:val="16"/>
              </w:rPr>
              <w:t xml:space="preserve">Создание и функционирование муниципальной системы оценки качества образования </w:t>
            </w:r>
          </w:p>
        </w:tc>
        <w:tc>
          <w:tcPr>
            <w:tcW w:w="851"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Default"/>
              <w:jc w:val="both"/>
              <w:rPr>
                <w:rFonts w:ascii="PT Astra Serif" w:hAnsi="PT Astra Serif"/>
                <w:sz w:val="16"/>
                <w:szCs w:val="16"/>
              </w:rPr>
            </w:pPr>
            <w:r w:rsidRPr="00BC7C95">
              <w:rPr>
                <w:rFonts w:ascii="PT Astra Serif" w:hAnsi="PT Astra Serif"/>
                <w:kern w:val="2"/>
                <w:sz w:val="16"/>
                <w:szCs w:val="16"/>
              </w:rPr>
              <w:t>2021-2023 г.</w:t>
            </w:r>
            <w:proofErr w:type="gramStart"/>
            <w:r w:rsidRPr="00BC7C95">
              <w:rPr>
                <w:rFonts w:ascii="PT Astra Serif" w:hAnsi="PT Astra Serif"/>
                <w:kern w:val="2"/>
                <w:sz w:val="16"/>
                <w:szCs w:val="16"/>
              </w:rPr>
              <w:t>г</w:t>
            </w:r>
            <w:proofErr w:type="gramEnd"/>
            <w:r w:rsidRPr="00BC7C95">
              <w:rPr>
                <w:rFonts w:ascii="PT Astra Serif" w:hAnsi="PT Astra Serif"/>
                <w:kern w:val="2"/>
                <w:sz w:val="16"/>
                <w:szCs w:val="16"/>
              </w:rPr>
              <w:t>.</w:t>
            </w:r>
          </w:p>
        </w:tc>
        <w:tc>
          <w:tcPr>
            <w:tcW w:w="4536"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autoSpaceDE w:val="0"/>
              <w:autoSpaceDN w:val="0"/>
              <w:adjustRightInd w:val="0"/>
              <w:spacing w:after="0" w:line="240" w:lineRule="auto"/>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Обеспечение формирования</w:t>
            </w:r>
          </w:p>
          <w:p w:rsidR="00F45D46" w:rsidRPr="00BC7C95" w:rsidRDefault="00F45D46" w:rsidP="00BC7C95">
            <w:pPr>
              <w:pStyle w:val="Default"/>
              <w:jc w:val="both"/>
              <w:rPr>
                <w:rFonts w:ascii="PT Astra Serif" w:hAnsi="PT Astra Serif"/>
                <w:sz w:val="16"/>
                <w:szCs w:val="16"/>
              </w:rPr>
            </w:pPr>
            <w:r w:rsidRPr="00BC7C95">
              <w:rPr>
                <w:rFonts w:ascii="PT Astra Serif" w:eastAsia="ArialMT" w:hAnsi="PT Astra Serif"/>
                <w:sz w:val="16"/>
                <w:szCs w:val="16"/>
              </w:rPr>
              <w:t>востребованной региональной системы оценки качества общего образования</w:t>
            </w:r>
          </w:p>
        </w:tc>
        <w:tc>
          <w:tcPr>
            <w:tcW w:w="134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affff2"/>
              <w:jc w:val="both"/>
              <w:rPr>
                <w:rFonts w:ascii="PT Astra Serif" w:hAnsi="PT Astra Serif"/>
                <w:kern w:val="2"/>
                <w:sz w:val="16"/>
                <w:szCs w:val="16"/>
              </w:rPr>
            </w:pPr>
            <w:r w:rsidRPr="00BC7C95">
              <w:rPr>
                <w:rFonts w:ascii="PT Astra Serif" w:hAnsi="PT Astra Serif"/>
                <w:kern w:val="2"/>
                <w:sz w:val="16"/>
                <w:szCs w:val="16"/>
              </w:rPr>
              <w:t>Отдел образования, образовательные организации</w:t>
            </w:r>
          </w:p>
        </w:tc>
      </w:tr>
      <w:tr w:rsidR="00F45D46" w:rsidRPr="00BC7C95" w:rsidTr="006B7EA8">
        <w:tc>
          <w:tcPr>
            <w:tcW w:w="56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affff2"/>
              <w:jc w:val="both"/>
              <w:rPr>
                <w:rFonts w:ascii="PT Astra Serif" w:hAnsi="PT Astra Serif"/>
                <w:sz w:val="16"/>
                <w:szCs w:val="16"/>
              </w:rPr>
            </w:pPr>
            <w:r w:rsidRPr="00BC7C95">
              <w:rPr>
                <w:rFonts w:ascii="PT Astra Serif" w:hAnsi="PT Astra Serif"/>
                <w:sz w:val="16"/>
                <w:szCs w:val="16"/>
              </w:rPr>
              <w:lastRenderedPageBreak/>
              <w:t>22.</w:t>
            </w:r>
          </w:p>
        </w:tc>
        <w:tc>
          <w:tcPr>
            <w:tcW w:w="297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autoSpaceDE w:val="0"/>
              <w:autoSpaceDN w:val="0"/>
              <w:adjustRightInd w:val="0"/>
              <w:spacing w:after="0" w:line="240" w:lineRule="auto"/>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Участие в распространении на территории Целинного района  российской системы оценки</w:t>
            </w:r>
          </w:p>
          <w:p w:rsidR="00F45D46" w:rsidRPr="00BC7C95" w:rsidRDefault="00F45D46" w:rsidP="00BC7C95">
            <w:pPr>
              <w:autoSpaceDE w:val="0"/>
              <w:autoSpaceDN w:val="0"/>
              <w:adjustRightInd w:val="0"/>
              <w:spacing w:after="0" w:line="240" w:lineRule="auto"/>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 xml:space="preserve">качества образования </w:t>
            </w:r>
            <w:proofErr w:type="gramStart"/>
            <w:r w:rsidRPr="00BC7C95">
              <w:rPr>
                <w:rFonts w:ascii="PT Astra Serif" w:eastAsia="ArialMT" w:hAnsi="PT Astra Serif"/>
                <w:sz w:val="16"/>
                <w:szCs w:val="16"/>
                <w:lang w:eastAsia="ru-RU"/>
              </w:rPr>
              <w:t>международных</w:t>
            </w:r>
            <w:proofErr w:type="gramEnd"/>
          </w:p>
          <w:p w:rsidR="00F45D46" w:rsidRPr="00BC7C95" w:rsidRDefault="00F45D46" w:rsidP="00BC7C95">
            <w:pPr>
              <w:pStyle w:val="Default"/>
              <w:jc w:val="both"/>
              <w:rPr>
                <w:rFonts w:ascii="PT Astra Serif" w:eastAsia="ArialMT" w:hAnsi="PT Astra Serif"/>
                <w:sz w:val="16"/>
                <w:szCs w:val="16"/>
              </w:rPr>
            </w:pPr>
            <w:r w:rsidRPr="00BC7C95">
              <w:rPr>
                <w:rFonts w:ascii="PT Astra Serif" w:eastAsia="ArialMT" w:hAnsi="PT Astra Serif"/>
                <w:sz w:val="16"/>
                <w:szCs w:val="16"/>
              </w:rPr>
              <w:t>инструментов оценивания и исследования качества образования</w:t>
            </w:r>
          </w:p>
        </w:tc>
        <w:tc>
          <w:tcPr>
            <w:tcW w:w="851"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Default"/>
              <w:jc w:val="both"/>
              <w:rPr>
                <w:rFonts w:ascii="PT Astra Serif" w:hAnsi="PT Astra Serif"/>
                <w:sz w:val="16"/>
                <w:szCs w:val="16"/>
              </w:rPr>
            </w:pPr>
            <w:r w:rsidRPr="00BC7C95">
              <w:rPr>
                <w:rFonts w:ascii="PT Astra Serif" w:hAnsi="PT Astra Serif"/>
                <w:kern w:val="2"/>
                <w:sz w:val="16"/>
                <w:szCs w:val="16"/>
              </w:rPr>
              <w:t>2021-2023 г.</w:t>
            </w:r>
            <w:proofErr w:type="gramStart"/>
            <w:r w:rsidRPr="00BC7C95">
              <w:rPr>
                <w:rFonts w:ascii="PT Astra Serif" w:hAnsi="PT Astra Serif"/>
                <w:kern w:val="2"/>
                <w:sz w:val="16"/>
                <w:szCs w:val="16"/>
              </w:rPr>
              <w:t>г</w:t>
            </w:r>
            <w:proofErr w:type="gramEnd"/>
            <w:r w:rsidRPr="00BC7C95">
              <w:rPr>
                <w:rFonts w:ascii="PT Astra Serif" w:hAnsi="PT Astra Serif"/>
                <w:kern w:val="2"/>
                <w:sz w:val="16"/>
                <w:szCs w:val="16"/>
              </w:rPr>
              <w:t>.</w:t>
            </w:r>
          </w:p>
        </w:tc>
        <w:tc>
          <w:tcPr>
            <w:tcW w:w="4536"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autoSpaceDE w:val="0"/>
              <w:autoSpaceDN w:val="0"/>
              <w:adjustRightInd w:val="0"/>
              <w:spacing w:after="0" w:line="240" w:lineRule="auto"/>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Обеспечение участия Целинного района в значимых международных сопоставительных исследованиях качества образования;</w:t>
            </w:r>
          </w:p>
          <w:p w:rsidR="00F45D46" w:rsidRPr="00BC7C95" w:rsidRDefault="00F45D46" w:rsidP="00BC7C95">
            <w:pPr>
              <w:autoSpaceDE w:val="0"/>
              <w:autoSpaceDN w:val="0"/>
              <w:adjustRightInd w:val="0"/>
              <w:spacing w:after="0" w:line="240" w:lineRule="auto"/>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 xml:space="preserve">обеспечение мониторинга системы образования </w:t>
            </w:r>
            <w:proofErr w:type="gramStart"/>
            <w:r w:rsidRPr="00BC7C95">
              <w:rPr>
                <w:rFonts w:ascii="PT Astra Serif" w:eastAsia="ArialMT" w:hAnsi="PT Astra Serif"/>
                <w:sz w:val="16"/>
                <w:szCs w:val="16"/>
                <w:lang w:eastAsia="ru-RU"/>
              </w:rPr>
              <w:t>Курганс-кой</w:t>
            </w:r>
            <w:proofErr w:type="gramEnd"/>
            <w:r w:rsidRPr="00BC7C95">
              <w:rPr>
                <w:rFonts w:ascii="PT Astra Serif" w:eastAsia="ArialMT" w:hAnsi="PT Astra Serif"/>
                <w:sz w:val="16"/>
                <w:szCs w:val="16"/>
                <w:lang w:eastAsia="ru-RU"/>
              </w:rPr>
              <w:t xml:space="preserve"> области и использования его результатов в практике</w:t>
            </w:r>
          </w:p>
        </w:tc>
        <w:tc>
          <w:tcPr>
            <w:tcW w:w="134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affff2"/>
              <w:jc w:val="both"/>
              <w:rPr>
                <w:rFonts w:ascii="PT Astra Serif" w:hAnsi="PT Astra Serif"/>
                <w:kern w:val="2"/>
                <w:sz w:val="16"/>
                <w:szCs w:val="16"/>
              </w:rPr>
            </w:pPr>
            <w:r w:rsidRPr="00BC7C95">
              <w:rPr>
                <w:rFonts w:ascii="PT Astra Serif" w:hAnsi="PT Astra Serif"/>
                <w:kern w:val="2"/>
                <w:sz w:val="16"/>
                <w:szCs w:val="16"/>
              </w:rPr>
              <w:t>Отдел образования, образовательные организации</w:t>
            </w:r>
          </w:p>
        </w:tc>
      </w:tr>
      <w:tr w:rsidR="00F45D46" w:rsidRPr="00BC7C95" w:rsidTr="00615302">
        <w:trPr>
          <w:trHeight w:val="576"/>
        </w:trPr>
        <w:tc>
          <w:tcPr>
            <w:tcW w:w="56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affff2"/>
              <w:jc w:val="both"/>
              <w:rPr>
                <w:rFonts w:ascii="PT Astra Serif" w:hAnsi="PT Astra Serif"/>
                <w:sz w:val="16"/>
                <w:szCs w:val="16"/>
              </w:rPr>
            </w:pPr>
            <w:r w:rsidRPr="00BC7C95">
              <w:rPr>
                <w:rFonts w:ascii="PT Astra Serif" w:hAnsi="PT Astra Serif"/>
                <w:sz w:val="16"/>
                <w:szCs w:val="16"/>
              </w:rPr>
              <w:t>23.</w:t>
            </w:r>
          </w:p>
        </w:tc>
        <w:tc>
          <w:tcPr>
            <w:tcW w:w="297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autoSpaceDE w:val="0"/>
              <w:autoSpaceDN w:val="0"/>
              <w:adjustRightInd w:val="0"/>
              <w:spacing w:after="0" w:line="240" w:lineRule="auto"/>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Участие Целинного района  в национальных исследованиях качества образования (НИКО)</w:t>
            </w:r>
          </w:p>
        </w:tc>
        <w:tc>
          <w:tcPr>
            <w:tcW w:w="851"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Default"/>
              <w:jc w:val="both"/>
              <w:rPr>
                <w:rFonts w:ascii="PT Astra Serif" w:hAnsi="PT Astra Serif"/>
                <w:sz w:val="16"/>
                <w:szCs w:val="16"/>
              </w:rPr>
            </w:pPr>
            <w:r w:rsidRPr="00BC7C95">
              <w:rPr>
                <w:rFonts w:ascii="PT Astra Serif" w:hAnsi="PT Astra Serif"/>
                <w:kern w:val="2"/>
                <w:sz w:val="16"/>
                <w:szCs w:val="16"/>
              </w:rPr>
              <w:t>2021-2023 г.</w:t>
            </w:r>
            <w:proofErr w:type="gramStart"/>
            <w:r w:rsidRPr="00BC7C95">
              <w:rPr>
                <w:rFonts w:ascii="PT Astra Serif" w:hAnsi="PT Astra Serif"/>
                <w:kern w:val="2"/>
                <w:sz w:val="16"/>
                <w:szCs w:val="16"/>
              </w:rPr>
              <w:t>г</w:t>
            </w:r>
            <w:proofErr w:type="gramEnd"/>
            <w:r w:rsidRPr="00BC7C95">
              <w:rPr>
                <w:rFonts w:ascii="PT Astra Serif" w:hAnsi="PT Astra Serif"/>
                <w:kern w:val="2"/>
                <w:sz w:val="16"/>
                <w:szCs w:val="16"/>
              </w:rPr>
              <w:t>.</w:t>
            </w:r>
          </w:p>
        </w:tc>
        <w:tc>
          <w:tcPr>
            <w:tcW w:w="4536"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autoSpaceDE w:val="0"/>
              <w:autoSpaceDN w:val="0"/>
              <w:adjustRightInd w:val="0"/>
              <w:spacing w:after="0" w:line="240" w:lineRule="auto"/>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Обеспечение участия Целинного района в значимых международных сопоставительных исследованиях качества образования;</w:t>
            </w:r>
          </w:p>
        </w:tc>
        <w:tc>
          <w:tcPr>
            <w:tcW w:w="134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affff2"/>
              <w:jc w:val="both"/>
              <w:rPr>
                <w:rFonts w:ascii="PT Astra Serif" w:hAnsi="PT Astra Serif"/>
                <w:kern w:val="2"/>
                <w:sz w:val="16"/>
                <w:szCs w:val="16"/>
              </w:rPr>
            </w:pPr>
            <w:r w:rsidRPr="00BC7C95">
              <w:rPr>
                <w:rFonts w:ascii="PT Astra Serif" w:hAnsi="PT Astra Serif"/>
                <w:kern w:val="2"/>
                <w:sz w:val="16"/>
                <w:szCs w:val="16"/>
              </w:rPr>
              <w:t>Отдел образования, образовательные организации</w:t>
            </w:r>
          </w:p>
        </w:tc>
      </w:tr>
      <w:tr w:rsidR="00F45D46" w:rsidRPr="00BC7C95" w:rsidTr="006B7EA8">
        <w:tc>
          <w:tcPr>
            <w:tcW w:w="56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affff2"/>
              <w:jc w:val="both"/>
              <w:rPr>
                <w:rFonts w:ascii="PT Astra Serif" w:hAnsi="PT Astra Serif"/>
                <w:sz w:val="16"/>
                <w:szCs w:val="16"/>
              </w:rPr>
            </w:pPr>
            <w:r w:rsidRPr="00BC7C95">
              <w:rPr>
                <w:rFonts w:ascii="PT Astra Serif" w:hAnsi="PT Astra Serif"/>
                <w:sz w:val="16"/>
                <w:szCs w:val="16"/>
              </w:rPr>
              <w:t>24.</w:t>
            </w:r>
          </w:p>
        </w:tc>
        <w:tc>
          <w:tcPr>
            <w:tcW w:w="297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autoSpaceDE w:val="0"/>
              <w:autoSpaceDN w:val="0"/>
              <w:adjustRightInd w:val="0"/>
              <w:spacing w:after="0" w:line="240" w:lineRule="auto"/>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 xml:space="preserve">Участие общеобразовательных организаций Целинного района в проведении Всероссийских проверочных работ  (ВПР) начального общего образования  (вторые </w:t>
            </w:r>
            <w:proofErr w:type="gramStart"/>
            <w:r w:rsidRPr="00BC7C95">
              <w:rPr>
                <w:rFonts w:ascii="PT Astra Serif" w:eastAsia="ArialMT" w:hAnsi="PT Astra Serif"/>
                <w:sz w:val="16"/>
                <w:szCs w:val="16"/>
                <w:lang w:eastAsia="ru-RU"/>
              </w:rPr>
              <w:t>–ч</w:t>
            </w:r>
            <w:proofErr w:type="gramEnd"/>
            <w:r w:rsidRPr="00BC7C95">
              <w:rPr>
                <w:rFonts w:ascii="PT Astra Serif" w:eastAsia="ArialMT" w:hAnsi="PT Astra Serif"/>
                <w:sz w:val="16"/>
                <w:szCs w:val="16"/>
                <w:lang w:eastAsia="ru-RU"/>
              </w:rPr>
              <w:t xml:space="preserve">етвёртые классы) и основного общего образования (пятые, шестые, седьмые классы)  не менее, чем по трём предметам. </w:t>
            </w:r>
          </w:p>
          <w:p w:rsidR="00F45D46" w:rsidRPr="00BC7C95" w:rsidRDefault="00F45D46" w:rsidP="00BC7C95">
            <w:pPr>
              <w:autoSpaceDE w:val="0"/>
              <w:autoSpaceDN w:val="0"/>
              <w:adjustRightInd w:val="0"/>
              <w:spacing w:after="0" w:line="240" w:lineRule="auto"/>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Участие в апробации ВПР в 8-11 классах.</w:t>
            </w:r>
          </w:p>
        </w:tc>
        <w:tc>
          <w:tcPr>
            <w:tcW w:w="851"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Default"/>
              <w:jc w:val="both"/>
              <w:rPr>
                <w:rFonts w:ascii="PT Astra Serif" w:hAnsi="PT Astra Serif"/>
                <w:sz w:val="16"/>
                <w:szCs w:val="16"/>
              </w:rPr>
            </w:pPr>
          </w:p>
        </w:tc>
        <w:tc>
          <w:tcPr>
            <w:tcW w:w="4536"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autoSpaceDE w:val="0"/>
              <w:autoSpaceDN w:val="0"/>
              <w:adjustRightInd w:val="0"/>
              <w:spacing w:after="0" w:line="240" w:lineRule="auto"/>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Обеспечение участия Целинного района в значимых международных сопоставительных исследованиях качества образования;</w:t>
            </w:r>
          </w:p>
          <w:p w:rsidR="00F45D46" w:rsidRPr="00BC7C95" w:rsidRDefault="00F45D46" w:rsidP="00BC7C95">
            <w:pPr>
              <w:autoSpaceDE w:val="0"/>
              <w:autoSpaceDN w:val="0"/>
              <w:adjustRightInd w:val="0"/>
              <w:spacing w:after="0" w:line="240" w:lineRule="auto"/>
              <w:jc w:val="both"/>
              <w:rPr>
                <w:rFonts w:ascii="PT Astra Serif" w:eastAsia="ArialMT" w:hAnsi="PT Astra Serif"/>
                <w:sz w:val="16"/>
                <w:szCs w:val="16"/>
                <w:lang w:eastAsia="ru-RU"/>
              </w:rPr>
            </w:pPr>
          </w:p>
        </w:tc>
        <w:tc>
          <w:tcPr>
            <w:tcW w:w="134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affff2"/>
              <w:jc w:val="both"/>
              <w:rPr>
                <w:rFonts w:ascii="PT Astra Serif" w:hAnsi="PT Astra Serif"/>
                <w:kern w:val="2"/>
                <w:sz w:val="16"/>
                <w:szCs w:val="16"/>
              </w:rPr>
            </w:pPr>
            <w:r w:rsidRPr="00BC7C95">
              <w:rPr>
                <w:rFonts w:ascii="PT Astra Serif" w:hAnsi="PT Astra Serif"/>
                <w:kern w:val="2"/>
                <w:sz w:val="16"/>
                <w:szCs w:val="16"/>
              </w:rPr>
              <w:t>Отдел образования, образовательные организации</w:t>
            </w:r>
          </w:p>
        </w:tc>
      </w:tr>
      <w:tr w:rsidR="00F45D46" w:rsidRPr="00BC7C95" w:rsidTr="006B7EA8">
        <w:tc>
          <w:tcPr>
            <w:tcW w:w="56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affff2"/>
              <w:jc w:val="both"/>
              <w:rPr>
                <w:rFonts w:ascii="PT Astra Serif" w:hAnsi="PT Astra Serif"/>
                <w:sz w:val="16"/>
                <w:szCs w:val="16"/>
              </w:rPr>
            </w:pPr>
            <w:r w:rsidRPr="00BC7C95">
              <w:rPr>
                <w:rFonts w:ascii="PT Astra Serif" w:hAnsi="PT Astra Serif"/>
                <w:sz w:val="16"/>
                <w:szCs w:val="16"/>
              </w:rPr>
              <w:t>25.</w:t>
            </w:r>
          </w:p>
        </w:tc>
        <w:tc>
          <w:tcPr>
            <w:tcW w:w="297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autoSpaceDE w:val="0"/>
              <w:autoSpaceDN w:val="0"/>
              <w:adjustRightInd w:val="0"/>
              <w:spacing w:after="0" w:line="240" w:lineRule="auto"/>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Участие в проведении на территории Целинного района  региональных мониторинговых исследований качества общего образования (в том числе по отдельным учебным предметам)</w:t>
            </w:r>
          </w:p>
        </w:tc>
        <w:tc>
          <w:tcPr>
            <w:tcW w:w="851"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Default"/>
              <w:jc w:val="both"/>
              <w:rPr>
                <w:rFonts w:ascii="PT Astra Serif" w:hAnsi="PT Astra Serif"/>
                <w:sz w:val="16"/>
                <w:szCs w:val="16"/>
              </w:rPr>
            </w:pPr>
          </w:p>
        </w:tc>
        <w:tc>
          <w:tcPr>
            <w:tcW w:w="4536"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autoSpaceDE w:val="0"/>
              <w:autoSpaceDN w:val="0"/>
              <w:adjustRightInd w:val="0"/>
              <w:spacing w:after="0" w:line="240" w:lineRule="auto"/>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 xml:space="preserve">Обеспечение </w:t>
            </w:r>
            <w:proofErr w:type="gramStart"/>
            <w:r w:rsidRPr="00BC7C95">
              <w:rPr>
                <w:rFonts w:ascii="PT Astra Serif" w:eastAsia="ArialMT" w:hAnsi="PT Astra Serif"/>
                <w:sz w:val="16"/>
                <w:szCs w:val="16"/>
                <w:lang w:eastAsia="ru-RU"/>
              </w:rPr>
              <w:t>функционирования системы мониторинга оценки образовательных результатов</w:t>
            </w:r>
            <w:proofErr w:type="gramEnd"/>
            <w:r w:rsidRPr="00BC7C95">
              <w:rPr>
                <w:rFonts w:ascii="PT Astra Serif" w:eastAsia="ArialMT" w:hAnsi="PT Astra Serif"/>
                <w:sz w:val="16"/>
                <w:szCs w:val="16"/>
                <w:lang w:eastAsia="ru-RU"/>
              </w:rPr>
              <w:t xml:space="preserve"> на региональном и муниципальном уровнях</w:t>
            </w:r>
          </w:p>
        </w:tc>
        <w:tc>
          <w:tcPr>
            <w:tcW w:w="134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affff2"/>
              <w:jc w:val="both"/>
              <w:rPr>
                <w:rFonts w:ascii="PT Astra Serif" w:hAnsi="PT Astra Serif"/>
                <w:kern w:val="2"/>
                <w:sz w:val="16"/>
                <w:szCs w:val="16"/>
              </w:rPr>
            </w:pPr>
            <w:r w:rsidRPr="00BC7C95">
              <w:rPr>
                <w:rFonts w:ascii="PT Astra Serif" w:hAnsi="PT Astra Serif"/>
                <w:kern w:val="2"/>
                <w:sz w:val="16"/>
                <w:szCs w:val="16"/>
              </w:rPr>
              <w:t>Отдел образования, образовательные организации</w:t>
            </w:r>
          </w:p>
        </w:tc>
      </w:tr>
      <w:tr w:rsidR="00F45D46" w:rsidRPr="00BC7C95" w:rsidTr="006B7EA8">
        <w:tc>
          <w:tcPr>
            <w:tcW w:w="56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affff2"/>
              <w:jc w:val="both"/>
              <w:rPr>
                <w:rFonts w:ascii="PT Astra Serif" w:hAnsi="PT Astra Serif"/>
                <w:sz w:val="16"/>
                <w:szCs w:val="16"/>
              </w:rPr>
            </w:pPr>
            <w:r w:rsidRPr="00BC7C95">
              <w:rPr>
                <w:rFonts w:ascii="PT Astra Serif" w:hAnsi="PT Astra Serif"/>
                <w:sz w:val="16"/>
                <w:szCs w:val="16"/>
              </w:rPr>
              <w:t>26.</w:t>
            </w:r>
          </w:p>
        </w:tc>
        <w:tc>
          <w:tcPr>
            <w:tcW w:w="297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Default"/>
              <w:jc w:val="both"/>
              <w:rPr>
                <w:rFonts w:ascii="PT Astra Serif" w:hAnsi="PT Astra Serif"/>
                <w:sz w:val="16"/>
                <w:szCs w:val="16"/>
              </w:rPr>
            </w:pPr>
            <w:r w:rsidRPr="00BC7C95">
              <w:rPr>
                <w:rFonts w:ascii="PT Astra Serif" w:hAnsi="PT Astra Serif"/>
                <w:sz w:val="16"/>
                <w:szCs w:val="16"/>
              </w:rPr>
              <w:t>Организация и проведение государственной итоговой аттестации выпускников 9 классов и единого государственного экзамена выпускников  11 классов общеобразовательных организаций</w:t>
            </w:r>
          </w:p>
          <w:p w:rsidR="00F45D46" w:rsidRPr="00BC7C95" w:rsidRDefault="00F45D46" w:rsidP="00BC7C95">
            <w:pPr>
              <w:autoSpaceDE w:val="0"/>
              <w:autoSpaceDN w:val="0"/>
              <w:adjustRightInd w:val="0"/>
              <w:spacing w:after="0" w:line="240" w:lineRule="auto"/>
              <w:jc w:val="both"/>
              <w:rPr>
                <w:rFonts w:ascii="PT Astra Serif" w:eastAsia="ArialMT" w:hAnsi="PT Astra Serif"/>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Default"/>
              <w:jc w:val="both"/>
              <w:rPr>
                <w:rFonts w:ascii="PT Astra Serif" w:hAnsi="PT Astra Serif"/>
                <w:sz w:val="16"/>
                <w:szCs w:val="16"/>
              </w:rPr>
            </w:pPr>
          </w:p>
        </w:tc>
        <w:tc>
          <w:tcPr>
            <w:tcW w:w="4536"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autoSpaceDE w:val="0"/>
              <w:autoSpaceDN w:val="0"/>
              <w:adjustRightInd w:val="0"/>
              <w:spacing w:after="0" w:line="240" w:lineRule="auto"/>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 xml:space="preserve">Обеспечение проведения на регулярной основе оценки уровня освоения </w:t>
            </w:r>
            <w:proofErr w:type="gramStart"/>
            <w:r w:rsidRPr="00BC7C95">
              <w:rPr>
                <w:rFonts w:ascii="PT Astra Serif" w:eastAsia="ArialMT" w:hAnsi="PT Astra Serif"/>
                <w:sz w:val="16"/>
                <w:szCs w:val="16"/>
                <w:lang w:eastAsia="ru-RU"/>
              </w:rPr>
              <w:t>обучающимися</w:t>
            </w:r>
            <w:proofErr w:type="gramEnd"/>
            <w:r w:rsidRPr="00BC7C95">
              <w:rPr>
                <w:rFonts w:ascii="PT Astra Serif" w:eastAsia="ArialMT" w:hAnsi="PT Astra Serif"/>
                <w:sz w:val="16"/>
                <w:szCs w:val="16"/>
                <w:lang w:eastAsia="ru-RU"/>
              </w:rPr>
              <w:t xml:space="preserve"> общеобразовательных программ в форме государственной итоговой аттестации и единого государственного экзамена, а также</w:t>
            </w:r>
          </w:p>
          <w:p w:rsidR="00F45D46" w:rsidRPr="00BC7C95" w:rsidRDefault="00F45D46" w:rsidP="00BC7C95">
            <w:pPr>
              <w:autoSpaceDE w:val="0"/>
              <w:autoSpaceDN w:val="0"/>
              <w:adjustRightInd w:val="0"/>
              <w:spacing w:after="0" w:line="240" w:lineRule="auto"/>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итогового сочинения в выпускных классах</w:t>
            </w:r>
          </w:p>
        </w:tc>
        <w:tc>
          <w:tcPr>
            <w:tcW w:w="1347" w:type="dxa"/>
            <w:tcBorders>
              <w:top w:val="single" w:sz="4" w:space="0" w:color="auto"/>
              <w:left w:val="single" w:sz="4" w:space="0" w:color="auto"/>
              <w:bottom w:val="single" w:sz="4" w:space="0" w:color="auto"/>
              <w:right w:val="single" w:sz="4" w:space="0" w:color="auto"/>
            </w:tcBorders>
          </w:tcPr>
          <w:p w:rsidR="00F45D46" w:rsidRPr="00BC7C95" w:rsidRDefault="00F45D46" w:rsidP="00BC7C95">
            <w:pPr>
              <w:pStyle w:val="affff2"/>
              <w:jc w:val="both"/>
              <w:rPr>
                <w:rFonts w:ascii="PT Astra Serif" w:hAnsi="PT Astra Serif"/>
                <w:kern w:val="2"/>
                <w:sz w:val="16"/>
                <w:szCs w:val="16"/>
              </w:rPr>
            </w:pPr>
            <w:r w:rsidRPr="00BC7C95">
              <w:rPr>
                <w:rFonts w:ascii="PT Astra Serif" w:hAnsi="PT Astra Serif"/>
                <w:kern w:val="2"/>
                <w:sz w:val="16"/>
                <w:szCs w:val="16"/>
              </w:rPr>
              <w:t>Отдел образования, образовательные организации</w:t>
            </w:r>
          </w:p>
        </w:tc>
      </w:tr>
    </w:tbl>
    <w:p w:rsidR="00F45D46" w:rsidRPr="00BC7C95" w:rsidRDefault="00F45D46" w:rsidP="00BC7C95">
      <w:pPr>
        <w:spacing w:after="0" w:line="240" w:lineRule="auto"/>
        <w:ind w:firstLine="567"/>
        <w:rPr>
          <w:rFonts w:ascii="PT Astra Serif" w:eastAsia="ArialMT" w:hAnsi="PT Astra Serif" w:cs="Arial"/>
          <w:sz w:val="16"/>
          <w:szCs w:val="16"/>
          <w:lang w:eastAsia="ru-RU"/>
        </w:rPr>
      </w:pPr>
    </w:p>
    <w:p w:rsidR="00F45D46" w:rsidRPr="00BC7C95" w:rsidRDefault="00F45D46" w:rsidP="00BC7C95">
      <w:pPr>
        <w:autoSpaceDE w:val="0"/>
        <w:autoSpaceDN w:val="0"/>
        <w:adjustRightInd w:val="0"/>
        <w:spacing w:after="0" w:line="240" w:lineRule="auto"/>
        <w:ind w:firstLine="567"/>
        <w:jc w:val="center"/>
        <w:rPr>
          <w:rFonts w:ascii="PT Astra Serif" w:hAnsi="PT Astra Serif"/>
          <w:b/>
          <w:bCs/>
          <w:sz w:val="16"/>
          <w:szCs w:val="16"/>
          <w:lang w:eastAsia="ru-RU"/>
        </w:rPr>
      </w:pPr>
      <w:r w:rsidRPr="00BC7C95">
        <w:rPr>
          <w:rFonts w:ascii="PT Astra Serif" w:hAnsi="PT Astra Serif"/>
          <w:b/>
          <w:bCs/>
          <w:sz w:val="16"/>
          <w:szCs w:val="16"/>
          <w:lang w:eastAsia="ru-RU"/>
        </w:rPr>
        <w:t>Раздел VII. Целевые индикаторы подпрограммы</w:t>
      </w:r>
    </w:p>
    <w:p w:rsidR="00F45D46" w:rsidRPr="00BC7C95" w:rsidRDefault="00F45D46" w:rsidP="00BC7C95">
      <w:pPr>
        <w:autoSpaceDE w:val="0"/>
        <w:autoSpaceDN w:val="0"/>
        <w:adjustRightInd w:val="0"/>
        <w:spacing w:after="0" w:line="240" w:lineRule="auto"/>
        <w:ind w:firstLine="567"/>
        <w:jc w:val="center"/>
        <w:rPr>
          <w:rFonts w:ascii="PT Astra Serif" w:eastAsia="ArialMT" w:hAnsi="PT Astra Serif"/>
          <w:sz w:val="16"/>
          <w:szCs w:val="16"/>
          <w:lang w:eastAsia="ru-RU"/>
        </w:rPr>
      </w:pPr>
    </w:p>
    <w:p w:rsidR="00F45D46" w:rsidRPr="00BC7C95" w:rsidRDefault="00F45D46" w:rsidP="00BC7C95">
      <w:pPr>
        <w:autoSpaceDE w:val="0"/>
        <w:autoSpaceDN w:val="0"/>
        <w:adjustRightInd w:val="0"/>
        <w:spacing w:after="0" w:line="240" w:lineRule="auto"/>
        <w:ind w:firstLine="567"/>
        <w:jc w:val="center"/>
        <w:rPr>
          <w:rFonts w:ascii="PT Astra Serif" w:eastAsia="ArialMT" w:hAnsi="PT Astra Serif"/>
          <w:sz w:val="16"/>
          <w:szCs w:val="16"/>
          <w:lang w:eastAsia="ru-RU"/>
        </w:rPr>
      </w:pPr>
      <w:r w:rsidRPr="00BC7C95">
        <w:rPr>
          <w:rFonts w:ascii="PT Astra Serif" w:eastAsia="ArialMT" w:hAnsi="PT Astra Serif"/>
          <w:sz w:val="16"/>
          <w:szCs w:val="16"/>
          <w:lang w:eastAsia="ru-RU"/>
        </w:rPr>
        <w:t>Целевые индикаторы реализации подпрограммы приведены в таблице 2.</w:t>
      </w:r>
    </w:p>
    <w:p w:rsidR="00F45D46" w:rsidRPr="00BC7C95" w:rsidRDefault="00F45D46" w:rsidP="00BC7C95">
      <w:pPr>
        <w:spacing w:after="0" w:line="240" w:lineRule="auto"/>
        <w:ind w:firstLine="567"/>
        <w:jc w:val="center"/>
        <w:rPr>
          <w:rFonts w:ascii="PT Astra Serif" w:hAnsi="PT Astra Serif" w:cs="Arial-BoldMT"/>
          <w:b/>
          <w:bCs/>
          <w:sz w:val="16"/>
          <w:szCs w:val="16"/>
          <w:lang w:eastAsia="ru-RU"/>
        </w:rPr>
      </w:pPr>
    </w:p>
    <w:p w:rsidR="00F45D46" w:rsidRPr="00BC7C95" w:rsidRDefault="00F45D46" w:rsidP="00BC7C95">
      <w:pPr>
        <w:spacing w:after="0" w:line="240" w:lineRule="auto"/>
        <w:ind w:firstLine="567"/>
        <w:jc w:val="center"/>
        <w:rPr>
          <w:rFonts w:ascii="PT Astra Serif" w:hAnsi="PT Astra Serif" w:cs="Arial-BoldMT"/>
          <w:b/>
          <w:bCs/>
          <w:sz w:val="16"/>
          <w:szCs w:val="16"/>
          <w:lang w:eastAsia="ru-RU"/>
        </w:rPr>
      </w:pPr>
      <w:r w:rsidRPr="00BC7C95">
        <w:rPr>
          <w:rFonts w:ascii="PT Astra Serif" w:hAnsi="PT Astra Serif" w:cs="Arial-BoldMT"/>
          <w:b/>
          <w:bCs/>
          <w:sz w:val="16"/>
          <w:szCs w:val="16"/>
          <w:lang w:eastAsia="ru-RU"/>
        </w:rPr>
        <w:t>Таблица 2. Целевые индикаторы подпрограммы</w:t>
      </w:r>
    </w:p>
    <w:p w:rsidR="00F45D46" w:rsidRPr="00BC7C95" w:rsidRDefault="00F45D46" w:rsidP="00BC7C95">
      <w:pPr>
        <w:spacing w:after="0" w:line="240" w:lineRule="auto"/>
        <w:ind w:firstLine="567"/>
        <w:jc w:val="center"/>
        <w:rPr>
          <w:rFonts w:ascii="PT Astra Serif" w:hAnsi="PT Astra Serif" w:cs="Arial-BoldMT"/>
          <w:b/>
          <w:bCs/>
          <w:sz w:val="16"/>
          <w:szCs w:val="16"/>
          <w:lang w:eastAsia="ru-RU"/>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096"/>
        <w:gridCol w:w="992"/>
        <w:gridCol w:w="850"/>
        <w:gridCol w:w="851"/>
        <w:gridCol w:w="992"/>
      </w:tblGrid>
      <w:tr w:rsidR="00F45D46" w:rsidRPr="00BC7C95" w:rsidTr="006B7EA8">
        <w:tc>
          <w:tcPr>
            <w:tcW w:w="567" w:type="dxa"/>
            <w:vMerge w:val="restart"/>
          </w:tcPr>
          <w:p w:rsidR="00F45D46" w:rsidRPr="00BC7C95" w:rsidRDefault="00F45D46" w:rsidP="00BC7C95">
            <w:pPr>
              <w:spacing w:after="0" w:line="240" w:lineRule="auto"/>
              <w:ind w:firstLine="34"/>
              <w:jc w:val="center"/>
              <w:rPr>
                <w:rFonts w:ascii="PT Astra Serif" w:hAnsi="PT Astra Serif"/>
                <w:sz w:val="16"/>
                <w:szCs w:val="16"/>
              </w:rPr>
            </w:pPr>
          </w:p>
        </w:tc>
        <w:tc>
          <w:tcPr>
            <w:tcW w:w="6096" w:type="dxa"/>
            <w:vMerge w:val="restart"/>
          </w:tcPr>
          <w:p w:rsidR="00F45D46" w:rsidRPr="00BC7C95" w:rsidRDefault="00F45D46" w:rsidP="00BC7C95">
            <w:pPr>
              <w:spacing w:after="0" w:line="240" w:lineRule="auto"/>
              <w:ind w:firstLine="68"/>
              <w:jc w:val="both"/>
              <w:rPr>
                <w:rFonts w:ascii="PT Astra Serif" w:hAnsi="PT Astra Serif"/>
                <w:sz w:val="16"/>
                <w:szCs w:val="16"/>
              </w:rPr>
            </w:pPr>
            <w:r w:rsidRPr="00BC7C95">
              <w:rPr>
                <w:rFonts w:ascii="PT Astra Serif" w:hAnsi="PT Astra Serif"/>
                <w:sz w:val="16"/>
                <w:szCs w:val="16"/>
                <w:lang w:eastAsia="ru-RU"/>
              </w:rPr>
              <w:t>Наименование целевых индикаторов</w:t>
            </w:r>
          </w:p>
        </w:tc>
        <w:tc>
          <w:tcPr>
            <w:tcW w:w="3685" w:type="dxa"/>
            <w:gridSpan w:val="4"/>
          </w:tcPr>
          <w:p w:rsidR="00F45D46" w:rsidRPr="00BC7C95" w:rsidRDefault="00F45D46" w:rsidP="00BC7C95">
            <w:pPr>
              <w:spacing w:after="0" w:line="240" w:lineRule="auto"/>
              <w:ind w:firstLine="68"/>
              <w:jc w:val="both"/>
              <w:rPr>
                <w:rFonts w:ascii="PT Astra Serif" w:hAnsi="PT Astra Serif"/>
                <w:sz w:val="16"/>
                <w:szCs w:val="16"/>
              </w:rPr>
            </w:pPr>
            <w:r w:rsidRPr="00BC7C95">
              <w:rPr>
                <w:rFonts w:ascii="PT Astra Serif" w:hAnsi="PT Astra Serif"/>
                <w:sz w:val="16"/>
                <w:szCs w:val="16"/>
              </w:rPr>
              <w:t xml:space="preserve">Годы </w:t>
            </w:r>
          </w:p>
        </w:tc>
      </w:tr>
      <w:tr w:rsidR="00F45D46" w:rsidRPr="00BC7C95" w:rsidTr="006B7EA8">
        <w:tc>
          <w:tcPr>
            <w:tcW w:w="567" w:type="dxa"/>
            <w:vMerge/>
          </w:tcPr>
          <w:p w:rsidR="00F45D46" w:rsidRPr="00BC7C95" w:rsidRDefault="00F45D46" w:rsidP="00BC7C95">
            <w:pPr>
              <w:spacing w:after="0" w:line="240" w:lineRule="auto"/>
              <w:ind w:firstLine="34"/>
              <w:rPr>
                <w:rFonts w:ascii="PT Astra Serif" w:hAnsi="PT Astra Serif"/>
                <w:sz w:val="16"/>
                <w:szCs w:val="16"/>
              </w:rPr>
            </w:pPr>
          </w:p>
        </w:tc>
        <w:tc>
          <w:tcPr>
            <w:tcW w:w="6096" w:type="dxa"/>
            <w:vMerge/>
          </w:tcPr>
          <w:p w:rsidR="00F45D46" w:rsidRPr="00BC7C95" w:rsidRDefault="00F45D46" w:rsidP="00BC7C95">
            <w:pPr>
              <w:spacing w:after="0" w:line="240" w:lineRule="auto"/>
              <w:ind w:firstLine="68"/>
              <w:jc w:val="both"/>
              <w:rPr>
                <w:rFonts w:ascii="PT Astra Serif" w:hAnsi="PT Astra Serif"/>
                <w:sz w:val="16"/>
                <w:szCs w:val="16"/>
              </w:rPr>
            </w:pPr>
          </w:p>
        </w:tc>
        <w:tc>
          <w:tcPr>
            <w:tcW w:w="992" w:type="dxa"/>
          </w:tcPr>
          <w:p w:rsidR="00F45D46" w:rsidRPr="00BC7C95" w:rsidRDefault="00F45D46" w:rsidP="00BC7C95">
            <w:pPr>
              <w:spacing w:after="0" w:line="240" w:lineRule="auto"/>
              <w:ind w:firstLine="68"/>
              <w:jc w:val="both"/>
              <w:rPr>
                <w:rFonts w:ascii="PT Astra Serif" w:hAnsi="PT Astra Serif"/>
                <w:sz w:val="16"/>
                <w:szCs w:val="16"/>
              </w:rPr>
            </w:pPr>
            <w:r w:rsidRPr="00BC7C95">
              <w:rPr>
                <w:rFonts w:ascii="PT Astra Serif" w:hAnsi="PT Astra Serif"/>
                <w:sz w:val="16"/>
                <w:szCs w:val="16"/>
              </w:rPr>
              <w:t xml:space="preserve">Ед. </w:t>
            </w:r>
            <w:proofErr w:type="gramStart"/>
            <w:r w:rsidRPr="00BC7C95">
              <w:rPr>
                <w:rFonts w:ascii="PT Astra Serif" w:hAnsi="PT Astra Serif"/>
                <w:sz w:val="16"/>
                <w:szCs w:val="16"/>
              </w:rPr>
              <w:t>изме-рения</w:t>
            </w:r>
            <w:proofErr w:type="gramEnd"/>
          </w:p>
        </w:tc>
        <w:tc>
          <w:tcPr>
            <w:tcW w:w="850" w:type="dxa"/>
          </w:tcPr>
          <w:p w:rsidR="00F45D46" w:rsidRPr="00BC7C95" w:rsidRDefault="00F45D46" w:rsidP="00BC7C95">
            <w:pPr>
              <w:spacing w:after="0" w:line="240" w:lineRule="auto"/>
              <w:ind w:firstLine="68"/>
              <w:jc w:val="both"/>
              <w:rPr>
                <w:rFonts w:ascii="PT Astra Serif" w:hAnsi="PT Astra Serif"/>
                <w:sz w:val="16"/>
                <w:szCs w:val="16"/>
              </w:rPr>
            </w:pPr>
            <w:r w:rsidRPr="00BC7C95">
              <w:rPr>
                <w:rFonts w:ascii="PT Astra Serif" w:hAnsi="PT Astra Serif"/>
                <w:sz w:val="16"/>
                <w:szCs w:val="16"/>
              </w:rPr>
              <w:t>2021 г</w:t>
            </w:r>
          </w:p>
        </w:tc>
        <w:tc>
          <w:tcPr>
            <w:tcW w:w="851" w:type="dxa"/>
          </w:tcPr>
          <w:p w:rsidR="00F45D46" w:rsidRPr="00BC7C95" w:rsidRDefault="00F45D46" w:rsidP="00BC7C95">
            <w:pPr>
              <w:spacing w:after="0" w:line="240" w:lineRule="auto"/>
              <w:ind w:firstLine="68"/>
              <w:jc w:val="both"/>
              <w:rPr>
                <w:rFonts w:ascii="PT Astra Serif" w:hAnsi="PT Astra Serif"/>
                <w:sz w:val="16"/>
                <w:szCs w:val="16"/>
              </w:rPr>
            </w:pPr>
            <w:r w:rsidRPr="00BC7C95">
              <w:rPr>
                <w:rFonts w:ascii="PT Astra Serif" w:hAnsi="PT Astra Serif"/>
                <w:sz w:val="16"/>
                <w:szCs w:val="16"/>
              </w:rPr>
              <w:t>2022 г.</w:t>
            </w:r>
          </w:p>
        </w:tc>
        <w:tc>
          <w:tcPr>
            <w:tcW w:w="992" w:type="dxa"/>
          </w:tcPr>
          <w:p w:rsidR="00F45D46" w:rsidRPr="00BC7C95" w:rsidRDefault="00F45D46" w:rsidP="00BC7C95">
            <w:pPr>
              <w:spacing w:after="0" w:line="240" w:lineRule="auto"/>
              <w:jc w:val="center"/>
              <w:rPr>
                <w:rFonts w:ascii="PT Astra Serif" w:hAnsi="PT Astra Serif"/>
                <w:sz w:val="16"/>
                <w:szCs w:val="16"/>
              </w:rPr>
            </w:pPr>
            <w:r w:rsidRPr="00BC7C95">
              <w:rPr>
                <w:rFonts w:ascii="PT Astra Serif" w:hAnsi="PT Astra Serif"/>
                <w:sz w:val="16"/>
                <w:szCs w:val="16"/>
              </w:rPr>
              <w:t>2023 г.</w:t>
            </w:r>
          </w:p>
        </w:tc>
      </w:tr>
      <w:tr w:rsidR="00F45D46" w:rsidRPr="00BC7C95" w:rsidTr="006B7EA8">
        <w:trPr>
          <w:trHeight w:val="701"/>
        </w:trPr>
        <w:tc>
          <w:tcPr>
            <w:tcW w:w="567" w:type="dxa"/>
          </w:tcPr>
          <w:p w:rsidR="00F45D46" w:rsidRPr="00BC7C95" w:rsidRDefault="00F45D46" w:rsidP="00BC7C95">
            <w:pPr>
              <w:spacing w:after="0" w:line="240" w:lineRule="auto"/>
              <w:ind w:firstLine="34"/>
              <w:rPr>
                <w:rFonts w:ascii="PT Astra Serif" w:hAnsi="PT Astra Serif"/>
                <w:sz w:val="16"/>
                <w:szCs w:val="16"/>
                <w:lang w:eastAsia="ru-RU"/>
              </w:rPr>
            </w:pPr>
            <w:r w:rsidRPr="00BC7C95">
              <w:rPr>
                <w:rFonts w:ascii="PT Astra Serif" w:hAnsi="PT Astra Serif"/>
                <w:sz w:val="16"/>
                <w:szCs w:val="16"/>
                <w:lang w:eastAsia="ru-RU"/>
              </w:rPr>
              <w:t>1</w:t>
            </w:r>
          </w:p>
        </w:tc>
        <w:tc>
          <w:tcPr>
            <w:tcW w:w="6096" w:type="dxa"/>
          </w:tcPr>
          <w:p w:rsidR="00F45D46" w:rsidRPr="00BC7C95" w:rsidRDefault="00F45D46" w:rsidP="00BC7C95">
            <w:pPr>
              <w:autoSpaceDE w:val="0"/>
              <w:autoSpaceDN w:val="0"/>
              <w:adjustRightInd w:val="0"/>
              <w:spacing w:after="0" w:line="240" w:lineRule="auto"/>
              <w:ind w:firstLine="68"/>
              <w:jc w:val="both"/>
              <w:rPr>
                <w:rFonts w:ascii="PT Astra Serif" w:eastAsia="ArialMT" w:hAnsi="PT Astra Serif"/>
                <w:sz w:val="16"/>
                <w:szCs w:val="16"/>
                <w:lang w:eastAsia="ru-RU"/>
              </w:rPr>
            </w:pPr>
            <w:proofErr w:type="gramStart"/>
            <w:r w:rsidRPr="00BC7C95">
              <w:rPr>
                <w:rFonts w:ascii="PT Astra Serif" w:eastAsia="ArialMT" w:hAnsi="PT Astra Serif"/>
                <w:sz w:val="16"/>
                <w:szCs w:val="16"/>
                <w:lang w:eastAsia="ru-RU"/>
              </w:rPr>
              <w:t>Охват детей дошкольными  образовательными организациями (отношение численности детей</w:t>
            </w:r>
            <w:proofErr w:type="gramEnd"/>
          </w:p>
          <w:p w:rsidR="00F45D46" w:rsidRPr="00BC7C95" w:rsidRDefault="00F45D46" w:rsidP="00BC7C95">
            <w:pPr>
              <w:spacing w:after="0" w:line="240" w:lineRule="auto"/>
              <w:ind w:firstLine="68"/>
              <w:jc w:val="both"/>
              <w:rPr>
                <w:rFonts w:ascii="PT Astra Serif" w:hAnsi="PT Astra Serif"/>
                <w:sz w:val="16"/>
                <w:szCs w:val="16"/>
                <w:lang w:eastAsia="ru-RU"/>
              </w:rPr>
            </w:pPr>
            <w:r w:rsidRPr="00BC7C95">
              <w:rPr>
                <w:rFonts w:ascii="PT Astra Serif" w:eastAsia="ArialMT" w:hAnsi="PT Astra Serif"/>
                <w:sz w:val="16"/>
                <w:szCs w:val="16"/>
                <w:lang w:eastAsia="ru-RU"/>
              </w:rPr>
              <w:t>в возрасте от 2 месяцев до 3 лет, посещающих дошкольные образовательные организации, к общей численности детей в возрасте от 2 месяцев до 3 лет)</w:t>
            </w:r>
          </w:p>
        </w:tc>
        <w:tc>
          <w:tcPr>
            <w:tcW w:w="992" w:type="dxa"/>
          </w:tcPr>
          <w:p w:rsidR="00F45D46" w:rsidRPr="00BC7C95" w:rsidRDefault="00F45D46" w:rsidP="00BC7C95">
            <w:pPr>
              <w:spacing w:after="0" w:line="240" w:lineRule="auto"/>
              <w:ind w:firstLine="68"/>
              <w:jc w:val="both"/>
              <w:rPr>
                <w:rFonts w:ascii="PT Astra Serif" w:hAnsi="PT Astra Serif"/>
                <w:sz w:val="16"/>
                <w:szCs w:val="16"/>
              </w:rPr>
            </w:pPr>
            <w:r w:rsidRPr="00BC7C95">
              <w:rPr>
                <w:rFonts w:ascii="PT Astra Serif" w:hAnsi="PT Astra Serif"/>
                <w:sz w:val="16"/>
                <w:szCs w:val="16"/>
              </w:rPr>
              <w:t xml:space="preserve">Процент </w:t>
            </w:r>
          </w:p>
          <w:p w:rsidR="00F45D46" w:rsidRPr="00BC7C95" w:rsidRDefault="00F45D46" w:rsidP="00BC7C95">
            <w:pPr>
              <w:spacing w:after="0" w:line="240" w:lineRule="auto"/>
              <w:ind w:firstLine="68"/>
              <w:jc w:val="both"/>
              <w:rPr>
                <w:rFonts w:ascii="PT Astra Serif" w:hAnsi="PT Astra Serif"/>
                <w:sz w:val="16"/>
                <w:szCs w:val="16"/>
              </w:rPr>
            </w:pPr>
            <w:r w:rsidRPr="00BC7C95">
              <w:rPr>
                <w:rFonts w:ascii="PT Astra Serif" w:hAnsi="PT Astra Serif"/>
                <w:sz w:val="16"/>
                <w:szCs w:val="16"/>
              </w:rPr>
              <w:t>(%)</w:t>
            </w:r>
          </w:p>
          <w:p w:rsidR="00F45D46" w:rsidRPr="00BC7C95" w:rsidRDefault="00F45D46" w:rsidP="00BC7C95">
            <w:pPr>
              <w:spacing w:after="0" w:line="240" w:lineRule="auto"/>
              <w:ind w:firstLine="68"/>
              <w:jc w:val="both"/>
              <w:rPr>
                <w:rFonts w:ascii="PT Astra Serif" w:hAnsi="PT Astra Serif"/>
                <w:sz w:val="16"/>
                <w:szCs w:val="16"/>
              </w:rPr>
            </w:pPr>
          </w:p>
          <w:p w:rsidR="00F45D46" w:rsidRPr="00BC7C95" w:rsidRDefault="00F45D46" w:rsidP="00BC7C95">
            <w:pPr>
              <w:spacing w:after="0" w:line="240" w:lineRule="auto"/>
              <w:ind w:firstLine="68"/>
              <w:jc w:val="both"/>
              <w:rPr>
                <w:rFonts w:ascii="PT Astra Serif" w:hAnsi="PT Astra Serif"/>
                <w:sz w:val="16"/>
                <w:szCs w:val="16"/>
              </w:rPr>
            </w:pPr>
          </w:p>
        </w:tc>
        <w:tc>
          <w:tcPr>
            <w:tcW w:w="850" w:type="dxa"/>
          </w:tcPr>
          <w:p w:rsidR="00F45D46" w:rsidRPr="00BC7C95" w:rsidRDefault="00F45D46" w:rsidP="00BC7C95">
            <w:pPr>
              <w:spacing w:after="0" w:line="240" w:lineRule="auto"/>
              <w:ind w:firstLine="68"/>
              <w:jc w:val="both"/>
              <w:rPr>
                <w:rFonts w:ascii="PT Astra Serif" w:hAnsi="PT Astra Serif"/>
                <w:sz w:val="16"/>
                <w:szCs w:val="16"/>
              </w:rPr>
            </w:pPr>
            <w:r w:rsidRPr="00BC7C95">
              <w:rPr>
                <w:rFonts w:ascii="PT Astra Serif" w:hAnsi="PT Astra Serif"/>
                <w:sz w:val="16"/>
                <w:szCs w:val="16"/>
              </w:rPr>
              <w:t>45,8</w:t>
            </w:r>
          </w:p>
        </w:tc>
        <w:tc>
          <w:tcPr>
            <w:tcW w:w="851" w:type="dxa"/>
          </w:tcPr>
          <w:p w:rsidR="00F45D46" w:rsidRPr="00BC7C95" w:rsidRDefault="00F45D46" w:rsidP="00BC7C95">
            <w:pPr>
              <w:spacing w:after="0" w:line="240" w:lineRule="auto"/>
              <w:ind w:firstLine="68"/>
              <w:jc w:val="both"/>
              <w:rPr>
                <w:rFonts w:ascii="PT Astra Serif" w:hAnsi="PT Astra Serif"/>
                <w:sz w:val="16"/>
                <w:szCs w:val="16"/>
              </w:rPr>
            </w:pPr>
            <w:r w:rsidRPr="00BC7C95">
              <w:rPr>
                <w:rFonts w:ascii="PT Astra Serif" w:hAnsi="PT Astra Serif"/>
                <w:sz w:val="16"/>
                <w:szCs w:val="16"/>
              </w:rPr>
              <w:t>48,7</w:t>
            </w:r>
          </w:p>
        </w:tc>
        <w:tc>
          <w:tcPr>
            <w:tcW w:w="992" w:type="dxa"/>
          </w:tcPr>
          <w:p w:rsidR="00F45D46" w:rsidRPr="00BC7C95" w:rsidRDefault="00F45D46" w:rsidP="00BC7C95">
            <w:pPr>
              <w:spacing w:after="0" w:line="240" w:lineRule="auto"/>
              <w:jc w:val="center"/>
              <w:rPr>
                <w:rFonts w:ascii="PT Astra Serif" w:hAnsi="PT Astra Serif"/>
                <w:sz w:val="16"/>
                <w:szCs w:val="16"/>
              </w:rPr>
            </w:pPr>
            <w:r w:rsidRPr="00BC7C95">
              <w:rPr>
                <w:rFonts w:ascii="PT Astra Serif" w:hAnsi="PT Astra Serif"/>
                <w:sz w:val="16"/>
                <w:szCs w:val="16"/>
              </w:rPr>
              <w:t>58,8</w:t>
            </w:r>
          </w:p>
        </w:tc>
      </w:tr>
      <w:tr w:rsidR="00F45D46" w:rsidRPr="00BC7C95" w:rsidTr="006B7EA8">
        <w:trPr>
          <w:trHeight w:val="796"/>
        </w:trPr>
        <w:tc>
          <w:tcPr>
            <w:tcW w:w="567" w:type="dxa"/>
          </w:tcPr>
          <w:p w:rsidR="00F45D46" w:rsidRPr="00BC7C95" w:rsidRDefault="00F45D46" w:rsidP="00BC7C95">
            <w:pPr>
              <w:autoSpaceDE w:val="0"/>
              <w:autoSpaceDN w:val="0"/>
              <w:adjustRightInd w:val="0"/>
              <w:spacing w:after="0" w:line="240" w:lineRule="auto"/>
              <w:ind w:firstLine="34"/>
              <w:rPr>
                <w:rFonts w:ascii="PT Astra Serif" w:eastAsia="ArialMT" w:hAnsi="PT Astra Serif"/>
                <w:sz w:val="16"/>
                <w:szCs w:val="16"/>
                <w:lang w:eastAsia="ru-RU"/>
              </w:rPr>
            </w:pPr>
            <w:r w:rsidRPr="00BC7C95">
              <w:rPr>
                <w:rFonts w:ascii="PT Astra Serif" w:eastAsia="ArialMT" w:hAnsi="PT Astra Serif"/>
                <w:sz w:val="16"/>
                <w:szCs w:val="16"/>
                <w:lang w:eastAsia="ru-RU"/>
              </w:rPr>
              <w:t>2</w:t>
            </w:r>
          </w:p>
        </w:tc>
        <w:tc>
          <w:tcPr>
            <w:tcW w:w="6096" w:type="dxa"/>
          </w:tcPr>
          <w:p w:rsidR="00F45D46" w:rsidRPr="00BC7C95" w:rsidRDefault="00F45D46" w:rsidP="00BC7C95">
            <w:pPr>
              <w:autoSpaceDE w:val="0"/>
              <w:autoSpaceDN w:val="0"/>
              <w:adjustRightInd w:val="0"/>
              <w:spacing w:after="0" w:line="240" w:lineRule="auto"/>
              <w:ind w:firstLine="68"/>
              <w:jc w:val="both"/>
              <w:rPr>
                <w:rFonts w:ascii="PT Astra Serif" w:eastAsia="ArialMT" w:hAnsi="PT Astra Serif"/>
                <w:sz w:val="16"/>
                <w:szCs w:val="16"/>
                <w:lang w:eastAsia="ru-RU"/>
              </w:rPr>
            </w:pPr>
            <w:proofErr w:type="gramStart"/>
            <w:r w:rsidRPr="00BC7C95">
              <w:rPr>
                <w:rFonts w:ascii="PT Astra Serif" w:eastAsia="ArialMT" w:hAnsi="PT Astra Serif"/>
                <w:sz w:val="16"/>
                <w:szCs w:val="16"/>
                <w:lang w:eastAsia="ru-RU"/>
              </w:rPr>
              <w:t>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tc>
        <w:tc>
          <w:tcPr>
            <w:tcW w:w="992" w:type="dxa"/>
          </w:tcPr>
          <w:p w:rsidR="00F45D46" w:rsidRPr="00BC7C95" w:rsidRDefault="00F45D46" w:rsidP="00BC7C95">
            <w:pPr>
              <w:spacing w:after="0" w:line="240" w:lineRule="auto"/>
              <w:ind w:firstLine="68"/>
              <w:jc w:val="both"/>
              <w:rPr>
                <w:rFonts w:ascii="PT Astra Serif" w:hAnsi="PT Astra Serif"/>
                <w:sz w:val="16"/>
                <w:szCs w:val="16"/>
              </w:rPr>
            </w:pPr>
            <w:r w:rsidRPr="00BC7C95">
              <w:rPr>
                <w:rFonts w:ascii="PT Astra Serif" w:hAnsi="PT Astra Serif"/>
                <w:sz w:val="16"/>
                <w:szCs w:val="16"/>
              </w:rPr>
              <w:t xml:space="preserve">Процент </w:t>
            </w:r>
          </w:p>
          <w:p w:rsidR="00F45D46" w:rsidRPr="00BC7C95" w:rsidRDefault="00F45D46" w:rsidP="00BC7C95">
            <w:pPr>
              <w:spacing w:after="0" w:line="240" w:lineRule="auto"/>
              <w:ind w:firstLine="68"/>
              <w:jc w:val="both"/>
              <w:rPr>
                <w:rFonts w:ascii="PT Astra Serif" w:hAnsi="PT Astra Serif"/>
                <w:sz w:val="16"/>
                <w:szCs w:val="16"/>
              </w:rPr>
            </w:pPr>
            <w:r w:rsidRPr="00BC7C95">
              <w:rPr>
                <w:rFonts w:ascii="PT Astra Serif" w:hAnsi="PT Astra Serif"/>
                <w:sz w:val="16"/>
                <w:szCs w:val="16"/>
              </w:rPr>
              <w:t>(%)</w:t>
            </w:r>
          </w:p>
          <w:p w:rsidR="00F45D46" w:rsidRPr="00BC7C95" w:rsidRDefault="00F45D46" w:rsidP="00BC7C95">
            <w:pPr>
              <w:spacing w:after="0" w:line="240" w:lineRule="auto"/>
              <w:ind w:firstLine="68"/>
              <w:jc w:val="both"/>
              <w:rPr>
                <w:rFonts w:ascii="PT Astra Serif" w:hAnsi="PT Astra Serif"/>
                <w:sz w:val="16"/>
                <w:szCs w:val="16"/>
              </w:rPr>
            </w:pPr>
          </w:p>
          <w:p w:rsidR="00F45D46" w:rsidRPr="00BC7C95" w:rsidRDefault="00F45D46" w:rsidP="00BC7C95">
            <w:pPr>
              <w:spacing w:after="0" w:line="240" w:lineRule="auto"/>
              <w:ind w:firstLine="68"/>
              <w:jc w:val="both"/>
              <w:rPr>
                <w:rFonts w:ascii="PT Astra Serif" w:hAnsi="PT Astra Serif"/>
                <w:sz w:val="16"/>
                <w:szCs w:val="16"/>
              </w:rPr>
            </w:pPr>
          </w:p>
          <w:p w:rsidR="00F45D46" w:rsidRPr="00BC7C95" w:rsidRDefault="00F45D46" w:rsidP="00BC7C95">
            <w:pPr>
              <w:spacing w:after="0" w:line="240" w:lineRule="auto"/>
              <w:ind w:firstLine="68"/>
              <w:jc w:val="both"/>
              <w:rPr>
                <w:rFonts w:ascii="PT Astra Serif" w:hAnsi="PT Astra Serif"/>
                <w:sz w:val="16"/>
                <w:szCs w:val="16"/>
              </w:rPr>
            </w:pPr>
          </w:p>
        </w:tc>
        <w:tc>
          <w:tcPr>
            <w:tcW w:w="850" w:type="dxa"/>
          </w:tcPr>
          <w:p w:rsidR="00F45D46" w:rsidRPr="00BC7C95" w:rsidRDefault="00F45D46" w:rsidP="00BC7C95">
            <w:pPr>
              <w:spacing w:after="0" w:line="240" w:lineRule="auto"/>
              <w:ind w:firstLine="68"/>
              <w:jc w:val="both"/>
              <w:rPr>
                <w:rFonts w:ascii="PT Astra Serif" w:hAnsi="PT Astra Serif"/>
                <w:sz w:val="16"/>
                <w:szCs w:val="16"/>
              </w:rPr>
            </w:pPr>
            <w:r w:rsidRPr="00BC7C95">
              <w:rPr>
                <w:rFonts w:ascii="PT Astra Serif" w:hAnsi="PT Astra Serif"/>
                <w:sz w:val="16"/>
                <w:szCs w:val="16"/>
              </w:rPr>
              <w:t>100</w:t>
            </w:r>
          </w:p>
        </w:tc>
        <w:tc>
          <w:tcPr>
            <w:tcW w:w="851" w:type="dxa"/>
          </w:tcPr>
          <w:p w:rsidR="00F45D46" w:rsidRPr="00BC7C95" w:rsidRDefault="00F45D46" w:rsidP="00BC7C95">
            <w:pPr>
              <w:spacing w:after="0" w:line="240" w:lineRule="auto"/>
              <w:ind w:firstLine="68"/>
              <w:jc w:val="both"/>
              <w:rPr>
                <w:rFonts w:ascii="PT Astra Serif" w:hAnsi="PT Astra Serif"/>
                <w:sz w:val="16"/>
                <w:szCs w:val="16"/>
              </w:rPr>
            </w:pPr>
            <w:r w:rsidRPr="00BC7C95">
              <w:rPr>
                <w:rFonts w:ascii="PT Astra Serif" w:hAnsi="PT Astra Serif"/>
                <w:sz w:val="16"/>
                <w:szCs w:val="16"/>
              </w:rPr>
              <w:t>100</w:t>
            </w:r>
          </w:p>
        </w:tc>
        <w:tc>
          <w:tcPr>
            <w:tcW w:w="992" w:type="dxa"/>
          </w:tcPr>
          <w:p w:rsidR="00F45D46" w:rsidRPr="00BC7C95" w:rsidRDefault="00F45D46" w:rsidP="00BC7C95">
            <w:pPr>
              <w:spacing w:after="0" w:line="240" w:lineRule="auto"/>
              <w:ind w:firstLine="567"/>
              <w:jc w:val="center"/>
              <w:rPr>
                <w:rFonts w:ascii="PT Astra Serif" w:hAnsi="PT Astra Serif"/>
                <w:sz w:val="16"/>
                <w:szCs w:val="16"/>
              </w:rPr>
            </w:pPr>
            <w:r w:rsidRPr="00BC7C95">
              <w:rPr>
                <w:rFonts w:ascii="PT Astra Serif" w:hAnsi="PT Astra Serif"/>
                <w:sz w:val="16"/>
                <w:szCs w:val="16"/>
              </w:rPr>
              <w:t>100</w:t>
            </w:r>
          </w:p>
        </w:tc>
      </w:tr>
      <w:tr w:rsidR="00F45D46" w:rsidRPr="00BC7C95" w:rsidTr="006B7EA8">
        <w:trPr>
          <w:trHeight w:val="285"/>
        </w:trPr>
        <w:tc>
          <w:tcPr>
            <w:tcW w:w="567" w:type="dxa"/>
          </w:tcPr>
          <w:p w:rsidR="00F45D46" w:rsidRPr="00BC7C95" w:rsidRDefault="00F45D46" w:rsidP="00BC7C95">
            <w:pPr>
              <w:autoSpaceDE w:val="0"/>
              <w:autoSpaceDN w:val="0"/>
              <w:adjustRightInd w:val="0"/>
              <w:spacing w:after="0" w:line="240" w:lineRule="auto"/>
              <w:ind w:firstLine="34"/>
              <w:rPr>
                <w:rFonts w:ascii="PT Astra Serif" w:eastAsia="ArialMT" w:hAnsi="PT Astra Serif"/>
                <w:sz w:val="16"/>
                <w:szCs w:val="16"/>
                <w:lang w:eastAsia="ru-RU"/>
              </w:rPr>
            </w:pPr>
            <w:r w:rsidRPr="00BC7C95">
              <w:rPr>
                <w:rFonts w:ascii="PT Astra Serif" w:eastAsia="ArialMT" w:hAnsi="PT Astra Serif"/>
                <w:sz w:val="16"/>
                <w:szCs w:val="16"/>
                <w:lang w:eastAsia="ru-RU"/>
              </w:rPr>
              <w:t>3</w:t>
            </w:r>
          </w:p>
        </w:tc>
        <w:tc>
          <w:tcPr>
            <w:tcW w:w="6096" w:type="dxa"/>
          </w:tcPr>
          <w:p w:rsidR="00F45D46" w:rsidRPr="00BC7C95" w:rsidRDefault="00F45D46" w:rsidP="00BC7C95">
            <w:pPr>
              <w:autoSpaceDE w:val="0"/>
              <w:autoSpaceDN w:val="0"/>
              <w:adjustRightInd w:val="0"/>
              <w:spacing w:after="0" w:line="240" w:lineRule="auto"/>
              <w:ind w:firstLine="68"/>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 xml:space="preserve">Численность детей в дошкольных образовательных организациях, приходящихся на одного педагогического работника </w:t>
            </w:r>
          </w:p>
        </w:tc>
        <w:tc>
          <w:tcPr>
            <w:tcW w:w="992" w:type="dxa"/>
          </w:tcPr>
          <w:p w:rsidR="00F45D46" w:rsidRPr="00BC7C95" w:rsidRDefault="00F45D46" w:rsidP="00615302">
            <w:pPr>
              <w:spacing w:after="0" w:line="240" w:lineRule="auto"/>
              <w:ind w:firstLine="68"/>
              <w:jc w:val="both"/>
              <w:rPr>
                <w:rFonts w:ascii="PT Astra Serif" w:hAnsi="PT Astra Serif"/>
                <w:sz w:val="16"/>
                <w:szCs w:val="16"/>
              </w:rPr>
            </w:pPr>
            <w:r w:rsidRPr="00BC7C95">
              <w:rPr>
                <w:rFonts w:ascii="PT Astra Serif" w:hAnsi="PT Astra Serif"/>
                <w:sz w:val="16"/>
                <w:szCs w:val="16"/>
              </w:rPr>
              <w:t>Человек</w:t>
            </w:r>
          </w:p>
        </w:tc>
        <w:tc>
          <w:tcPr>
            <w:tcW w:w="850" w:type="dxa"/>
          </w:tcPr>
          <w:p w:rsidR="00F45D46" w:rsidRPr="00BC7C95" w:rsidRDefault="00F45D46" w:rsidP="00BC7C95">
            <w:pPr>
              <w:spacing w:after="0" w:line="240" w:lineRule="auto"/>
              <w:ind w:firstLine="68"/>
              <w:jc w:val="both"/>
              <w:rPr>
                <w:rFonts w:ascii="PT Astra Serif" w:hAnsi="PT Astra Serif"/>
                <w:sz w:val="16"/>
                <w:szCs w:val="16"/>
              </w:rPr>
            </w:pPr>
            <w:r w:rsidRPr="00BC7C95">
              <w:rPr>
                <w:rFonts w:ascii="PT Astra Serif" w:hAnsi="PT Astra Serif"/>
                <w:sz w:val="16"/>
                <w:szCs w:val="16"/>
              </w:rPr>
              <w:t>10</w:t>
            </w:r>
          </w:p>
        </w:tc>
        <w:tc>
          <w:tcPr>
            <w:tcW w:w="851" w:type="dxa"/>
          </w:tcPr>
          <w:p w:rsidR="00F45D46" w:rsidRPr="00BC7C95" w:rsidRDefault="00F45D46" w:rsidP="00BC7C95">
            <w:pPr>
              <w:spacing w:after="0" w:line="240" w:lineRule="auto"/>
              <w:ind w:firstLine="68"/>
              <w:jc w:val="both"/>
              <w:rPr>
                <w:rFonts w:ascii="PT Astra Serif" w:hAnsi="PT Astra Serif"/>
                <w:sz w:val="16"/>
                <w:szCs w:val="16"/>
              </w:rPr>
            </w:pPr>
            <w:r w:rsidRPr="00BC7C95">
              <w:rPr>
                <w:rFonts w:ascii="PT Astra Serif" w:hAnsi="PT Astra Serif"/>
                <w:sz w:val="16"/>
                <w:szCs w:val="16"/>
              </w:rPr>
              <w:t>10</w:t>
            </w:r>
          </w:p>
        </w:tc>
        <w:tc>
          <w:tcPr>
            <w:tcW w:w="992" w:type="dxa"/>
          </w:tcPr>
          <w:p w:rsidR="00F45D46" w:rsidRPr="00BC7C95" w:rsidRDefault="00F45D46" w:rsidP="00BC7C95">
            <w:pPr>
              <w:spacing w:after="0" w:line="240" w:lineRule="auto"/>
              <w:ind w:firstLine="567"/>
              <w:jc w:val="center"/>
              <w:rPr>
                <w:rFonts w:ascii="PT Astra Serif" w:hAnsi="PT Astra Serif"/>
                <w:sz w:val="16"/>
                <w:szCs w:val="16"/>
              </w:rPr>
            </w:pPr>
            <w:r w:rsidRPr="00BC7C95">
              <w:rPr>
                <w:rFonts w:ascii="PT Astra Serif" w:hAnsi="PT Astra Serif"/>
                <w:sz w:val="16"/>
                <w:szCs w:val="16"/>
              </w:rPr>
              <w:t>10</w:t>
            </w:r>
          </w:p>
        </w:tc>
      </w:tr>
      <w:tr w:rsidR="00F45D46" w:rsidRPr="00BC7C95" w:rsidTr="006B7EA8">
        <w:trPr>
          <w:trHeight w:val="617"/>
        </w:trPr>
        <w:tc>
          <w:tcPr>
            <w:tcW w:w="567" w:type="dxa"/>
          </w:tcPr>
          <w:p w:rsidR="00F45D46" w:rsidRPr="00BC7C95" w:rsidRDefault="00F45D46" w:rsidP="00BC7C95">
            <w:pPr>
              <w:autoSpaceDE w:val="0"/>
              <w:autoSpaceDN w:val="0"/>
              <w:adjustRightInd w:val="0"/>
              <w:spacing w:after="0" w:line="240" w:lineRule="auto"/>
              <w:ind w:firstLine="34"/>
              <w:rPr>
                <w:rFonts w:ascii="PT Astra Serif" w:eastAsia="ArialMT" w:hAnsi="PT Astra Serif"/>
                <w:sz w:val="16"/>
                <w:szCs w:val="16"/>
                <w:lang w:eastAsia="ru-RU"/>
              </w:rPr>
            </w:pPr>
            <w:r w:rsidRPr="00BC7C95">
              <w:rPr>
                <w:rFonts w:ascii="PT Astra Serif" w:eastAsia="ArialMT" w:hAnsi="PT Astra Serif"/>
                <w:sz w:val="16"/>
                <w:szCs w:val="16"/>
                <w:lang w:eastAsia="ru-RU"/>
              </w:rPr>
              <w:t>4</w:t>
            </w:r>
          </w:p>
        </w:tc>
        <w:tc>
          <w:tcPr>
            <w:tcW w:w="6096" w:type="dxa"/>
          </w:tcPr>
          <w:p w:rsidR="00F45D46" w:rsidRPr="00BC7C95" w:rsidRDefault="00F45D46" w:rsidP="00BC7C95">
            <w:pPr>
              <w:autoSpaceDE w:val="0"/>
              <w:autoSpaceDN w:val="0"/>
              <w:adjustRightInd w:val="0"/>
              <w:spacing w:after="0" w:line="240" w:lineRule="auto"/>
              <w:ind w:firstLine="68"/>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 xml:space="preserve">Удельный вес численности детей дошкольных образовательных организаций в возрасте от 3 до 7 лет, охваченных образовательными программами, соответствующими новому образовательному стандарту дошкольного образования </w:t>
            </w:r>
          </w:p>
        </w:tc>
        <w:tc>
          <w:tcPr>
            <w:tcW w:w="992" w:type="dxa"/>
          </w:tcPr>
          <w:p w:rsidR="00F45D46" w:rsidRPr="00BC7C95" w:rsidRDefault="00F45D46" w:rsidP="00BC7C95">
            <w:pPr>
              <w:spacing w:after="0" w:line="240" w:lineRule="auto"/>
              <w:ind w:firstLine="68"/>
              <w:jc w:val="both"/>
              <w:rPr>
                <w:rFonts w:ascii="PT Astra Serif" w:hAnsi="PT Astra Serif"/>
                <w:sz w:val="16"/>
                <w:szCs w:val="16"/>
              </w:rPr>
            </w:pPr>
            <w:r w:rsidRPr="00BC7C95">
              <w:rPr>
                <w:rFonts w:ascii="PT Astra Serif" w:hAnsi="PT Astra Serif"/>
                <w:sz w:val="16"/>
                <w:szCs w:val="16"/>
              </w:rPr>
              <w:t xml:space="preserve">Процент </w:t>
            </w:r>
          </w:p>
          <w:p w:rsidR="00F45D46" w:rsidRPr="00BC7C95" w:rsidRDefault="00F45D46" w:rsidP="00BC7C95">
            <w:pPr>
              <w:spacing w:after="0" w:line="240" w:lineRule="auto"/>
              <w:ind w:firstLine="68"/>
              <w:jc w:val="both"/>
              <w:rPr>
                <w:rFonts w:ascii="PT Astra Serif" w:hAnsi="PT Astra Serif"/>
                <w:sz w:val="16"/>
                <w:szCs w:val="16"/>
              </w:rPr>
            </w:pPr>
            <w:r w:rsidRPr="00BC7C95">
              <w:rPr>
                <w:rFonts w:ascii="PT Astra Serif" w:hAnsi="PT Astra Serif"/>
                <w:sz w:val="16"/>
                <w:szCs w:val="16"/>
              </w:rPr>
              <w:t>(%)</w:t>
            </w:r>
          </w:p>
          <w:p w:rsidR="00F45D46" w:rsidRPr="00BC7C95" w:rsidRDefault="00F45D46" w:rsidP="00BC7C95">
            <w:pPr>
              <w:spacing w:after="0" w:line="240" w:lineRule="auto"/>
              <w:ind w:firstLine="68"/>
              <w:jc w:val="both"/>
              <w:rPr>
                <w:rFonts w:ascii="PT Astra Serif" w:hAnsi="PT Astra Serif"/>
                <w:sz w:val="16"/>
                <w:szCs w:val="16"/>
              </w:rPr>
            </w:pPr>
          </w:p>
        </w:tc>
        <w:tc>
          <w:tcPr>
            <w:tcW w:w="850" w:type="dxa"/>
          </w:tcPr>
          <w:p w:rsidR="00F45D46" w:rsidRPr="00BC7C95" w:rsidRDefault="00F45D46" w:rsidP="00BC7C95">
            <w:pPr>
              <w:spacing w:after="0" w:line="240" w:lineRule="auto"/>
              <w:ind w:firstLine="68"/>
              <w:jc w:val="both"/>
              <w:rPr>
                <w:rFonts w:ascii="PT Astra Serif" w:hAnsi="PT Astra Serif"/>
                <w:sz w:val="16"/>
                <w:szCs w:val="16"/>
              </w:rPr>
            </w:pPr>
            <w:r w:rsidRPr="00BC7C95">
              <w:rPr>
                <w:rFonts w:ascii="PT Astra Serif" w:hAnsi="PT Astra Serif"/>
                <w:sz w:val="16"/>
                <w:szCs w:val="16"/>
              </w:rPr>
              <w:t>100</w:t>
            </w:r>
          </w:p>
        </w:tc>
        <w:tc>
          <w:tcPr>
            <w:tcW w:w="851" w:type="dxa"/>
          </w:tcPr>
          <w:p w:rsidR="00F45D46" w:rsidRPr="00BC7C95" w:rsidRDefault="00F45D46" w:rsidP="00BC7C95">
            <w:pPr>
              <w:spacing w:after="0" w:line="240" w:lineRule="auto"/>
              <w:ind w:firstLine="68"/>
              <w:jc w:val="both"/>
              <w:rPr>
                <w:rFonts w:ascii="PT Astra Serif" w:hAnsi="PT Astra Serif"/>
                <w:sz w:val="16"/>
                <w:szCs w:val="16"/>
              </w:rPr>
            </w:pPr>
            <w:r w:rsidRPr="00BC7C95">
              <w:rPr>
                <w:rFonts w:ascii="PT Astra Serif" w:hAnsi="PT Astra Serif"/>
                <w:sz w:val="16"/>
                <w:szCs w:val="16"/>
              </w:rPr>
              <w:t>100</w:t>
            </w:r>
          </w:p>
        </w:tc>
        <w:tc>
          <w:tcPr>
            <w:tcW w:w="992" w:type="dxa"/>
          </w:tcPr>
          <w:p w:rsidR="00F45D46" w:rsidRPr="00BC7C95" w:rsidRDefault="00F45D46" w:rsidP="00BC7C95">
            <w:pPr>
              <w:spacing w:after="0" w:line="240" w:lineRule="auto"/>
              <w:ind w:firstLine="567"/>
              <w:jc w:val="center"/>
              <w:rPr>
                <w:rFonts w:ascii="PT Astra Serif" w:hAnsi="PT Astra Serif"/>
                <w:sz w:val="16"/>
                <w:szCs w:val="16"/>
              </w:rPr>
            </w:pPr>
            <w:r w:rsidRPr="00BC7C95">
              <w:rPr>
                <w:rFonts w:ascii="PT Astra Serif" w:hAnsi="PT Astra Serif"/>
                <w:sz w:val="16"/>
                <w:szCs w:val="16"/>
              </w:rPr>
              <w:t>100</w:t>
            </w:r>
          </w:p>
        </w:tc>
      </w:tr>
      <w:tr w:rsidR="00F45D46" w:rsidRPr="00BC7C95" w:rsidTr="006B7EA8">
        <w:trPr>
          <w:trHeight w:val="411"/>
        </w:trPr>
        <w:tc>
          <w:tcPr>
            <w:tcW w:w="567" w:type="dxa"/>
          </w:tcPr>
          <w:p w:rsidR="00F45D46" w:rsidRPr="00BC7C95" w:rsidRDefault="00F45D46" w:rsidP="00BC7C95">
            <w:pPr>
              <w:autoSpaceDE w:val="0"/>
              <w:autoSpaceDN w:val="0"/>
              <w:adjustRightInd w:val="0"/>
              <w:spacing w:after="0" w:line="240" w:lineRule="auto"/>
              <w:ind w:firstLine="34"/>
              <w:rPr>
                <w:rFonts w:ascii="PT Astra Serif" w:eastAsia="ArialMT" w:hAnsi="PT Astra Serif"/>
                <w:sz w:val="16"/>
                <w:szCs w:val="16"/>
                <w:lang w:eastAsia="ru-RU"/>
              </w:rPr>
            </w:pPr>
            <w:r w:rsidRPr="00BC7C95">
              <w:rPr>
                <w:rFonts w:ascii="PT Astra Serif" w:eastAsia="ArialMT" w:hAnsi="PT Astra Serif"/>
                <w:sz w:val="16"/>
                <w:szCs w:val="16"/>
                <w:lang w:eastAsia="ru-RU"/>
              </w:rPr>
              <w:t>5</w:t>
            </w:r>
          </w:p>
        </w:tc>
        <w:tc>
          <w:tcPr>
            <w:tcW w:w="6096" w:type="dxa"/>
          </w:tcPr>
          <w:p w:rsidR="00F45D46" w:rsidRPr="00BC7C95" w:rsidRDefault="00F45D46" w:rsidP="00BC7C95">
            <w:pPr>
              <w:autoSpaceDE w:val="0"/>
              <w:autoSpaceDN w:val="0"/>
              <w:adjustRightInd w:val="0"/>
              <w:spacing w:after="0" w:line="240" w:lineRule="auto"/>
              <w:ind w:firstLine="68"/>
              <w:jc w:val="both"/>
              <w:rPr>
                <w:rFonts w:ascii="PT Astra Serif" w:eastAsia="ArialMT" w:hAnsi="PT Astra Serif"/>
                <w:sz w:val="16"/>
                <w:szCs w:val="16"/>
                <w:lang w:eastAsia="ru-RU"/>
              </w:rPr>
            </w:pPr>
            <w:proofErr w:type="gramStart"/>
            <w:r w:rsidRPr="00BC7C95">
              <w:rPr>
                <w:rFonts w:ascii="PT Astra Serif" w:eastAsia="ArialMT" w:hAnsi="PT Astra Serif"/>
                <w:sz w:val="16"/>
                <w:szCs w:val="16"/>
                <w:lang w:eastAsia="ru-RU"/>
              </w:rPr>
              <w:t>Численность обучающихся в общеобразовательных организациях в расчете на одного педагогического  работника</w:t>
            </w:r>
            <w:proofErr w:type="gramEnd"/>
          </w:p>
        </w:tc>
        <w:tc>
          <w:tcPr>
            <w:tcW w:w="992" w:type="dxa"/>
          </w:tcPr>
          <w:p w:rsidR="00F45D46" w:rsidRPr="00BC7C95" w:rsidRDefault="00F45D46" w:rsidP="00BC7C95">
            <w:pPr>
              <w:spacing w:after="0" w:line="240" w:lineRule="auto"/>
              <w:ind w:firstLine="68"/>
              <w:jc w:val="both"/>
              <w:rPr>
                <w:rFonts w:ascii="PT Astra Serif" w:hAnsi="PT Astra Serif"/>
                <w:sz w:val="16"/>
                <w:szCs w:val="16"/>
              </w:rPr>
            </w:pPr>
            <w:r w:rsidRPr="00BC7C95">
              <w:rPr>
                <w:rFonts w:ascii="PT Astra Serif" w:hAnsi="PT Astra Serif"/>
                <w:sz w:val="16"/>
                <w:szCs w:val="16"/>
              </w:rPr>
              <w:t>Человек</w:t>
            </w:r>
          </w:p>
        </w:tc>
        <w:tc>
          <w:tcPr>
            <w:tcW w:w="850" w:type="dxa"/>
          </w:tcPr>
          <w:p w:rsidR="00F45D46" w:rsidRPr="00BC7C95" w:rsidRDefault="00F45D46" w:rsidP="00BC7C95">
            <w:pPr>
              <w:spacing w:after="0" w:line="240" w:lineRule="auto"/>
              <w:ind w:firstLine="68"/>
              <w:jc w:val="both"/>
              <w:rPr>
                <w:rFonts w:ascii="PT Astra Serif" w:hAnsi="PT Astra Serif"/>
                <w:sz w:val="16"/>
                <w:szCs w:val="16"/>
              </w:rPr>
            </w:pPr>
            <w:r w:rsidRPr="00BC7C95">
              <w:rPr>
                <w:rFonts w:ascii="PT Astra Serif" w:hAnsi="PT Astra Serif"/>
                <w:sz w:val="16"/>
                <w:szCs w:val="16"/>
              </w:rPr>
              <w:t>10,3</w:t>
            </w:r>
          </w:p>
        </w:tc>
        <w:tc>
          <w:tcPr>
            <w:tcW w:w="851" w:type="dxa"/>
          </w:tcPr>
          <w:p w:rsidR="00F45D46" w:rsidRPr="00BC7C95" w:rsidRDefault="00F45D46" w:rsidP="00BC7C95">
            <w:pPr>
              <w:spacing w:after="0" w:line="240" w:lineRule="auto"/>
              <w:ind w:firstLine="68"/>
              <w:jc w:val="both"/>
              <w:rPr>
                <w:rFonts w:ascii="PT Astra Serif" w:hAnsi="PT Astra Serif"/>
                <w:sz w:val="16"/>
                <w:szCs w:val="16"/>
              </w:rPr>
            </w:pPr>
            <w:r w:rsidRPr="00BC7C95">
              <w:rPr>
                <w:rFonts w:ascii="PT Astra Serif" w:hAnsi="PT Astra Serif"/>
                <w:sz w:val="16"/>
                <w:szCs w:val="16"/>
              </w:rPr>
              <w:t>10,4</w:t>
            </w:r>
          </w:p>
        </w:tc>
        <w:tc>
          <w:tcPr>
            <w:tcW w:w="992" w:type="dxa"/>
          </w:tcPr>
          <w:p w:rsidR="00F45D46" w:rsidRPr="00BC7C95" w:rsidRDefault="00F45D46" w:rsidP="00BC7C95">
            <w:pPr>
              <w:spacing w:after="0" w:line="240" w:lineRule="auto"/>
              <w:ind w:firstLine="567"/>
              <w:jc w:val="center"/>
              <w:rPr>
                <w:rFonts w:ascii="PT Astra Serif" w:hAnsi="PT Astra Serif"/>
                <w:sz w:val="16"/>
                <w:szCs w:val="16"/>
              </w:rPr>
            </w:pPr>
            <w:r w:rsidRPr="00BC7C95">
              <w:rPr>
                <w:rFonts w:ascii="PT Astra Serif" w:hAnsi="PT Astra Serif"/>
                <w:sz w:val="16"/>
                <w:szCs w:val="16"/>
              </w:rPr>
              <w:t>10,5</w:t>
            </w:r>
          </w:p>
        </w:tc>
      </w:tr>
      <w:tr w:rsidR="00F45D46" w:rsidRPr="00BC7C95" w:rsidTr="006B7EA8">
        <w:trPr>
          <w:trHeight w:val="561"/>
        </w:trPr>
        <w:tc>
          <w:tcPr>
            <w:tcW w:w="567" w:type="dxa"/>
          </w:tcPr>
          <w:p w:rsidR="00F45D46" w:rsidRPr="00BC7C95" w:rsidRDefault="00F45D46" w:rsidP="00BC7C95">
            <w:pPr>
              <w:autoSpaceDE w:val="0"/>
              <w:autoSpaceDN w:val="0"/>
              <w:adjustRightInd w:val="0"/>
              <w:spacing w:after="0" w:line="240" w:lineRule="auto"/>
              <w:ind w:firstLine="34"/>
              <w:rPr>
                <w:rFonts w:ascii="PT Astra Serif" w:eastAsia="ArialMT" w:hAnsi="PT Astra Serif"/>
                <w:sz w:val="16"/>
                <w:szCs w:val="16"/>
                <w:lang w:eastAsia="ru-RU"/>
              </w:rPr>
            </w:pPr>
            <w:r w:rsidRPr="00BC7C95">
              <w:rPr>
                <w:rFonts w:ascii="PT Astra Serif" w:eastAsia="ArialMT" w:hAnsi="PT Astra Serif"/>
                <w:sz w:val="16"/>
                <w:szCs w:val="16"/>
                <w:lang w:eastAsia="ru-RU"/>
              </w:rPr>
              <w:t>6</w:t>
            </w:r>
          </w:p>
        </w:tc>
        <w:tc>
          <w:tcPr>
            <w:tcW w:w="6096" w:type="dxa"/>
          </w:tcPr>
          <w:p w:rsidR="00F45D46" w:rsidRPr="00BC7C95" w:rsidRDefault="00F45D46" w:rsidP="00BC7C95">
            <w:pPr>
              <w:autoSpaceDE w:val="0"/>
              <w:autoSpaceDN w:val="0"/>
              <w:adjustRightInd w:val="0"/>
              <w:spacing w:after="0" w:line="240" w:lineRule="auto"/>
              <w:ind w:firstLine="68"/>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 xml:space="preserve">Удельный вес численности обучающихся в общеобразовательных организациях в соответствии с федеральными государственными образовательными стандартами в общей </w:t>
            </w:r>
            <w:proofErr w:type="gramStart"/>
            <w:r w:rsidRPr="00BC7C95">
              <w:rPr>
                <w:rFonts w:ascii="PT Astra Serif" w:eastAsia="ArialMT" w:hAnsi="PT Astra Serif"/>
                <w:sz w:val="16"/>
                <w:szCs w:val="16"/>
                <w:lang w:eastAsia="ru-RU"/>
              </w:rPr>
              <w:t>численности</w:t>
            </w:r>
            <w:proofErr w:type="gramEnd"/>
            <w:r w:rsidRPr="00BC7C95">
              <w:rPr>
                <w:rFonts w:ascii="PT Astra Serif" w:eastAsia="ArialMT" w:hAnsi="PT Astra Serif"/>
                <w:sz w:val="16"/>
                <w:szCs w:val="16"/>
                <w:lang w:eastAsia="ru-RU"/>
              </w:rPr>
              <w:t xml:space="preserve"> обучающихся в общеобразовательных организациях</w:t>
            </w:r>
          </w:p>
        </w:tc>
        <w:tc>
          <w:tcPr>
            <w:tcW w:w="992" w:type="dxa"/>
          </w:tcPr>
          <w:p w:rsidR="00F45D46" w:rsidRPr="00BC7C95" w:rsidRDefault="00F45D46" w:rsidP="00BC7C95">
            <w:pPr>
              <w:spacing w:after="0" w:line="240" w:lineRule="auto"/>
              <w:ind w:firstLine="68"/>
              <w:jc w:val="both"/>
              <w:rPr>
                <w:rFonts w:ascii="PT Astra Serif" w:hAnsi="PT Astra Serif"/>
                <w:sz w:val="16"/>
                <w:szCs w:val="16"/>
              </w:rPr>
            </w:pPr>
            <w:proofErr w:type="gramStart"/>
            <w:r w:rsidRPr="00BC7C95">
              <w:rPr>
                <w:rFonts w:ascii="PT Astra Serif" w:hAnsi="PT Astra Serif"/>
                <w:sz w:val="16"/>
                <w:szCs w:val="16"/>
              </w:rPr>
              <w:t>Про-цент</w:t>
            </w:r>
            <w:proofErr w:type="gramEnd"/>
            <w:r w:rsidRPr="00BC7C95">
              <w:rPr>
                <w:rFonts w:ascii="PT Astra Serif" w:hAnsi="PT Astra Serif"/>
                <w:sz w:val="16"/>
                <w:szCs w:val="16"/>
              </w:rPr>
              <w:t xml:space="preserve"> </w:t>
            </w:r>
          </w:p>
          <w:p w:rsidR="00F45D46" w:rsidRPr="00BC7C95" w:rsidRDefault="00F45D46" w:rsidP="00BC7C95">
            <w:pPr>
              <w:spacing w:after="0" w:line="240" w:lineRule="auto"/>
              <w:ind w:firstLine="68"/>
              <w:jc w:val="both"/>
              <w:rPr>
                <w:rFonts w:ascii="PT Astra Serif" w:hAnsi="PT Astra Serif"/>
                <w:sz w:val="16"/>
                <w:szCs w:val="16"/>
              </w:rPr>
            </w:pPr>
            <w:r w:rsidRPr="00BC7C95">
              <w:rPr>
                <w:rFonts w:ascii="PT Astra Serif" w:hAnsi="PT Astra Serif"/>
                <w:sz w:val="16"/>
                <w:szCs w:val="16"/>
              </w:rPr>
              <w:t>(%)</w:t>
            </w:r>
          </w:p>
          <w:p w:rsidR="00F45D46" w:rsidRPr="00BC7C95" w:rsidRDefault="00F45D46" w:rsidP="00BC7C95">
            <w:pPr>
              <w:spacing w:after="0" w:line="240" w:lineRule="auto"/>
              <w:ind w:firstLine="68"/>
              <w:jc w:val="both"/>
              <w:rPr>
                <w:rFonts w:ascii="PT Astra Serif" w:hAnsi="PT Astra Serif"/>
                <w:sz w:val="16"/>
                <w:szCs w:val="16"/>
              </w:rPr>
            </w:pPr>
          </w:p>
          <w:p w:rsidR="00F45D46" w:rsidRPr="00BC7C95" w:rsidRDefault="00F45D46" w:rsidP="00BC7C95">
            <w:pPr>
              <w:spacing w:after="0" w:line="240" w:lineRule="auto"/>
              <w:ind w:firstLine="68"/>
              <w:jc w:val="both"/>
              <w:rPr>
                <w:rFonts w:ascii="PT Astra Serif" w:hAnsi="PT Astra Serif"/>
                <w:sz w:val="16"/>
                <w:szCs w:val="16"/>
              </w:rPr>
            </w:pPr>
          </w:p>
        </w:tc>
        <w:tc>
          <w:tcPr>
            <w:tcW w:w="850" w:type="dxa"/>
          </w:tcPr>
          <w:p w:rsidR="00F45D46" w:rsidRPr="00BC7C95" w:rsidRDefault="00F45D46" w:rsidP="00BC7C95">
            <w:pPr>
              <w:spacing w:after="0" w:line="240" w:lineRule="auto"/>
              <w:ind w:firstLine="68"/>
              <w:jc w:val="both"/>
              <w:rPr>
                <w:rFonts w:ascii="PT Astra Serif" w:hAnsi="PT Astra Serif"/>
                <w:sz w:val="16"/>
                <w:szCs w:val="16"/>
              </w:rPr>
            </w:pPr>
            <w:r w:rsidRPr="00BC7C95">
              <w:rPr>
                <w:rFonts w:ascii="PT Astra Serif" w:hAnsi="PT Astra Serif"/>
                <w:sz w:val="16"/>
                <w:szCs w:val="16"/>
              </w:rPr>
              <w:t>100</w:t>
            </w:r>
          </w:p>
        </w:tc>
        <w:tc>
          <w:tcPr>
            <w:tcW w:w="851" w:type="dxa"/>
          </w:tcPr>
          <w:p w:rsidR="00F45D46" w:rsidRPr="00BC7C95" w:rsidRDefault="00F45D46" w:rsidP="00BC7C95">
            <w:pPr>
              <w:spacing w:after="0" w:line="240" w:lineRule="auto"/>
              <w:ind w:firstLine="68"/>
              <w:jc w:val="both"/>
              <w:rPr>
                <w:rFonts w:ascii="PT Astra Serif" w:hAnsi="PT Astra Serif"/>
                <w:sz w:val="16"/>
                <w:szCs w:val="16"/>
              </w:rPr>
            </w:pPr>
            <w:r w:rsidRPr="00BC7C95">
              <w:rPr>
                <w:rFonts w:ascii="PT Astra Serif" w:hAnsi="PT Astra Serif"/>
                <w:sz w:val="16"/>
                <w:szCs w:val="16"/>
              </w:rPr>
              <w:t>100</w:t>
            </w:r>
          </w:p>
        </w:tc>
        <w:tc>
          <w:tcPr>
            <w:tcW w:w="992" w:type="dxa"/>
          </w:tcPr>
          <w:p w:rsidR="00F45D46" w:rsidRPr="00BC7C95" w:rsidRDefault="00F45D46" w:rsidP="00BC7C95">
            <w:pPr>
              <w:spacing w:after="0" w:line="240" w:lineRule="auto"/>
              <w:ind w:firstLine="567"/>
              <w:jc w:val="center"/>
              <w:rPr>
                <w:rFonts w:ascii="PT Astra Serif" w:hAnsi="PT Astra Serif"/>
                <w:sz w:val="16"/>
                <w:szCs w:val="16"/>
              </w:rPr>
            </w:pPr>
            <w:r w:rsidRPr="00BC7C95">
              <w:rPr>
                <w:rFonts w:ascii="PT Astra Serif" w:hAnsi="PT Astra Serif"/>
                <w:sz w:val="16"/>
                <w:szCs w:val="16"/>
              </w:rPr>
              <w:t>100</w:t>
            </w:r>
          </w:p>
        </w:tc>
      </w:tr>
      <w:tr w:rsidR="00F45D46" w:rsidRPr="00BC7C95" w:rsidTr="006B7EA8">
        <w:trPr>
          <w:trHeight w:val="408"/>
        </w:trPr>
        <w:tc>
          <w:tcPr>
            <w:tcW w:w="567" w:type="dxa"/>
          </w:tcPr>
          <w:p w:rsidR="00F45D46" w:rsidRPr="00BC7C95" w:rsidRDefault="00F45D46" w:rsidP="00BC7C95">
            <w:pPr>
              <w:autoSpaceDE w:val="0"/>
              <w:autoSpaceDN w:val="0"/>
              <w:adjustRightInd w:val="0"/>
              <w:spacing w:after="0" w:line="240" w:lineRule="auto"/>
              <w:ind w:firstLine="34"/>
              <w:rPr>
                <w:rFonts w:ascii="PT Astra Serif" w:eastAsia="ArialMT" w:hAnsi="PT Astra Serif"/>
                <w:sz w:val="16"/>
                <w:szCs w:val="16"/>
                <w:lang w:eastAsia="ru-RU"/>
              </w:rPr>
            </w:pPr>
            <w:r w:rsidRPr="00BC7C95">
              <w:rPr>
                <w:rFonts w:ascii="PT Astra Serif" w:eastAsia="ArialMT" w:hAnsi="PT Astra Serif"/>
                <w:sz w:val="16"/>
                <w:szCs w:val="16"/>
                <w:lang w:eastAsia="ru-RU"/>
              </w:rPr>
              <w:t>7</w:t>
            </w:r>
          </w:p>
        </w:tc>
        <w:tc>
          <w:tcPr>
            <w:tcW w:w="6096" w:type="dxa"/>
          </w:tcPr>
          <w:p w:rsidR="00F45D46" w:rsidRPr="00BC7C95" w:rsidRDefault="00F45D46" w:rsidP="006B7EA8">
            <w:pPr>
              <w:autoSpaceDE w:val="0"/>
              <w:autoSpaceDN w:val="0"/>
              <w:adjustRightInd w:val="0"/>
              <w:spacing w:after="0" w:line="240" w:lineRule="auto"/>
              <w:ind w:firstLine="68"/>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 xml:space="preserve">Отношение среднего балла единого государственного экзамена (в расчете на 2 обязательных предмета) в 10 процентах общеобразовательных организаций с лучшими результатами единого государственного экзамена к среднему баллу единого  </w:t>
            </w:r>
            <w:proofErr w:type="gramStart"/>
            <w:r w:rsidRPr="00BC7C95">
              <w:rPr>
                <w:rFonts w:ascii="PT Astra Serif" w:eastAsia="ArialMT" w:hAnsi="PT Astra Serif"/>
                <w:sz w:val="16"/>
                <w:szCs w:val="16"/>
                <w:lang w:eastAsia="ru-RU"/>
              </w:rPr>
              <w:t>государствен-ного</w:t>
            </w:r>
            <w:proofErr w:type="gramEnd"/>
            <w:r w:rsidRPr="00BC7C95">
              <w:rPr>
                <w:rFonts w:ascii="PT Astra Serif" w:eastAsia="ArialMT" w:hAnsi="PT Astra Serif"/>
                <w:sz w:val="16"/>
                <w:szCs w:val="16"/>
                <w:lang w:eastAsia="ru-RU"/>
              </w:rPr>
              <w:t xml:space="preserve"> экзамена (в расчете на 2 обязательных предмета) в 10 процентах общеобразовательных организаций с худшими результатами единого государственного экзамена</w:t>
            </w:r>
          </w:p>
        </w:tc>
        <w:tc>
          <w:tcPr>
            <w:tcW w:w="992" w:type="dxa"/>
          </w:tcPr>
          <w:p w:rsidR="00F45D46" w:rsidRPr="00BC7C95" w:rsidRDefault="00F45D46" w:rsidP="00BC7C95">
            <w:pPr>
              <w:spacing w:after="0" w:line="240" w:lineRule="auto"/>
              <w:ind w:firstLine="68"/>
              <w:jc w:val="both"/>
              <w:rPr>
                <w:rFonts w:ascii="PT Astra Serif" w:hAnsi="PT Astra Serif"/>
                <w:sz w:val="16"/>
                <w:szCs w:val="16"/>
              </w:rPr>
            </w:pPr>
            <w:r w:rsidRPr="00BC7C95">
              <w:rPr>
                <w:rFonts w:ascii="PT Astra Serif" w:hAnsi="PT Astra Serif"/>
                <w:sz w:val="16"/>
                <w:szCs w:val="16"/>
              </w:rPr>
              <w:t xml:space="preserve">Процент </w:t>
            </w:r>
          </w:p>
          <w:p w:rsidR="00F45D46" w:rsidRPr="00BC7C95" w:rsidRDefault="00F45D46" w:rsidP="00BC7C95">
            <w:pPr>
              <w:spacing w:after="0" w:line="240" w:lineRule="auto"/>
              <w:ind w:firstLine="68"/>
              <w:jc w:val="both"/>
              <w:rPr>
                <w:rFonts w:ascii="PT Astra Serif" w:hAnsi="PT Astra Serif"/>
                <w:sz w:val="16"/>
                <w:szCs w:val="16"/>
              </w:rPr>
            </w:pPr>
            <w:r w:rsidRPr="00BC7C95">
              <w:rPr>
                <w:rFonts w:ascii="PT Astra Serif" w:hAnsi="PT Astra Serif"/>
                <w:sz w:val="16"/>
                <w:szCs w:val="16"/>
              </w:rPr>
              <w:t>(%)</w:t>
            </w:r>
          </w:p>
          <w:p w:rsidR="00F45D46" w:rsidRPr="00BC7C95" w:rsidRDefault="00F45D46" w:rsidP="00BC7C95">
            <w:pPr>
              <w:spacing w:after="0" w:line="240" w:lineRule="auto"/>
              <w:ind w:firstLine="68"/>
              <w:jc w:val="both"/>
              <w:rPr>
                <w:rFonts w:ascii="PT Astra Serif" w:hAnsi="PT Astra Serif"/>
                <w:sz w:val="16"/>
                <w:szCs w:val="16"/>
              </w:rPr>
            </w:pPr>
          </w:p>
          <w:p w:rsidR="00F45D46" w:rsidRPr="00BC7C95" w:rsidRDefault="00F45D46" w:rsidP="00BC7C95">
            <w:pPr>
              <w:spacing w:after="0" w:line="240" w:lineRule="auto"/>
              <w:ind w:firstLine="68"/>
              <w:jc w:val="both"/>
              <w:rPr>
                <w:rFonts w:ascii="PT Astra Serif" w:hAnsi="PT Astra Serif"/>
                <w:sz w:val="16"/>
                <w:szCs w:val="16"/>
              </w:rPr>
            </w:pPr>
          </w:p>
          <w:p w:rsidR="00F45D46" w:rsidRPr="00BC7C95" w:rsidRDefault="00F45D46" w:rsidP="00BC7C95">
            <w:pPr>
              <w:spacing w:after="0" w:line="240" w:lineRule="auto"/>
              <w:ind w:firstLine="68"/>
              <w:jc w:val="both"/>
              <w:rPr>
                <w:rFonts w:ascii="PT Astra Serif" w:hAnsi="PT Astra Serif"/>
                <w:sz w:val="16"/>
                <w:szCs w:val="16"/>
              </w:rPr>
            </w:pPr>
          </w:p>
        </w:tc>
        <w:tc>
          <w:tcPr>
            <w:tcW w:w="850" w:type="dxa"/>
          </w:tcPr>
          <w:p w:rsidR="00F45D46" w:rsidRPr="00BC7C95" w:rsidRDefault="00F45D46" w:rsidP="00BC7C95">
            <w:pPr>
              <w:spacing w:after="0" w:line="240" w:lineRule="auto"/>
              <w:ind w:firstLine="68"/>
              <w:jc w:val="both"/>
              <w:rPr>
                <w:rFonts w:ascii="PT Astra Serif" w:hAnsi="PT Astra Serif"/>
                <w:sz w:val="16"/>
                <w:szCs w:val="16"/>
              </w:rPr>
            </w:pPr>
            <w:r w:rsidRPr="00BC7C95">
              <w:rPr>
                <w:rFonts w:ascii="PT Astra Serif" w:hAnsi="PT Astra Serif"/>
                <w:sz w:val="16"/>
                <w:szCs w:val="16"/>
              </w:rPr>
              <w:t>1,72</w:t>
            </w:r>
          </w:p>
        </w:tc>
        <w:tc>
          <w:tcPr>
            <w:tcW w:w="851" w:type="dxa"/>
          </w:tcPr>
          <w:p w:rsidR="00F45D46" w:rsidRPr="00BC7C95" w:rsidRDefault="00F45D46" w:rsidP="00BC7C95">
            <w:pPr>
              <w:spacing w:after="0" w:line="240" w:lineRule="auto"/>
              <w:ind w:firstLine="68"/>
              <w:jc w:val="both"/>
              <w:rPr>
                <w:rFonts w:ascii="PT Astra Serif" w:hAnsi="PT Astra Serif"/>
                <w:sz w:val="16"/>
                <w:szCs w:val="16"/>
              </w:rPr>
            </w:pPr>
          </w:p>
        </w:tc>
        <w:tc>
          <w:tcPr>
            <w:tcW w:w="992" w:type="dxa"/>
          </w:tcPr>
          <w:p w:rsidR="00F45D46" w:rsidRPr="00BC7C95" w:rsidRDefault="00F45D46" w:rsidP="00BC7C95">
            <w:pPr>
              <w:spacing w:after="0" w:line="240" w:lineRule="auto"/>
              <w:ind w:firstLine="567"/>
              <w:jc w:val="center"/>
              <w:rPr>
                <w:rFonts w:ascii="PT Astra Serif" w:hAnsi="PT Astra Serif"/>
                <w:sz w:val="16"/>
                <w:szCs w:val="16"/>
              </w:rPr>
            </w:pPr>
          </w:p>
        </w:tc>
      </w:tr>
      <w:tr w:rsidR="00F45D46" w:rsidRPr="00BC7C95" w:rsidTr="006B7EA8">
        <w:trPr>
          <w:trHeight w:val="416"/>
        </w:trPr>
        <w:tc>
          <w:tcPr>
            <w:tcW w:w="567" w:type="dxa"/>
          </w:tcPr>
          <w:p w:rsidR="00F45D46" w:rsidRPr="00BC7C95" w:rsidRDefault="00F45D46" w:rsidP="00BC7C95">
            <w:pPr>
              <w:autoSpaceDE w:val="0"/>
              <w:autoSpaceDN w:val="0"/>
              <w:adjustRightInd w:val="0"/>
              <w:spacing w:after="0" w:line="240" w:lineRule="auto"/>
              <w:ind w:firstLine="34"/>
              <w:rPr>
                <w:rFonts w:ascii="PT Astra Serif" w:eastAsia="ArialMT" w:hAnsi="PT Astra Serif"/>
                <w:sz w:val="16"/>
                <w:szCs w:val="16"/>
                <w:lang w:eastAsia="ru-RU"/>
              </w:rPr>
            </w:pPr>
            <w:r w:rsidRPr="00BC7C95">
              <w:rPr>
                <w:rFonts w:ascii="PT Astra Serif" w:eastAsia="ArialMT" w:hAnsi="PT Astra Serif"/>
                <w:sz w:val="16"/>
                <w:szCs w:val="16"/>
                <w:lang w:eastAsia="ru-RU"/>
              </w:rPr>
              <w:t>8</w:t>
            </w:r>
          </w:p>
        </w:tc>
        <w:tc>
          <w:tcPr>
            <w:tcW w:w="6096" w:type="dxa"/>
          </w:tcPr>
          <w:p w:rsidR="00F45D46" w:rsidRPr="00BC7C95" w:rsidRDefault="00F45D46" w:rsidP="00BC7C95">
            <w:pPr>
              <w:autoSpaceDE w:val="0"/>
              <w:autoSpaceDN w:val="0"/>
              <w:adjustRightInd w:val="0"/>
              <w:spacing w:after="0" w:line="240" w:lineRule="auto"/>
              <w:ind w:firstLine="68"/>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Доля муниципальных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муниципальных систем  общего образования</w:t>
            </w:r>
          </w:p>
        </w:tc>
        <w:tc>
          <w:tcPr>
            <w:tcW w:w="992" w:type="dxa"/>
          </w:tcPr>
          <w:p w:rsidR="00F45D46" w:rsidRPr="00BC7C95" w:rsidRDefault="00F45D46" w:rsidP="00BC7C95">
            <w:pPr>
              <w:spacing w:after="0" w:line="240" w:lineRule="auto"/>
              <w:ind w:firstLine="68"/>
              <w:jc w:val="both"/>
              <w:rPr>
                <w:rFonts w:ascii="PT Astra Serif" w:hAnsi="PT Astra Serif"/>
                <w:sz w:val="16"/>
                <w:szCs w:val="16"/>
              </w:rPr>
            </w:pPr>
            <w:r w:rsidRPr="00BC7C95">
              <w:rPr>
                <w:rFonts w:ascii="PT Astra Serif" w:hAnsi="PT Astra Serif"/>
                <w:sz w:val="16"/>
                <w:szCs w:val="16"/>
              </w:rPr>
              <w:t xml:space="preserve">Процент </w:t>
            </w:r>
          </w:p>
          <w:p w:rsidR="00F45D46" w:rsidRPr="00BC7C95" w:rsidRDefault="00F45D46" w:rsidP="00BC7C95">
            <w:pPr>
              <w:spacing w:after="0" w:line="240" w:lineRule="auto"/>
              <w:ind w:firstLine="68"/>
              <w:jc w:val="both"/>
              <w:rPr>
                <w:rFonts w:ascii="PT Astra Serif" w:hAnsi="PT Astra Serif"/>
                <w:sz w:val="16"/>
                <w:szCs w:val="16"/>
              </w:rPr>
            </w:pPr>
            <w:r w:rsidRPr="00BC7C95">
              <w:rPr>
                <w:rFonts w:ascii="PT Astra Serif" w:hAnsi="PT Astra Serif"/>
                <w:sz w:val="16"/>
                <w:szCs w:val="16"/>
              </w:rPr>
              <w:t>(%)</w:t>
            </w:r>
          </w:p>
          <w:p w:rsidR="00F45D46" w:rsidRPr="00BC7C95" w:rsidRDefault="00F45D46" w:rsidP="00BC7C95">
            <w:pPr>
              <w:spacing w:after="0" w:line="240" w:lineRule="auto"/>
              <w:ind w:firstLine="68"/>
              <w:jc w:val="both"/>
              <w:rPr>
                <w:rFonts w:ascii="PT Astra Serif" w:hAnsi="PT Astra Serif"/>
                <w:sz w:val="16"/>
                <w:szCs w:val="16"/>
              </w:rPr>
            </w:pPr>
          </w:p>
          <w:p w:rsidR="00F45D46" w:rsidRPr="00BC7C95" w:rsidRDefault="00F45D46" w:rsidP="00BC7C95">
            <w:pPr>
              <w:spacing w:after="0" w:line="240" w:lineRule="auto"/>
              <w:ind w:firstLine="68"/>
              <w:jc w:val="both"/>
              <w:rPr>
                <w:rFonts w:ascii="PT Astra Serif" w:hAnsi="PT Astra Serif"/>
                <w:sz w:val="16"/>
                <w:szCs w:val="16"/>
              </w:rPr>
            </w:pPr>
          </w:p>
          <w:p w:rsidR="00F45D46" w:rsidRPr="00BC7C95" w:rsidRDefault="00F45D46" w:rsidP="00BC7C95">
            <w:pPr>
              <w:spacing w:after="0" w:line="240" w:lineRule="auto"/>
              <w:ind w:firstLine="68"/>
              <w:jc w:val="both"/>
              <w:rPr>
                <w:rFonts w:ascii="PT Astra Serif" w:hAnsi="PT Astra Serif"/>
                <w:sz w:val="16"/>
                <w:szCs w:val="16"/>
              </w:rPr>
            </w:pPr>
          </w:p>
        </w:tc>
        <w:tc>
          <w:tcPr>
            <w:tcW w:w="850" w:type="dxa"/>
          </w:tcPr>
          <w:p w:rsidR="00F45D46" w:rsidRPr="00BC7C95" w:rsidRDefault="00F45D46" w:rsidP="00BC7C95">
            <w:pPr>
              <w:spacing w:after="0" w:line="240" w:lineRule="auto"/>
              <w:ind w:firstLine="68"/>
              <w:jc w:val="both"/>
              <w:rPr>
                <w:rFonts w:ascii="PT Astra Serif" w:hAnsi="PT Astra Serif"/>
                <w:sz w:val="16"/>
                <w:szCs w:val="16"/>
              </w:rPr>
            </w:pPr>
            <w:r w:rsidRPr="00BC7C95">
              <w:rPr>
                <w:rFonts w:ascii="PT Astra Serif" w:hAnsi="PT Astra Serif"/>
                <w:sz w:val="16"/>
                <w:szCs w:val="16"/>
              </w:rPr>
              <w:t>30</w:t>
            </w:r>
          </w:p>
        </w:tc>
        <w:tc>
          <w:tcPr>
            <w:tcW w:w="851" w:type="dxa"/>
          </w:tcPr>
          <w:p w:rsidR="00F45D46" w:rsidRPr="00BC7C95" w:rsidRDefault="00F45D46" w:rsidP="00BC7C95">
            <w:pPr>
              <w:spacing w:after="0" w:line="240" w:lineRule="auto"/>
              <w:ind w:firstLine="68"/>
              <w:jc w:val="both"/>
              <w:rPr>
                <w:rFonts w:ascii="PT Astra Serif" w:hAnsi="PT Astra Serif"/>
                <w:sz w:val="16"/>
                <w:szCs w:val="16"/>
              </w:rPr>
            </w:pPr>
            <w:r w:rsidRPr="00BC7C95">
              <w:rPr>
                <w:rFonts w:ascii="PT Astra Serif" w:hAnsi="PT Astra Serif"/>
                <w:sz w:val="16"/>
                <w:szCs w:val="16"/>
              </w:rPr>
              <w:t>50</w:t>
            </w:r>
          </w:p>
        </w:tc>
        <w:tc>
          <w:tcPr>
            <w:tcW w:w="992" w:type="dxa"/>
          </w:tcPr>
          <w:p w:rsidR="00F45D46" w:rsidRPr="00BC7C95" w:rsidRDefault="00F45D46" w:rsidP="00BC7C95">
            <w:pPr>
              <w:spacing w:after="0" w:line="240" w:lineRule="auto"/>
              <w:ind w:firstLine="567"/>
              <w:jc w:val="center"/>
              <w:rPr>
                <w:rFonts w:ascii="PT Astra Serif" w:hAnsi="PT Astra Serif"/>
                <w:sz w:val="16"/>
                <w:szCs w:val="16"/>
              </w:rPr>
            </w:pPr>
            <w:r w:rsidRPr="00BC7C95">
              <w:rPr>
                <w:rFonts w:ascii="PT Astra Serif" w:hAnsi="PT Astra Serif"/>
                <w:sz w:val="16"/>
                <w:szCs w:val="16"/>
              </w:rPr>
              <w:t>60</w:t>
            </w:r>
          </w:p>
        </w:tc>
      </w:tr>
      <w:tr w:rsidR="00F45D46" w:rsidRPr="00BC7C95" w:rsidTr="006B7EA8">
        <w:trPr>
          <w:trHeight w:val="789"/>
        </w:trPr>
        <w:tc>
          <w:tcPr>
            <w:tcW w:w="567" w:type="dxa"/>
          </w:tcPr>
          <w:p w:rsidR="00F45D46" w:rsidRPr="00BC7C95" w:rsidRDefault="00F45D46" w:rsidP="00BC7C95">
            <w:pPr>
              <w:autoSpaceDE w:val="0"/>
              <w:autoSpaceDN w:val="0"/>
              <w:adjustRightInd w:val="0"/>
              <w:spacing w:after="0" w:line="240" w:lineRule="auto"/>
              <w:ind w:firstLine="34"/>
              <w:rPr>
                <w:rFonts w:ascii="PT Astra Serif" w:eastAsia="ArialMT" w:hAnsi="PT Astra Serif"/>
                <w:sz w:val="16"/>
                <w:szCs w:val="16"/>
                <w:lang w:eastAsia="ru-RU"/>
              </w:rPr>
            </w:pPr>
            <w:r w:rsidRPr="00BC7C95">
              <w:rPr>
                <w:rFonts w:ascii="PT Astra Serif" w:eastAsia="ArialMT" w:hAnsi="PT Astra Serif"/>
                <w:sz w:val="16"/>
                <w:szCs w:val="16"/>
                <w:lang w:eastAsia="ru-RU"/>
              </w:rPr>
              <w:lastRenderedPageBreak/>
              <w:t>9</w:t>
            </w:r>
          </w:p>
        </w:tc>
        <w:tc>
          <w:tcPr>
            <w:tcW w:w="6096" w:type="dxa"/>
          </w:tcPr>
          <w:p w:rsidR="00F45D46" w:rsidRPr="00BC7C95" w:rsidRDefault="00F45D46" w:rsidP="00BC7C95">
            <w:pPr>
              <w:autoSpaceDE w:val="0"/>
              <w:autoSpaceDN w:val="0"/>
              <w:adjustRightInd w:val="0"/>
              <w:spacing w:after="0" w:line="240" w:lineRule="auto"/>
              <w:ind w:firstLine="68"/>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Удельный вес численности обучающихся в государственных и муниципальных общеобразовательных организациях,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государственных и муниципальных общеобразовательных организаций</w:t>
            </w:r>
          </w:p>
        </w:tc>
        <w:tc>
          <w:tcPr>
            <w:tcW w:w="992" w:type="dxa"/>
          </w:tcPr>
          <w:p w:rsidR="00F45D46" w:rsidRPr="00BC7C95" w:rsidRDefault="00F45D46" w:rsidP="00BC7C95">
            <w:pPr>
              <w:spacing w:after="0" w:line="240" w:lineRule="auto"/>
              <w:ind w:firstLine="68"/>
              <w:jc w:val="both"/>
              <w:rPr>
                <w:rFonts w:ascii="PT Astra Serif" w:hAnsi="PT Astra Serif"/>
                <w:sz w:val="16"/>
                <w:szCs w:val="16"/>
              </w:rPr>
            </w:pPr>
            <w:r w:rsidRPr="00BC7C95">
              <w:rPr>
                <w:rFonts w:ascii="PT Astra Serif" w:hAnsi="PT Astra Serif"/>
                <w:sz w:val="16"/>
                <w:szCs w:val="16"/>
              </w:rPr>
              <w:t xml:space="preserve">Процент </w:t>
            </w:r>
          </w:p>
          <w:p w:rsidR="00F45D46" w:rsidRPr="00BC7C95" w:rsidRDefault="00F45D46" w:rsidP="00BC7C95">
            <w:pPr>
              <w:spacing w:after="0" w:line="240" w:lineRule="auto"/>
              <w:ind w:firstLine="68"/>
              <w:jc w:val="both"/>
              <w:rPr>
                <w:rFonts w:ascii="PT Astra Serif" w:hAnsi="PT Astra Serif"/>
                <w:sz w:val="16"/>
                <w:szCs w:val="16"/>
              </w:rPr>
            </w:pPr>
            <w:r w:rsidRPr="00BC7C95">
              <w:rPr>
                <w:rFonts w:ascii="PT Astra Serif" w:hAnsi="PT Astra Serif"/>
                <w:sz w:val="16"/>
                <w:szCs w:val="16"/>
              </w:rPr>
              <w:t>(%)</w:t>
            </w:r>
          </w:p>
          <w:p w:rsidR="00F45D46" w:rsidRPr="00BC7C95" w:rsidRDefault="00F45D46" w:rsidP="00BC7C95">
            <w:pPr>
              <w:spacing w:after="0" w:line="240" w:lineRule="auto"/>
              <w:ind w:firstLine="68"/>
              <w:jc w:val="both"/>
              <w:rPr>
                <w:rFonts w:ascii="PT Astra Serif" w:hAnsi="PT Astra Serif"/>
                <w:sz w:val="16"/>
                <w:szCs w:val="16"/>
              </w:rPr>
            </w:pPr>
          </w:p>
          <w:p w:rsidR="00F45D46" w:rsidRPr="00BC7C95" w:rsidRDefault="00F45D46" w:rsidP="00BC7C95">
            <w:pPr>
              <w:spacing w:after="0" w:line="240" w:lineRule="auto"/>
              <w:ind w:firstLine="68"/>
              <w:jc w:val="both"/>
              <w:rPr>
                <w:rFonts w:ascii="PT Astra Serif" w:hAnsi="PT Astra Serif"/>
                <w:sz w:val="16"/>
                <w:szCs w:val="16"/>
              </w:rPr>
            </w:pPr>
          </w:p>
          <w:p w:rsidR="00F45D46" w:rsidRPr="00BC7C95" w:rsidRDefault="00F45D46" w:rsidP="00BC7C95">
            <w:pPr>
              <w:spacing w:after="0" w:line="240" w:lineRule="auto"/>
              <w:ind w:firstLine="68"/>
              <w:jc w:val="both"/>
              <w:rPr>
                <w:rFonts w:ascii="PT Astra Serif" w:hAnsi="PT Astra Serif"/>
                <w:sz w:val="16"/>
                <w:szCs w:val="16"/>
              </w:rPr>
            </w:pPr>
          </w:p>
        </w:tc>
        <w:tc>
          <w:tcPr>
            <w:tcW w:w="850" w:type="dxa"/>
          </w:tcPr>
          <w:p w:rsidR="00F45D46" w:rsidRPr="00BC7C95" w:rsidRDefault="00F45D46" w:rsidP="00BC7C95">
            <w:pPr>
              <w:spacing w:after="0" w:line="240" w:lineRule="auto"/>
              <w:ind w:firstLine="68"/>
              <w:jc w:val="both"/>
              <w:rPr>
                <w:rFonts w:ascii="PT Astra Serif" w:hAnsi="PT Astra Serif"/>
                <w:sz w:val="16"/>
                <w:szCs w:val="16"/>
              </w:rPr>
            </w:pPr>
            <w:r w:rsidRPr="00BC7C95">
              <w:rPr>
                <w:rFonts w:ascii="PT Astra Serif" w:hAnsi="PT Astra Serif"/>
                <w:sz w:val="16"/>
                <w:szCs w:val="16"/>
              </w:rPr>
              <w:t>88</w:t>
            </w:r>
          </w:p>
        </w:tc>
        <w:tc>
          <w:tcPr>
            <w:tcW w:w="851" w:type="dxa"/>
          </w:tcPr>
          <w:p w:rsidR="00F45D46" w:rsidRPr="00BC7C95" w:rsidRDefault="00F45D46" w:rsidP="00BC7C95">
            <w:pPr>
              <w:spacing w:after="0" w:line="240" w:lineRule="auto"/>
              <w:ind w:firstLine="68"/>
              <w:jc w:val="both"/>
              <w:rPr>
                <w:rFonts w:ascii="PT Astra Serif" w:hAnsi="PT Astra Serif"/>
                <w:sz w:val="16"/>
                <w:szCs w:val="16"/>
              </w:rPr>
            </w:pPr>
            <w:r w:rsidRPr="00BC7C95">
              <w:rPr>
                <w:rFonts w:ascii="PT Astra Serif" w:hAnsi="PT Astra Serif"/>
                <w:sz w:val="16"/>
                <w:szCs w:val="16"/>
              </w:rPr>
              <w:t>90</w:t>
            </w:r>
          </w:p>
        </w:tc>
        <w:tc>
          <w:tcPr>
            <w:tcW w:w="992" w:type="dxa"/>
          </w:tcPr>
          <w:p w:rsidR="00F45D46" w:rsidRPr="00BC7C95" w:rsidRDefault="00F45D46" w:rsidP="00BC7C95">
            <w:pPr>
              <w:spacing w:after="0" w:line="240" w:lineRule="auto"/>
              <w:ind w:firstLine="567"/>
              <w:jc w:val="center"/>
              <w:rPr>
                <w:rFonts w:ascii="PT Astra Serif" w:hAnsi="PT Astra Serif"/>
                <w:sz w:val="16"/>
                <w:szCs w:val="16"/>
              </w:rPr>
            </w:pPr>
            <w:r w:rsidRPr="00BC7C95">
              <w:rPr>
                <w:rFonts w:ascii="PT Astra Serif" w:hAnsi="PT Astra Serif"/>
                <w:sz w:val="16"/>
                <w:szCs w:val="16"/>
              </w:rPr>
              <w:t>90</w:t>
            </w:r>
          </w:p>
        </w:tc>
      </w:tr>
      <w:tr w:rsidR="00F45D46" w:rsidRPr="00BC7C95" w:rsidTr="006B7EA8">
        <w:trPr>
          <w:trHeight w:val="789"/>
        </w:trPr>
        <w:tc>
          <w:tcPr>
            <w:tcW w:w="567" w:type="dxa"/>
          </w:tcPr>
          <w:p w:rsidR="00F45D46" w:rsidRPr="00BC7C95" w:rsidRDefault="00F45D46" w:rsidP="00BC7C95">
            <w:pPr>
              <w:autoSpaceDE w:val="0"/>
              <w:autoSpaceDN w:val="0"/>
              <w:adjustRightInd w:val="0"/>
              <w:spacing w:after="0" w:line="240" w:lineRule="auto"/>
              <w:ind w:firstLine="34"/>
              <w:rPr>
                <w:rFonts w:ascii="PT Astra Serif" w:eastAsia="ArialMT" w:hAnsi="PT Astra Serif"/>
                <w:sz w:val="16"/>
                <w:szCs w:val="16"/>
                <w:lang w:eastAsia="ru-RU"/>
              </w:rPr>
            </w:pPr>
            <w:r w:rsidRPr="00BC7C95">
              <w:rPr>
                <w:rFonts w:ascii="PT Astra Serif" w:eastAsia="ArialMT" w:hAnsi="PT Astra Serif"/>
                <w:sz w:val="16"/>
                <w:szCs w:val="16"/>
                <w:lang w:eastAsia="ru-RU"/>
              </w:rPr>
              <w:t>10</w:t>
            </w:r>
          </w:p>
        </w:tc>
        <w:tc>
          <w:tcPr>
            <w:tcW w:w="6096" w:type="dxa"/>
          </w:tcPr>
          <w:p w:rsidR="00F45D46" w:rsidRPr="00BC7C95" w:rsidRDefault="00F45D46" w:rsidP="00BC7C95">
            <w:pPr>
              <w:autoSpaceDE w:val="0"/>
              <w:autoSpaceDN w:val="0"/>
              <w:adjustRightInd w:val="0"/>
              <w:spacing w:after="0" w:line="240" w:lineRule="auto"/>
              <w:ind w:firstLine="68"/>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 xml:space="preserve">Удельный вес численности обучающихся по программам начального, основного общего и среднего общего образования, участвующих в олимпиадах и конкурсах различного уровня, в общей </w:t>
            </w:r>
            <w:proofErr w:type="gramStart"/>
            <w:r w:rsidRPr="00BC7C95">
              <w:rPr>
                <w:rFonts w:ascii="PT Astra Serif" w:eastAsia="ArialMT" w:hAnsi="PT Astra Serif"/>
                <w:sz w:val="16"/>
                <w:szCs w:val="16"/>
                <w:lang w:eastAsia="ru-RU"/>
              </w:rPr>
              <w:t>численности</w:t>
            </w:r>
            <w:proofErr w:type="gramEnd"/>
            <w:r w:rsidRPr="00BC7C95">
              <w:rPr>
                <w:rFonts w:ascii="PT Astra Serif" w:eastAsia="ArialMT" w:hAnsi="PT Astra Serif"/>
                <w:sz w:val="16"/>
                <w:szCs w:val="16"/>
                <w:lang w:eastAsia="ru-RU"/>
              </w:rPr>
              <w:t xml:space="preserve"> обучающихся по программам начального, основного общего и среднего общего образования</w:t>
            </w:r>
          </w:p>
        </w:tc>
        <w:tc>
          <w:tcPr>
            <w:tcW w:w="992" w:type="dxa"/>
          </w:tcPr>
          <w:p w:rsidR="00F45D46" w:rsidRPr="00BC7C95" w:rsidRDefault="00F45D46" w:rsidP="00BC7C95">
            <w:pPr>
              <w:spacing w:after="0" w:line="240" w:lineRule="auto"/>
              <w:ind w:firstLine="68"/>
              <w:jc w:val="both"/>
              <w:rPr>
                <w:rFonts w:ascii="PT Astra Serif" w:hAnsi="PT Astra Serif"/>
                <w:sz w:val="16"/>
                <w:szCs w:val="16"/>
              </w:rPr>
            </w:pPr>
            <w:r w:rsidRPr="00BC7C95">
              <w:rPr>
                <w:rFonts w:ascii="PT Astra Serif" w:hAnsi="PT Astra Serif"/>
                <w:sz w:val="16"/>
                <w:szCs w:val="16"/>
              </w:rPr>
              <w:t xml:space="preserve">Процент </w:t>
            </w:r>
          </w:p>
          <w:p w:rsidR="00F45D46" w:rsidRPr="00BC7C95" w:rsidRDefault="00F45D46" w:rsidP="00BC7C95">
            <w:pPr>
              <w:spacing w:after="0" w:line="240" w:lineRule="auto"/>
              <w:ind w:firstLine="68"/>
              <w:jc w:val="both"/>
              <w:rPr>
                <w:rFonts w:ascii="PT Astra Serif" w:hAnsi="PT Astra Serif"/>
                <w:sz w:val="16"/>
                <w:szCs w:val="16"/>
              </w:rPr>
            </w:pPr>
            <w:r w:rsidRPr="00BC7C95">
              <w:rPr>
                <w:rFonts w:ascii="PT Astra Serif" w:hAnsi="PT Astra Serif"/>
                <w:sz w:val="16"/>
                <w:szCs w:val="16"/>
              </w:rPr>
              <w:t>(%)</w:t>
            </w:r>
          </w:p>
          <w:p w:rsidR="00F45D46" w:rsidRPr="00BC7C95" w:rsidRDefault="00F45D46" w:rsidP="00BC7C95">
            <w:pPr>
              <w:spacing w:after="0" w:line="240" w:lineRule="auto"/>
              <w:ind w:firstLine="68"/>
              <w:jc w:val="both"/>
              <w:rPr>
                <w:rFonts w:ascii="PT Astra Serif" w:hAnsi="PT Astra Serif"/>
                <w:sz w:val="16"/>
                <w:szCs w:val="16"/>
              </w:rPr>
            </w:pPr>
          </w:p>
          <w:p w:rsidR="00F45D46" w:rsidRPr="00BC7C95" w:rsidRDefault="00F45D46" w:rsidP="00BC7C95">
            <w:pPr>
              <w:spacing w:after="0" w:line="240" w:lineRule="auto"/>
              <w:ind w:firstLine="68"/>
              <w:jc w:val="both"/>
              <w:rPr>
                <w:rFonts w:ascii="PT Astra Serif" w:hAnsi="PT Astra Serif"/>
                <w:sz w:val="16"/>
                <w:szCs w:val="16"/>
              </w:rPr>
            </w:pPr>
          </w:p>
          <w:p w:rsidR="00F45D46" w:rsidRPr="00BC7C95" w:rsidRDefault="00F45D46" w:rsidP="00BC7C95">
            <w:pPr>
              <w:spacing w:after="0" w:line="240" w:lineRule="auto"/>
              <w:ind w:firstLine="68"/>
              <w:jc w:val="both"/>
              <w:rPr>
                <w:rFonts w:ascii="PT Astra Serif" w:hAnsi="PT Astra Serif"/>
                <w:sz w:val="16"/>
                <w:szCs w:val="16"/>
              </w:rPr>
            </w:pPr>
          </w:p>
        </w:tc>
        <w:tc>
          <w:tcPr>
            <w:tcW w:w="850" w:type="dxa"/>
          </w:tcPr>
          <w:p w:rsidR="00F45D46" w:rsidRPr="00BC7C95" w:rsidRDefault="00F45D46" w:rsidP="00BC7C95">
            <w:pPr>
              <w:spacing w:after="0" w:line="240" w:lineRule="auto"/>
              <w:ind w:firstLine="68"/>
              <w:jc w:val="both"/>
              <w:rPr>
                <w:rFonts w:ascii="PT Astra Serif" w:hAnsi="PT Astra Serif"/>
                <w:sz w:val="16"/>
                <w:szCs w:val="16"/>
              </w:rPr>
            </w:pPr>
            <w:r w:rsidRPr="00BC7C95">
              <w:rPr>
                <w:rFonts w:ascii="PT Astra Serif" w:hAnsi="PT Astra Serif"/>
                <w:sz w:val="16"/>
                <w:szCs w:val="16"/>
              </w:rPr>
              <w:t>50</w:t>
            </w:r>
          </w:p>
        </w:tc>
        <w:tc>
          <w:tcPr>
            <w:tcW w:w="851" w:type="dxa"/>
          </w:tcPr>
          <w:p w:rsidR="00F45D46" w:rsidRPr="00BC7C95" w:rsidRDefault="00F45D46" w:rsidP="00BC7C95">
            <w:pPr>
              <w:spacing w:after="0" w:line="240" w:lineRule="auto"/>
              <w:ind w:firstLine="68"/>
              <w:jc w:val="both"/>
              <w:rPr>
                <w:rFonts w:ascii="PT Astra Serif" w:hAnsi="PT Astra Serif"/>
                <w:sz w:val="16"/>
                <w:szCs w:val="16"/>
              </w:rPr>
            </w:pPr>
            <w:r w:rsidRPr="00BC7C95">
              <w:rPr>
                <w:rFonts w:ascii="PT Astra Serif" w:hAnsi="PT Astra Serif"/>
                <w:sz w:val="16"/>
                <w:szCs w:val="16"/>
              </w:rPr>
              <w:t>52</w:t>
            </w:r>
          </w:p>
        </w:tc>
        <w:tc>
          <w:tcPr>
            <w:tcW w:w="992" w:type="dxa"/>
          </w:tcPr>
          <w:p w:rsidR="00F45D46" w:rsidRPr="00BC7C95" w:rsidRDefault="00F45D46" w:rsidP="00BC7C95">
            <w:pPr>
              <w:spacing w:after="0" w:line="240" w:lineRule="auto"/>
              <w:ind w:firstLine="567"/>
              <w:jc w:val="center"/>
              <w:rPr>
                <w:rFonts w:ascii="PT Astra Serif" w:hAnsi="PT Astra Serif"/>
                <w:sz w:val="16"/>
                <w:szCs w:val="16"/>
              </w:rPr>
            </w:pPr>
            <w:r w:rsidRPr="00BC7C95">
              <w:rPr>
                <w:rFonts w:ascii="PT Astra Serif" w:hAnsi="PT Astra Serif"/>
                <w:sz w:val="16"/>
                <w:szCs w:val="16"/>
              </w:rPr>
              <w:t>54</w:t>
            </w:r>
          </w:p>
        </w:tc>
      </w:tr>
      <w:tr w:rsidR="00F45D46" w:rsidRPr="00BC7C95" w:rsidTr="006B7EA8">
        <w:trPr>
          <w:trHeight w:val="687"/>
        </w:trPr>
        <w:tc>
          <w:tcPr>
            <w:tcW w:w="567" w:type="dxa"/>
          </w:tcPr>
          <w:p w:rsidR="00F45D46" w:rsidRPr="00BC7C95" w:rsidRDefault="00F45D46" w:rsidP="00BC7C95">
            <w:pPr>
              <w:autoSpaceDE w:val="0"/>
              <w:autoSpaceDN w:val="0"/>
              <w:adjustRightInd w:val="0"/>
              <w:spacing w:after="0" w:line="240" w:lineRule="auto"/>
              <w:ind w:firstLine="34"/>
              <w:rPr>
                <w:rFonts w:ascii="PT Astra Serif" w:eastAsia="ArialMT" w:hAnsi="PT Astra Serif"/>
                <w:sz w:val="16"/>
                <w:szCs w:val="16"/>
                <w:lang w:eastAsia="ru-RU"/>
              </w:rPr>
            </w:pPr>
            <w:r w:rsidRPr="00BC7C95">
              <w:rPr>
                <w:rFonts w:ascii="PT Astra Serif" w:eastAsia="ArialMT" w:hAnsi="PT Astra Serif"/>
                <w:sz w:val="16"/>
                <w:szCs w:val="16"/>
                <w:lang w:eastAsia="ru-RU"/>
              </w:rPr>
              <w:t>11</w:t>
            </w:r>
          </w:p>
        </w:tc>
        <w:tc>
          <w:tcPr>
            <w:tcW w:w="6096" w:type="dxa"/>
          </w:tcPr>
          <w:p w:rsidR="00F45D46" w:rsidRPr="00BC7C95" w:rsidRDefault="00F45D46" w:rsidP="006B7EA8">
            <w:pPr>
              <w:autoSpaceDE w:val="0"/>
              <w:autoSpaceDN w:val="0"/>
              <w:adjustRightInd w:val="0"/>
              <w:spacing w:after="0" w:line="240" w:lineRule="auto"/>
              <w:ind w:firstLine="68"/>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Удельный вес числа  общеобразовательных организаций, имеющих скорость подключения к</w:t>
            </w:r>
            <w:r w:rsidR="006B7EA8">
              <w:rPr>
                <w:rFonts w:ascii="PT Astra Serif" w:eastAsia="ArialMT" w:hAnsi="PT Astra Serif"/>
                <w:sz w:val="16"/>
                <w:szCs w:val="16"/>
                <w:lang w:eastAsia="ru-RU"/>
              </w:rPr>
              <w:t xml:space="preserve"> </w:t>
            </w:r>
            <w:r w:rsidRPr="00BC7C95">
              <w:rPr>
                <w:rFonts w:ascii="PT Astra Serif" w:eastAsia="ArialMT" w:hAnsi="PT Astra Serif"/>
                <w:sz w:val="16"/>
                <w:szCs w:val="16"/>
                <w:lang w:eastAsia="ru-RU"/>
              </w:rPr>
              <w:t>информационно-телекоммуникационной сети «Интернет»  от 1 Мбит/</w:t>
            </w:r>
            <w:proofErr w:type="gramStart"/>
            <w:r w:rsidRPr="00BC7C95">
              <w:rPr>
                <w:rFonts w:ascii="PT Astra Serif" w:eastAsia="ArialMT" w:hAnsi="PT Astra Serif"/>
                <w:sz w:val="16"/>
                <w:szCs w:val="16"/>
                <w:lang w:eastAsia="ru-RU"/>
              </w:rPr>
              <w:t>с</w:t>
            </w:r>
            <w:proofErr w:type="gramEnd"/>
            <w:r w:rsidRPr="00BC7C95">
              <w:rPr>
                <w:rFonts w:ascii="PT Astra Serif" w:eastAsia="ArialMT" w:hAnsi="PT Astra Serif"/>
                <w:sz w:val="16"/>
                <w:szCs w:val="16"/>
                <w:lang w:eastAsia="ru-RU"/>
              </w:rPr>
              <w:t xml:space="preserve"> и выше, </w:t>
            </w:r>
            <w:proofErr w:type="gramStart"/>
            <w:r w:rsidRPr="00BC7C95">
              <w:rPr>
                <w:rFonts w:ascii="PT Astra Serif" w:eastAsia="ArialMT" w:hAnsi="PT Astra Serif"/>
                <w:sz w:val="16"/>
                <w:szCs w:val="16"/>
                <w:lang w:eastAsia="ru-RU"/>
              </w:rPr>
              <w:t>в</w:t>
            </w:r>
            <w:proofErr w:type="gramEnd"/>
            <w:r w:rsidRPr="00BC7C95">
              <w:rPr>
                <w:rFonts w:ascii="PT Astra Serif" w:eastAsia="ArialMT" w:hAnsi="PT Astra Serif"/>
                <w:sz w:val="16"/>
                <w:szCs w:val="16"/>
                <w:lang w:eastAsia="ru-RU"/>
              </w:rPr>
              <w:t xml:space="preserve"> общем числе общеобразовательных организаций, подключенных к информационно-телекоммуникационной сети «Интернет»</w:t>
            </w:r>
          </w:p>
        </w:tc>
        <w:tc>
          <w:tcPr>
            <w:tcW w:w="992" w:type="dxa"/>
          </w:tcPr>
          <w:p w:rsidR="00F45D46" w:rsidRPr="00BC7C95" w:rsidRDefault="00F45D46" w:rsidP="00BC7C95">
            <w:pPr>
              <w:spacing w:after="0" w:line="240" w:lineRule="auto"/>
              <w:ind w:firstLine="68"/>
              <w:jc w:val="both"/>
              <w:rPr>
                <w:rFonts w:ascii="PT Astra Serif" w:hAnsi="PT Astra Serif"/>
                <w:sz w:val="16"/>
                <w:szCs w:val="16"/>
              </w:rPr>
            </w:pPr>
            <w:r w:rsidRPr="00BC7C95">
              <w:rPr>
                <w:rFonts w:ascii="PT Astra Serif" w:hAnsi="PT Astra Serif"/>
                <w:sz w:val="16"/>
                <w:szCs w:val="16"/>
              </w:rPr>
              <w:t xml:space="preserve">Процент </w:t>
            </w:r>
          </w:p>
          <w:p w:rsidR="00F45D46" w:rsidRPr="00BC7C95" w:rsidRDefault="00F45D46" w:rsidP="00BC7C95">
            <w:pPr>
              <w:spacing w:after="0" w:line="240" w:lineRule="auto"/>
              <w:ind w:firstLine="68"/>
              <w:jc w:val="both"/>
              <w:rPr>
                <w:rFonts w:ascii="PT Astra Serif" w:hAnsi="PT Astra Serif"/>
                <w:sz w:val="16"/>
                <w:szCs w:val="16"/>
              </w:rPr>
            </w:pPr>
            <w:r w:rsidRPr="00BC7C95">
              <w:rPr>
                <w:rFonts w:ascii="PT Astra Serif" w:hAnsi="PT Astra Serif"/>
                <w:sz w:val="16"/>
                <w:szCs w:val="16"/>
              </w:rPr>
              <w:t>(%)</w:t>
            </w:r>
          </w:p>
          <w:p w:rsidR="00F45D46" w:rsidRPr="00BC7C95" w:rsidRDefault="00F45D46" w:rsidP="00BC7C95">
            <w:pPr>
              <w:spacing w:after="0" w:line="240" w:lineRule="auto"/>
              <w:ind w:firstLine="68"/>
              <w:jc w:val="both"/>
              <w:rPr>
                <w:rFonts w:ascii="PT Astra Serif" w:hAnsi="PT Astra Serif"/>
                <w:sz w:val="16"/>
                <w:szCs w:val="16"/>
              </w:rPr>
            </w:pPr>
          </w:p>
          <w:p w:rsidR="00F45D46" w:rsidRPr="00BC7C95" w:rsidRDefault="00F45D46" w:rsidP="00BC7C95">
            <w:pPr>
              <w:spacing w:after="0" w:line="240" w:lineRule="auto"/>
              <w:ind w:firstLine="68"/>
              <w:jc w:val="both"/>
              <w:rPr>
                <w:rFonts w:ascii="PT Astra Serif" w:hAnsi="PT Astra Serif"/>
                <w:sz w:val="16"/>
                <w:szCs w:val="16"/>
              </w:rPr>
            </w:pPr>
          </w:p>
          <w:p w:rsidR="00F45D46" w:rsidRPr="00BC7C95" w:rsidRDefault="00F45D46" w:rsidP="00BC7C95">
            <w:pPr>
              <w:spacing w:after="0" w:line="240" w:lineRule="auto"/>
              <w:ind w:firstLine="68"/>
              <w:jc w:val="both"/>
              <w:rPr>
                <w:rFonts w:ascii="PT Astra Serif" w:hAnsi="PT Astra Serif"/>
                <w:sz w:val="16"/>
                <w:szCs w:val="16"/>
              </w:rPr>
            </w:pPr>
          </w:p>
        </w:tc>
        <w:tc>
          <w:tcPr>
            <w:tcW w:w="850" w:type="dxa"/>
          </w:tcPr>
          <w:p w:rsidR="00F45D46" w:rsidRPr="00BC7C95" w:rsidRDefault="00F45D46" w:rsidP="00BC7C95">
            <w:pPr>
              <w:spacing w:after="0" w:line="240" w:lineRule="auto"/>
              <w:ind w:firstLine="68"/>
              <w:jc w:val="both"/>
              <w:rPr>
                <w:rFonts w:ascii="PT Astra Serif" w:hAnsi="PT Astra Serif"/>
                <w:sz w:val="16"/>
                <w:szCs w:val="16"/>
              </w:rPr>
            </w:pPr>
            <w:r w:rsidRPr="00BC7C95">
              <w:rPr>
                <w:rFonts w:ascii="PT Astra Serif" w:hAnsi="PT Astra Serif"/>
                <w:sz w:val="16"/>
                <w:szCs w:val="16"/>
              </w:rPr>
              <w:t>60</w:t>
            </w:r>
          </w:p>
        </w:tc>
        <w:tc>
          <w:tcPr>
            <w:tcW w:w="851" w:type="dxa"/>
          </w:tcPr>
          <w:p w:rsidR="00F45D46" w:rsidRPr="00BC7C95" w:rsidRDefault="00F45D46" w:rsidP="00BC7C95">
            <w:pPr>
              <w:spacing w:after="0" w:line="240" w:lineRule="auto"/>
              <w:ind w:firstLine="68"/>
              <w:jc w:val="both"/>
              <w:rPr>
                <w:rFonts w:ascii="PT Astra Serif" w:hAnsi="PT Astra Serif"/>
                <w:sz w:val="16"/>
                <w:szCs w:val="16"/>
              </w:rPr>
            </w:pPr>
            <w:r w:rsidRPr="00BC7C95">
              <w:rPr>
                <w:rFonts w:ascii="PT Astra Serif" w:hAnsi="PT Astra Serif"/>
                <w:sz w:val="16"/>
                <w:szCs w:val="16"/>
              </w:rPr>
              <w:t>80</w:t>
            </w:r>
          </w:p>
        </w:tc>
        <w:tc>
          <w:tcPr>
            <w:tcW w:w="992" w:type="dxa"/>
          </w:tcPr>
          <w:p w:rsidR="00F45D46" w:rsidRPr="00BC7C95" w:rsidRDefault="00F45D46" w:rsidP="00BC7C95">
            <w:pPr>
              <w:spacing w:after="0" w:line="240" w:lineRule="auto"/>
              <w:ind w:firstLine="567"/>
              <w:jc w:val="center"/>
              <w:rPr>
                <w:rFonts w:ascii="PT Astra Serif" w:hAnsi="PT Astra Serif"/>
                <w:sz w:val="16"/>
                <w:szCs w:val="16"/>
              </w:rPr>
            </w:pPr>
            <w:r w:rsidRPr="00BC7C95">
              <w:rPr>
                <w:rFonts w:ascii="PT Astra Serif" w:hAnsi="PT Astra Serif"/>
                <w:sz w:val="16"/>
                <w:szCs w:val="16"/>
              </w:rPr>
              <w:t>100</w:t>
            </w:r>
          </w:p>
        </w:tc>
      </w:tr>
      <w:tr w:rsidR="00F45D46" w:rsidRPr="00BC7C95" w:rsidTr="006B7EA8">
        <w:trPr>
          <w:trHeight w:val="332"/>
        </w:trPr>
        <w:tc>
          <w:tcPr>
            <w:tcW w:w="567" w:type="dxa"/>
          </w:tcPr>
          <w:p w:rsidR="00F45D46" w:rsidRPr="00BC7C95" w:rsidRDefault="00F45D46" w:rsidP="00BC7C95">
            <w:pPr>
              <w:autoSpaceDE w:val="0"/>
              <w:autoSpaceDN w:val="0"/>
              <w:adjustRightInd w:val="0"/>
              <w:spacing w:after="0" w:line="240" w:lineRule="auto"/>
              <w:ind w:firstLine="34"/>
              <w:rPr>
                <w:rFonts w:ascii="PT Astra Serif" w:eastAsia="ArialMT" w:hAnsi="PT Astra Serif"/>
                <w:sz w:val="16"/>
                <w:szCs w:val="16"/>
                <w:lang w:eastAsia="ru-RU"/>
              </w:rPr>
            </w:pPr>
            <w:r w:rsidRPr="00BC7C95">
              <w:rPr>
                <w:rFonts w:ascii="PT Astra Serif" w:eastAsia="ArialMT" w:hAnsi="PT Astra Serif"/>
                <w:sz w:val="16"/>
                <w:szCs w:val="16"/>
                <w:lang w:eastAsia="ru-RU"/>
              </w:rPr>
              <w:t>12</w:t>
            </w:r>
          </w:p>
        </w:tc>
        <w:tc>
          <w:tcPr>
            <w:tcW w:w="6096" w:type="dxa"/>
          </w:tcPr>
          <w:p w:rsidR="00F45D46" w:rsidRPr="00BC7C95" w:rsidRDefault="00F45D46" w:rsidP="00BC7C95">
            <w:pPr>
              <w:autoSpaceDE w:val="0"/>
              <w:autoSpaceDN w:val="0"/>
              <w:adjustRightInd w:val="0"/>
              <w:spacing w:after="0" w:line="240" w:lineRule="auto"/>
              <w:ind w:firstLine="68"/>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Удельный вес числа общеобразовательных организаций в сельской местности, имеющих водопровод, центральное отопление, канализацию, в общем числе соответствующих организаций</w:t>
            </w:r>
          </w:p>
        </w:tc>
        <w:tc>
          <w:tcPr>
            <w:tcW w:w="992" w:type="dxa"/>
          </w:tcPr>
          <w:p w:rsidR="00F45D46" w:rsidRPr="00BC7C95" w:rsidRDefault="00F45D46" w:rsidP="00BC7C95">
            <w:pPr>
              <w:spacing w:after="0" w:line="240" w:lineRule="auto"/>
              <w:ind w:firstLine="68"/>
              <w:jc w:val="both"/>
              <w:rPr>
                <w:rFonts w:ascii="PT Astra Serif" w:hAnsi="PT Astra Serif"/>
                <w:sz w:val="16"/>
                <w:szCs w:val="16"/>
              </w:rPr>
            </w:pPr>
            <w:r w:rsidRPr="00BC7C95">
              <w:rPr>
                <w:rFonts w:ascii="PT Astra Serif" w:hAnsi="PT Astra Serif"/>
                <w:sz w:val="16"/>
                <w:szCs w:val="16"/>
              </w:rPr>
              <w:t xml:space="preserve">Процент </w:t>
            </w:r>
          </w:p>
          <w:p w:rsidR="00F45D46" w:rsidRPr="00BC7C95" w:rsidRDefault="00F45D46" w:rsidP="00BC7C95">
            <w:pPr>
              <w:spacing w:after="0" w:line="240" w:lineRule="auto"/>
              <w:ind w:firstLine="68"/>
              <w:jc w:val="both"/>
              <w:rPr>
                <w:rFonts w:ascii="PT Astra Serif" w:hAnsi="PT Astra Serif"/>
                <w:sz w:val="16"/>
                <w:szCs w:val="16"/>
              </w:rPr>
            </w:pPr>
            <w:r w:rsidRPr="00BC7C95">
              <w:rPr>
                <w:rFonts w:ascii="PT Astra Serif" w:hAnsi="PT Astra Serif"/>
                <w:sz w:val="16"/>
                <w:szCs w:val="16"/>
              </w:rPr>
              <w:t>(%)</w:t>
            </w:r>
          </w:p>
          <w:p w:rsidR="00F45D46" w:rsidRPr="00BC7C95" w:rsidRDefault="00F45D46" w:rsidP="00BC7C95">
            <w:pPr>
              <w:spacing w:after="0" w:line="240" w:lineRule="auto"/>
              <w:ind w:firstLine="68"/>
              <w:jc w:val="both"/>
              <w:rPr>
                <w:rFonts w:ascii="PT Astra Serif" w:hAnsi="PT Astra Serif"/>
                <w:sz w:val="16"/>
                <w:szCs w:val="16"/>
              </w:rPr>
            </w:pPr>
          </w:p>
        </w:tc>
        <w:tc>
          <w:tcPr>
            <w:tcW w:w="850" w:type="dxa"/>
          </w:tcPr>
          <w:p w:rsidR="00F45D46" w:rsidRPr="00BC7C95" w:rsidRDefault="00F45D46" w:rsidP="00BC7C95">
            <w:pPr>
              <w:spacing w:after="0" w:line="240" w:lineRule="auto"/>
              <w:ind w:firstLine="68"/>
              <w:jc w:val="both"/>
              <w:rPr>
                <w:rFonts w:ascii="PT Astra Serif" w:hAnsi="PT Astra Serif"/>
                <w:sz w:val="16"/>
                <w:szCs w:val="16"/>
              </w:rPr>
            </w:pPr>
            <w:r w:rsidRPr="00BC7C95">
              <w:rPr>
                <w:rFonts w:ascii="PT Astra Serif" w:hAnsi="PT Astra Serif"/>
                <w:sz w:val="16"/>
                <w:szCs w:val="16"/>
              </w:rPr>
              <w:t>90</w:t>
            </w:r>
          </w:p>
        </w:tc>
        <w:tc>
          <w:tcPr>
            <w:tcW w:w="851" w:type="dxa"/>
          </w:tcPr>
          <w:p w:rsidR="00F45D46" w:rsidRPr="00BC7C95" w:rsidRDefault="00F45D46" w:rsidP="00BC7C95">
            <w:pPr>
              <w:spacing w:after="0" w:line="240" w:lineRule="auto"/>
              <w:ind w:firstLine="68"/>
              <w:jc w:val="both"/>
              <w:rPr>
                <w:rFonts w:ascii="PT Astra Serif" w:hAnsi="PT Astra Serif"/>
                <w:sz w:val="16"/>
                <w:szCs w:val="16"/>
              </w:rPr>
            </w:pPr>
            <w:r w:rsidRPr="00BC7C95">
              <w:rPr>
                <w:rFonts w:ascii="PT Astra Serif" w:hAnsi="PT Astra Serif"/>
                <w:sz w:val="16"/>
                <w:szCs w:val="16"/>
              </w:rPr>
              <w:t>100</w:t>
            </w:r>
          </w:p>
        </w:tc>
        <w:tc>
          <w:tcPr>
            <w:tcW w:w="992" w:type="dxa"/>
          </w:tcPr>
          <w:p w:rsidR="00F45D46" w:rsidRPr="00BC7C95" w:rsidRDefault="00F45D46" w:rsidP="00BC7C95">
            <w:pPr>
              <w:spacing w:after="0" w:line="240" w:lineRule="auto"/>
              <w:ind w:firstLine="567"/>
              <w:jc w:val="center"/>
              <w:rPr>
                <w:rFonts w:ascii="PT Astra Serif" w:hAnsi="PT Astra Serif"/>
                <w:sz w:val="16"/>
                <w:szCs w:val="16"/>
              </w:rPr>
            </w:pPr>
            <w:r w:rsidRPr="00BC7C95">
              <w:rPr>
                <w:rFonts w:ascii="PT Astra Serif" w:hAnsi="PT Astra Serif"/>
                <w:sz w:val="16"/>
                <w:szCs w:val="16"/>
              </w:rPr>
              <w:t>100</w:t>
            </w:r>
          </w:p>
        </w:tc>
      </w:tr>
      <w:tr w:rsidR="00F45D46" w:rsidRPr="00BC7C95" w:rsidTr="006B7EA8">
        <w:trPr>
          <w:trHeight w:val="340"/>
        </w:trPr>
        <w:tc>
          <w:tcPr>
            <w:tcW w:w="567" w:type="dxa"/>
          </w:tcPr>
          <w:p w:rsidR="00F45D46" w:rsidRPr="00BC7C95" w:rsidRDefault="00F45D46" w:rsidP="00BC7C95">
            <w:pPr>
              <w:autoSpaceDE w:val="0"/>
              <w:autoSpaceDN w:val="0"/>
              <w:adjustRightInd w:val="0"/>
              <w:spacing w:after="0" w:line="240" w:lineRule="auto"/>
              <w:ind w:firstLine="34"/>
              <w:rPr>
                <w:rFonts w:ascii="PT Astra Serif" w:eastAsia="ArialMT" w:hAnsi="PT Astra Serif"/>
                <w:sz w:val="16"/>
                <w:szCs w:val="16"/>
                <w:lang w:eastAsia="ru-RU"/>
              </w:rPr>
            </w:pPr>
            <w:r w:rsidRPr="00BC7C95">
              <w:rPr>
                <w:rFonts w:ascii="PT Astra Serif" w:eastAsia="ArialMT" w:hAnsi="PT Astra Serif"/>
                <w:sz w:val="16"/>
                <w:szCs w:val="16"/>
                <w:lang w:eastAsia="ru-RU"/>
              </w:rPr>
              <w:t>13</w:t>
            </w:r>
          </w:p>
        </w:tc>
        <w:tc>
          <w:tcPr>
            <w:tcW w:w="6096" w:type="dxa"/>
          </w:tcPr>
          <w:p w:rsidR="00F45D46" w:rsidRPr="00BC7C95" w:rsidRDefault="00F45D46" w:rsidP="00BC7C95">
            <w:pPr>
              <w:autoSpaceDE w:val="0"/>
              <w:autoSpaceDN w:val="0"/>
              <w:adjustRightInd w:val="0"/>
              <w:spacing w:after="0" w:line="240" w:lineRule="auto"/>
              <w:ind w:firstLine="68"/>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Число национальных исследований качества образования, в которых Целинный район  участвует на регулярной основе</w:t>
            </w:r>
          </w:p>
        </w:tc>
        <w:tc>
          <w:tcPr>
            <w:tcW w:w="992" w:type="dxa"/>
          </w:tcPr>
          <w:p w:rsidR="00F45D46" w:rsidRPr="00BC7C95" w:rsidRDefault="00F45D46" w:rsidP="00BC7C95">
            <w:pPr>
              <w:spacing w:after="0" w:line="240" w:lineRule="auto"/>
              <w:ind w:firstLine="68"/>
              <w:jc w:val="both"/>
              <w:rPr>
                <w:rFonts w:ascii="PT Astra Serif" w:hAnsi="PT Astra Serif"/>
                <w:sz w:val="16"/>
                <w:szCs w:val="16"/>
              </w:rPr>
            </w:pPr>
            <w:r w:rsidRPr="00BC7C95">
              <w:rPr>
                <w:rFonts w:ascii="PT Astra Serif" w:hAnsi="PT Astra Serif"/>
                <w:sz w:val="16"/>
                <w:szCs w:val="16"/>
              </w:rPr>
              <w:t xml:space="preserve">Единиц </w:t>
            </w:r>
          </w:p>
        </w:tc>
        <w:tc>
          <w:tcPr>
            <w:tcW w:w="850" w:type="dxa"/>
          </w:tcPr>
          <w:p w:rsidR="00F45D46" w:rsidRPr="00BC7C95" w:rsidRDefault="00F45D46" w:rsidP="00BC7C95">
            <w:pPr>
              <w:spacing w:after="0" w:line="240" w:lineRule="auto"/>
              <w:ind w:firstLine="68"/>
              <w:jc w:val="both"/>
              <w:rPr>
                <w:rFonts w:ascii="PT Astra Serif" w:hAnsi="PT Astra Serif"/>
                <w:sz w:val="16"/>
                <w:szCs w:val="16"/>
              </w:rPr>
            </w:pPr>
            <w:r w:rsidRPr="00BC7C95">
              <w:rPr>
                <w:rFonts w:ascii="PT Astra Serif" w:hAnsi="PT Astra Serif"/>
                <w:sz w:val="16"/>
                <w:szCs w:val="16"/>
              </w:rPr>
              <w:t>2</w:t>
            </w:r>
          </w:p>
        </w:tc>
        <w:tc>
          <w:tcPr>
            <w:tcW w:w="851" w:type="dxa"/>
          </w:tcPr>
          <w:p w:rsidR="00F45D46" w:rsidRPr="00BC7C95" w:rsidRDefault="00F45D46" w:rsidP="00BC7C95">
            <w:pPr>
              <w:spacing w:after="0" w:line="240" w:lineRule="auto"/>
              <w:ind w:firstLine="68"/>
              <w:jc w:val="both"/>
              <w:rPr>
                <w:rFonts w:ascii="PT Astra Serif" w:hAnsi="PT Astra Serif"/>
                <w:sz w:val="16"/>
                <w:szCs w:val="16"/>
              </w:rPr>
            </w:pPr>
            <w:r w:rsidRPr="00BC7C95">
              <w:rPr>
                <w:rFonts w:ascii="PT Astra Serif" w:hAnsi="PT Astra Serif"/>
                <w:sz w:val="16"/>
                <w:szCs w:val="16"/>
              </w:rPr>
              <w:t>3</w:t>
            </w:r>
          </w:p>
        </w:tc>
        <w:tc>
          <w:tcPr>
            <w:tcW w:w="992" w:type="dxa"/>
          </w:tcPr>
          <w:p w:rsidR="00F45D46" w:rsidRPr="00BC7C95" w:rsidRDefault="00F45D46" w:rsidP="00BC7C95">
            <w:pPr>
              <w:spacing w:after="0" w:line="240" w:lineRule="auto"/>
              <w:ind w:firstLine="567"/>
              <w:jc w:val="center"/>
              <w:rPr>
                <w:rFonts w:ascii="PT Astra Serif" w:hAnsi="PT Astra Serif"/>
                <w:sz w:val="16"/>
                <w:szCs w:val="16"/>
              </w:rPr>
            </w:pPr>
            <w:r w:rsidRPr="00BC7C95">
              <w:rPr>
                <w:rFonts w:ascii="PT Astra Serif" w:hAnsi="PT Astra Serif"/>
                <w:sz w:val="16"/>
                <w:szCs w:val="16"/>
              </w:rPr>
              <w:t>3</w:t>
            </w:r>
          </w:p>
        </w:tc>
      </w:tr>
      <w:tr w:rsidR="00F45D46" w:rsidRPr="00BC7C95" w:rsidTr="006B7EA8">
        <w:trPr>
          <w:trHeight w:val="572"/>
        </w:trPr>
        <w:tc>
          <w:tcPr>
            <w:tcW w:w="567" w:type="dxa"/>
          </w:tcPr>
          <w:p w:rsidR="00F45D46" w:rsidRPr="00BC7C95" w:rsidRDefault="00F45D46" w:rsidP="00BC7C95">
            <w:pPr>
              <w:autoSpaceDE w:val="0"/>
              <w:autoSpaceDN w:val="0"/>
              <w:adjustRightInd w:val="0"/>
              <w:spacing w:after="0" w:line="240" w:lineRule="auto"/>
              <w:ind w:firstLine="34"/>
              <w:rPr>
                <w:rFonts w:ascii="PT Astra Serif" w:eastAsia="ArialMT" w:hAnsi="PT Astra Serif"/>
                <w:sz w:val="16"/>
                <w:szCs w:val="16"/>
                <w:lang w:eastAsia="ru-RU"/>
              </w:rPr>
            </w:pPr>
            <w:r w:rsidRPr="00BC7C95">
              <w:rPr>
                <w:rFonts w:ascii="PT Astra Serif" w:eastAsia="ArialMT" w:hAnsi="PT Astra Serif"/>
                <w:sz w:val="16"/>
                <w:szCs w:val="16"/>
                <w:lang w:eastAsia="ru-RU"/>
              </w:rPr>
              <w:t>14</w:t>
            </w:r>
          </w:p>
        </w:tc>
        <w:tc>
          <w:tcPr>
            <w:tcW w:w="6096" w:type="dxa"/>
          </w:tcPr>
          <w:p w:rsidR="00F45D46" w:rsidRPr="00BC7C95" w:rsidRDefault="00F45D46" w:rsidP="006B7EA8">
            <w:pPr>
              <w:autoSpaceDE w:val="0"/>
              <w:autoSpaceDN w:val="0"/>
              <w:adjustRightInd w:val="0"/>
              <w:spacing w:after="0" w:line="240" w:lineRule="auto"/>
              <w:ind w:firstLine="68"/>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Число международных сопоставительных</w:t>
            </w:r>
            <w:r w:rsidR="006B7EA8">
              <w:rPr>
                <w:rFonts w:ascii="PT Astra Serif" w:eastAsia="ArialMT" w:hAnsi="PT Astra Serif"/>
                <w:sz w:val="16"/>
                <w:szCs w:val="16"/>
                <w:lang w:eastAsia="ru-RU"/>
              </w:rPr>
              <w:t xml:space="preserve"> </w:t>
            </w:r>
            <w:r w:rsidRPr="00BC7C95">
              <w:rPr>
                <w:rFonts w:ascii="PT Astra Serif" w:eastAsia="ArialMT" w:hAnsi="PT Astra Serif"/>
                <w:sz w:val="16"/>
                <w:szCs w:val="16"/>
                <w:lang w:eastAsia="ru-RU"/>
              </w:rPr>
              <w:t>исследований качества образования, в которых Целинный район  участвует на регулярной основе</w:t>
            </w:r>
          </w:p>
        </w:tc>
        <w:tc>
          <w:tcPr>
            <w:tcW w:w="992" w:type="dxa"/>
          </w:tcPr>
          <w:p w:rsidR="00F45D46" w:rsidRPr="00BC7C95" w:rsidRDefault="00F45D46" w:rsidP="00BC7C95">
            <w:pPr>
              <w:spacing w:after="0" w:line="240" w:lineRule="auto"/>
              <w:ind w:firstLine="68"/>
              <w:jc w:val="both"/>
              <w:rPr>
                <w:rFonts w:ascii="PT Astra Serif" w:hAnsi="PT Astra Serif"/>
                <w:sz w:val="16"/>
                <w:szCs w:val="16"/>
              </w:rPr>
            </w:pPr>
            <w:r w:rsidRPr="00BC7C95">
              <w:rPr>
                <w:rFonts w:ascii="PT Astra Serif" w:hAnsi="PT Astra Serif"/>
                <w:sz w:val="16"/>
                <w:szCs w:val="16"/>
              </w:rPr>
              <w:t xml:space="preserve">Единиц </w:t>
            </w:r>
          </w:p>
        </w:tc>
        <w:tc>
          <w:tcPr>
            <w:tcW w:w="850" w:type="dxa"/>
          </w:tcPr>
          <w:p w:rsidR="00F45D46" w:rsidRPr="00BC7C95" w:rsidRDefault="00F45D46" w:rsidP="00BC7C95">
            <w:pPr>
              <w:spacing w:after="0" w:line="240" w:lineRule="auto"/>
              <w:ind w:firstLine="68"/>
              <w:jc w:val="both"/>
              <w:rPr>
                <w:rFonts w:ascii="PT Astra Serif" w:hAnsi="PT Astra Serif"/>
                <w:sz w:val="16"/>
                <w:szCs w:val="16"/>
              </w:rPr>
            </w:pPr>
            <w:r w:rsidRPr="00BC7C95">
              <w:rPr>
                <w:rFonts w:ascii="PT Astra Serif" w:hAnsi="PT Astra Serif"/>
                <w:sz w:val="16"/>
                <w:szCs w:val="16"/>
              </w:rPr>
              <w:t>1</w:t>
            </w:r>
          </w:p>
        </w:tc>
        <w:tc>
          <w:tcPr>
            <w:tcW w:w="851" w:type="dxa"/>
          </w:tcPr>
          <w:p w:rsidR="00F45D46" w:rsidRPr="00BC7C95" w:rsidRDefault="00F45D46" w:rsidP="00BC7C95">
            <w:pPr>
              <w:spacing w:after="0" w:line="240" w:lineRule="auto"/>
              <w:ind w:firstLine="68"/>
              <w:jc w:val="both"/>
              <w:rPr>
                <w:rFonts w:ascii="PT Astra Serif" w:hAnsi="PT Astra Serif"/>
                <w:sz w:val="16"/>
                <w:szCs w:val="16"/>
              </w:rPr>
            </w:pPr>
            <w:r w:rsidRPr="00BC7C95">
              <w:rPr>
                <w:rFonts w:ascii="PT Astra Serif" w:hAnsi="PT Astra Serif"/>
                <w:sz w:val="16"/>
                <w:szCs w:val="16"/>
              </w:rPr>
              <w:t>1</w:t>
            </w:r>
          </w:p>
        </w:tc>
        <w:tc>
          <w:tcPr>
            <w:tcW w:w="992" w:type="dxa"/>
          </w:tcPr>
          <w:p w:rsidR="00F45D46" w:rsidRPr="00BC7C95" w:rsidRDefault="00F45D46" w:rsidP="00BC7C95">
            <w:pPr>
              <w:spacing w:after="0" w:line="240" w:lineRule="auto"/>
              <w:ind w:firstLine="567"/>
              <w:jc w:val="center"/>
              <w:rPr>
                <w:rFonts w:ascii="PT Astra Serif" w:hAnsi="PT Astra Serif"/>
                <w:sz w:val="16"/>
                <w:szCs w:val="16"/>
              </w:rPr>
            </w:pPr>
            <w:r w:rsidRPr="00BC7C95">
              <w:rPr>
                <w:rFonts w:ascii="PT Astra Serif" w:hAnsi="PT Astra Serif"/>
                <w:sz w:val="16"/>
                <w:szCs w:val="16"/>
              </w:rPr>
              <w:t>1</w:t>
            </w:r>
          </w:p>
        </w:tc>
      </w:tr>
    </w:tbl>
    <w:p w:rsidR="00F45D46" w:rsidRPr="00BC7C95" w:rsidRDefault="00F45D46" w:rsidP="00BC7C95">
      <w:pPr>
        <w:spacing w:after="0" w:line="240" w:lineRule="auto"/>
        <w:ind w:firstLine="567"/>
        <w:jc w:val="center"/>
        <w:rPr>
          <w:rFonts w:ascii="PT Astra Serif" w:eastAsia="ArialMT" w:hAnsi="PT Astra Serif" w:cs="Arial"/>
          <w:sz w:val="16"/>
          <w:szCs w:val="16"/>
          <w:lang w:eastAsia="ru-RU"/>
        </w:rPr>
      </w:pPr>
    </w:p>
    <w:p w:rsidR="00F45D46" w:rsidRPr="00BC7C95" w:rsidRDefault="00F45D46" w:rsidP="00BC7C95">
      <w:pPr>
        <w:spacing w:after="0" w:line="240" w:lineRule="auto"/>
        <w:ind w:firstLine="567"/>
        <w:jc w:val="center"/>
        <w:rPr>
          <w:rFonts w:ascii="PT Astra Serif" w:eastAsia="ArialMT" w:hAnsi="PT Astra Serif" w:cs="Arial"/>
          <w:sz w:val="16"/>
          <w:szCs w:val="16"/>
          <w:lang w:eastAsia="ru-RU"/>
        </w:rPr>
      </w:pPr>
    </w:p>
    <w:p w:rsidR="00F45D46" w:rsidRPr="00BC7C95" w:rsidRDefault="00F45D46" w:rsidP="00BC7C95">
      <w:pPr>
        <w:autoSpaceDE w:val="0"/>
        <w:autoSpaceDN w:val="0"/>
        <w:adjustRightInd w:val="0"/>
        <w:spacing w:after="0" w:line="240" w:lineRule="auto"/>
        <w:ind w:firstLine="567"/>
        <w:jc w:val="center"/>
        <w:rPr>
          <w:rFonts w:ascii="PT Astra Serif" w:hAnsi="PT Astra Serif" w:cs="Arial-BoldMT"/>
          <w:b/>
          <w:bCs/>
          <w:sz w:val="16"/>
          <w:szCs w:val="16"/>
          <w:lang w:eastAsia="ru-RU"/>
        </w:rPr>
      </w:pPr>
      <w:r w:rsidRPr="00BC7C95">
        <w:rPr>
          <w:rFonts w:ascii="PT Astra Serif" w:hAnsi="PT Astra Serif" w:cs="Arial-BoldMT"/>
          <w:b/>
          <w:bCs/>
          <w:sz w:val="16"/>
          <w:szCs w:val="16"/>
          <w:lang w:eastAsia="ru-RU"/>
        </w:rPr>
        <w:t>Раздел VII</w:t>
      </w:r>
      <w:r w:rsidRPr="00BC7C95">
        <w:rPr>
          <w:rFonts w:ascii="PT Astra Serif" w:hAnsi="PT Astra Serif" w:cs="Arial-BoldMT"/>
          <w:b/>
          <w:bCs/>
          <w:sz w:val="16"/>
          <w:szCs w:val="16"/>
          <w:lang w:val="en-US" w:eastAsia="ru-RU"/>
        </w:rPr>
        <w:t>I</w:t>
      </w:r>
      <w:r w:rsidRPr="00BC7C95">
        <w:rPr>
          <w:rFonts w:ascii="PT Astra Serif" w:hAnsi="PT Astra Serif" w:cs="Arial-BoldMT"/>
          <w:b/>
          <w:bCs/>
          <w:sz w:val="16"/>
          <w:szCs w:val="16"/>
          <w:lang w:eastAsia="ru-RU"/>
        </w:rPr>
        <w:t>. Ресурсное обеспечение  подпрограммы</w:t>
      </w:r>
    </w:p>
    <w:p w:rsidR="00F45D46" w:rsidRPr="00BC7C95" w:rsidRDefault="00F45D46" w:rsidP="00BC7C95">
      <w:pPr>
        <w:spacing w:after="0" w:line="240" w:lineRule="auto"/>
        <w:ind w:firstLine="567"/>
        <w:rPr>
          <w:rFonts w:ascii="PT Astra Serif" w:eastAsia="ArialMT" w:hAnsi="PT Astra Serif" w:cs="Arial"/>
          <w:sz w:val="16"/>
          <w:szCs w:val="16"/>
          <w:lang w:eastAsia="ru-RU"/>
        </w:rPr>
      </w:pPr>
    </w:p>
    <w:tbl>
      <w:tblPr>
        <w:tblW w:w="1038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3983"/>
        <w:gridCol w:w="1134"/>
        <w:gridCol w:w="864"/>
        <w:gridCol w:w="13"/>
        <w:gridCol w:w="257"/>
        <w:gridCol w:w="720"/>
        <w:gridCol w:w="6"/>
        <w:gridCol w:w="7"/>
        <w:gridCol w:w="118"/>
        <w:gridCol w:w="861"/>
        <w:gridCol w:w="13"/>
        <w:gridCol w:w="118"/>
        <w:gridCol w:w="864"/>
        <w:gridCol w:w="13"/>
        <w:gridCol w:w="824"/>
        <w:gridCol w:w="25"/>
        <w:gridCol w:w="13"/>
      </w:tblGrid>
      <w:tr w:rsidR="00F45D46" w:rsidRPr="00BC7C95" w:rsidTr="006B7EA8">
        <w:trPr>
          <w:gridAfter w:val="2"/>
          <w:wAfter w:w="38" w:type="dxa"/>
        </w:trPr>
        <w:tc>
          <w:tcPr>
            <w:tcW w:w="553" w:type="dxa"/>
            <w:vMerge w:val="restart"/>
          </w:tcPr>
          <w:p w:rsidR="00F45D46" w:rsidRPr="00BC7C95" w:rsidRDefault="00F45D46" w:rsidP="00BC7C95">
            <w:pPr>
              <w:spacing w:after="0" w:line="240" w:lineRule="auto"/>
              <w:ind w:firstLine="34"/>
              <w:jc w:val="center"/>
              <w:rPr>
                <w:rFonts w:ascii="PT Astra Serif" w:hAnsi="PT Astra Serif"/>
                <w:sz w:val="16"/>
                <w:szCs w:val="16"/>
              </w:rPr>
            </w:pPr>
          </w:p>
        </w:tc>
        <w:tc>
          <w:tcPr>
            <w:tcW w:w="3983" w:type="dxa"/>
            <w:vMerge w:val="restart"/>
          </w:tcPr>
          <w:p w:rsidR="00F45D46" w:rsidRPr="00BC7C95" w:rsidRDefault="00F45D46" w:rsidP="006B7EA8">
            <w:pPr>
              <w:autoSpaceDE w:val="0"/>
              <w:autoSpaceDN w:val="0"/>
              <w:adjustRightInd w:val="0"/>
              <w:spacing w:after="0" w:line="240" w:lineRule="auto"/>
              <w:ind w:firstLine="34"/>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Задача, мероприятие, целевой индикатор, на достижение которого направлено финансирование</w:t>
            </w:r>
          </w:p>
        </w:tc>
        <w:tc>
          <w:tcPr>
            <w:tcW w:w="1134" w:type="dxa"/>
            <w:vMerge w:val="restart"/>
          </w:tcPr>
          <w:p w:rsidR="00F45D46" w:rsidRPr="00BC7C95" w:rsidRDefault="00F45D46" w:rsidP="006B7EA8">
            <w:pPr>
              <w:autoSpaceDE w:val="0"/>
              <w:autoSpaceDN w:val="0"/>
              <w:adjustRightInd w:val="0"/>
              <w:spacing w:after="0" w:line="240" w:lineRule="auto"/>
              <w:ind w:firstLine="34"/>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Главный</w:t>
            </w:r>
          </w:p>
          <w:p w:rsidR="00F45D46" w:rsidRPr="00BC7C95" w:rsidRDefault="00F45D46" w:rsidP="006B7EA8">
            <w:pPr>
              <w:autoSpaceDE w:val="0"/>
              <w:autoSpaceDN w:val="0"/>
              <w:adjustRightInd w:val="0"/>
              <w:spacing w:after="0" w:line="240" w:lineRule="auto"/>
              <w:ind w:right="-108" w:firstLine="34"/>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распорядитель средств</w:t>
            </w:r>
          </w:p>
          <w:p w:rsidR="00F45D46" w:rsidRPr="00BC7C95" w:rsidRDefault="00F45D46" w:rsidP="006B7EA8">
            <w:pPr>
              <w:autoSpaceDE w:val="0"/>
              <w:autoSpaceDN w:val="0"/>
              <w:adjustRightInd w:val="0"/>
              <w:spacing w:after="0" w:line="240" w:lineRule="auto"/>
              <w:ind w:firstLine="34"/>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районного</w:t>
            </w:r>
          </w:p>
          <w:p w:rsidR="00F45D46" w:rsidRPr="00BC7C95" w:rsidRDefault="00F45D46" w:rsidP="006B7EA8">
            <w:pPr>
              <w:autoSpaceDE w:val="0"/>
              <w:autoSpaceDN w:val="0"/>
              <w:adjustRightInd w:val="0"/>
              <w:spacing w:after="0" w:line="240" w:lineRule="auto"/>
              <w:ind w:firstLine="34"/>
              <w:jc w:val="both"/>
              <w:rPr>
                <w:rFonts w:ascii="PT Astra Serif" w:eastAsia="ArialMT" w:hAnsi="PT Astra Serif"/>
                <w:sz w:val="16"/>
                <w:szCs w:val="16"/>
              </w:rPr>
            </w:pPr>
            <w:r w:rsidRPr="00BC7C95">
              <w:rPr>
                <w:rFonts w:ascii="PT Astra Serif" w:eastAsia="ArialMT" w:hAnsi="PT Astra Serif"/>
                <w:sz w:val="16"/>
                <w:szCs w:val="16"/>
                <w:lang w:eastAsia="ru-RU"/>
              </w:rPr>
              <w:t>бюджета</w:t>
            </w:r>
          </w:p>
        </w:tc>
        <w:tc>
          <w:tcPr>
            <w:tcW w:w="1134" w:type="dxa"/>
            <w:gridSpan w:val="3"/>
            <w:vMerge w:val="restart"/>
          </w:tcPr>
          <w:p w:rsidR="00F45D46" w:rsidRPr="00BC7C95" w:rsidRDefault="00F45D46" w:rsidP="006B7EA8">
            <w:pPr>
              <w:autoSpaceDE w:val="0"/>
              <w:autoSpaceDN w:val="0"/>
              <w:adjustRightInd w:val="0"/>
              <w:spacing w:after="0" w:line="240" w:lineRule="auto"/>
              <w:ind w:firstLine="34"/>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Источник</w:t>
            </w:r>
          </w:p>
          <w:p w:rsidR="00F45D46" w:rsidRPr="00BC7C95" w:rsidRDefault="00F45D46" w:rsidP="006B7EA8">
            <w:pPr>
              <w:autoSpaceDE w:val="0"/>
              <w:autoSpaceDN w:val="0"/>
              <w:adjustRightInd w:val="0"/>
              <w:spacing w:after="0" w:line="240" w:lineRule="auto"/>
              <w:ind w:firstLine="34"/>
              <w:jc w:val="both"/>
              <w:rPr>
                <w:rFonts w:ascii="PT Astra Serif" w:eastAsia="ArialMT" w:hAnsi="PT Astra Serif"/>
                <w:sz w:val="16"/>
                <w:szCs w:val="16"/>
              </w:rPr>
            </w:pPr>
            <w:proofErr w:type="gramStart"/>
            <w:r w:rsidRPr="00BC7C95">
              <w:rPr>
                <w:rFonts w:ascii="PT Astra Serif" w:eastAsia="ArialMT" w:hAnsi="PT Astra Serif"/>
                <w:sz w:val="16"/>
                <w:szCs w:val="16"/>
                <w:lang w:eastAsia="ru-RU"/>
              </w:rPr>
              <w:t>финанси-рования</w:t>
            </w:r>
            <w:proofErr w:type="gramEnd"/>
          </w:p>
        </w:tc>
        <w:tc>
          <w:tcPr>
            <w:tcW w:w="3544" w:type="dxa"/>
            <w:gridSpan w:val="10"/>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eastAsia="ArialMT" w:hAnsi="PT Astra Serif"/>
                <w:sz w:val="16"/>
                <w:szCs w:val="16"/>
                <w:lang w:eastAsia="ru-RU"/>
              </w:rPr>
              <w:t>Объемы финансирования, тыс. руб.</w:t>
            </w:r>
          </w:p>
        </w:tc>
      </w:tr>
      <w:tr w:rsidR="00F45D46" w:rsidRPr="00BC7C95" w:rsidTr="006B7EA8">
        <w:trPr>
          <w:gridAfter w:val="2"/>
          <w:wAfter w:w="38" w:type="dxa"/>
          <w:trHeight w:val="189"/>
        </w:trPr>
        <w:tc>
          <w:tcPr>
            <w:tcW w:w="553" w:type="dxa"/>
            <w:vMerge/>
          </w:tcPr>
          <w:p w:rsidR="00F45D46" w:rsidRPr="00BC7C95" w:rsidRDefault="00F45D46" w:rsidP="00BC7C95">
            <w:pPr>
              <w:spacing w:after="0" w:line="240" w:lineRule="auto"/>
              <w:ind w:firstLine="34"/>
              <w:rPr>
                <w:rFonts w:ascii="PT Astra Serif" w:hAnsi="PT Astra Serif"/>
                <w:sz w:val="16"/>
                <w:szCs w:val="16"/>
              </w:rPr>
            </w:pPr>
          </w:p>
        </w:tc>
        <w:tc>
          <w:tcPr>
            <w:tcW w:w="3983" w:type="dxa"/>
            <w:vMerge/>
          </w:tcPr>
          <w:p w:rsidR="00F45D46" w:rsidRPr="00BC7C95" w:rsidRDefault="00F45D46" w:rsidP="006B7EA8">
            <w:pPr>
              <w:spacing w:after="0" w:line="240" w:lineRule="auto"/>
              <w:ind w:firstLine="34"/>
              <w:jc w:val="both"/>
              <w:rPr>
                <w:rFonts w:ascii="PT Astra Serif" w:hAnsi="PT Astra Serif"/>
                <w:sz w:val="16"/>
                <w:szCs w:val="16"/>
              </w:rPr>
            </w:pPr>
          </w:p>
        </w:tc>
        <w:tc>
          <w:tcPr>
            <w:tcW w:w="1134" w:type="dxa"/>
            <w:vMerge/>
          </w:tcPr>
          <w:p w:rsidR="00F45D46" w:rsidRPr="00BC7C95" w:rsidRDefault="00F45D46" w:rsidP="006B7EA8">
            <w:pPr>
              <w:spacing w:after="0" w:line="240" w:lineRule="auto"/>
              <w:ind w:firstLine="34"/>
              <w:jc w:val="both"/>
              <w:rPr>
                <w:rFonts w:ascii="PT Astra Serif" w:hAnsi="PT Astra Serif"/>
                <w:sz w:val="16"/>
                <w:szCs w:val="16"/>
              </w:rPr>
            </w:pPr>
          </w:p>
        </w:tc>
        <w:tc>
          <w:tcPr>
            <w:tcW w:w="1134" w:type="dxa"/>
            <w:gridSpan w:val="3"/>
            <w:vMerge/>
          </w:tcPr>
          <w:p w:rsidR="00F45D46" w:rsidRPr="00BC7C95" w:rsidRDefault="00F45D46" w:rsidP="006B7EA8">
            <w:pPr>
              <w:spacing w:after="0" w:line="240" w:lineRule="auto"/>
              <w:ind w:firstLine="34"/>
              <w:jc w:val="both"/>
              <w:rPr>
                <w:rFonts w:ascii="PT Astra Serif" w:hAnsi="PT Astra Serif"/>
                <w:sz w:val="16"/>
                <w:szCs w:val="16"/>
              </w:rPr>
            </w:pPr>
          </w:p>
        </w:tc>
        <w:tc>
          <w:tcPr>
            <w:tcW w:w="851" w:type="dxa"/>
            <w:gridSpan w:val="4"/>
            <w:vMerge w:val="restart"/>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Всего</w:t>
            </w:r>
          </w:p>
        </w:tc>
        <w:tc>
          <w:tcPr>
            <w:tcW w:w="2693" w:type="dxa"/>
            <w:gridSpan w:val="6"/>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В том числе по годам</w:t>
            </w:r>
          </w:p>
        </w:tc>
      </w:tr>
      <w:tr w:rsidR="00F45D46" w:rsidRPr="00BC7C95" w:rsidTr="006B7EA8">
        <w:trPr>
          <w:gridAfter w:val="2"/>
          <w:wAfter w:w="38" w:type="dxa"/>
          <w:trHeight w:val="391"/>
        </w:trPr>
        <w:tc>
          <w:tcPr>
            <w:tcW w:w="553" w:type="dxa"/>
            <w:vMerge/>
          </w:tcPr>
          <w:p w:rsidR="00F45D46" w:rsidRPr="00BC7C95" w:rsidRDefault="00F45D46" w:rsidP="00BC7C95">
            <w:pPr>
              <w:spacing w:after="0" w:line="240" w:lineRule="auto"/>
              <w:ind w:firstLine="34"/>
              <w:rPr>
                <w:rFonts w:ascii="PT Astra Serif" w:hAnsi="PT Astra Serif"/>
                <w:sz w:val="16"/>
                <w:szCs w:val="16"/>
              </w:rPr>
            </w:pPr>
          </w:p>
        </w:tc>
        <w:tc>
          <w:tcPr>
            <w:tcW w:w="3983" w:type="dxa"/>
            <w:vMerge/>
          </w:tcPr>
          <w:p w:rsidR="00F45D46" w:rsidRPr="00BC7C95" w:rsidRDefault="00F45D46" w:rsidP="006B7EA8">
            <w:pPr>
              <w:spacing w:after="0" w:line="240" w:lineRule="auto"/>
              <w:ind w:firstLine="34"/>
              <w:jc w:val="both"/>
              <w:rPr>
                <w:rFonts w:ascii="PT Astra Serif" w:hAnsi="PT Astra Serif"/>
                <w:sz w:val="16"/>
                <w:szCs w:val="16"/>
              </w:rPr>
            </w:pPr>
          </w:p>
        </w:tc>
        <w:tc>
          <w:tcPr>
            <w:tcW w:w="1134" w:type="dxa"/>
            <w:vMerge/>
          </w:tcPr>
          <w:p w:rsidR="00F45D46" w:rsidRPr="00BC7C95" w:rsidRDefault="00F45D46" w:rsidP="006B7EA8">
            <w:pPr>
              <w:spacing w:after="0" w:line="240" w:lineRule="auto"/>
              <w:ind w:firstLine="34"/>
              <w:jc w:val="both"/>
              <w:rPr>
                <w:rFonts w:ascii="PT Astra Serif" w:hAnsi="PT Astra Serif"/>
                <w:sz w:val="16"/>
                <w:szCs w:val="16"/>
              </w:rPr>
            </w:pPr>
          </w:p>
        </w:tc>
        <w:tc>
          <w:tcPr>
            <w:tcW w:w="1134" w:type="dxa"/>
            <w:gridSpan w:val="3"/>
            <w:vMerge/>
          </w:tcPr>
          <w:p w:rsidR="00F45D46" w:rsidRPr="00BC7C95" w:rsidRDefault="00F45D46" w:rsidP="006B7EA8">
            <w:pPr>
              <w:spacing w:after="0" w:line="240" w:lineRule="auto"/>
              <w:ind w:firstLine="34"/>
              <w:jc w:val="both"/>
              <w:rPr>
                <w:rFonts w:ascii="PT Astra Serif" w:hAnsi="PT Astra Serif"/>
                <w:sz w:val="16"/>
                <w:szCs w:val="16"/>
              </w:rPr>
            </w:pPr>
          </w:p>
        </w:tc>
        <w:tc>
          <w:tcPr>
            <w:tcW w:w="851" w:type="dxa"/>
            <w:gridSpan w:val="4"/>
            <w:vMerge/>
          </w:tcPr>
          <w:p w:rsidR="00F45D46" w:rsidRPr="00BC7C95" w:rsidRDefault="00F45D46" w:rsidP="006B7EA8">
            <w:pPr>
              <w:spacing w:after="0" w:line="240" w:lineRule="auto"/>
              <w:ind w:firstLine="34"/>
              <w:jc w:val="both"/>
              <w:rPr>
                <w:rFonts w:ascii="PT Astra Serif" w:hAnsi="PT Astra Serif"/>
                <w:sz w:val="16"/>
                <w:szCs w:val="16"/>
              </w:rPr>
            </w:pPr>
          </w:p>
        </w:tc>
        <w:tc>
          <w:tcPr>
            <w:tcW w:w="992" w:type="dxa"/>
            <w:gridSpan w:val="3"/>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2021 г.</w:t>
            </w:r>
          </w:p>
        </w:tc>
        <w:tc>
          <w:tcPr>
            <w:tcW w:w="877" w:type="dxa"/>
            <w:gridSpan w:val="2"/>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2022 г.</w:t>
            </w:r>
          </w:p>
        </w:tc>
        <w:tc>
          <w:tcPr>
            <w:tcW w:w="824" w:type="dxa"/>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2023 г.</w:t>
            </w:r>
          </w:p>
        </w:tc>
      </w:tr>
      <w:tr w:rsidR="00F45D46" w:rsidRPr="00BC7C95" w:rsidTr="006B7EA8">
        <w:trPr>
          <w:gridAfter w:val="2"/>
          <w:wAfter w:w="38" w:type="dxa"/>
          <w:trHeight w:val="502"/>
        </w:trPr>
        <w:tc>
          <w:tcPr>
            <w:tcW w:w="553" w:type="dxa"/>
          </w:tcPr>
          <w:p w:rsidR="00F45D46" w:rsidRPr="00BC7C95" w:rsidRDefault="00F45D46" w:rsidP="00BC7C95">
            <w:pPr>
              <w:spacing w:after="0" w:line="240" w:lineRule="auto"/>
              <w:ind w:firstLine="34"/>
              <w:rPr>
                <w:rFonts w:ascii="PT Astra Serif" w:hAnsi="PT Astra Serif"/>
                <w:sz w:val="16"/>
                <w:szCs w:val="16"/>
                <w:lang w:eastAsia="ru-RU"/>
              </w:rPr>
            </w:pPr>
          </w:p>
        </w:tc>
        <w:tc>
          <w:tcPr>
            <w:tcW w:w="9795" w:type="dxa"/>
            <w:gridSpan w:val="15"/>
          </w:tcPr>
          <w:p w:rsidR="00F45D46" w:rsidRPr="00BC7C95" w:rsidRDefault="00F45D46" w:rsidP="006B7EA8">
            <w:pPr>
              <w:pStyle w:val="affff2"/>
              <w:ind w:firstLine="34"/>
              <w:jc w:val="both"/>
              <w:rPr>
                <w:rFonts w:ascii="PT Astra Serif" w:hAnsi="PT Astra Serif"/>
                <w:b/>
                <w:sz w:val="16"/>
                <w:szCs w:val="16"/>
              </w:rPr>
            </w:pPr>
            <w:r w:rsidRPr="00BC7C95">
              <w:rPr>
                <w:rFonts w:ascii="PT Astra Serif" w:hAnsi="PT Astra Serif"/>
                <w:b/>
                <w:sz w:val="16"/>
                <w:szCs w:val="16"/>
              </w:rPr>
              <w:t>Задача 1 Повышение качества общего образования по основным общеобразовательным программам на территории Целинного района, обеспечение равного доступа к качественному образованию для всех категорий детей</w:t>
            </w:r>
          </w:p>
        </w:tc>
      </w:tr>
      <w:tr w:rsidR="00F45D46" w:rsidRPr="00BC7C95" w:rsidTr="006B7EA8">
        <w:trPr>
          <w:gridAfter w:val="2"/>
          <w:wAfter w:w="38" w:type="dxa"/>
          <w:trHeight w:val="622"/>
        </w:trPr>
        <w:tc>
          <w:tcPr>
            <w:tcW w:w="553" w:type="dxa"/>
            <w:vMerge w:val="restart"/>
          </w:tcPr>
          <w:p w:rsidR="00F45D46" w:rsidRPr="00BC7C95" w:rsidRDefault="00F45D46" w:rsidP="00BC7C95">
            <w:pPr>
              <w:spacing w:after="0" w:line="240" w:lineRule="auto"/>
              <w:ind w:firstLine="34"/>
              <w:rPr>
                <w:rFonts w:ascii="PT Astra Serif" w:hAnsi="PT Astra Serif"/>
                <w:sz w:val="16"/>
                <w:szCs w:val="16"/>
                <w:lang w:eastAsia="ru-RU"/>
              </w:rPr>
            </w:pPr>
            <w:r w:rsidRPr="00BC7C95">
              <w:rPr>
                <w:rFonts w:ascii="PT Astra Serif" w:hAnsi="PT Astra Serif"/>
                <w:sz w:val="16"/>
                <w:szCs w:val="16"/>
                <w:lang w:eastAsia="ru-RU"/>
              </w:rPr>
              <w:t>1</w:t>
            </w:r>
          </w:p>
        </w:tc>
        <w:tc>
          <w:tcPr>
            <w:tcW w:w="3983" w:type="dxa"/>
            <w:vMerge w:val="restart"/>
          </w:tcPr>
          <w:p w:rsidR="00F45D46" w:rsidRPr="00BC7C95" w:rsidRDefault="00F45D46" w:rsidP="006B7EA8">
            <w:pPr>
              <w:spacing w:after="0" w:line="240" w:lineRule="auto"/>
              <w:ind w:firstLine="34"/>
              <w:jc w:val="both"/>
              <w:rPr>
                <w:rFonts w:ascii="PT Astra Serif" w:hAnsi="PT Astra Serif"/>
                <w:sz w:val="16"/>
                <w:szCs w:val="16"/>
                <w:lang w:eastAsia="ru-RU"/>
              </w:rPr>
            </w:pPr>
            <w:r w:rsidRPr="00BC7C95">
              <w:rPr>
                <w:rFonts w:ascii="PT Astra Serif" w:eastAsia="ArialMT" w:hAnsi="PT Astra Serif"/>
                <w:sz w:val="16"/>
                <w:szCs w:val="16"/>
                <w:lang w:eastAsia="ru-RU"/>
              </w:rPr>
              <w:t xml:space="preserve">Строительство, капитальный ремонт   общеобразовательных организаций, в том числе создание в общеобразовательных организациях условий, соответствующих санитарно-гигиеническим нормам и правилам и </w:t>
            </w:r>
            <w:r w:rsidRPr="00BC7C95">
              <w:rPr>
                <w:rFonts w:ascii="PT Astra Serif" w:eastAsia="ArialMT" w:hAnsi="PT Astra Serif"/>
                <w:sz w:val="16"/>
                <w:szCs w:val="16"/>
              </w:rPr>
              <w:t>требованиям комплексной безопасности, включая обеспечение соблюдения лицензионных условий деятельности образовательных организаций</w:t>
            </w:r>
          </w:p>
        </w:tc>
        <w:tc>
          <w:tcPr>
            <w:tcW w:w="1134" w:type="dxa"/>
            <w:vMerge w:val="restart"/>
          </w:tcPr>
          <w:p w:rsidR="00F45D46" w:rsidRPr="00BC7C95" w:rsidRDefault="00F45D46" w:rsidP="006B7EA8">
            <w:pPr>
              <w:spacing w:after="0" w:line="240" w:lineRule="auto"/>
              <w:ind w:firstLine="34"/>
              <w:jc w:val="both"/>
              <w:rPr>
                <w:rFonts w:ascii="PT Astra Serif" w:hAnsi="PT Astra Serif"/>
                <w:sz w:val="16"/>
                <w:szCs w:val="16"/>
                <w:lang w:eastAsia="ru-RU"/>
              </w:rPr>
            </w:pPr>
            <w:r w:rsidRPr="00BC7C95">
              <w:rPr>
                <w:rFonts w:ascii="PT Astra Serif" w:hAnsi="PT Astra Serif"/>
                <w:sz w:val="16"/>
                <w:szCs w:val="16"/>
                <w:lang w:eastAsia="ru-RU"/>
              </w:rPr>
              <w:t>Администрация Целинного района</w:t>
            </w:r>
          </w:p>
        </w:tc>
        <w:tc>
          <w:tcPr>
            <w:tcW w:w="1134" w:type="dxa"/>
            <w:gridSpan w:val="3"/>
          </w:tcPr>
          <w:p w:rsidR="00F45D46" w:rsidRPr="00BC7C95" w:rsidRDefault="00F45D46" w:rsidP="006B7EA8">
            <w:pPr>
              <w:spacing w:after="0" w:line="240" w:lineRule="auto"/>
              <w:ind w:firstLine="34"/>
              <w:jc w:val="both"/>
              <w:rPr>
                <w:rFonts w:ascii="PT Astra Serif" w:hAnsi="PT Astra Serif"/>
                <w:sz w:val="16"/>
                <w:szCs w:val="16"/>
                <w:lang w:eastAsia="ru-RU"/>
              </w:rPr>
            </w:pPr>
            <w:r w:rsidRPr="00BC7C95">
              <w:rPr>
                <w:rFonts w:ascii="PT Astra Serif" w:hAnsi="PT Astra Serif"/>
                <w:sz w:val="16"/>
                <w:szCs w:val="16"/>
                <w:lang w:eastAsia="ru-RU"/>
              </w:rPr>
              <w:t>Областной бюджет</w:t>
            </w:r>
          </w:p>
          <w:p w:rsidR="00F45D46" w:rsidRPr="00BC7C95" w:rsidRDefault="00F45D46" w:rsidP="006B7EA8">
            <w:pPr>
              <w:spacing w:after="0" w:line="240" w:lineRule="auto"/>
              <w:ind w:firstLine="34"/>
              <w:jc w:val="both"/>
              <w:rPr>
                <w:rFonts w:ascii="PT Astra Serif" w:hAnsi="PT Astra Serif"/>
                <w:sz w:val="16"/>
                <w:szCs w:val="16"/>
                <w:lang w:eastAsia="ru-RU"/>
              </w:rPr>
            </w:pPr>
          </w:p>
        </w:tc>
        <w:tc>
          <w:tcPr>
            <w:tcW w:w="851" w:type="dxa"/>
            <w:gridSpan w:val="4"/>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210000</w:t>
            </w:r>
          </w:p>
        </w:tc>
        <w:tc>
          <w:tcPr>
            <w:tcW w:w="992" w:type="dxa"/>
            <w:gridSpan w:val="3"/>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70000</w:t>
            </w:r>
          </w:p>
        </w:tc>
        <w:tc>
          <w:tcPr>
            <w:tcW w:w="877" w:type="dxa"/>
            <w:gridSpan w:val="2"/>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70000</w:t>
            </w:r>
          </w:p>
        </w:tc>
        <w:tc>
          <w:tcPr>
            <w:tcW w:w="824" w:type="dxa"/>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70000</w:t>
            </w:r>
          </w:p>
        </w:tc>
      </w:tr>
      <w:tr w:rsidR="00F45D46" w:rsidRPr="00BC7C95" w:rsidTr="006B7EA8">
        <w:trPr>
          <w:gridAfter w:val="2"/>
          <w:wAfter w:w="38" w:type="dxa"/>
          <w:trHeight w:val="806"/>
        </w:trPr>
        <w:tc>
          <w:tcPr>
            <w:tcW w:w="553" w:type="dxa"/>
            <w:vMerge/>
          </w:tcPr>
          <w:p w:rsidR="00F45D46" w:rsidRPr="00BC7C95" w:rsidRDefault="00F45D46" w:rsidP="00BC7C95">
            <w:pPr>
              <w:spacing w:after="0" w:line="240" w:lineRule="auto"/>
              <w:ind w:firstLine="34"/>
              <w:rPr>
                <w:rFonts w:ascii="PT Astra Serif" w:hAnsi="PT Astra Serif"/>
                <w:sz w:val="16"/>
                <w:szCs w:val="16"/>
                <w:lang w:eastAsia="ru-RU"/>
              </w:rPr>
            </w:pPr>
          </w:p>
        </w:tc>
        <w:tc>
          <w:tcPr>
            <w:tcW w:w="3983" w:type="dxa"/>
            <w:vMerge/>
          </w:tcPr>
          <w:p w:rsidR="00F45D46" w:rsidRPr="00BC7C95" w:rsidRDefault="00F45D46" w:rsidP="006B7EA8">
            <w:pPr>
              <w:spacing w:after="0" w:line="240" w:lineRule="auto"/>
              <w:ind w:firstLine="34"/>
              <w:jc w:val="both"/>
              <w:rPr>
                <w:rFonts w:ascii="PT Astra Serif" w:eastAsia="ArialMT" w:hAnsi="PT Astra Serif"/>
                <w:sz w:val="16"/>
                <w:szCs w:val="16"/>
                <w:lang w:eastAsia="ru-RU"/>
              </w:rPr>
            </w:pPr>
          </w:p>
        </w:tc>
        <w:tc>
          <w:tcPr>
            <w:tcW w:w="1134" w:type="dxa"/>
            <w:vMerge/>
          </w:tcPr>
          <w:p w:rsidR="00F45D46" w:rsidRPr="00BC7C95" w:rsidRDefault="00F45D46" w:rsidP="006B7EA8">
            <w:pPr>
              <w:spacing w:after="0" w:line="240" w:lineRule="auto"/>
              <w:ind w:firstLine="34"/>
              <w:jc w:val="both"/>
              <w:rPr>
                <w:rFonts w:ascii="PT Astra Serif" w:hAnsi="PT Astra Serif"/>
                <w:sz w:val="16"/>
                <w:szCs w:val="16"/>
                <w:lang w:eastAsia="ru-RU"/>
              </w:rPr>
            </w:pPr>
          </w:p>
        </w:tc>
        <w:tc>
          <w:tcPr>
            <w:tcW w:w="1134" w:type="dxa"/>
            <w:gridSpan w:val="3"/>
          </w:tcPr>
          <w:p w:rsidR="00F45D46" w:rsidRPr="00BC7C95" w:rsidRDefault="00F45D46" w:rsidP="006B7EA8">
            <w:pPr>
              <w:spacing w:after="0" w:line="240" w:lineRule="auto"/>
              <w:ind w:firstLine="34"/>
              <w:jc w:val="both"/>
              <w:rPr>
                <w:rFonts w:ascii="PT Astra Serif" w:hAnsi="PT Astra Serif"/>
                <w:sz w:val="16"/>
                <w:szCs w:val="16"/>
                <w:lang w:eastAsia="ru-RU"/>
              </w:rPr>
            </w:pPr>
            <w:r w:rsidRPr="00BC7C95">
              <w:rPr>
                <w:rFonts w:ascii="PT Astra Serif" w:hAnsi="PT Astra Serif"/>
                <w:sz w:val="16"/>
                <w:szCs w:val="16"/>
                <w:lang w:eastAsia="ru-RU"/>
              </w:rPr>
              <w:t>Районный бюджет</w:t>
            </w:r>
          </w:p>
        </w:tc>
        <w:tc>
          <w:tcPr>
            <w:tcW w:w="851" w:type="dxa"/>
            <w:gridSpan w:val="4"/>
          </w:tcPr>
          <w:p w:rsidR="00F45D46" w:rsidRPr="00BC7C95" w:rsidRDefault="00F45D46" w:rsidP="006B7EA8">
            <w:pPr>
              <w:spacing w:after="0" w:line="240" w:lineRule="auto"/>
              <w:ind w:firstLine="34"/>
              <w:jc w:val="both"/>
              <w:rPr>
                <w:rFonts w:ascii="PT Astra Serif" w:hAnsi="PT Astra Serif"/>
                <w:sz w:val="16"/>
                <w:szCs w:val="16"/>
              </w:rPr>
            </w:pPr>
          </w:p>
        </w:tc>
        <w:tc>
          <w:tcPr>
            <w:tcW w:w="992" w:type="dxa"/>
            <w:gridSpan w:val="3"/>
          </w:tcPr>
          <w:p w:rsidR="00F45D46" w:rsidRPr="00BC7C95" w:rsidRDefault="00F45D46" w:rsidP="006B7EA8">
            <w:pPr>
              <w:spacing w:after="0" w:line="240" w:lineRule="auto"/>
              <w:ind w:firstLine="34"/>
              <w:jc w:val="both"/>
              <w:rPr>
                <w:rFonts w:ascii="PT Astra Serif" w:hAnsi="PT Astra Serif"/>
                <w:sz w:val="16"/>
                <w:szCs w:val="16"/>
              </w:rPr>
            </w:pPr>
          </w:p>
        </w:tc>
        <w:tc>
          <w:tcPr>
            <w:tcW w:w="877" w:type="dxa"/>
            <w:gridSpan w:val="2"/>
          </w:tcPr>
          <w:p w:rsidR="00F45D46" w:rsidRPr="00BC7C95" w:rsidRDefault="00F45D46" w:rsidP="006B7EA8">
            <w:pPr>
              <w:spacing w:after="0" w:line="240" w:lineRule="auto"/>
              <w:ind w:firstLine="34"/>
              <w:jc w:val="both"/>
              <w:rPr>
                <w:rFonts w:ascii="PT Astra Serif" w:hAnsi="PT Astra Serif"/>
                <w:sz w:val="16"/>
                <w:szCs w:val="16"/>
              </w:rPr>
            </w:pPr>
          </w:p>
        </w:tc>
        <w:tc>
          <w:tcPr>
            <w:tcW w:w="824" w:type="dxa"/>
          </w:tcPr>
          <w:p w:rsidR="00F45D46" w:rsidRPr="00BC7C95" w:rsidRDefault="00F45D46" w:rsidP="006B7EA8">
            <w:pPr>
              <w:spacing w:after="0" w:line="240" w:lineRule="auto"/>
              <w:ind w:firstLine="34"/>
              <w:jc w:val="both"/>
              <w:rPr>
                <w:rFonts w:ascii="PT Astra Serif" w:hAnsi="PT Astra Serif"/>
                <w:sz w:val="16"/>
                <w:szCs w:val="16"/>
              </w:rPr>
            </w:pPr>
          </w:p>
        </w:tc>
      </w:tr>
      <w:tr w:rsidR="00F45D46" w:rsidRPr="00BC7C95" w:rsidTr="006B7EA8">
        <w:trPr>
          <w:gridAfter w:val="2"/>
          <w:wAfter w:w="38" w:type="dxa"/>
          <w:trHeight w:val="614"/>
        </w:trPr>
        <w:tc>
          <w:tcPr>
            <w:tcW w:w="553" w:type="dxa"/>
          </w:tcPr>
          <w:p w:rsidR="00F45D46" w:rsidRPr="00BC7C95" w:rsidRDefault="00F45D46" w:rsidP="00BC7C95">
            <w:pPr>
              <w:spacing w:after="0" w:line="240" w:lineRule="auto"/>
              <w:ind w:firstLine="34"/>
              <w:rPr>
                <w:rFonts w:ascii="PT Astra Serif" w:hAnsi="PT Astra Serif"/>
                <w:sz w:val="16"/>
                <w:szCs w:val="16"/>
                <w:lang w:eastAsia="ru-RU"/>
              </w:rPr>
            </w:pPr>
            <w:r w:rsidRPr="00BC7C95">
              <w:rPr>
                <w:rFonts w:ascii="PT Astra Serif" w:hAnsi="PT Astra Serif"/>
                <w:sz w:val="16"/>
                <w:szCs w:val="16"/>
                <w:lang w:eastAsia="ru-RU"/>
              </w:rPr>
              <w:t>2</w:t>
            </w:r>
          </w:p>
        </w:tc>
        <w:tc>
          <w:tcPr>
            <w:tcW w:w="3983" w:type="dxa"/>
          </w:tcPr>
          <w:p w:rsidR="00F45D46" w:rsidRPr="00BC7C95" w:rsidRDefault="00F45D46" w:rsidP="006B7EA8">
            <w:pPr>
              <w:pStyle w:val="Default"/>
              <w:ind w:firstLine="34"/>
              <w:jc w:val="both"/>
              <w:rPr>
                <w:rFonts w:ascii="PT Astra Serif" w:hAnsi="PT Astra Serif"/>
                <w:sz w:val="16"/>
                <w:szCs w:val="16"/>
              </w:rPr>
            </w:pPr>
            <w:r w:rsidRPr="00BC7C95">
              <w:rPr>
                <w:rFonts w:ascii="PT Astra Serif" w:hAnsi="PT Astra Serif"/>
                <w:sz w:val="16"/>
                <w:szCs w:val="16"/>
              </w:rPr>
              <w:t>Обеспечение гарантированного и безопасного подвоза обучающихся к месту учебы, в том числе приобретение школьных автобусов</w:t>
            </w:r>
          </w:p>
        </w:tc>
        <w:tc>
          <w:tcPr>
            <w:tcW w:w="1134" w:type="dxa"/>
          </w:tcPr>
          <w:p w:rsidR="00F45D46" w:rsidRPr="00BC7C95" w:rsidRDefault="00F45D46" w:rsidP="006B7EA8">
            <w:pPr>
              <w:spacing w:after="0" w:line="240" w:lineRule="auto"/>
              <w:ind w:firstLine="34"/>
              <w:jc w:val="both"/>
              <w:rPr>
                <w:rFonts w:ascii="PT Astra Serif" w:hAnsi="PT Astra Serif"/>
                <w:sz w:val="16"/>
                <w:szCs w:val="16"/>
                <w:lang w:eastAsia="ru-RU"/>
              </w:rPr>
            </w:pPr>
            <w:r w:rsidRPr="00BC7C95">
              <w:rPr>
                <w:rFonts w:ascii="PT Astra Serif" w:hAnsi="PT Astra Serif"/>
                <w:sz w:val="16"/>
                <w:szCs w:val="16"/>
                <w:lang w:eastAsia="ru-RU"/>
              </w:rPr>
              <w:t>Администрация</w:t>
            </w:r>
          </w:p>
        </w:tc>
        <w:tc>
          <w:tcPr>
            <w:tcW w:w="1134" w:type="dxa"/>
            <w:gridSpan w:val="3"/>
          </w:tcPr>
          <w:p w:rsidR="00F45D46" w:rsidRPr="00BC7C95" w:rsidRDefault="00F45D46" w:rsidP="006B7EA8">
            <w:pPr>
              <w:spacing w:after="0" w:line="240" w:lineRule="auto"/>
              <w:ind w:firstLine="34"/>
              <w:jc w:val="both"/>
              <w:rPr>
                <w:rFonts w:ascii="PT Astra Serif" w:hAnsi="PT Astra Serif"/>
                <w:sz w:val="16"/>
                <w:szCs w:val="16"/>
                <w:lang w:eastAsia="ru-RU"/>
              </w:rPr>
            </w:pPr>
            <w:r w:rsidRPr="00BC7C95">
              <w:rPr>
                <w:rFonts w:ascii="PT Astra Serif" w:hAnsi="PT Astra Serif"/>
                <w:sz w:val="16"/>
                <w:szCs w:val="16"/>
                <w:lang w:eastAsia="ru-RU"/>
              </w:rPr>
              <w:t>Областной бюджет</w:t>
            </w:r>
          </w:p>
        </w:tc>
        <w:tc>
          <w:tcPr>
            <w:tcW w:w="851" w:type="dxa"/>
            <w:gridSpan w:val="4"/>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17151</w:t>
            </w:r>
          </w:p>
        </w:tc>
        <w:tc>
          <w:tcPr>
            <w:tcW w:w="992" w:type="dxa"/>
            <w:gridSpan w:val="3"/>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5717</w:t>
            </w:r>
          </w:p>
        </w:tc>
        <w:tc>
          <w:tcPr>
            <w:tcW w:w="877" w:type="dxa"/>
            <w:gridSpan w:val="2"/>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5717</w:t>
            </w:r>
          </w:p>
        </w:tc>
        <w:tc>
          <w:tcPr>
            <w:tcW w:w="824" w:type="dxa"/>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5717</w:t>
            </w:r>
          </w:p>
        </w:tc>
      </w:tr>
      <w:tr w:rsidR="00F45D46" w:rsidRPr="00BC7C95" w:rsidTr="006B7EA8">
        <w:trPr>
          <w:gridAfter w:val="2"/>
          <w:wAfter w:w="38" w:type="dxa"/>
          <w:trHeight w:val="530"/>
        </w:trPr>
        <w:tc>
          <w:tcPr>
            <w:tcW w:w="553" w:type="dxa"/>
          </w:tcPr>
          <w:p w:rsidR="00F45D46" w:rsidRPr="00BC7C95" w:rsidRDefault="00F45D46" w:rsidP="00BC7C95">
            <w:pPr>
              <w:spacing w:after="0" w:line="240" w:lineRule="auto"/>
              <w:ind w:firstLine="34"/>
              <w:rPr>
                <w:rFonts w:ascii="PT Astra Serif" w:hAnsi="PT Astra Serif"/>
                <w:sz w:val="16"/>
                <w:szCs w:val="16"/>
                <w:lang w:eastAsia="ru-RU"/>
              </w:rPr>
            </w:pPr>
            <w:r w:rsidRPr="00BC7C95">
              <w:rPr>
                <w:rFonts w:ascii="PT Astra Serif" w:hAnsi="PT Astra Serif"/>
                <w:sz w:val="16"/>
                <w:szCs w:val="16"/>
                <w:lang w:eastAsia="ru-RU"/>
              </w:rPr>
              <w:t>3</w:t>
            </w:r>
          </w:p>
        </w:tc>
        <w:tc>
          <w:tcPr>
            <w:tcW w:w="3983" w:type="dxa"/>
          </w:tcPr>
          <w:p w:rsidR="00F45D46" w:rsidRPr="00BC7C95" w:rsidRDefault="00F45D46" w:rsidP="006B7EA8">
            <w:pPr>
              <w:pStyle w:val="Default"/>
              <w:ind w:firstLine="34"/>
              <w:jc w:val="both"/>
              <w:rPr>
                <w:rFonts w:ascii="PT Astra Serif" w:hAnsi="PT Astra Serif"/>
                <w:sz w:val="16"/>
                <w:szCs w:val="16"/>
              </w:rPr>
            </w:pPr>
            <w:r w:rsidRPr="00BC7C95">
              <w:rPr>
                <w:rFonts w:ascii="PT Astra Serif" w:hAnsi="PT Astra Serif"/>
                <w:sz w:val="16"/>
                <w:szCs w:val="16"/>
              </w:rPr>
              <w:t xml:space="preserve">Обслуживание  тахографов, </w:t>
            </w:r>
            <w:proofErr w:type="gramStart"/>
            <w:r w:rsidRPr="00BC7C95">
              <w:rPr>
                <w:rFonts w:ascii="PT Astra Serif" w:hAnsi="PT Astra Serif"/>
                <w:sz w:val="16"/>
                <w:szCs w:val="16"/>
              </w:rPr>
              <w:t>установленных</w:t>
            </w:r>
            <w:proofErr w:type="gramEnd"/>
            <w:r w:rsidRPr="00BC7C95">
              <w:rPr>
                <w:rFonts w:ascii="PT Astra Serif" w:hAnsi="PT Astra Serif"/>
                <w:sz w:val="16"/>
                <w:szCs w:val="16"/>
              </w:rPr>
              <w:t xml:space="preserve"> на транспортные средства, используемые для перевозки обучающихся</w:t>
            </w:r>
          </w:p>
        </w:tc>
        <w:tc>
          <w:tcPr>
            <w:tcW w:w="1134" w:type="dxa"/>
          </w:tcPr>
          <w:p w:rsidR="00F45D46" w:rsidRPr="00BC7C95" w:rsidRDefault="00F45D46" w:rsidP="006B7EA8">
            <w:pPr>
              <w:spacing w:after="0" w:line="240" w:lineRule="auto"/>
              <w:ind w:firstLine="34"/>
              <w:jc w:val="both"/>
              <w:rPr>
                <w:rFonts w:ascii="PT Astra Serif" w:hAnsi="PT Astra Serif"/>
                <w:sz w:val="16"/>
                <w:szCs w:val="16"/>
                <w:lang w:eastAsia="ru-RU"/>
              </w:rPr>
            </w:pPr>
            <w:r w:rsidRPr="00BC7C95">
              <w:rPr>
                <w:rFonts w:ascii="PT Astra Serif" w:hAnsi="PT Astra Serif"/>
                <w:sz w:val="16"/>
                <w:szCs w:val="16"/>
                <w:lang w:eastAsia="ru-RU"/>
              </w:rPr>
              <w:t>Администрация</w:t>
            </w:r>
          </w:p>
        </w:tc>
        <w:tc>
          <w:tcPr>
            <w:tcW w:w="1134" w:type="dxa"/>
            <w:gridSpan w:val="3"/>
          </w:tcPr>
          <w:p w:rsidR="00F45D46" w:rsidRPr="00BC7C95" w:rsidRDefault="00F45D46" w:rsidP="006B7EA8">
            <w:pPr>
              <w:spacing w:after="0" w:line="240" w:lineRule="auto"/>
              <w:ind w:firstLine="34"/>
              <w:jc w:val="both"/>
              <w:rPr>
                <w:rFonts w:ascii="PT Astra Serif" w:hAnsi="PT Astra Serif"/>
                <w:sz w:val="16"/>
                <w:szCs w:val="16"/>
                <w:lang w:eastAsia="ru-RU"/>
              </w:rPr>
            </w:pPr>
            <w:r w:rsidRPr="00BC7C95">
              <w:rPr>
                <w:rFonts w:ascii="PT Astra Serif" w:hAnsi="PT Astra Serif"/>
                <w:sz w:val="16"/>
                <w:szCs w:val="16"/>
                <w:lang w:eastAsia="ru-RU"/>
              </w:rPr>
              <w:t>Районный бюджет</w:t>
            </w:r>
          </w:p>
        </w:tc>
        <w:tc>
          <w:tcPr>
            <w:tcW w:w="851" w:type="dxa"/>
            <w:gridSpan w:val="4"/>
          </w:tcPr>
          <w:p w:rsidR="00F45D46" w:rsidRPr="00BC7C95" w:rsidRDefault="00F45D46" w:rsidP="006B7EA8">
            <w:pPr>
              <w:spacing w:after="0" w:line="240" w:lineRule="auto"/>
              <w:ind w:firstLine="34"/>
              <w:jc w:val="both"/>
              <w:rPr>
                <w:rFonts w:ascii="PT Astra Serif" w:hAnsi="PT Astra Serif"/>
                <w:sz w:val="16"/>
                <w:szCs w:val="16"/>
              </w:rPr>
            </w:pPr>
          </w:p>
        </w:tc>
        <w:tc>
          <w:tcPr>
            <w:tcW w:w="992" w:type="dxa"/>
            <w:gridSpan w:val="3"/>
          </w:tcPr>
          <w:p w:rsidR="00F45D46" w:rsidRPr="00BC7C95" w:rsidRDefault="00F45D46" w:rsidP="006B7EA8">
            <w:pPr>
              <w:spacing w:after="0" w:line="240" w:lineRule="auto"/>
              <w:ind w:firstLine="34"/>
              <w:jc w:val="both"/>
              <w:rPr>
                <w:rFonts w:ascii="PT Astra Serif" w:hAnsi="PT Astra Serif"/>
                <w:sz w:val="16"/>
                <w:szCs w:val="16"/>
              </w:rPr>
            </w:pPr>
          </w:p>
        </w:tc>
        <w:tc>
          <w:tcPr>
            <w:tcW w:w="877" w:type="dxa"/>
            <w:gridSpan w:val="2"/>
          </w:tcPr>
          <w:p w:rsidR="00F45D46" w:rsidRPr="00BC7C95" w:rsidRDefault="00F45D46" w:rsidP="006B7EA8">
            <w:pPr>
              <w:spacing w:after="0" w:line="240" w:lineRule="auto"/>
              <w:ind w:firstLine="34"/>
              <w:jc w:val="both"/>
              <w:rPr>
                <w:rFonts w:ascii="PT Astra Serif" w:hAnsi="PT Astra Serif"/>
                <w:sz w:val="16"/>
                <w:szCs w:val="16"/>
              </w:rPr>
            </w:pPr>
          </w:p>
        </w:tc>
        <w:tc>
          <w:tcPr>
            <w:tcW w:w="824" w:type="dxa"/>
          </w:tcPr>
          <w:p w:rsidR="00F45D46" w:rsidRPr="00BC7C95" w:rsidRDefault="00F45D46" w:rsidP="006B7EA8">
            <w:pPr>
              <w:spacing w:after="0" w:line="240" w:lineRule="auto"/>
              <w:ind w:firstLine="34"/>
              <w:jc w:val="both"/>
              <w:rPr>
                <w:rFonts w:ascii="PT Astra Serif" w:hAnsi="PT Astra Serif"/>
                <w:sz w:val="16"/>
                <w:szCs w:val="16"/>
              </w:rPr>
            </w:pPr>
          </w:p>
        </w:tc>
      </w:tr>
      <w:tr w:rsidR="00F45D46" w:rsidRPr="00BC7C95" w:rsidTr="006B7EA8">
        <w:trPr>
          <w:gridAfter w:val="2"/>
          <w:wAfter w:w="38" w:type="dxa"/>
          <w:trHeight w:val="640"/>
        </w:trPr>
        <w:tc>
          <w:tcPr>
            <w:tcW w:w="553" w:type="dxa"/>
          </w:tcPr>
          <w:p w:rsidR="00F45D46" w:rsidRPr="00BC7C95" w:rsidRDefault="00F45D46" w:rsidP="00BC7C95">
            <w:pPr>
              <w:spacing w:after="0" w:line="240" w:lineRule="auto"/>
              <w:ind w:firstLine="34"/>
              <w:rPr>
                <w:rFonts w:ascii="PT Astra Serif" w:hAnsi="PT Astra Serif"/>
                <w:sz w:val="16"/>
                <w:szCs w:val="16"/>
                <w:lang w:eastAsia="ru-RU"/>
              </w:rPr>
            </w:pPr>
            <w:r w:rsidRPr="00BC7C95">
              <w:rPr>
                <w:rFonts w:ascii="PT Astra Serif" w:hAnsi="PT Astra Serif"/>
                <w:sz w:val="16"/>
                <w:szCs w:val="16"/>
                <w:lang w:eastAsia="ru-RU"/>
              </w:rPr>
              <w:t>4</w:t>
            </w:r>
          </w:p>
        </w:tc>
        <w:tc>
          <w:tcPr>
            <w:tcW w:w="3983" w:type="dxa"/>
          </w:tcPr>
          <w:p w:rsidR="00F45D46" w:rsidRPr="00BC7C95" w:rsidRDefault="00F45D46" w:rsidP="006B7EA8">
            <w:pPr>
              <w:pStyle w:val="Default"/>
              <w:ind w:firstLine="34"/>
              <w:jc w:val="both"/>
              <w:rPr>
                <w:rFonts w:ascii="PT Astra Serif" w:hAnsi="PT Astra Serif"/>
                <w:sz w:val="16"/>
                <w:szCs w:val="16"/>
              </w:rPr>
            </w:pPr>
            <w:r w:rsidRPr="00BC7C95">
              <w:rPr>
                <w:rFonts w:ascii="PT Astra Serif" w:hAnsi="PT Astra Serif"/>
                <w:sz w:val="16"/>
                <w:szCs w:val="16"/>
              </w:rPr>
              <w:t>Расходы на техническое обслуживание школьных автобусов, используемых для подвоза обучающихся к месту учёбы</w:t>
            </w:r>
          </w:p>
        </w:tc>
        <w:tc>
          <w:tcPr>
            <w:tcW w:w="1134" w:type="dxa"/>
          </w:tcPr>
          <w:p w:rsidR="00F45D46" w:rsidRPr="00BC7C95" w:rsidRDefault="00F45D46" w:rsidP="006B7EA8">
            <w:pPr>
              <w:spacing w:after="0" w:line="240" w:lineRule="auto"/>
              <w:ind w:firstLine="34"/>
              <w:jc w:val="both"/>
              <w:rPr>
                <w:rFonts w:ascii="PT Astra Serif" w:hAnsi="PT Astra Serif"/>
                <w:sz w:val="16"/>
                <w:szCs w:val="16"/>
                <w:lang w:eastAsia="ru-RU"/>
              </w:rPr>
            </w:pPr>
            <w:r w:rsidRPr="00BC7C95">
              <w:rPr>
                <w:rFonts w:ascii="PT Astra Serif" w:hAnsi="PT Astra Serif"/>
                <w:sz w:val="16"/>
                <w:szCs w:val="16"/>
                <w:lang w:eastAsia="ru-RU"/>
              </w:rPr>
              <w:t>Администрация</w:t>
            </w:r>
          </w:p>
        </w:tc>
        <w:tc>
          <w:tcPr>
            <w:tcW w:w="1134" w:type="dxa"/>
            <w:gridSpan w:val="3"/>
          </w:tcPr>
          <w:p w:rsidR="00F45D46" w:rsidRPr="00BC7C95" w:rsidRDefault="00F45D46" w:rsidP="006B7EA8">
            <w:pPr>
              <w:spacing w:after="0" w:line="240" w:lineRule="auto"/>
              <w:ind w:firstLine="34"/>
              <w:jc w:val="both"/>
              <w:rPr>
                <w:rFonts w:ascii="PT Astra Serif" w:hAnsi="PT Astra Serif"/>
                <w:sz w:val="16"/>
                <w:szCs w:val="16"/>
                <w:lang w:eastAsia="ru-RU"/>
              </w:rPr>
            </w:pPr>
            <w:r w:rsidRPr="00BC7C95">
              <w:rPr>
                <w:rFonts w:ascii="PT Astra Serif" w:hAnsi="PT Astra Serif"/>
                <w:sz w:val="16"/>
                <w:szCs w:val="16"/>
                <w:lang w:eastAsia="ru-RU"/>
              </w:rPr>
              <w:t>Районный бюджет</w:t>
            </w:r>
          </w:p>
        </w:tc>
        <w:tc>
          <w:tcPr>
            <w:tcW w:w="851" w:type="dxa"/>
            <w:gridSpan w:val="4"/>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525</w:t>
            </w:r>
          </w:p>
        </w:tc>
        <w:tc>
          <w:tcPr>
            <w:tcW w:w="992" w:type="dxa"/>
            <w:gridSpan w:val="3"/>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175</w:t>
            </w:r>
          </w:p>
        </w:tc>
        <w:tc>
          <w:tcPr>
            <w:tcW w:w="877" w:type="dxa"/>
            <w:gridSpan w:val="2"/>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175</w:t>
            </w:r>
          </w:p>
        </w:tc>
        <w:tc>
          <w:tcPr>
            <w:tcW w:w="824" w:type="dxa"/>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175</w:t>
            </w:r>
          </w:p>
        </w:tc>
      </w:tr>
      <w:tr w:rsidR="00F45D46" w:rsidRPr="00BC7C95" w:rsidTr="006B7EA8">
        <w:trPr>
          <w:gridAfter w:val="2"/>
          <w:wAfter w:w="38" w:type="dxa"/>
          <w:trHeight w:val="1138"/>
        </w:trPr>
        <w:tc>
          <w:tcPr>
            <w:tcW w:w="553" w:type="dxa"/>
          </w:tcPr>
          <w:p w:rsidR="00F45D46" w:rsidRPr="00BC7C95" w:rsidRDefault="00F45D46" w:rsidP="00BC7C95">
            <w:pPr>
              <w:spacing w:after="0" w:line="240" w:lineRule="auto"/>
              <w:ind w:firstLine="34"/>
              <w:rPr>
                <w:rFonts w:ascii="PT Astra Serif" w:hAnsi="PT Astra Serif"/>
                <w:sz w:val="16"/>
                <w:szCs w:val="16"/>
                <w:lang w:eastAsia="ru-RU"/>
              </w:rPr>
            </w:pPr>
            <w:r w:rsidRPr="00BC7C95">
              <w:rPr>
                <w:rFonts w:ascii="PT Astra Serif" w:hAnsi="PT Astra Serif"/>
                <w:sz w:val="16"/>
                <w:szCs w:val="16"/>
                <w:lang w:eastAsia="ru-RU"/>
              </w:rPr>
              <w:t>5</w:t>
            </w:r>
          </w:p>
        </w:tc>
        <w:tc>
          <w:tcPr>
            <w:tcW w:w="3983" w:type="dxa"/>
          </w:tcPr>
          <w:p w:rsidR="00F45D46" w:rsidRPr="00BC7C95" w:rsidRDefault="00F45D46" w:rsidP="006B7EA8">
            <w:pPr>
              <w:pStyle w:val="Default"/>
              <w:ind w:firstLine="34"/>
              <w:jc w:val="both"/>
              <w:rPr>
                <w:rFonts w:ascii="PT Astra Serif" w:hAnsi="PT Astra Serif"/>
                <w:sz w:val="16"/>
                <w:szCs w:val="16"/>
              </w:rPr>
            </w:pPr>
            <w:r w:rsidRPr="00BC7C95">
              <w:rPr>
                <w:rFonts w:ascii="PT Astra Serif" w:hAnsi="PT Astra Serif"/>
                <w:sz w:val="16"/>
                <w:szCs w:val="16"/>
              </w:rPr>
              <w:t>Создание условий для расширения доступа участникам образовательных отношений к образовательным и информационным ресурсам информационно-телекоммуникационной сети «Интернет», в том числе установка высокоскоростного Интернета</w:t>
            </w:r>
          </w:p>
        </w:tc>
        <w:tc>
          <w:tcPr>
            <w:tcW w:w="1134" w:type="dxa"/>
          </w:tcPr>
          <w:p w:rsidR="00F45D46" w:rsidRPr="00BC7C95" w:rsidRDefault="00F45D46" w:rsidP="006B7EA8">
            <w:pPr>
              <w:spacing w:after="0" w:line="240" w:lineRule="auto"/>
              <w:ind w:firstLine="34"/>
              <w:jc w:val="both"/>
              <w:rPr>
                <w:rFonts w:ascii="PT Astra Serif" w:hAnsi="PT Astra Serif"/>
                <w:sz w:val="16"/>
                <w:szCs w:val="16"/>
                <w:lang w:eastAsia="ru-RU"/>
              </w:rPr>
            </w:pPr>
          </w:p>
        </w:tc>
        <w:tc>
          <w:tcPr>
            <w:tcW w:w="1134" w:type="dxa"/>
            <w:gridSpan w:val="3"/>
          </w:tcPr>
          <w:p w:rsidR="00F45D46" w:rsidRPr="00BC7C95" w:rsidRDefault="00F45D46" w:rsidP="006B7EA8">
            <w:pPr>
              <w:spacing w:after="0" w:line="240" w:lineRule="auto"/>
              <w:ind w:firstLine="34"/>
              <w:jc w:val="both"/>
              <w:rPr>
                <w:rFonts w:ascii="PT Astra Serif" w:hAnsi="PT Astra Serif"/>
                <w:sz w:val="16"/>
                <w:szCs w:val="16"/>
                <w:lang w:eastAsia="ru-RU"/>
              </w:rPr>
            </w:pPr>
            <w:r w:rsidRPr="00BC7C95">
              <w:rPr>
                <w:rFonts w:ascii="PT Astra Serif" w:hAnsi="PT Astra Serif"/>
                <w:sz w:val="16"/>
                <w:szCs w:val="16"/>
                <w:lang w:eastAsia="ru-RU"/>
              </w:rPr>
              <w:t>Областной бюджет</w:t>
            </w:r>
          </w:p>
        </w:tc>
        <w:tc>
          <w:tcPr>
            <w:tcW w:w="851" w:type="dxa"/>
            <w:gridSpan w:val="4"/>
          </w:tcPr>
          <w:p w:rsidR="00F45D46" w:rsidRPr="00BC7C95" w:rsidRDefault="00F45D46" w:rsidP="006B7EA8">
            <w:pPr>
              <w:spacing w:after="0" w:line="240" w:lineRule="auto"/>
              <w:ind w:firstLine="34"/>
              <w:jc w:val="both"/>
              <w:rPr>
                <w:rFonts w:ascii="PT Astra Serif" w:hAnsi="PT Astra Serif"/>
                <w:sz w:val="16"/>
                <w:szCs w:val="16"/>
              </w:rPr>
            </w:pPr>
          </w:p>
        </w:tc>
        <w:tc>
          <w:tcPr>
            <w:tcW w:w="992" w:type="dxa"/>
            <w:gridSpan w:val="3"/>
          </w:tcPr>
          <w:p w:rsidR="00F45D46" w:rsidRPr="00BC7C95" w:rsidRDefault="00F45D46" w:rsidP="006B7EA8">
            <w:pPr>
              <w:spacing w:after="0" w:line="240" w:lineRule="auto"/>
              <w:ind w:firstLine="34"/>
              <w:jc w:val="both"/>
              <w:rPr>
                <w:rFonts w:ascii="PT Astra Serif" w:hAnsi="PT Astra Serif"/>
                <w:sz w:val="16"/>
                <w:szCs w:val="16"/>
              </w:rPr>
            </w:pPr>
          </w:p>
        </w:tc>
        <w:tc>
          <w:tcPr>
            <w:tcW w:w="877" w:type="dxa"/>
            <w:gridSpan w:val="2"/>
          </w:tcPr>
          <w:p w:rsidR="00F45D46" w:rsidRPr="00BC7C95" w:rsidRDefault="00F45D46" w:rsidP="006B7EA8">
            <w:pPr>
              <w:spacing w:after="0" w:line="240" w:lineRule="auto"/>
              <w:ind w:firstLine="34"/>
              <w:jc w:val="both"/>
              <w:rPr>
                <w:rFonts w:ascii="PT Astra Serif" w:hAnsi="PT Astra Serif"/>
                <w:sz w:val="16"/>
                <w:szCs w:val="16"/>
              </w:rPr>
            </w:pPr>
          </w:p>
        </w:tc>
        <w:tc>
          <w:tcPr>
            <w:tcW w:w="824" w:type="dxa"/>
          </w:tcPr>
          <w:p w:rsidR="00F45D46" w:rsidRPr="00BC7C95" w:rsidRDefault="00F45D46" w:rsidP="006B7EA8">
            <w:pPr>
              <w:spacing w:after="0" w:line="240" w:lineRule="auto"/>
              <w:ind w:firstLine="34"/>
              <w:jc w:val="both"/>
              <w:rPr>
                <w:rFonts w:ascii="PT Astra Serif" w:hAnsi="PT Astra Serif"/>
                <w:sz w:val="16"/>
                <w:szCs w:val="16"/>
              </w:rPr>
            </w:pPr>
          </w:p>
        </w:tc>
      </w:tr>
      <w:tr w:rsidR="00F45D46" w:rsidRPr="00BC7C95" w:rsidTr="006B7EA8">
        <w:trPr>
          <w:gridAfter w:val="2"/>
          <w:wAfter w:w="38" w:type="dxa"/>
          <w:trHeight w:val="622"/>
        </w:trPr>
        <w:tc>
          <w:tcPr>
            <w:tcW w:w="553" w:type="dxa"/>
            <w:vMerge w:val="restart"/>
          </w:tcPr>
          <w:p w:rsidR="00F45D46" w:rsidRPr="00BC7C95" w:rsidRDefault="00F45D46" w:rsidP="00BC7C95">
            <w:pPr>
              <w:spacing w:after="0" w:line="240" w:lineRule="auto"/>
              <w:ind w:firstLine="34"/>
              <w:rPr>
                <w:rFonts w:ascii="PT Astra Serif" w:hAnsi="PT Astra Serif"/>
                <w:sz w:val="16"/>
                <w:szCs w:val="16"/>
                <w:lang w:eastAsia="ru-RU"/>
              </w:rPr>
            </w:pPr>
            <w:r w:rsidRPr="00BC7C95">
              <w:rPr>
                <w:rFonts w:ascii="PT Astra Serif" w:hAnsi="PT Astra Serif"/>
                <w:sz w:val="16"/>
                <w:szCs w:val="16"/>
                <w:lang w:eastAsia="ru-RU"/>
              </w:rPr>
              <w:t>6</w:t>
            </w:r>
          </w:p>
        </w:tc>
        <w:tc>
          <w:tcPr>
            <w:tcW w:w="3983" w:type="dxa"/>
            <w:vMerge w:val="restart"/>
          </w:tcPr>
          <w:p w:rsidR="00F45D46" w:rsidRPr="00BC7C95" w:rsidRDefault="00F45D46" w:rsidP="006B7EA8">
            <w:pPr>
              <w:pStyle w:val="Default"/>
              <w:ind w:firstLine="34"/>
              <w:jc w:val="both"/>
              <w:rPr>
                <w:rFonts w:ascii="PT Astra Serif" w:hAnsi="PT Astra Serif"/>
                <w:sz w:val="16"/>
                <w:szCs w:val="16"/>
              </w:rPr>
            </w:pPr>
            <w:r w:rsidRPr="00BC7C95">
              <w:rPr>
                <w:rFonts w:ascii="PT Astra Serif" w:hAnsi="PT Astra Serif"/>
                <w:sz w:val="16"/>
                <w:szCs w:val="16"/>
              </w:rPr>
              <w:t>Организация и обеспечение питанием обучающихся общеобразовательных организаций, в том числе обеспечение бутилированной водой общеобразовательных организаций, не имеющих источников качественной питьевой воды</w:t>
            </w:r>
          </w:p>
        </w:tc>
        <w:tc>
          <w:tcPr>
            <w:tcW w:w="1134" w:type="dxa"/>
            <w:vMerge w:val="restart"/>
          </w:tcPr>
          <w:p w:rsidR="00F45D46" w:rsidRPr="00BC7C95" w:rsidRDefault="00F45D46" w:rsidP="006B7EA8">
            <w:pPr>
              <w:spacing w:after="0" w:line="240" w:lineRule="auto"/>
              <w:ind w:firstLine="34"/>
              <w:jc w:val="both"/>
              <w:rPr>
                <w:rFonts w:ascii="PT Astra Serif" w:hAnsi="PT Astra Serif"/>
                <w:sz w:val="16"/>
                <w:szCs w:val="16"/>
                <w:lang w:eastAsia="ru-RU"/>
              </w:rPr>
            </w:pPr>
            <w:r w:rsidRPr="00BC7C95">
              <w:rPr>
                <w:rFonts w:ascii="PT Astra Serif" w:hAnsi="PT Astra Serif"/>
                <w:sz w:val="16"/>
                <w:szCs w:val="16"/>
                <w:lang w:eastAsia="ru-RU"/>
              </w:rPr>
              <w:t>Администрация</w:t>
            </w:r>
          </w:p>
        </w:tc>
        <w:tc>
          <w:tcPr>
            <w:tcW w:w="1134" w:type="dxa"/>
            <w:gridSpan w:val="3"/>
          </w:tcPr>
          <w:p w:rsidR="00F45D46" w:rsidRPr="00BC7C95" w:rsidRDefault="00F45D46" w:rsidP="006B7EA8">
            <w:pPr>
              <w:spacing w:after="0" w:line="240" w:lineRule="auto"/>
              <w:ind w:firstLine="34"/>
              <w:jc w:val="both"/>
              <w:rPr>
                <w:rFonts w:ascii="PT Astra Serif" w:hAnsi="PT Astra Serif"/>
                <w:sz w:val="16"/>
                <w:szCs w:val="16"/>
                <w:lang w:eastAsia="ru-RU"/>
              </w:rPr>
            </w:pPr>
            <w:r w:rsidRPr="00BC7C95">
              <w:rPr>
                <w:rFonts w:ascii="PT Astra Serif" w:hAnsi="PT Astra Serif"/>
                <w:sz w:val="16"/>
                <w:szCs w:val="16"/>
                <w:lang w:eastAsia="ru-RU"/>
              </w:rPr>
              <w:t>Областной бюджет</w:t>
            </w:r>
          </w:p>
        </w:tc>
        <w:tc>
          <w:tcPr>
            <w:tcW w:w="851" w:type="dxa"/>
            <w:gridSpan w:val="4"/>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7272,3</w:t>
            </w:r>
          </w:p>
        </w:tc>
        <w:tc>
          <w:tcPr>
            <w:tcW w:w="992" w:type="dxa"/>
            <w:gridSpan w:val="3"/>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2424,1</w:t>
            </w:r>
          </w:p>
        </w:tc>
        <w:tc>
          <w:tcPr>
            <w:tcW w:w="877" w:type="dxa"/>
            <w:gridSpan w:val="2"/>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2424,1</w:t>
            </w:r>
          </w:p>
        </w:tc>
        <w:tc>
          <w:tcPr>
            <w:tcW w:w="824" w:type="dxa"/>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2424,1</w:t>
            </w:r>
          </w:p>
        </w:tc>
      </w:tr>
      <w:tr w:rsidR="00F45D46" w:rsidRPr="00BC7C95" w:rsidTr="006B7EA8">
        <w:trPr>
          <w:gridAfter w:val="2"/>
          <w:wAfter w:w="38" w:type="dxa"/>
          <w:trHeight w:val="230"/>
        </w:trPr>
        <w:tc>
          <w:tcPr>
            <w:tcW w:w="553" w:type="dxa"/>
            <w:vMerge/>
          </w:tcPr>
          <w:p w:rsidR="00F45D46" w:rsidRPr="00BC7C95" w:rsidRDefault="00F45D46" w:rsidP="00BC7C95">
            <w:pPr>
              <w:spacing w:after="0" w:line="240" w:lineRule="auto"/>
              <w:ind w:firstLine="34"/>
              <w:rPr>
                <w:rFonts w:ascii="PT Astra Serif" w:hAnsi="PT Astra Serif"/>
                <w:sz w:val="16"/>
                <w:szCs w:val="16"/>
                <w:lang w:eastAsia="ru-RU"/>
              </w:rPr>
            </w:pPr>
          </w:p>
        </w:tc>
        <w:tc>
          <w:tcPr>
            <w:tcW w:w="3983" w:type="dxa"/>
            <w:vMerge/>
          </w:tcPr>
          <w:p w:rsidR="00F45D46" w:rsidRPr="00BC7C95" w:rsidRDefault="00F45D46" w:rsidP="006B7EA8">
            <w:pPr>
              <w:pStyle w:val="Default"/>
              <w:ind w:firstLine="34"/>
              <w:jc w:val="both"/>
              <w:rPr>
                <w:rFonts w:ascii="PT Astra Serif" w:hAnsi="PT Astra Serif"/>
                <w:sz w:val="16"/>
                <w:szCs w:val="16"/>
              </w:rPr>
            </w:pPr>
          </w:p>
        </w:tc>
        <w:tc>
          <w:tcPr>
            <w:tcW w:w="1134" w:type="dxa"/>
            <w:vMerge/>
          </w:tcPr>
          <w:p w:rsidR="00F45D46" w:rsidRPr="00BC7C95" w:rsidRDefault="00F45D46" w:rsidP="006B7EA8">
            <w:pPr>
              <w:spacing w:after="0" w:line="240" w:lineRule="auto"/>
              <w:ind w:firstLine="34"/>
              <w:jc w:val="both"/>
              <w:rPr>
                <w:rFonts w:ascii="PT Astra Serif" w:hAnsi="PT Astra Serif"/>
                <w:sz w:val="16"/>
                <w:szCs w:val="16"/>
                <w:lang w:eastAsia="ru-RU"/>
              </w:rPr>
            </w:pPr>
          </w:p>
        </w:tc>
        <w:tc>
          <w:tcPr>
            <w:tcW w:w="1134" w:type="dxa"/>
            <w:gridSpan w:val="3"/>
          </w:tcPr>
          <w:p w:rsidR="00F45D46" w:rsidRPr="00BC7C95" w:rsidRDefault="00F45D46" w:rsidP="006B7EA8">
            <w:pPr>
              <w:spacing w:after="0" w:line="240" w:lineRule="auto"/>
              <w:ind w:firstLine="34"/>
              <w:jc w:val="both"/>
              <w:rPr>
                <w:rFonts w:ascii="PT Astra Serif" w:hAnsi="PT Astra Serif"/>
                <w:sz w:val="16"/>
                <w:szCs w:val="16"/>
                <w:lang w:eastAsia="ru-RU"/>
              </w:rPr>
            </w:pPr>
            <w:r w:rsidRPr="00BC7C95">
              <w:rPr>
                <w:rFonts w:ascii="PT Astra Serif" w:hAnsi="PT Astra Serif"/>
                <w:sz w:val="16"/>
                <w:szCs w:val="16"/>
                <w:lang w:eastAsia="ru-RU"/>
              </w:rPr>
              <w:t>Районный бюджет</w:t>
            </w:r>
          </w:p>
        </w:tc>
        <w:tc>
          <w:tcPr>
            <w:tcW w:w="851" w:type="dxa"/>
            <w:gridSpan w:val="4"/>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1242</w:t>
            </w:r>
          </w:p>
        </w:tc>
        <w:tc>
          <w:tcPr>
            <w:tcW w:w="992" w:type="dxa"/>
            <w:gridSpan w:val="3"/>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414</w:t>
            </w:r>
          </w:p>
        </w:tc>
        <w:tc>
          <w:tcPr>
            <w:tcW w:w="877" w:type="dxa"/>
            <w:gridSpan w:val="2"/>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414</w:t>
            </w:r>
          </w:p>
        </w:tc>
        <w:tc>
          <w:tcPr>
            <w:tcW w:w="824" w:type="dxa"/>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414</w:t>
            </w:r>
          </w:p>
        </w:tc>
      </w:tr>
      <w:tr w:rsidR="00F45D46" w:rsidRPr="00BC7C95" w:rsidTr="006B7EA8">
        <w:trPr>
          <w:gridAfter w:val="2"/>
          <w:wAfter w:w="38" w:type="dxa"/>
          <w:trHeight w:val="543"/>
        </w:trPr>
        <w:tc>
          <w:tcPr>
            <w:tcW w:w="553" w:type="dxa"/>
            <w:vMerge w:val="restart"/>
          </w:tcPr>
          <w:p w:rsidR="00F45D46" w:rsidRPr="00BC7C95" w:rsidRDefault="00F45D46" w:rsidP="00BC7C95">
            <w:pPr>
              <w:spacing w:after="0" w:line="240" w:lineRule="auto"/>
              <w:ind w:firstLine="34"/>
              <w:rPr>
                <w:rFonts w:ascii="PT Astra Serif" w:hAnsi="PT Astra Serif"/>
                <w:sz w:val="16"/>
                <w:szCs w:val="16"/>
                <w:lang w:eastAsia="ru-RU"/>
              </w:rPr>
            </w:pPr>
            <w:r w:rsidRPr="00BC7C95">
              <w:rPr>
                <w:rFonts w:ascii="PT Astra Serif" w:hAnsi="PT Astra Serif"/>
                <w:sz w:val="16"/>
                <w:szCs w:val="16"/>
                <w:lang w:eastAsia="ru-RU"/>
              </w:rPr>
              <w:t>7</w:t>
            </w:r>
          </w:p>
        </w:tc>
        <w:tc>
          <w:tcPr>
            <w:tcW w:w="3983" w:type="dxa"/>
            <w:vMerge w:val="restart"/>
          </w:tcPr>
          <w:p w:rsidR="00F45D46" w:rsidRPr="00BC7C95" w:rsidRDefault="00F45D46" w:rsidP="006B7EA8">
            <w:pPr>
              <w:pStyle w:val="Default"/>
              <w:ind w:firstLine="34"/>
              <w:jc w:val="both"/>
              <w:rPr>
                <w:rFonts w:ascii="PT Astra Serif" w:hAnsi="PT Astra Serif"/>
                <w:sz w:val="16"/>
                <w:szCs w:val="16"/>
              </w:rPr>
            </w:pPr>
            <w:proofErr w:type="gramStart"/>
            <w:r w:rsidRPr="00BC7C95">
              <w:rPr>
                <w:rFonts w:ascii="PT Astra Serif" w:hAnsi="PT Astra Serif"/>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134" w:type="dxa"/>
            <w:vMerge w:val="restart"/>
          </w:tcPr>
          <w:p w:rsidR="00F45D46" w:rsidRPr="00BC7C95" w:rsidRDefault="00F45D46" w:rsidP="006B7EA8">
            <w:pPr>
              <w:spacing w:after="0" w:line="240" w:lineRule="auto"/>
              <w:ind w:firstLine="34"/>
              <w:jc w:val="both"/>
              <w:rPr>
                <w:rFonts w:ascii="PT Astra Serif" w:hAnsi="PT Astra Serif"/>
                <w:sz w:val="16"/>
                <w:szCs w:val="16"/>
                <w:lang w:eastAsia="ru-RU"/>
              </w:rPr>
            </w:pPr>
            <w:r w:rsidRPr="00BC7C95">
              <w:rPr>
                <w:rFonts w:ascii="PT Astra Serif" w:hAnsi="PT Astra Serif"/>
                <w:sz w:val="16"/>
                <w:szCs w:val="16"/>
                <w:lang w:eastAsia="ru-RU"/>
              </w:rPr>
              <w:t>Администрация</w:t>
            </w:r>
          </w:p>
        </w:tc>
        <w:tc>
          <w:tcPr>
            <w:tcW w:w="1134" w:type="dxa"/>
            <w:gridSpan w:val="3"/>
          </w:tcPr>
          <w:p w:rsidR="00F45D46" w:rsidRPr="00BC7C95" w:rsidRDefault="00F45D46" w:rsidP="006B7EA8">
            <w:pPr>
              <w:spacing w:after="0" w:line="240" w:lineRule="auto"/>
              <w:ind w:firstLine="34"/>
              <w:jc w:val="both"/>
              <w:rPr>
                <w:rFonts w:ascii="PT Astra Serif" w:hAnsi="PT Astra Serif"/>
                <w:sz w:val="16"/>
                <w:szCs w:val="16"/>
                <w:lang w:eastAsia="ru-RU"/>
              </w:rPr>
            </w:pPr>
            <w:r w:rsidRPr="00BC7C95">
              <w:rPr>
                <w:rFonts w:ascii="PT Astra Serif" w:hAnsi="PT Astra Serif"/>
                <w:sz w:val="16"/>
                <w:szCs w:val="16"/>
                <w:lang w:eastAsia="ru-RU"/>
              </w:rPr>
              <w:t>Федеральный бюджет</w:t>
            </w:r>
          </w:p>
        </w:tc>
        <w:tc>
          <w:tcPr>
            <w:tcW w:w="851" w:type="dxa"/>
            <w:gridSpan w:val="4"/>
          </w:tcPr>
          <w:p w:rsidR="00F45D46" w:rsidRPr="00BC7C95" w:rsidRDefault="00F45D46" w:rsidP="006B7EA8">
            <w:pPr>
              <w:spacing w:after="0" w:line="240" w:lineRule="auto"/>
              <w:ind w:firstLine="34"/>
              <w:jc w:val="both"/>
              <w:rPr>
                <w:rFonts w:ascii="PT Astra Serif" w:hAnsi="PT Astra Serif"/>
                <w:sz w:val="16"/>
                <w:szCs w:val="16"/>
              </w:rPr>
            </w:pPr>
          </w:p>
        </w:tc>
        <w:tc>
          <w:tcPr>
            <w:tcW w:w="992" w:type="dxa"/>
            <w:gridSpan w:val="3"/>
          </w:tcPr>
          <w:p w:rsidR="00F45D46" w:rsidRPr="00BC7C95" w:rsidRDefault="00F45D46" w:rsidP="006B7EA8">
            <w:pPr>
              <w:spacing w:after="0" w:line="240" w:lineRule="auto"/>
              <w:ind w:firstLine="34"/>
              <w:jc w:val="both"/>
              <w:rPr>
                <w:rFonts w:ascii="PT Astra Serif" w:hAnsi="PT Astra Serif"/>
                <w:sz w:val="16"/>
                <w:szCs w:val="16"/>
              </w:rPr>
            </w:pPr>
          </w:p>
        </w:tc>
        <w:tc>
          <w:tcPr>
            <w:tcW w:w="877" w:type="dxa"/>
            <w:gridSpan w:val="2"/>
          </w:tcPr>
          <w:p w:rsidR="00F45D46" w:rsidRPr="00BC7C95" w:rsidRDefault="00F45D46" w:rsidP="006B7EA8">
            <w:pPr>
              <w:spacing w:after="0" w:line="240" w:lineRule="auto"/>
              <w:ind w:firstLine="34"/>
              <w:jc w:val="both"/>
              <w:rPr>
                <w:rFonts w:ascii="PT Astra Serif" w:hAnsi="PT Astra Serif"/>
                <w:sz w:val="16"/>
                <w:szCs w:val="16"/>
              </w:rPr>
            </w:pPr>
          </w:p>
        </w:tc>
        <w:tc>
          <w:tcPr>
            <w:tcW w:w="824" w:type="dxa"/>
          </w:tcPr>
          <w:p w:rsidR="00F45D46" w:rsidRPr="00BC7C95" w:rsidRDefault="00F45D46" w:rsidP="006B7EA8">
            <w:pPr>
              <w:spacing w:after="0" w:line="240" w:lineRule="auto"/>
              <w:ind w:firstLine="34"/>
              <w:jc w:val="both"/>
              <w:rPr>
                <w:rFonts w:ascii="PT Astra Serif" w:hAnsi="PT Astra Serif"/>
                <w:sz w:val="16"/>
                <w:szCs w:val="16"/>
              </w:rPr>
            </w:pPr>
          </w:p>
        </w:tc>
      </w:tr>
      <w:tr w:rsidR="00F45D46" w:rsidRPr="00BC7C95" w:rsidTr="006B7EA8">
        <w:trPr>
          <w:gridAfter w:val="2"/>
          <w:wAfter w:w="38" w:type="dxa"/>
          <w:trHeight w:val="271"/>
        </w:trPr>
        <w:tc>
          <w:tcPr>
            <w:tcW w:w="553" w:type="dxa"/>
            <w:vMerge/>
          </w:tcPr>
          <w:p w:rsidR="00F45D46" w:rsidRPr="00BC7C95" w:rsidRDefault="00F45D46" w:rsidP="00BC7C95">
            <w:pPr>
              <w:spacing w:after="0" w:line="240" w:lineRule="auto"/>
              <w:ind w:firstLine="34"/>
              <w:rPr>
                <w:rFonts w:ascii="PT Astra Serif" w:hAnsi="PT Astra Serif"/>
                <w:sz w:val="16"/>
                <w:szCs w:val="16"/>
                <w:lang w:eastAsia="ru-RU"/>
              </w:rPr>
            </w:pPr>
          </w:p>
        </w:tc>
        <w:tc>
          <w:tcPr>
            <w:tcW w:w="3983" w:type="dxa"/>
            <w:vMerge/>
          </w:tcPr>
          <w:p w:rsidR="00F45D46" w:rsidRPr="00BC7C95" w:rsidRDefault="00F45D46" w:rsidP="006B7EA8">
            <w:pPr>
              <w:pStyle w:val="Default"/>
              <w:ind w:firstLine="34"/>
              <w:jc w:val="both"/>
              <w:rPr>
                <w:rFonts w:ascii="PT Astra Serif" w:hAnsi="PT Astra Serif"/>
                <w:sz w:val="16"/>
                <w:szCs w:val="16"/>
              </w:rPr>
            </w:pPr>
          </w:p>
        </w:tc>
        <w:tc>
          <w:tcPr>
            <w:tcW w:w="1134" w:type="dxa"/>
            <w:vMerge/>
          </w:tcPr>
          <w:p w:rsidR="00F45D46" w:rsidRPr="00BC7C95" w:rsidRDefault="00F45D46" w:rsidP="006B7EA8">
            <w:pPr>
              <w:spacing w:after="0" w:line="240" w:lineRule="auto"/>
              <w:ind w:firstLine="34"/>
              <w:jc w:val="both"/>
              <w:rPr>
                <w:rFonts w:ascii="PT Astra Serif" w:hAnsi="PT Astra Serif"/>
                <w:sz w:val="16"/>
                <w:szCs w:val="16"/>
                <w:lang w:eastAsia="ru-RU"/>
              </w:rPr>
            </w:pPr>
          </w:p>
        </w:tc>
        <w:tc>
          <w:tcPr>
            <w:tcW w:w="1134" w:type="dxa"/>
            <w:gridSpan w:val="3"/>
          </w:tcPr>
          <w:p w:rsidR="00F45D46" w:rsidRPr="00BC7C95" w:rsidRDefault="00F45D46" w:rsidP="006B7EA8">
            <w:pPr>
              <w:spacing w:after="0" w:line="240" w:lineRule="auto"/>
              <w:ind w:firstLine="34"/>
              <w:jc w:val="both"/>
              <w:rPr>
                <w:rFonts w:ascii="PT Astra Serif" w:hAnsi="PT Astra Serif"/>
                <w:sz w:val="16"/>
                <w:szCs w:val="16"/>
                <w:lang w:eastAsia="ru-RU"/>
              </w:rPr>
            </w:pPr>
            <w:r w:rsidRPr="00BC7C95">
              <w:rPr>
                <w:rFonts w:ascii="PT Astra Serif" w:hAnsi="PT Astra Serif"/>
                <w:sz w:val="16"/>
                <w:szCs w:val="16"/>
                <w:lang w:eastAsia="ru-RU"/>
              </w:rPr>
              <w:t>Районный бюджет</w:t>
            </w:r>
          </w:p>
        </w:tc>
        <w:tc>
          <w:tcPr>
            <w:tcW w:w="851" w:type="dxa"/>
            <w:gridSpan w:val="4"/>
          </w:tcPr>
          <w:p w:rsidR="00F45D46" w:rsidRPr="00BC7C95" w:rsidRDefault="00F45D46" w:rsidP="006B7EA8">
            <w:pPr>
              <w:spacing w:after="0" w:line="240" w:lineRule="auto"/>
              <w:ind w:firstLine="34"/>
              <w:jc w:val="both"/>
              <w:rPr>
                <w:rFonts w:ascii="PT Astra Serif" w:hAnsi="PT Astra Serif"/>
                <w:sz w:val="16"/>
                <w:szCs w:val="16"/>
              </w:rPr>
            </w:pPr>
          </w:p>
        </w:tc>
        <w:tc>
          <w:tcPr>
            <w:tcW w:w="992" w:type="dxa"/>
            <w:gridSpan w:val="3"/>
          </w:tcPr>
          <w:p w:rsidR="00F45D46" w:rsidRPr="00BC7C95" w:rsidRDefault="00F45D46" w:rsidP="006B7EA8">
            <w:pPr>
              <w:spacing w:after="0" w:line="240" w:lineRule="auto"/>
              <w:ind w:firstLine="34"/>
              <w:jc w:val="both"/>
              <w:rPr>
                <w:rFonts w:ascii="PT Astra Serif" w:hAnsi="PT Astra Serif"/>
                <w:sz w:val="16"/>
                <w:szCs w:val="16"/>
              </w:rPr>
            </w:pPr>
          </w:p>
        </w:tc>
        <w:tc>
          <w:tcPr>
            <w:tcW w:w="877" w:type="dxa"/>
            <w:gridSpan w:val="2"/>
          </w:tcPr>
          <w:p w:rsidR="00F45D46" w:rsidRPr="00BC7C95" w:rsidRDefault="00F45D46" w:rsidP="006B7EA8">
            <w:pPr>
              <w:spacing w:after="0" w:line="240" w:lineRule="auto"/>
              <w:ind w:firstLine="34"/>
              <w:jc w:val="both"/>
              <w:rPr>
                <w:rFonts w:ascii="PT Astra Serif" w:hAnsi="PT Astra Serif"/>
                <w:sz w:val="16"/>
                <w:szCs w:val="16"/>
              </w:rPr>
            </w:pPr>
          </w:p>
        </w:tc>
        <w:tc>
          <w:tcPr>
            <w:tcW w:w="824" w:type="dxa"/>
          </w:tcPr>
          <w:p w:rsidR="00F45D46" w:rsidRPr="00BC7C95" w:rsidRDefault="00F45D46" w:rsidP="006B7EA8">
            <w:pPr>
              <w:spacing w:after="0" w:line="240" w:lineRule="auto"/>
              <w:ind w:firstLine="34"/>
              <w:jc w:val="both"/>
              <w:rPr>
                <w:rFonts w:ascii="PT Astra Serif" w:hAnsi="PT Astra Serif"/>
                <w:sz w:val="16"/>
                <w:szCs w:val="16"/>
              </w:rPr>
            </w:pPr>
          </w:p>
        </w:tc>
      </w:tr>
      <w:tr w:rsidR="00F45D46" w:rsidRPr="00BC7C95" w:rsidTr="006B7EA8">
        <w:trPr>
          <w:gridAfter w:val="2"/>
          <w:wAfter w:w="38" w:type="dxa"/>
          <w:trHeight w:val="773"/>
        </w:trPr>
        <w:tc>
          <w:tcPr>
            <w:tcW w:w="553" w:type="dxa"/>
          </w:tcPr>
          <w:p w:rsidR="00F45D46" w:rsidRPr="00BC7C95" w:rsidRDefault="00F45D46" w:rsidP="00BC7C95">
            <w:pPr>
              <w:spacing w:after="0" w:line="240" w:lineRule="auto"/>
              <w:ind w:firstLine="34"/>
              <w:rPr>
                <w:rFonts w:ascii="PT Astra Serif" w:hAnsi="PT Astra Serif"/>
                <w:sz w:val="16"/>
                <w:szCs w:val="16"/>
                <w:lang w:eastAsia="ru-RU"/>
              </w:rPr>
            </w:pPr>
            <w:r w:rsidRPr="00BC7C95">
              <w:rPr>
                <w:rFonts w:ascii="PT Astra Serif" w:hAnsi="PT Astra Serif"/>
                <w:sz w:val="16"/>
                <w:szCs w:val="16"/>
                <w:lang w:eastAsia="ru-RU"/>
              </w:rPr>
              <w:t>8</w:t>
            </w:r>
          </w:p>
        </w:tc>
        <w:tc>
          <w:tcPr>
            <w:tcW w:w="3983" w:type="dxa"/>
          </w:tcPr>
          <w:p w:rsidR="00F45D46" w:rsidRPr="00BC7C95" w:rsidRDefault="00F45D46" w:rsidP="006B7EA8">
            <w:pPr>
              <w:pStyle w:val="Default"/>
              <w:ind w:firstLine="34"/>
              <w:jc w:val="both"/>
              <w:rPr>
                <w:rFonts w:ascii="PT Astra Serif" w:hAnsi="PT Astra Serif"/>
                <w:sz w:val="16"/>
                <w:szCs w:val="16"/>
              </w:rPr>
            </w:pPr>
            <w:r w:rsidRPr="00BC7C95">
              <w:rPr>
                <w:rFonts w:ascii="PT Astra Serif" w:hAnsi="PT Astra Serif"/>
                <w:sz w:val="16"/>
                <w:szCs w:val="16"/>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134" w:type="dxa"/>
          </w:tcPr>
          <w:p w:rsidR="00F45D46" w:rsidRPr="00BC7C95" w:rsidRDefault="00F45D46" w:rsidP="006B7EA8">
            <w:pPr>
              <w:spacing w:after="0" w:line="240" w:lineRule="auto"/>
              <w:ind w:firstLine="34"/>
              <w:jc w:val="both"/>
              <w:rPr>
                <w:rFonts w:ascii="PT Astra Serif" w:hAnsi="PT Astra Serif"/>
                <w:sz w:val="16"/>
                <w:szCs w:val="16"/>
                <w:lang w:eastAsia="ru-RU"/>
              </w:rPr>
            </w:pPr>
          </w:p>
        </w:tc>
        <w:tc>
          <w:tcPr>
            <w:tcW w:w="1134" w:type="dxa"/>
            <w:gridSpan w:val="3"/>
          </w:tcPr>
          <w:p w:rsidR="00F45D46" w:rsidRPr="00BC7C95" w:rsidRDefault="00F45D46" w:rsidP="006B7EA8">
            <w:pPr>
              <w:spacing w:after="0" w:line="240" w:lineRule="auto"/>
              <w:ind w:firstLine="34"/>
              <w:jc w:val="both"/>
              <w:rPr>
                <w:rFonts w:ascii="PT Astra Serif" w:hAnsi="PT Astra Serif"/>
                <w:sz w:val="16"/>
                <w:szCs w:val="16"/>
                <w:lang w:eastAsia="ru-RU"/>
              </w:rPr>
            </w:pPr>
            <w:r w:rsidRPr="00BC7C95">
              <w:rPr>
                <w:rFonts w:ascii="PT Astra Serif" w:hAnsi="PT Astra Serif"/>
                <w:sz w:val="16"/>
                <w:szCs w:val="16"/>
                <w:lang w:eastAsia="ru-RU"/>
              </w:rPr>
              <w:t>Областной бюджет</w:t>
            </w:r>
          </w:p>
        </w:tc>
        <w:tc>
          <w:tcPr>
            <w:tcW w:w="851" w:type="dxa"/>
            <w:gridSpan w:val="4"/>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6660</w:t>
            </w:r>
          </w:p>
        </w:tc>
        <w:tc>
          <w:tcPr>
            <w:tcW w:w="992" w:type="dxa"/>
            <w:gridSpan w:val="3"/>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2220</w:t>
            </w:r>
          </w:p>
        </w:tc>
        <w:tc>
          <w:tcPr>
            <w:tcW w:w="877" w:type="dxa"/>
            <w:gridSpan w:val="2"/>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2220</w:t>
            </w:r>
          </w:p>
        </w:tc>
        <w:tc>
          <w:tcPr>
            <w:tcW w:w="824" w:type="dxa"/>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2220</w:t>
            </w:r>
          </w:p>
        </w:tc>
      </w:tr>
      <w:tr w:rsidR="00F45D46" w:rsidRPr="00BC7C95" w:rsidTr="006B7EA8">
        <w:trPr>
          <w:gridAfter w:val="2"/>
          <w:wAfter w:w="38" w:type="dxa"/>
          <w:trHeight w:val="453"/>
        </w:trPr>
        <w:tc>
          <w:tcPr>
            <w:tcW w:w="553" w:type="dxa"/>
          </w:tcPr>
          <w:p w:rsidR="00F45D46" w:rsidRPr="00BC7C95" w:rsidRDefault="00F45D46" w:rsidP="00BC7C95">
            <w:pPr>
              <w:spacing w:after="0" w:line="240" w:lineRule="auto"/>
              <w:ind w:firstLine="34"/>
              <w:rPr>
                <w:rFonts w:ascii="PT Astra Serif" w:hAnsi="PT Astra Serif"/>
                <w:sz w:val="16"/>
                <w:szCs w:val="16"/>
                <w:lang w:eastAsia="ru-RU"/>
              </w:rPr>
            </w:pPr>
            <w:r w:rsidRPr="00BC7C95">
              <w:rPr>
                <w:rFonts w:ascii="PT Astra Serif" w:hAnsi="PT Astra Serif"/>
                <w:sz w:val="16"/>
                <w:szCs w:val="16"/>
                <w:lang w:eastAsia="ru-RU"/>
              </w:rPr>
              <w:t>9</w:t>
            </w:r>
          </w:p>
        </w:tc>
        <w:tc>
          <w:tcPr>
            <w:tcW w:w="3983" w:type="dxa"/>
          </w:tcPr>
          <w:p w:rsidR="00F45D46" w:rsidRPr="00BC7C95" w:rsidRDefault="00F45D46" w:rsidP="006B7EA8">
            <w:pPr>
              <w:pStyle w:val="Default"/>
              <w:ind w:firstLine="34"/>
              <w:jc w:val="both"/>
              <w:rPr>
                <w:rFonts w:ascii="PT Astra Serif" w:hAnsi="PT Astra Serif"/>
                <w:sz w:val="16"/>
                <w:szCs w:val="16"/>
              </w:rPr>
            </w:pPr>
            <w:r w:rsidRPr="00BC7C95">
              <w:rPr>
                <w:rFonts w:ascii="PT Astra Serif" w:hAnsi="PT Astra Serif"/>
                <w:sz w:val="16"/>
                <w:szCs w:val="16"/>
              </w:rPr>
              <w:t>Расходы на содержание образовательных учреждений</w:t>
            </w:r>
          </w:p>
          <w:p w:rsidR="00F45D46" w:rsidRPr="00BC7C95" w:rsidRDefault="00F45D46" w:rsidP="006B7EA8">
            <w:pPr>
              <w:spacing w:after="0" w:line="240" w:lineRule="auto"/>
              <w:ind w:firstLine="34"/>
              <w:jc w:val="both"/>
              <w:rPr>
                <w:rFonts w:ascii="PT Astra Serif" w:eastAsia="ArialMT" w:hAnsi="PT Astra Serif"/>
                <w:sz w:val="16"/>
                <w:szCs w:val="16"/>
                <w:lang w:eastAsia="ru-RU"/>
              </w:rPr>
            </w:pPr>
          </w:p>
        </w:tc>
        <w:tc>
          <w:tcPr>
            <w:tcW w:w="1134" w:type="dxa"/>
          </w:tcPr>
          <w:p w:rsidR="00F45D46" w:rsidRPr="00BC7C95" w:rsidRDefault="00F45D46" w:rsidP="006B7EA8">
            <w:pPr>
              <w:spacing w:after="0" w:line="240" w:lineRule="auto"/>
              <w:ind w:firstLine="34"/>
              <w:jc w:val="both"/>
              <w:rPr>
                <w:rFonts w:ascii="PT Astra Serif" w:hAnsi="PT Astra Serif"/>
                <w:sz w:val="16"/>
                <w:szCs w:val="16"/>
                <w:lang w:eastAsia="ru-RU"/>
              </w:rPr>
            </w:pPr>
            <w:r w:rsidRPr="00BC7C95">
              <w:rPr>
                <w:rFonts w:ascii="PT Astra Serif" w:hAnsi="PT Astra Serif"/>
                <w:sz w:val="16"/>
                <w:szCs w:val="16"/>
                <w:lang w:eastAsia="ru-RU"/>
              </w:rPr>
              <w:t>Администрация</w:t>
            </w:r>
          </w:p>
        </w:tc>
        <w:tc>
          <w:tcPr>
            <w:tcW w:w="1134" w:type="dxa"/>
            <w:gridSpan w:val="3"/>
          </w:tcPr>
          <w:p w:rsidR="00F45D46" w:rsidRPr="00BC7C95" w:rsidRDefault="00F45D46" w:rsidP="006B7EA8">
            <w:pPr>
              <w:spacing w:after="0" w:line="240" w:lineRule="auto"/>
              <w:ind w:firstLine="34"/>
              <w:jc w:val="both"/>
              <w:rPr>
                <w:rFonts w:ascii="PT Astra Serif" w:hAnsi="PT Astra Serif"/>
                <w:sz w:val="16"/>
                <w:szCs w:val="16"/>
                <w:lang w:eastAsia="ru-RU"/>
              </w:rPr>
            </w:pPr>
            <w:r w:rsidRPr="00BC7C95">
              <w:rPr>
                <w:rFonts w:ascii="PT Astra Serif" w:hAnsi="PT Astra Serif"/>
                <w:sz w:val="16"/>
                <w:szCs w:val="16"/>
                <w:lang w:eastAsia="ru-RU"/>
              </w:rPr>
              <w:t>Районный бюджет</w:t>
            </w:r>
          </w:p>
        </w:tc>
        <w:tc>
          <w:tcPr>
            <w:tcW w:w="851" w:type="dxa"/>
            <w:gridSpan w:val="4"/>
          </w:tcPr>
          <w:p w:rsidR="00F45D46" w:rsidRPr="00BC7C95" w:rsidRDefault="00F45D46" w:rsidP="006B7EA8">
            <w:pPr>
              <w:spacing w:after="0" w:line="240" w:lineRule="auto"/>
              <w:jc w:val="both"/>
              <w:rPr>
                <w:rFonts w:ascii="PT Astra Serif" w:hAnsi="PT Astra Serif"/>
                <w:sz w:val="16"/>
                <w:szCs w:val="16"/>
              </w:rPr>
            </w:pPr>
            <w:r w:rsidRPr="00BC7C95">
              <w:rPr>
                <w:rFonts w:ascii="PT Astra Serif" w:hAnsi="PT Astra Serif"/>
                <w:sz w:val="16"/>
                <w:szCs w:val="16"/>
              </w:rPr>
              <w:t>165208,2</w:t>
            </w:r>
          </w:p>
        </w:tc>
        <w:tc>
          <w:tcPr>
            <w:tcW w:w="992" w:type="dxa"/>
            <w:gridSpan w:val="3"/>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55069,4</w:t>
            </w:r>
          </w:p>
        </w:tc>
        <w:tc>
          <w:tcPr>
            <w:tcW w:w="877" w:type="dxa"/>
            <w:gridSpan w:val="2"/>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55069,4</w:t>
            </w:r>
          </w:p>
        </w:tc>
        <w:tc>
          <w:tcPr>
            <w:tcW w:w="824" w:type="dxa"/>
          </w:tcPr>
          <w:p w:rsidR="00F45D46" w:rsidRPr="00BC7C95" w:rsidRDefault="00F45D46" w:rsidP="006B7EA8">
            <w:pPr>
              <w:spacing w:after="0" w:line="240" w:lineRule="auto"/>
              <w:jc w:val="both"/>
              <w:rPr>
                <w:rFonts w:ascii="PT Astra Serif" w:hAnsi="PT Astra Serif"/>
                <w:sz w:val="16"/>
                <w:szCs w:val="16"/>
              </w:rPr>
            </w:pPr>
            <w:r w:rsidRPr="00BC7C95">
              <w:rPr>
                <w:rFonts w:ascii="PT Astra Serif" w:hAnsi="PT Astra Serif"/>
                <w:sz w:val="16"/>
                <w:szCs w:val="16"/>
              </w:rPr>
              <w:t>55069,4</w:t>
            </w:r>
          </w:p>
        </w:tc>
      </w:tr>
      <w:tr w:rsidR="00F45D46" w:rsidRPr="00BC7C95" w:rsidTr="006B7EA8">
        <w:trPr>
          <w:gridAfter w:val="2"/>
          <w:wAfter w:w="38" w:type="dxa"/>
          <w:trHeight w:val="480"/>
        </w:trPr>
        <w:tc>
          <w:tcPr>
            <w:tcW w:w="553" w:type="dxa"/>
          </w:tcPr>
          <w:p w:rsidR="00F45D46" w:rsidRPr="00BC7C95" w:rsidRDefault="00F45D46" w:rsidP="00BC7C95">
            <w:pPr>
              <w:spacing w:after="0" w:line="240" w:lineRule="auto"/>
              <w:ind w:firstLine="34"/>
              <w:rPr>
                <w:rFonts w:ascii="PT Astra Serif" w:hAnsi="PT Astra Serif"/>
                <w:sz w:val="16"/>
                <w:szCs w:val="16"/>
                <w:lang w:eastAsia="ru-RU"/>
              </w:rPr>
            </w:pPr>
            <w:r w:rsidRPr="00BC7C95">
              <w:rPr>
                <w:rFonts w:ascii="PT Astra Serif" w:hAnsi="PT Astra Serif"/>
                <w:sz w:val="16"/>
                <w:szCs w:val="16"/>
                <w:lang w:eastAsia="ru-RU"/>
              </w:rPr>
              <w:lastRenderedPageBreak/>
              <w:t>10</w:t>
            </w:r>
          </w:p>
        </w:tc>
        <w:tc>
          <w:tcPr>
            <w:tcW w:w="3983" w:type="dxa"/>
          </w:tcPr>
          <w:p w:rsidR="00F45D46" w:rsidRPr="00BC7C95" w:rsidRDefault="00F45D46" w:rsidP="006B7EA8">
            <w:pPr>
              <w:pStyle w:val="Default"/>
              <w:ind w:firstLine="34"/>
              <w:jc w:val="both"/>
              <w:rPr>
                <w:rFonts w:ascii="PT Astra Serif" w:hAnsi="PT Astra Serif"/>
                <w:sz w:val="16"/>
                <w:szCs w:val="16"/>
              </w:rPr>
            </w:pPr>
            <w:r w:rsidRPr="00BC7C95">
              <w:rPr>
                <w:rFonts w:ascii="PT Astra Serif" w:hAnsi="PT Astra Serif"/>
                <w:sz w:val="16"/>
                <w:szCs w:val="16"/>
              </w:rPr>
              <w:t>Оказание мер социальной поддержки льготным категориям работающих</w:t>
            </w:r>
          </w:p>
        </w:tc>
        <w:tc>
          <w:tcPr>
            <w:tcW w:w="1134" w:type="dxa"/>
          </w:tcPr>
          <w:p w:rsidR="00F45D46" w:rsidRPr="00BC7C95" w:rsidRDefault="00F45D46" w:rsidP="006B7EA8">
            <w:pPr>
              <w:spacing w:after="0" w:line="240" w:lineRule="auto"/>
              <w:ind w:firstLine="34"/>
              <w:jc w:val="both"/>
              <w:rPr>
                <w:rFonts w:ascii="PT Astra Serif" w:hAnsi="PT Astra Serif"/>
                <w:sz w:val="16"/>
                <w:szCs w:val="16"/>
                <w:lang w:eastAsia="ru-RU"/>
              </w:rPr>
            </w:pPr>
          </w:p>
        </w:tc>
        <w:tc>
          <w:tcPr>
            <w:tcW w:w="1134" w:type="dxa"/>
            <w:gridSpan w:val="3"/>
          </w:tcPr>
          <w:p w:rsidR="00F45D46" w:rsidRPr="00BC7C95" w:rsidRDefault="00F45D46" w:rsidP="006B7EA8">
            <w:pPr>
              <w:spacing w:after="0" w:line="240" w:lineRule="auto"/>
              <w:ind w:firstLine="34"/>
              <w:jc w:val="both"/>
              <w:rPr>
                <w:rFonts w:ascii="PT Astra Serif" w:hAnsi="PT Astra Serif"/>
                <w:sz w:val="16"/>
                <w:szCs w:val="16"/>
                <w:lang w:eastAsia="ru-RU"/>
              </w:rPr>
            </w:pPr>
            <w:r w:rsidRPr="00BC7C95">
              <w:rPr>
                <w:rFonts w:ascii="PT Astra Serif" w:hAnsi="PT Astra Serif"/>
                <w:sz w:val="16"/>
                <w:szCs w:val="16"/>
                <w:lang w:eastAsia="ru-RU"/>
              </w:rPr>
              <w:t>Областной бюджет</w:t>
            </w:r>
          </w:p>
        </w:tc>
        <w:tc>
          <w:tcPr>
            <w:tcW w:w="851" w:type="dxa"/>
            <w:gridSpan w:val="4"/>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30941</w:t>
            </w:r>
          </w:p>
        </w:tc>
        <w:tc>
          <w:tcPr>
            <w:tcW w:w="992" w:type="dxa"/>
            <w:gridSpan w:val="3"/>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10647</w:t>
            </w:r>
          </w:p>
        </w:tc>
        <w:tc>
          <w:tcPr>
            <w:tcW w:w="877" w:type="dxa"/>
            <w:gridSpan w:val="2"/>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10647</w:t>
            </w:r>
          </w:p>
        </w:tc>
        <w:tc>
          <w:tcPr>
            <w:tcW w:w="824" w:type="dxa"/>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10647</w:t>
            </w:r>
          </w:p>
        </w:tc>
      </w:tr>
      <w:tr w:rsidR="00F45D46" w:rsidRPr="00BC7C95" w:rsidTr="006B7EA8">
        <w:trPr>
          <w:gridAfter w:val="2"/>
          <w:wAfter w:w="38" w:type="dxa"/>
          <w:trHeight w:val="456"/>
        </w:trPr>
        <w:tc>
          <w:tcPr>
            <w:tcW w:w="553" w:type="dxa"/>
            <w:vMerge w:val="restart"/>
          </w:tcPr>
          <w:p w:rsidR="00F45D46" w:rsidRPr="00BC7C95" w:rsidRDefault="00F45D46" w:rsidP="00BC7C95">
            <w:pPr>
              <w:spacing w:after="0" w:line="240" w:lineRule="auto"/>
              <w:ind w:firstLine="34"/>
              <w:rPr>
                <w:rFonts w:ascii="PT Astra Serif" w:hAnsi="PT Astra Serif"/>
                <w:sz w:val="16"/>
                <w:szCs w:val="16"/>
                <w:lang w:eastAsia="ru-RU"/>
              </w:rPr>
            </w:pPr>
            <w:r w:rsidRPr="00BC7C95">
              <w:rPr>
                <w:rFonts w:ascii="PT Astra Serif" w:hAnsi="PT Astra Serif"/>
                <w:sz w:val="16"/>
                <w:szCs w:val="16"/>
                <w:lang w:eastAsia="ru-RU"/>
              </w:rPr>
              <w:t>11</w:t>
            </w:r>
          </w:p>
        </w:tc>
        <w:tc>
          <w:tcPr>
            <w:tcW w:w="3983" w:type="dxa"/>
            <w:vMerge w:val="restart"/>
          </w:tcPr>
          <w:p w:rsidR="00F45D46" w:rsidRPr="00BC7C95" w:rsidRDefault="00F45D46" w:rsidP="006B7EA8">
            <w:pPr>
              <w:pStyle w:val="Default"/>
              <w:ind w:firstLine="34"/>
              <w:jc w:val="both"/>
              <w:rPr>
                <w:rFonts w:ascii="PT Astra Serif" w:hAnsi="PT Astra Serif"/>
                <w:sz w:val="16"/>
                <w:szCs w:val="16"/>
              </w:rPr>
            </w:pPr>
            <w:r w:rsidRPr="00BC7C95">
              <w:rPr>
                <w:rFonts w:ascii="PT Astra Serif" w:hAnsi="PT Astra Serif"/>
                <w:sz w:val="16"/>
                <w:szCs w:val="16"/>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w:t>
            </w:r>
            <w:proofErr w:type="gramStart"/>
            <w:r w:rsidRPr="00BC7C95">
              <w:rPr>
                <w:rFonts w:ascii="PT Astra Serif" w:hAnsi="PT Astra Serif"/>
                <w:sz w:val="16"/>
                <w:szCs w:val="16"/>
              </w:rPr>
              <w:t xml:space="preserve"> ,</w:t>
            </w:r>
            <w:proofErr w:type="gramEnd"/>
            <w:r w:rsidRPr="00BC7C95">
              <w:rPr>
                <w:rFonts w:ascii="PT Astra Serif" w:hAnsi="PT Astra Serif"/>
                <w:sz w:val="16"/>
                <w:szCs w:val="16"/>
              </w:rPr>
              <w:t xml:space="preserve"> расположенных в сельской местности</w:t>
            </w:r>
          </w:p>
        </w:tc>
        <w:tc>
          <w:tcPr>
            <w:tcW w:w="1134" w:type="dxa"/>
            <w:vMerge w:val="restart"/>
          </w:tcPr>
          <w:p w:rsidR="00F45D46" w:rsidRPr="00BC7C95" w:rsidRDefault="00F45D46" w:rsidP="006B7EA8">
            <w:pPr>
              <w:spacing w:after="0" w:line="240" w:lineRule="auto"/>
              <w:ind w:firstLine="34"/>
              <w:jc w:val="both"/>
              <w:rPr>
                <w:rFonts w:ascii="PT Astra Serif" w:hAnsi="PT Astra Serif"/>
                <w:sz w:val="16"/>
                <w:szCs w:val="16"/>
                <w:lang w:eastAsia="ru-RU"/>
              </w:rPr>
            </w:pPr>
            <w:r w:rsidRPr="00BC7C95">
              <w:rPr>
                <w:rFonts w:ascii="PT Astra Serif" w:hAnsi="PT Astra Serif"/>
                <w:sz w:val="16"/>
                <w:szCs w:val="16"/>
                <w:lang w:eastAsia="ru-RU"/>
              </w:rPr>
              <w:t>Администрация</w:t>
            </w:r>
          </w:p>
        </w:tc>
        <w:tc>
          <w:tcPr>
            <w:tcW w:w="1134" w:type="dxa"/>
            <w:gridSpan w:val="3"/>
          </w:tcPr>
          <w:p w:rsidR="00F45D46" w:rsidRPr="00BC7C95" w:rsidRDefault="00F45D46" w:rsidP="006B7EA8">
            <w:pPr>
              <w:spacing w:after="0" w:line="240" w:lineRule="auto"/>
              <w:ind w:firstLine="34"/>
              <w:jc w:val="both"/>
              <w:rPr>
                <w:rFonts w:ascii="PT Astra Serif" w:hAnsi="PT Astra Serif"/>
                <w:sz w:val="16"/>
                <w:szCs w:val="16"/>
                <w:lang w:eastAsia="ru-RU"/>
              </w:rPr>
            </w:pPr>
            <w:r w:rsidRPr="00BC7C95">
              <w:rPr>
                <w:rFonts w:ascii="PT Astra Serif" w:hAnsi="PT Astra Serif"/>
                <w:sz w:val="16"/>
                <w:szCs w:val="16"/>
                <w:lang w:eastAsia="ru-RU"/>
              </w:rPr>
              <w:t>Федеральный бюджет</w:t>
            </w:r>
          </w:p>
        </w:tc>
        <w:tc>
          <w:tcPr>
            <w:tcW w:w="851" w:type="dxa"/>
            <w:gridSpan w:val="4"/>
          </w:tcPr>
          <w:p w:rsidR="00F45D46" w:rsidRPr="00BC7C95" w:rsidRDefault="00F45D46" w:rsidP="006B7EA8">
            <w:pPr>
              <w:spacing w:after="0" w:line="240" w:lineRule="auto"/>
              <w:ind w:firstLine="34"/>
              <w:jc w:val="both"/>
              <w:rPr>
                <w:rFonts w:ascii="PT Astra Serif" w:hAnsi="PT Astra Serif"/>
                <w:sz w:val="16"/>
                <w:szCs w:val="16"/>
              </w:rPr>
            </w:pPr>
          </w:p>
        </w:tc>
        <w:tc>
          <w:tcPr>
            <w:tcW w:w="992" w:type="dxa"/>
            <w:gridSpan w:val="3"/>
          </w:tcPr>
          <w:p w:rsidR="00F45D46" w:rsidRPr="00BC7C95" w:rsidRDefault="00F45D46" w:rsidP="006B7EA8">
            <w:pPr>
              <w:spacing w:after="0" w:line="240" w:lineRule="auto"/>
              <w:ind w:firstLine="34"/>
              <w:jc w:val="both"/>
              <w:rPr>
                <w:rFonts w:ascii="PT Astra Serif" w:hAnsi="PT Astra Serif"/>
                <w:sz w:val="16"/>
                <w:szCs w:val="16"/>
              </w:rPr>
            </w:pPr>
          </w:p>
        </w:tc>
        <w:tc>
          <w:tcPr>
            <w:tcW w:w="877" w:type="dxa"/>
            <w:gridSpan w:val="2"/>
          </w:tcPr>
          <w:p w:rsidR="00F45D46" w:rsidRPr="00BC7C95" w:rsidRDefault="00F45D46" w:rsidP="006B7EA8">
            <w:pPr>
              <w:spacing w:after="0" w:line="240" w:lineRule="auto"/>
              <w:ind w:firstLine="34"/>
              <w:jc w:val="both"/>
              <w:rPr>
                <w:rFonts w:ascii="PT Astra Serif" w:hAnsi="PT Astra Serif"/>
                <w:sz w:val="16"/>
                <w:szCs w:val="16"/>
              </w:rPr>
            </w:pPr>
          </w:p>
        </w:tc>
        <w:tc>
          <w:tcPr>
            <w:tcW w:w="824" w:type="dxa"/>
          </w:tcPr>
          <w:p w:rsidR="00F45D46" w:rsidRPr="00BC7C95" w:rsidRDefault="00F45D46" w:rsidP="006B7EA8">
            <w:pPr>
              <w:spacing w:after="0" w:line="240" w:lineRule="auto"/>
              <w:ind w:firstLine="34"/>
              <w:jc w:val="both"/>
              <w:rPr>
                <w:rFonts w:ascii="PT Astra Serif" w:hAnsi="PT Astra Serif"/>
                <w:sz w:val="16"/>
                <w:szCs w:val="16"/>
              </w:rPr>
            </w:pPr>
          </w:p>
        </w:tc>
      </w:tr>
      <w:tr w:rsidR="00F45D46" w:rsidRPr="00BC7C95" w:rsidTr="006B7EA8">
        <w:trPr>
          <w:gridAfter w:val="2"/>
          <w:wAfter w:w="38" w:type="dxa"/>
          <w:trHeight w:val="475"/>
        </w:trPr>
        <w:tc>
          <w:tcPr>
            <w:tcW w:w="553" w:type="dxa"/>
            <w:vMerge/>
          </w:tcPr>
          <w:p w:rsidR="00F45D46" w:rsidRPr="00BC7C95" w:rsidRDefault="00F45D46" w:rsidP="00BC7C95">
            <w:pPr>
              <w:spacing w:after="0" w:line="240" w:lineRule="auto"/>
              <w:ind w:firstLine="34"/>
              <w:rPr>
                <w:rFonts w:ascii="PT Astra Serif" w:hAnsi="PT Astra Serif"/>
                <w:sz w:val="16"/>
                <w:szCs w:val="16"/>
                <w:lang w:eastAsia="ru-RU"/>
              </w:rPr>
            </w:pPr>
          </w:p>
        </w:tc>
        <w:tc>
          <w:tcPr>
            <w:tcW w:w="3983" w:type="dxa"/>
            <w:vMerge/>
          </w:tcPr>
          <w:p w:rsidR="00F45D46" w:rsidRPr="00BC7C95" w:rsidRDefault="00F45D46" w:rsidP="006B7EA8">
            <w:pPr>
              <w:pStyle w:val="Default"/>
              <w:ind w:firstLine="34"/>
              <w:jc w:val="both"/>
              <w:rPr>
                <w:rFonts w:ascii="PT Astra Serif" w:hAnsi="PT Astra Serif"/>
                <w:sz w:val="16"/>
                <w:szCs w:val="16"/>
              </w:rPr>
            </w:pPr>
          </w:p>
        </w:tc>
        <w:tc>
          <w:tcPr>
            <w:tcW w:w="1134" w:type="dxa"/>
            <w:vMerge/>
          </w:tcPr>
          <w:p w:rsidR="00F45D46" w:rsidRPr="00BC7C95" w:rsidRDefault="00F45D46" w:rsidP="006B7EA8">
            <w:pPr>
              <w:spacing w:after="0" w:line="240" w:lineRule="auto"/>
              <w:ind w:firstLine="34"/>
              <w:jc w:val="both"/>
              <w:rPr>
                <w:rFonts w:ascii="PT Astra Serif" w:hAnsi="PT Astra Serif"/>
                <w:sz w:val="16"/>
                <w:szCs w:val="16"/>
                <w:lang w:eastAsia="ru-RU"/>
              </w:rPr>
            </w:pPr>
          </w:p>
        </w:tc>
        <w:tc>
          <w:tcPr>
            <w:tcW w:w="1134" w:type="dxa"/>
            <w:gridSpan w:val="3"/>
          </w:tcPr>
          <w:p w:rsidR="00F45D46" w:rsidRPr="00BC7C95" w:rsidRDefault="00F45D46" w:rsidP="006B7EA8">
            <w:pPr>
              <w:spacing w:after="0" w:line="240" w:lineRule="auto"/>
              <w:ind w:firstLine="34"/>
              <w:jc w:val="both"/>
              <w:rPr>
                <w:rFonts w:ascii="PT Astra Serif" w:hAnsi="PT Astra Serif"/>
                <w:sz w:val="16"/>
                <w:szCs w:val="16"/>
                <w:lang w:eastAsia="ru-RU"/>
              </w:rPr>
            </w:pPr>
            <w:r w:rsidRPr="00BC7C95">
              <w:rPr>
                <w:rFonts w:ascii="PT Astra Serif" w:hAnsi="PT Astra Serif"/>
                <w:sz w:val="16"/>
                <w:szCs w:val="16"/>
                <w:lang w:eastAsia="ru-RU"/>
              </w:rPr>
              <w:t>Областной бюджет</w:t>
            </w:r>
          </w:p>
        </w:tc>
        <w:tc>
          <w:tcPr>
            <w:tcW w:w="851" w:type="dxa"/>
            <w:gridSpan w:val="4"/>
          </w:tcPr>
          <w:p w:rsidR="00F45D46" w:rsidRPr="00BC7C95" w:rsidRDefault="00F45D46" w:rsidP="006B7EA8">
            <w:pPr>
              <w:spacing w:after="0" w:line="240" w:lineRule="auto"/>
              <w:ind w:firstLine="34"/>
              <w:jc w:val="both"/>
              <w:rPr>
                <w:rFonts w:ascii="PT Astra Serif" w:hAnsi="PT Astra Serif"/>
                <w:sz w:val="16"/>
                <w:szCs w:val="16"/>
              </w:rPr>
            </w:pPr>
          </w:p>
        </w:tc>
        <w:tc>
          <w:tcPr>
            <w:tcW w:w="992" w:type="dxa"/>
            <w:gridSpan w:val="3"/>
          </w:tcPr>
          <w:p w:rsidR="00F45D46" w:rsidRPr="00BC7C95" w:rsidRDefault="00F45D46" w:rsidP="006B7EA8">
            <w:pPr>
              <w:spacing w:after="0" w:line="240" w:lineRule="auto"/>
              <w:ind w:firstLine="34"/>
              <w:jc w:val="both"/>
              <w:rPr>
                <w:rFonts w:ascii="PT Astra Serif" w:hAnsi="PT Astra Serif"/>
                <w:sz w:val="16"/>
                <w:szCs w:val="16"/>
              </w:rPr>
            </w:pPr>
          </w:p>
        </w:tc>
        <w:tc>
          <w:tcPr>
            <w:tcW w:w="877" w:type="dxa"/>
            <w:gridSpan w:val="2"/>
          </w:tcPr>
          <w:p w:rsidR="00F45D46" w:rsidRPr="00BC7C95" w:rsidRDefault="00F45D46" w:rsidP="006B7EA8">
            <w:pPr>
              <w:spacing w:after="0" w:line="240" w:lineRule="auto"/>
              <w:ind w:firstLine="34"/>
              <w:jc w:val="both"/>
              <w:rPr>
                <w:rFonts w:ascii="PT Astra Serif" w:hAnsi="PT Astra Serif"/>
                <w:sz w:val="16"/>
                <w:szCs w:val="16"/>
              </w:rPr>
            </w:pPr>
          </w:p>
        </w:tc>
        <w:tc>
          <w:tcPr>
            <w:tcW w:w="824" w:type="dxa"/>
          </w:tcPr>
          <w:p w:rsidR="00F45D46" w:rsidRPr="00BC7C95" w:rsidRDefault="00F45D46" w:rsidP="006B7EA8">
            <w:pPr>
              <w:spacing w:after="0" w:line="240" w:lineRule="auto"/>
              <w:ind w:firstLine="34"/>
              <w:jc w:val="both"/>
              <w:rPr>
                <w:rFonts w:ascii="PT Astra Serif" w:hAnsi="PT Astra Serif"/>
                <w:sz w:val="16"/>
                <w:szCs w:val="16"/>
              </w:rPr>
            </w:pPr>
          </w:p>
        </w:tc>
      </w:tr>
      <w:tr w:rsidR="00F45D46" w:rsidRPr="00BC7C95" w:rsidTr="006B7EA8">
        <w:trPr>
          <w:gridAfter w:val="2"/>
          <w:wAfter w:w="38" w:type="dxa"/>
          <w:trHeight w:val="435"/>
        </w:trPr>
        <w:tc>
          <w:tcPr>
            <w:tcW w:w="553" w:type="dxa"/>
            <w:vMerge/>
          </w:tcPr>
          <w:p w:rsidR="00F45D46" w:rsidRPr="00BC7C95" w:rsidRDefault="00F45D46" w:rsidP="00BC7C95">
            <w:pPr>
              <w:spacing w:after="0" w:line="240" w:lineRule="auto"/>
              <w:ind w:firstLine="34"/>
              <w:rPr>
                <w:rFonts w:ascii="PT Astra Serif" w:hAnsi="PT Astra Serif"/>
                <w:sz w:val="16"/>
                <w:szCs w:val="16"/>
                <w:lang w:eastAsia="ru-RU"/>
              </w:rPr>
            </w:pPr>
          </w:p>
        </w:tc>
        <w:tc>
          <w:tcPr>
            <w:tcW w:w="3983" w:type="dxa"/>
            <w:vMerge/>
          </w:tcPr>
          <w:p w:rsidR="00F45D46" w:rsidRPr="00BC7C95" w:rsidRDefault="00F45D46" w:rsidP="006B7EA8">
            <w:pPr>
              <w:pStyle w:val="Default"/>
              <w:ind w:firstLine="34"/>
              <w:jc w:val="both"/>
              <w:rPr>
                <w:rFonts w:ascii="PT Astra Serif" w:hAnsi="PT Astra Serif"/>
                <w:sz w:val="16"/>
                <w:szCs w:val="16"/>
              </w:rPr>
            </w:pPr>
          </w:p>
        </w:tc>
        <w:tc>
          <w:tcPr>
            <w:tcW w:w="1134" w:type="dxa"/>
            <w:vMerge/>
          </w:tcPr>
          <w:p w:rsidR="00F45D46" w:rsidRPr="00BC7C95" w:rsidRDefault="00F45D46" w:rsidP="006B7EA8">
            <w:pPr>
              <w:spacing w:after="0" w:line="240" w:lineRule="auto"/>
              <w:ind w:firstLine="34"/>
              <w:jc w:val="both"/>
              <w:rPr>
                <w:rFonts w:ascii="PT Astra Serif" w:hAnsi="PT Astra Serif"/>
                <w:sz w:val="16"/>
                <w:szCs w:val="16"/>
                <w:lang w:eastAsia="ru-RU"/>
              </w:rPr>
            </w:pPr>
          </w:p>
        </w:tc>
        <w:tc>
          <w:tcPr>
            <w:tcW w:w="1134" w:type="dxa"/>
            <w:gridSpan w:val="3"/>
          </w:tcPr>
          <w:p w:rsidR="00F45D46" w:rsidRPr="00BC7C95" w:rsidRDefault="00F45D46" w:rsidP="006B7EA8">
            <w:pPr>
              <w:spacing w:after="0" w:line="240" w:lineRule="auto"/>
              <w:ind w:firstLine="34"/>
              <w:jc w:val="both"/>
              <w:rPr>
                <w:rFonts w:ascii="PT Astra Serif" w:hAnsi="PT Astra Serif"/>
                <w:sz w:val="16"/>
                <w:szCs w:val="16"/>
                <w:lang w:eastAsia="ru-RU"/>
              </w:rPr>
            </w:pPr>
            <w:r w:rsidRPr="00BC7C95">
              <w:rPr>
                <w:rFonts w:ascii="PT Astra Serif" w:hAnsi="PT Astra Serif"/>
                <w:sz w:val="16"/>
                <w:szCs w:val="16"/>
                <w:lang w:eastAsia="ru-RU"/>
              </w:rPr>
              <w:t>Районный бюджет</w:t>
            </w:r>
          </w:p>
        </w:tc>
        <w:tc>
          <w:tcPr>
            <w:tcW w:w="851" w:type="dxa"/>
            <w:gridSpan w:val="4"/>
          </w:tcPr>
          <w:p w:rsidR="00F45D46" w:rsidRPr="00BC7C95" w:rsidRDefault="00F45D46" w:rsidP="006B7EA8">
            <w:pPr>
              <w:spacing w:after="0" w:line="240" w:lineRule="auto"/>
              <w:ind w:firstLine="34"/>
              <w:jc w:val="both"/>
              <w:rPr>
                <w:rFonts w:ascii="PT Astra Serif" w:hAnsi="PT Astra Serif"/>
                <w:sz w:val="16"/>
                <w:szCs w:val="16"/>
              </w:rPr>
            </w:pPr>
          </w:p>
        </w:tc>
        <w:tc>
          <w:tcPr>
            <w:tcW w:w="992" w:type="dxa"/>
            <w:gridSpan w:val="3"/>
          </w:tcPr>
          <w:p w:rsidR="00F45D46" w:rsidRPr="00BC7C95" w:rsidRDefault="00F45D46" w:rsidP="006B7EA8">
            <w:pPr>
              <w:spacing w:after="0" w:line="240" w:lineRule="auto"/>
              <w:ind w:firstLine="34"/>
              <w:jc w:val="both"/>
              <w:rPr>
                <w:rFonts w:ascii="PT Astra Serif" w:hAnsi="PT Astra Serif"/>
                <w:sz w:val="16"/>
                <w:szCs w:val="16"/>
              </w:rPr>
            </w:pPr>
          </w:p>
        </w:tc>
        <w:tc>
          <w:tcPr>
            <w:tcW w:w="877" w:type="dxa"/>
            <w:gridSpan w:val="2"/>
          </w:tcPr>
          <w:p w:rsidR="00F45D46" w:rsidRPr="00BC7C95" w:rsidRDefault="00F45D46" w:rsidP="006B7EA8">
            <w:pPr>
              <w:spacing w:after="0" w:line="240" w:lineRule="auto"/>
              <w:ind w:firstLine="34"/>
              <w:jc w:val="both"/>
              <w:rPr>
                <w:rFonts w:ascii="PT Astra Serif" w:hAnsi="PT Astra Serif"/>
                <w:sz w:val="16"/>
                <w:szCs w:val="16"/>
              </w:rPr>
            </w:pPr>
          </w:p>
        </w:tc>
        <w:tc>
          <w:tcPr>
            <w:tcW w:w="824" w:type="dxa"/>
          </w:tcPr>
          <w:p w:rsidR="00F45D46" w:rsidRPr="00BC7C95" w:rsidRDefault="00F45D46" w:rsidP="006B7EA8">
            <w:pPr>
              <w:spacing w:after="0" w:line="240" w:lineRule="auto"/>
              <w:ind w:firstLine="34"/>
              <w:jc w:val="both"/>
              <w:rPr>
                <w:rFonts w:ascii="PT Astra Serif" w:hAnsi="PT Astra Serif"/>
                <w:sz w:val="16"/>
                <w:szCs w:val="16"/>
              </w:rPr>
            </w:pPr>
          </w:p>
        </w:tc>
      </w:tr>
      <w:tr w:rsidR="00F45D46" w:rsidRPr="00BC7C95" w:rsidTr="006B7EA8">
        <w:trPr>
          <w:gridAfter w:val="2"/>
          <w:wAfter w:w="38" w:type="dxa"/>
          <w:trHeight w:val="246"/>
        </w:trPr>
        <w:tc>
          <w:tcPr>
            <w:tcW w:w="553" w:type="dxa"/>
            <w:vMerge w:val="restart"/>
          </w:tcPr>
          <w:p w:rsidR="00F45D46" w:rsidRPr="00BC7C95" w:rsidRDefault="00F45D46" w:rsidP="00BC7C95">
            <w:pPr>
              <w:spacing w:after="0" w:line="240" w:lineRule="auto"/>
              <w:ind w:firstLine="34"/>
              <w:rPr>
                <w:rFonts w:ascii="PT Astra Serif" w:hAnsi="PT Astra Serif"/>
                <w:sz w:val="16"/>
                <w:szCs w:val="16"/>
                <w:lang w:eastAsia="ru-RU"/>
              </w:rPr>
            </w:pPr>
            <w:r w:rsidRPr="00BC7C95">
              <w:rPr>
                <w:rFonts w:ascii="PT Astra Serif" w:hAnsi="PT Astra Serif"/>
                <w:sz w:val="16"/>
                <w:szCs w:val="16"/>
                <w:lang w:eastAsia="ru-RU"/>
              </w:rPr>
              <w:t>12</w:t>
            </w:r>
          </w:p>
        </w:tc>
        <w:tc>
          <w:tcPr>
            <w:tcW w:w="3983" w:type="dxa"/>
            <w:vMerge w:val="restart"/>
          </w:tcPr>
          <w:p w:rsidR="00F45D46" w:rsidRPr="00BC7C95" w:rsidRDefault="00F45D46" w:rsidP="006B7EA8">
            <w:pPr>
              <w:pStyle w:val="Default"/>
              <w:ind w:firstLine="34"/>
              <w:jc w:val="both"/>
              <w:rPr>
                <w:rFonts w:ascii="PT Astra Serif" w:hAnsi="PT Astra Serif"/>
                <w:sz w:val="16"/>
                <w:szCs w:val="16"/>
              </w:rPr>
            </w:pPr>
            <w:r w:rsidRPr="00BC7C95">
              <w:rPr>
                <w:rFonts w:ascii="PT Astra Serif" w:hAnsi="PT Astra Serif"/>
                <w:sz w:val="16"/>
                <w:szCs w:val="16"/>
              </w:rPr>
              <w:t>Внедрение целевой модели цифровой образовательной среды в общеобразовательных организациях.</w:t>
            </w:r>
          </w:p>
        </w:tc>
        <w:tc>
          <w:tcPr>
            <w:tcW w:w="1134" w:type="dxa"/>
            <w:vMerge w:val="restart"/>
          </w:tcPr>
          <w:p w:rsidR="00F45D46" w:rsidRPr="00BC7C95" w:rsidRDefault="00F45D46" w:rsidP="006B7EA8">
            <w:pPr>
              <w:spacing w:after="0" w:line="240" w:lineRule="auto"/>
              <w:ind w:firstLine="34"/>
              <w:jc w:val="both"/>
              <w:rPr>
                <w:rFonts w:ascii="PT Astra Serif" w:hAnsi="PT Astra Serif"/>
                <w:sz w:val="16"/>
                <w:szCs w:val="16"/>
                <w:lang w:eastAsia="ru-RU"/>
              </w:rPr>
            </w:pPr>
            <w:r w:rsidRPr="00BC7C95">
              <w:rPr>
                <w:rFonts w:ascii="PT Astra Serif" w:hAnsi="PT Astra Serif"/>
                <w:sz w:val="16"/>
                <w:szCs w:val="16"/>
                <w:lang w:eastAsia="ru-RU"/>
              </w:rPr>
              <w:t>Администрация</w:t>
            </w:r>
          </w:p>
        </w:tc>
        <w:tc>
          <w:tcPr>
            <w:tcW w:w="1134" w:type="dxa"/>
            <w:gridSpan w:val="3"/>
          </w:tcPr>
          <w:p w:rsidR="00F45D46" w:rsidRPr="00BC7C95" w:rsidRDefault="00F45D46" w:rsidP="006B7EA8">
            <w:pPr>
              <w:spacing w:after="0" w:line="240" w:lineRule="auto"/>
              <w:ind w:firstLine="34"/>
              <w:jc w:val="both"/>
              <w:rPr>
                <w:rFonts w:ascii="PT Astra Serif" w:hAnsi="PT Astra Serif"/>
                <w:sz w:val="16"/>
                <w:szCs w:val="16"/>
                <w:lang w:eastAsia="ru-RU"/>
              </w:rPr>
            </w:pPr>
            <w:r w:rsidRPr="00BC7C95">
              <w:rPr>
                <w:rFonts w:ascii="PT Astra Serif" w:hAnsi="PT Astra Serif"/>
                <w:sz w:val="16"/>
                <w:szCs w:val="16"/>
                <w:lang w:eastAsia="ru-RU"/>
              </w:rPr>
              <w:t>Федеральный бюджет</w:t>
            </w:r>
          </w:p>
        </w:tc>
        <w:tc>
          <w:tcPr>
            <w:tcW w:w="851" w:type="dxa"/>
            <w:gridSpan w:val="4"/>
          </w:tcPr>
          <w:p w:rsidR="00F45D46" w:rsidRPr="00BC7C95" w:rsidRDefault="00F45D46" w:rsidP="006B7EA8">
            <w:pPr>
              <w:spacing w:after="0" w:line="240" w:lineRule="auto"/>
              <w:ind w:firstLine="34"/>
              <w:jc w:val="both"/>
              <w:rPr>
                <w:rFonts w:ascii="PT Astra Serif" w:hAnsi="PT Astra Serif"/>
                <w:sz w:val="16"/>
                <w:szCs w:val="16"/>
              </w:rPr>
            </w:pPr>
          </w:p>
        </w:tc>
        <w:tc>
          <w:tcPr>
            <w:tcW w:w="992" w:type="dxa"/>
            <w:gridSpan w:val="3"/>
          </w:tcPr>
          <w:p w:rsidR="00F45D46" w:rsidRPr="00BC7C95" w:rsidRDefault="00F45D46" w:rsidP="006B7EA8">
            <w:pPr>
              <w:spacing w:after="0" w:line="240" w:lineRule="auto"/>
              <w:ind w:firstLine="34"/>
              <w:jc w:val="both"/>
              <w:rPr>
                <w:rFonts w:ascii="PT Astra Serif" w:hAnsi="PT Astra Serif"/>
                <w:sz w:val="16"/>
                <w:szCs w:val="16"/>
              </w:rPr>
            </w:pPr>
          </w:p>
        </w:tc>
        <w:tc>
          <w:tcPr>
            <w:tcW w:w="877" w:type="dxa"/>
            <w:gridSpan w:val="2"/>
          </w:tcPr>
          <w:p w:rsidR="00F45D46" w:rsidRPr="00BC7C95" w:rsidRDefault="00F45D46" w:rsidP="006B7EA8">
            <w:pPr>
              <w:spacing w:after="0" w:line="240" w:lineRule="auto"/>
              <w:ind w:firstLine="34"/>
              <w:jc w:val="both"/>
              <w:rPr>
                <w:rFonts w:ascii="PT Astra Serif" w:hAnsi="PT Astra Serif"/>
                <w:sz w:val="16"/>
                <w:szCs w:val="16"/>
              </w:rPr>
            </w:pPr>
          </w:p>
        </w:tc>
        <w:tc>
          <w:tcPr>
            <w:tcW w:w="824" w:type="dxa"/>
          </w:tcPr>
          <w:p w:rsidR="00F45D46" w:rsidRPr="00BC7C95" w:rsidRDefault="00F45D46" w:rsidP="006B7EA8">
            <w:pPr>
              <w:spacing w:after="0" w:line="240" w:lineRule="auto"/>
              <w:ind w:firstLine="34"/>
              <w:jc w:val="both"/>
              <w:rPr>
                <w:rFonts w:ascii="PT Astra Serif" w:hAnsi="PT Astra Serif"/>
                <w:sz w:val="16"/>
                <w:szCs w:val="16"/>
              </w:rPr>
            </w:pPr>
          </w:p>
        </w:tc>
      </w:tr>
      <w:tr w:rsidR="00F45D46" w:rsidRPr="00BC7C95" w:rsidTr="006B7EA8">
        <w:trPr>
          <w:gridAfter w:val="2"/>
          <w:wAfter w:w="38" w:type="dxa"/>
          <w:trHeight w:val="203"/>
        </w:trPr>
        <w:tc>
          <w:tcPr>
            <w:tcW w:w="553" w:type="dxa"/>
            <w:vMerge/>
          </w:tcPr>
          <w:p w:rsidR="00F45D46" w:rsidRPr="00BC7C95" w:rsidRDefault="00F45D46" w:rsidP="00BC7C95">
            <w:pPr>
              <w:spacing w:after="0" w:line="240" w:lineRule="auto"/>
              <w:ind w:firstLine="567"/>
              <w:rPr>
                <w:rFonts w:ascii="PT Astra Serif" w:hAnsi="PT Astra Serif"/>
                <w:sz w:val="16"/>
                <w:szCs w:val="16"/>
                <w:lang w:eastAsia="ru-RU"/>
              </w:rPr>
            </w:pPr>
          </w:p>
        </w:tc>
        <w:tc>
          <w:tcPr>
            <w:tcW w:w="3983" w:type="dxa"/>
            <w:vMerge/>
          </w:tcPr>
          <w:p w:rsidR="00F45D46" w:rsidRPr="00BC7C95" w:rsidRDefault="00F45D46" w:rsidP="006B7EA8">
            <w:pPr>
              <w:pStyle w:val="Default"/>
              <w:ind w:firstLine="34"/>
              <w:jc w:val="both"/>
              <w:rPr>
                <w:rFonts w:ascii="PT Astra Serif" w:hAnsi="PT Astra Serif"/>
                <w:sz w:val="16"/>
                <w:szCs w:val="16"/>
              </w:rPr>
            </w:pPr>
          </w:p>
        </w:tc>
        <w:tc>
          <w:tcPr>
            <w:tcW w:w="1134" w:type="dxa"/>
            <w:vMerge/>
          </w:tcPr>
          <w:p w:rsidR="00F45D46" w:rsidRPr="00BC7C95" w:rsidRDefault="00F45D46" w:rsidP="006B7EA8">
            <w:pPr>
              <w:spacing w:after="0" w:line="240" w:lineRule="auto"/>
              <w:ind w:firstLine="34"/>
              <w:jc w:val="both"/>
              <w:rPr>
                <w:rFonts w:ascii="PT Astra Serif" w:hAnsi="PT Astra Serif"/>
                <w:sz w:val="16"/>
                <w:szCs w:val="16"/>
                <w:lang w:eastAsia="ru-RU"/>
              </w:rPr>
            </w:pPr>
          </w:p>
        </w:tc>
        <w:tc>
          <w:tcPr>
            <w:tcW w:w="1134" w:type="dxa"/>
            <w:gridSpan w:val="3"/>
          </w:tcPr>
          <w:p w:rsidR="00F45D46" w:rsidRPr="00BC7C95" w:rsidRDefault="00F45D46" w:rsidP="006B7EA8">
            <w:pPr>
              <w:spacing w:after="0" w:line="240" w:lineRule="auto"/>
              <w:ind w:firstLine="34"/>
              <w:jc w:val="both"/>
              <w:rPr>
                <w:rFonts w:ascii="PT Astra Serif" w:hAnsi="PT Astra Serif"/>
                <w:sz w:val="16"/>
                <w:szCs w:val="16"/>
                <w:lang w:eastAsia="ru-RU"/>
              </w:rPr>
            </w:pPr>
            <w:r w:rsidRPr="00BC7C95">
              <w:rPr>
                <w:rFonts w:ascii="PT Astra Serif" w:hAnsi="PT Astra Serif"/>
                <w:sz w:val="16"/>
                <w:szCs w:val="16"/>
                <w:lang w:eastAsia="ru-RU"/>
              </w:rPr>
              <w:t>Областной бюджет</w:t>
            </w:r>
          </w:p>
        </w:tc>
        <w:tc>
          <w:tcPr>
            <w:tcW w:w="851" w:type="dxa"/>
            <w:gridSpan w:val="4"/>
          </w:tcPr>
          <w:p w:rsidR="00F45D46" w:rsidRPr="00BC7C95" w:rsidRDefault="00F45D46" w:rsidP="006B7EA8">
            <w:pPr>
              <w:spacing w:after="0" w:line="240" w:lineRule="auto"/>
              <w:ind w:firstLine="34"/>
              <w:jc w:val="both"/>
              <w:rPr>
                <w:rFonts w:ascii="PT Astra Serif" w:hAnsi="PT Astra Serif"/>
                <w:sz w:val="16"/>
                <w:szCs w:val="16"/>
              </w:rPr>
            </w:pPr>
          </w:p>
        </w:tc>
        <w:tc>
          <w:tcPr>
            <w:tcW w:w="992" w:type="dxa"/>
            <w:gridSpan w:val="3"/>
          </w:tcPr>
          <w:p w:rsidR="00F45D46" w:rsidRPr="00BC7C95" w:rsidRDefault="00F45D46" w:rsidP="006B7EA8">
            <w:pPr>
              <w:spacing w:after="0" w:line="240" w:lineRule="auto"/>
              <w:ind w:firstLine="34"/>
              <w:jc w:val="both"/>
              <w:rPr>
                <w:rFonts w:ascii="PT Astra Serif" w:hAnsi="PT Astra Serif"/>
                <w:sz w:val="16"/>
                <w:szCs w:val="16"/>
              </w:rPr>
            </w:pPr>
          </w:p>
        </w:tc>
        <w:tc>
          <w:tcPr>
            <w:tcW w:w="877" w:type="dxa"/>
            <w:gridSpan w:val="2"/>
          </w:tcPr>
          <w:p w:rsidR="00F45D46" w:rsidRPr="00BC7C95" w:rsidRDefault="00F45D46" w:rsidP="006B7EA8">
            <w:pPr>
              <w:spacing w:after="0" w:line="240" w:lineRule="auto"/>
              <w:ind w:firstLine="34"/>
              <w:jc w:val="both"/>
              <w:rPr>
                <w:rFonts w:ascii="PT Astra Serif" w:hAnsi="PT Astra Serif"/>
                <w:sz w:val="16"/>
                <w:szCs w:val="16"/>
              </w:rPr>
            </w:pPr>
          </w:p>
        </w:tc>
        <w:tc>
          <w:tcPr>
            <w:tcW w:w="824" w:type="dxa"/>
          </w:tcPr>
          <w:p w:rsidR="00F45D46" w:rsidRPr="00BC7C95" w:rsidRDefault="00F45D46" w:rsidP="006B7EA8">
            <w:pPr>
              <w:spacing w:after="0" w:line="240" w:lineRule="auto"/>
              <w:ind w:firstLine="34"/>
              <w:jc w:val="both"/>
              <w:rPr>
                <w:rFonts w:ascii="PT Astra Serif" w:hAnsi="PT Astra Serif"/>
                <w:sz w:val="16"/>
                <w:szCs w:val="16"/>
              </w:rPr>
            </w:pPr>
          </w:p>
        </w:tc>
      </w:tr>
      <w:tr w:rsidR="00F45D46" w:rsidRPr="00BC7C95" w:rsidTr="006B7EA8">
        <w:trPr>
          <w:gridAfter w:val="2"/>
          <w:wAfter w:w="38" w:type="dxa"/>
          <w:trHeight w:val="163"/>
        </w:trPr>
        <w:tc>
          <w:tcPr>
            <w:tcW w:w="553" w:type="dxa"/>
            <w:vMerge/>
          </w:tcPr>
          <w:p w:rsidR="00F45D46" w:rsidRPr="00BC7C95" w:rsidRDefault="00F45D46" w:rsidP="00BC7C95">
            <w:pPr>
              <w:spacing w:after="0" w:line="240" w:lineRule="auto"/>
              <w:ind w:firstLine="567"/>
              <w:rPr>
                <w:rFonts w:ascii="PT Astra Serif" w:hAnsi="PT Astra Serif"/>
                <w:sz w:val="16"/>
                <w:szCs w:val="16"/>
                <w:lang w:eastAsia="ru-RU"/>
              </w:rPr>
            </w:pPr>
          </w:p>
        </w:tc>
        <w:tc>
          <w:tcPr>
            <w:tcW w:w="3983" w:type="dxa"/>
            <w:vMerge/>
          </w:tcPr>
          <w:p w:rsidR="00F45D46" w:rsidRPr="00BC7C95" w:rsidRDefault="00F45D46" w:rsidP="006B7EA8">
            <w:pPr>
              <w:pStyle w:val="Default"/>
              <w:ind w:firstLine="34"/>
              <w:jc w:val="both"/>
              <w:rPr>
                <w:rFonts w:ascii="PT Astra Serif" w:hAnsi="PT Astra Serif"/>
                <w:sz w:val="16"/>
                <w:szCs w:val="16"/>
              </w:rPr>
            </w:pPr>
          </w:p>
        </w:tc>
        <w:tc>
          <w:tcPr>
            <w:tcW w:w="1134" w:type="dxa"/>
            <w:vMerge/>
          </w:tcPr>
          <w:p w:rsidR="00F45D46" w:rsidRPr="00BC7C95" w:rsidRDefault="00F45D46" w:rsidP="006B7EA8">
            <w:pPr>
              <w:spacing w:after="0" w:line="240" w:lineRule="auto"/>
              <w:ind w:firstLine="34"/>
              <w:jc w:val="both"/>
              <w:rPr>
                <w:rFonts w:ascii="PT Astra Serif" w:hAnsi="PT Astra Serif"/>
                <w:sz w:val="16"/>
                <w:szCs w:val="16"/>
                <w:lang w:eastAsia="ru-RU"/>
              </w:rPr>
            </w:pPr>
          </w:p>
        </w:tc>
        <w:tc>
          <w:tcPr>
            <w:tcW w:w="1134" w:type="dxa"/>
            <w:gridSpan w:val="3"/>
          </w:tcPr>
          <w:p w:rsidR="00F45D46" w:rsidRPr="00BC7C95" w:rsidRDefault="00F45D46" w:rsidP="006B7EA8">
            <w:pPr>
              <w:spacing w:after="0" w:line="240" w:lineRule="auto"/>
              <w:ind w:firstLine="34"/>
              <w:jc w:val="both"/>
              <w:rPr>
                <w:rFonts w:ascii="PT Astra Serif" w:hAnsi="PT Astra Serif"/>
                <w:sz w:val="16"/>
                <w:szCs w:val="16"/>
                <w:lang w:eastAsia="ru-RU"/>
              </w:rPr>
            </w:pPr>
            <w:r w:rsidRPr="00BC7C95">
              <w:rPr>
                <w:rFonts w:ascii="PT Astra Serif" w:hAnsi="PT Astra Serif"/>
                <w:sz w:val="16"/>
                <w:szCs w:val="16"/>
                <w:lang w:eastAsia="ru-RU"/>
              </w:rPr>
              <w:t>Районный бюджет</w:t>
            </w:r>
          </w:p>
        </w:tc>
        <w:tc>
          <w:tcPr>
            <w:tcW w:w="851" w:type="dxa"/>
            <w:gridSpan w:val="4"/>
          </w:tcPr>
          <w:p w:rsidR="00F45D46" w:rsidRPr="00BC7C95" w:rsidRDefault="00F45D46" w:rsidP="006B7EA8">
            <w:pPr>
              <w:spacing w:after="0" w:line="240" w:lineRule="auto"/>
              <w:ind w:firstLine="34"/>
              <w:jc w:val="both"/>
              <w:rPr>
                <w:rFonts w:ascii="PT Astra Serif" w:hAnsi="PT Astra Serif"/>
                <w:sz w:val="16"/>
                <w:szCs w:val="16"/>
              </w:rPr>
            </w:pPr>
          </w:p>
        </w:tc>
        <w:tc>
          <w:tcPr>
            <w:tcW w:w="992" w:type="dxa"/>
            <w:gridSpan w:val="3"/>
          </w:tcPr>
          <w:p w:rsidR="00F45D46" w:rsidRPr="00BC7C95" w:rsidRDefault="00F45D46" w:rsidP="006B7EA8">
            <w:pPr>
              <w:spacing w:after="0" w:line="240" w:lineRule="auto"/>
              <w:ind w:firstLine="34"/>
              <w:jc w:val="both"/>
              <w:rPr>
                <w:rFonts w:ascii="PT Astra Serif" w:hAnsi="PT Astra Serif"/>
                <w:sz w:val="16"/>
                <w:szCs w:val="16"/>
              </w:rPr>
            </w:pPr>
          </w:p>
        </w:tc>
        <w:tc>
          <w:tcPr>
            <w:tcW w:w="877" w:type="dxa"/>
            <w:gridSpan w:val="2"/>
          </w:tcPr>
          <w:p w:rsidR="00F45D46" w:rsidRPr="00BC7C95" w:rsidRDefault="00F45D46" w:rsidP="006B7EA8">
            <w:pPr>
              <w:spacing w:after="0" w:line="240" w:lineRule="auto"/>
              <w:ind w:firstLine="34"/>
              <w:jc w:val="both"/>
              <w:rPr>
                <w:rFonts w:ascii="PT Astra Serif" w:hAnsi="PT Astra Serif"/>
                <w:sz w:val="16"/>
                <w:szCs w:val="16"/>
              </w:rPr>
            </w:pPr>
          </w:p>
        </w:tc>
        <w:tc>
          <w:tcPr>
            <w:tcW w:w="824" w:type="dxa"/>
          </w:tcPr>
          <w:p w:rsidR="00F45D46" w:rsidRPr="00BC7C95" w:rsidRDefault="00F45D46" w:rsidP="006B7EA8">
            <w:pPr>
              <w:spacing w:after="0" w:line="240" w:lineRule="auto"/>
              <w:ind w:firstLine="34"/>
              <w:jc w:val="both"/>
              <w:rPr>
                <w:rFonts w:ascii="PT Astra Serif" w:hAnsi="PT Astra Serif"/>
                <w:sz w:val="16"/>
                <w:szCs w:val="16"/>
              </w:rPr>
            </w:pPr>
          </w:p>
        </w:tc>
      </w:tr>
      <w:tr w:rsidR="00F45D46" w:rsidRPr="00BC7C95" w:rsidTr="006B7EA8">
        <w:trPr>
          <w:gridAfter w:val="2"/>
          <w:wAfter w:w="38" w:type="dxa"/>
          <w:trHeight w:val="640"/>
        </w:trPr>
        <w:tc>
          <w:tcPr>
            <w:tcW w:w="10348" w:type="dxa"/>
            <w:gridSpan w:val="16"/>
          </w:tcPr>
          <w:p w:rsidR="00F45D46" w:rsidRPr="00BC7C95" w:rsidRDefault="00F45D46" w:rsidP="006B7EA8">
            <w:pPr>
              <w:autoSpaceDE w:val="0"/>
              <w:autoSpaceDN w:val="0"/>
              <w:adjustRightInd w:val="0"/>
              <w:spacing w:after="0" w:line="240" w:lineRule="auto"/>
              <w:ind w:firstLine="34"/>
              <w:jc w:val="both"/>
              <w:rPr>
                <w:rFonts w:ascii="PT Astra Serif" w:hAnsi="PT Astra Serif"/>
                <w:sz w:val="16"/>
                <w:szCs w:val="16"/>
              </w:rPr>
            </w:pPr>
            <w:r w:rsidRPr="00BC7C95">
              <w:rPr>
                <w:rFonts w:ascii="PT Astra Serif" w:eastAsia="ArialMT" w:hAnsi="PT Astra Serif"/>
                <w:b/>
                <w:sz w:val="16"/>
                <w:szCs w:val="16"/>
                <w:lang w:eastAsia="ru-RU"/>
              </w:rPr>
              <w:t xml:space="preserve">Задача 2. </w:t>
            </w:r>
            <w:r w:rsidRPr="00BC7C95">
              <w:rPr>
                <w:rFonts w:ascii="PT Astra Serif" w:hAnsi="PT Astra Serif"/>
                <w:b/>
                <w:sz w:val="16"/>
                <w:szCs w:val="16"/>
              </w:rPr>
              <w:t xml:space="preserve">Совершенствование образовательной среды для обеспечения готовности детей дошкольного возраста к обучению в общеобразовательной организации, выпускников общеобразовательных организаций к дальнейшему продолжению образования и началу профессиональной </w:t>
            </w:r>
          </w:p>
        </w:tc>
      </w:tr>
      <w:tr w:rsidR="00F45D46" w:rsidRPr="00BC7C95" w:rsidTr="006B7EA8">
        <w:trPr>
          <w:gridAfter w:val="2"/>
          <w:wAfter w:w="38" w:type="dxa"/>
          <w:trHeight w:val="483"/>
        </w:trPr>
        <w:tc>
          <w:tcPr>
            <w:tcW w:w="553" w:type="dxa"/>
          </w:tcPr>
          <w:p w:rsidR="00F45D46" w:rsidRPr="00BC7C95" w:rsidRDefault="00F45D46" w:rsidP="00BC7C95">
            <w:pPr>
              <w:spacing w:after="0" w:line="240" w:lineRule="auto"/>
              <w:ind w:firstLine="34"/>
              <w:rPr>
                <w:rFonts w:ascii="PT Astra Serif" w:hAnsi="PT Astra Serif"/>
                <w:sz w:val="16"/>
                <w:szCs w:val="16"/>
                <w:lang w:eastAsia="ru-RU"/>
              </w:rPr>
            </w:pPr>
            <w:r w:rsidRPr="00BC7C95">
              <w:rPr>
                <w:rFonts w:ascii="PT Astra Serif" w:hAnsi="PT Astra Serif"/>
                <w:sz w:val="16"/>
                <w:szCs w:val="16"/>
                <w:lang w:eastAsia="ru-RU"/>
              </w:rPr>
              <w:t>10</w:t>
            </w:r>
          </w:p>
        </w:tc>
        <w:tc>
          <w:tcPr>
            <w:tcW w:w="3983" w:type="dxa"/>
          </w:tcPr>
          <w:p w:rsidR="00F45D46" w:rsidRPr="00BC7C95" w:rsidRDefault="00F45D46" w:rsidP="006B7EA8">
            <w:pPr>
              <w:autoSpaceDE w:val="0"/>
              <w:autoSpaceDN w:val="0"/>
              <w:adjustRightInd w:val="0"/>
              <w:spacing w:after="0" w:line="240" w:lineRule="auto"/>
              <w:ind w:firstLine="34"/>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 xml:space="preserve">Реализация </w:t>
            </w:r>
            <w:proofErr w:type="gramStart"/>
            <w:r w:rsidRPr="00BC7C95">
              <w:rPr>
                <w:rFonts w:ascii="PT Astra Serif" w:eastAsia="ArialMT" w:hAnsi="PT Astra Serif"/>
                <w:sz w:val="16"/>
                <w:szCs w:val="16"/>
                <w:lang w:eastAsia="ru-RU"/>
              </w:rPr>
              <w:t>федерального</w:t>
            </w:r>
            <w:proofErr w:type="gramEnd"/>
            <w:r w:rsidRPr="00BC7C95">
              <w:rPr>
                <w:rFonts w:ascii="PT Astra Serif" w:eastAsia="ArialMT" w:hAnsi="PT Astra Serif"/>
                <w:sz w:val="16"/>
                <w:szCs w:val="16"/>
                <w:lang w:eastAsia="ru-RU"/>
              </w:rPr>
              <w:t xml:space="preserve"> государственного</w:t>
            </w:r>
          </w:p>
          <w:p w:rsidR="00F45D46" w:rsidRPr="00BC7C95" w:rsidRDefault="00F45D46" w:rsidP="006B7EA8">
            <w:pPr>
              <w:pStyle w:val="Default"/>
              <w:ind w:firstLine="34"/>
              <w:jc w:val="both"/>
              <w:rPr>
                <w:rFonts w:ascii="PT Astra Serif" w:hAnsi="PT Astra Serif"/>
                <w:sz w:val="16"/>
                <w:szCs w:val="16"/>
              </w:rPr>
            </w:pPr>
            <w:r w:rsidRPr="00BC7C95">
              <w:rPr>
                <w:rFonts w:ascii="PT Astra Serif" w:eastAsia="ArialMT" w:hAnsi="PT Astra Serif"/>
                <w:sz w:val="16"/>
                <w:szCs w:val="16"/>
              </w:rPr>
              <w:t>образовательного стандарта дошкольного образования</w:t>
            </w:r>
          </w:p>
        </w:tc>
        <w:tc>
          <w:tcPr>
            <w:tcW w:w="1134" w:type="dxa"/>
          </w:tcPr>
          <w:p w:rsidR="00F45D46" w:rsidRPr="00BC7C95" w:rsidRDefault="00F45D46" w:rsidP="006B7EA8">
            <w:pPr>
              <w:spacing w:after="0" w:line="240" w:lineRule="auto"/>
              <w:ind w:firstLine="34"/>
              <w:jc w:val="both"/>
              <w:rPr>
                <w:rFonts w:ascii="PT Astra Serif" w:hAnsi="PT Astra Serif"/>
                <w:sz w:val="16"/>
                <w:szCs w:val="16"/>
                <w:lang w:eastAsia="ru-RU"/>
              </w:rPr>
            </w:pPr>
          </w:p>
        </w:tc>
        <w:tc>
          <w:tcPr>
            <w:tcW w:w="864" w:type="dxa"/>
          </w:tcPr>
          <w:p w:rsidR="00F45D46" w:rsidRPr="00BC7C95" w:rsidRDefault="00F45D46" w:rsidP="006B7EA8">
            <w:pPr>
              <w:spacing w:after="0" w:line="240" w:lineRule="auto"/>
              <w:ind w:firstLine="34"/>
              <w:jc w:val="both"/>
              <w:rPr>
                <w:rFonts w:ascii="PT Astra Serif" w:hAnsi="PT Astra Serif"/>
                <w:sz w:val="16"/>
                <w:szCs w:val="16"/>
                <w:lang w:eastAsia="ru-RU"/>
              </w:rPr>
            </w:pPr>
            <w:r w:rsidRPr="00BC7C95">
              <w:rPr>
                <w:rFonts w:ascii="PT Astra Serif" w:hAnsi="PT Astra Serif"/>
                <w:sz w:val="16"/>
                <w:szCs w:val="16"/>
                <w:lang w:eastAsia="ru-RU"/>
              </w:rPr>
              <w:t>Областной бюджет</w:t>
            </w:r>
          </w:p>
        </w:tc>
        <w:tc>
          <w:tcPr>
            <w:tcW w:w="996" w:type="dxa"/>
            <w:gridSpan w:val="4"/>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61200</w:t>
            </w:r>
          </w:p>
        </w:tc>
        <w:tc>
          <w:tcPr>
            <w:tcW w:w="999" w:type="dxa"/>
            <w:gridSpan w:val="4"/>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20400</w:t>
            </w:r>
          </w:p>
        </w:tc>
        <w:tc>
          <w:tcPr>
            <w:tcW w:w="995" w:type="dxa"/>
            <w:gridSpan w:val="3"/>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20400</w:t>
            </w:r>
          </w:p>
        </w:tc>
        <w:tc>
          <w:tcPr>
            <w:tcW w:w="824" w:type="dxa"/>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20400</w:t>
            </w:r>
          </w:p>
        </w:tc>
      </w:tr>
      <w:tr w:rsidR="00F45D46" w:rsidRPr="00BC7C95" w:rsidTr="006B7EA8">
        <w:trPr>
          <w:gridAfter w:val="2"/>
          <w:wAfter w:w="38" w:type="dxa"/>
          <w:trHeight w:val="533"/>
        </w:trPr>
        <w:tc>
          <w:tcPr>
            <w:tcW w:w="553" w:type="dxa"/>
            <w:vMerge w:val="restart"/>
          </w:tcPr>
          <w:p w:rsidR="00F45D46" w:rsidRPr="00BC7C95" w:rsidRDefault="00F45D46" w:rsidP="00BC7C95">
            <w:pPr>
              <w:spacing w:after="0" w:line="240" w:lineRule="auto"/>
              <w:ind w:firstLine="34"/>
              <w:rPr>
                <w:rFonts w:ascii="PT Astra Serif" w:hAnsi="PT Astra Serif"/>
                <w:sz w:val="16"/>
                <w:szCs w:val="16"/>
                <w:lang w:eastAsia="ru-RU"/>
              </w:rPr>
            </w:pPr>
            <w:r w:rsidRPr="00BC7C95">
              <w:rPr>
                <w:rFonts w:ascii="PT Astra Serif" w:hAnsi="PT Astra Serif"/>
                <w:sz w:val="16"/>
                <w:szCs w:val="16"/>
                <w:lang w:eastAsia="ru-RU"/>
              </w:rPr>
              <w:t>11</w:t>
            </w:r>
          </w:p>
        </w:tc>
        <w:tc>
          <w:tcPr>
            <w:tcW w:w="3983" w:type="dxa"/>
            <w:vMerge w:val="restart"/>
          </w:tcPr>
          <w:p w:rsidR="00F45D46" w:rsidRPr="00BC7C95" w:rsidRDefault="00F45D46" w:rsidP="006B7EA8">
            <w:pPr>
              <w:autoSpaceDE w:val="0"/>
              <w:autoSpaceDN w:val="0"/>
              <w:adjustRightInd w:val="0"/>
              <w:spacing w:after="0" w:line="240" w:lineRule="auto"/>
              <w:ind w:right="-108" w:firstLine="34"/>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Финансовое обеспечение государственных гарантий  реализации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w:t>
            </w:r>
          </w:p>
        </w:tc>
        <w:tc>
          <w:tcPr>
            <w:tcW w:w="1134" w:type="dxa"/>
            <w:vMerge w:val="restart"/>
          </w:tcPr>
          <w:p w:rsidR="00F45D46" w:rsidRPr="00BC7C95" w:rsidRDefault="00F45D46" w:rsidP="006B7EA8">
            <w:pPr>
              <w:spacing w:after="0" w:line="240" w:lineRule="auto"/>
              <w:ind w:firstLine="34"/>
              <w:jc w:val="both"/>
              <w:rPr>
                <w:rFonts w:ascii="PT Astra Serif" w:hAnsi="PT Astra Serif"/>
                <w:sz w:val="16"/>
                <w:szCs w:val="16"/>
                <w:lang w:eastAsia="ru-RU"/>
              </w:rPr>
            </w:pPr>
          </w:p>
        </w:tc>
        <w:tc>
          <w:tcPr>
            <w:tcW w:w="864" w:type="dxa"/>
          </w:tcPr>
          <w:p w:rsidR="00F45D46" w:rsidRPr="00BC7C95" w:rsidRDefault="00F45D46" w:rsidP="006B7EA8">
            <w:pPr>
              <w:spacing w:after="0" w:line="240" w:lineRule="auto"/>
              <w:ind w:firstLine="34"/>
              <w:jc w:val="both"/>
              <w:rPr>
                <w:rFonts w:ascii="PT Astra Serif" w:hAnsi="PT Astra Serif"/>
                <w:sz w:val="16"/>
                <w:szCs w:val="16"/>
                <w:lang w:eastAsia="ru-RU"/>
              </w:rPr>
            </w:pPr>
            <w:r w:rsidRPr="00BC7C95">
              <w:rPr>
                <w:rFonts w:ascii="PT Astra Serif" w:hAnsi="PT Astra Serif"/>
                <w:sz w:val="16"/>
                <w:szCs w:val="16"/>
                <w:lang w:eastAsia="ru-RU"/>
              </w:rPr>
              <w:t>Областной бюджет</w:t>
            </w:r>
          </w:p>
        </w:tc>
        <w:tc>
          <w:tcPr>
            <w:tcW w:w="996" w:type="dxa"/>
            <w:gridSpan w:val="4"/>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266778</w:t>
            </w:r>
          </w:p>
        </w:tc>
        <w:tc>
          <w:tcPr>
            <w:tcW w:w="999" w:type="dxa"/>
            <w:gridSpan w:val="4"/>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88926</w:t>
            </w:r>
          </w:p>
        </w:tc>
        <w:tc>
          <w:tcPr>
            <w:tcW w:w="995" w:type="dxa"/>
            <w:gridSpan w:val="3"/>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88926</w:t>
            </w:r>
          </w:p>
        </w:tc>
        <w:tc>
          <w:tcPr>
            <w:tcW w:w="824" w:type="dxa"/>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88926</w:t>
            </w:r>
          </w:p>
        </w:tc>
      </w:tr>
      <w:tr w:rsidR="00F45D46" w:rsidRPr="00BC7C95" w:rsidTr="006B7EA8">
        <w:trPr>
          <w:gridAfter w:val="2"/>
          <w:wAfter w:w="38" w:type="dxa"/>
          <w:trHeight w:val="1178"/>
        </w:trPr>
        <w:tc>
          <w:tcPr>
            <w:tcW w:w="553" w:type="dxa"/>
            <w:vMerge/>
          </w:tcPr>
          <w:p w:rsidR="00F45D46" w:rsidRPr="00BC7C95" w:rsidRDefault="00F45D46" w:rsidP="00BC7C95">
            <w:pPr>
              <w:spacing w:after="0" w:line="240" w:lineRule="auto"/>
              <w:ind w:firstLine="567"/>
              <w:rPr>
                <w:rFonts w:ascii="PT Astra Serif" w:hAnsi="PT Astra Serif"/>
                <w:sz w:val="16"/>
                <w:szCs w:val="16"/>
                <w:lang w:eastAsia="ru-RU"/>
              </w:rPr>
            </w:pPr>
          </w:p>
        </w:tc>
        <w:tc>
          <w:tcPr>
            <w:tcW w:w="3983" w:type="dxa"/>
            <w:vMerge/>
          </w:tcPr>
          <w:p w:rsidR="00F45D46" w:rsidRPr="00BC7C95" w:rsidRDefault="00F45D46" w:rsidP="006B7EA8">
            <w:pPr>
              <w:autoSpaceDE w:val="0"/>
              <w:autoSpaceDN w:val="0"/>
              <w:adjustRightInd w:val="0"/>
              <w:spacing w:after="0" w:line="240" w:lineRule="auto"/>
              <w:ind w:firstLine="34"/>
              <w:jc w:val="both"/>
              <w:rPr>
                <w:rFonts w:ascii="PT Astra Serif" w:eastAsia="ArialMT" w:hAnsi="PT Astra Serif"/>
                <w:sz w:val="16"/>
                <w:szCs w:val="16"/>
                <w:lang w:eastAsia="ru-RU"/>
              </w:rPr>
            </w:pPr>
          </w:p>
        </w:tc>
        <w:tc>
          <w:tcPr>
            <w:tcW w:w="1134" w:type="dxa"/>
            <w:vMerge/>
          </w:tcPr>
          <w:p w:rsidR="00F45D46" w:rsidRPr="00BC7C95" w:rsidRDefault="00F45D46" w:rsidP="006B7EA8">
            <w:pPr>
              <w:spacing w:after="0" w:line="240" w:lineRule="auto"/>
              <w:ind w:firstLine="34"/>
              <w:jc w:val="both"/>
              <w:rPr>
                <w:rFonts w:ascii="PT Astra Serif" w:hAnsi="PT Astra Serif"/>
                <w:sz w:val="16"/>
                <w:szCs w:val="16"/>
                <w:lang w:eastAsia="ru-RU"/>
              </w:rPr>
            </w:pPr>
          </w:p>
        </w:tc>
        <w:tc>
          <w:tcPr>
            <w:tcW w:w="864" w:type="dxa"/>
          </w:tcPr>
          <w:p w:rsidR="00F45D46" w:rsidRPr="00BC7C95" w:rsidRDefault="00F45D46" w:rsidP="006B7EA8">
            <w:pPr>
              <w:spacing w:after="0" w:line="240" w:lineRule="auto"/>
              <w:ind w:firstLine="34"/>
              <w:jc w:val="both"/>
              <w:rPr>
                <w:rFonts w:ascii="PT Astra Serif" w:hAnsi="PT Astra Serif"/>
                <w:sz w:val="16"/>
                <w:szCs w:val="16"/>
                <w:lang w:eastAsia="ru-RU"/>
              </w:rPr>
            </w:pPr>
          </w:p>
          <w:p w:rsidR="00F45D46" w:rsidRPr="00BC7C95" w:rsidRDefault="00F45D46" w:rsidP="006B7EA8">
            <w:pPr>
              <w:spacing w:after="0" w:line="240" w:lineRule="auto"/>
              <w:ind w:firstLine="34"/>
              <w:jc w:val="both"/>
              <w:rPr>
                <w:rFonts w:ascii="PT Astra Serif" w:hAnsi="PT Astra Serif"/>
                <w:sz w:val="16"/>
                <w:szCs w:val="16"/>
                <w:lang w:eastAsia="ru-RU"/>
              </w:rPr>
            </w:pPr>
            <w:r w:rsidRPr="00BC7C95">
              <w:rPr>
                <w:rFonts w:ascii="PT Astra Serif" w:hAnsi="PT Astra Serif"/>
                <w:sz w:val="16"/>
                <w:szCs w:val="16"/>
                <w:lang w:eastAsia="ru-RU"/>
              </w:rPr>
              <w:t>Районный бюджет</w:t>
            </w:r>
          </w:p>
        </w:tc>
        <w:tc>
          <w:tcPr>
            <w:tcW w:w="996" w:type="dxa"/>
            <w:gridSpan w:val="4"/>
          </w:tcPr>
          <w:p w:rsidR="00F45D46" w:rsidRPr="00BC7C95" w:rsidRDefault="00F45D46" w:rsidP="006B7EA8">
            <w:pPr>
              <w:spacing w:after="0" w:line="240" w:lineRule="auto"/>
              <w:ind w:firstLine="34"/>
              <w:jc w:val="both"/>
              <w:rPr>
                <w:rFonts w:ascii="PT Astra Serif" w:hAnsi="PT Astra Serif"/>
                <w:sz w:val="16"/>
                <w:szCs w:val="16"/>
              </w:rPr>
            </w:pPr>
          </w:p>
        </w:tc>
        <w:tc>
          <w:tcPr>
            <w:tcW w:w="999" w:type="dxa"/>
            <w:gridSpan w:val="4"/>
          </w:tcPr>
          <w:p w:rsidR="00F45D46" w:rsidRPr="00BC7C95" w:rsidRDefault="00F45D46" w:rsidP="006B7EA8">
            <w:pPr>
              <w:spacing w:after="0" w:line="240" w:lineRule="auto"/>
              <w:ind w:firstLine="34"/>
              <w:jc w:val="both"/>
              <w:rPr>
                <w:rFonts w:ascii="PT Astra Serif" w:hAnsi="PT Astra Serif"/>
                <w:sz w:val="16"/>
                <w:szCs w:val="16"/>
              </w:rPr>
            </w:pPr>
          </w:p>
        </w:tc>
        <w:tc>
          <w:tcPr>
            <w:tcW w:w="995" w:type="dxa"/>
            <w:gridSpan w:val="3"/>
          </w:tcPr>
          <w:p w:rsidR="00F45D46" w:rsidRPr="00BC7C95" w:rsidRDefault="00F45D46" w:rsidP="006B7EA8">
            <w:pPr>
              <w:spacing w:after="0" w:line="240" w:lineRule="auto"/>
              <w:ind w:firstLine="34"/>
              <w:jc w:val="both"/>
              <w:rPr>
                <w:rFonts w:ascii="PT Astra Serif" w:hAnsi="PT Astra Serif"/>
                <w:sz w:val="16"/>
                <w:szCs w:val="16"/>
              </w:rPr>
            </w:pPr>
          </w:p>
        </w:tc>
        <w:tc>
          <w:tcPr>
            <w:tcW w:w="824" w:type="dxa"/>
          </w:tcPr>
          <w:p w:rsidR="00F45D46" w:rsidRPr="00BC7C95" w:rsidRDefault="00F45D46" w:rsidP="006B7EA8">
            <w:pPr>
              <w:spacing w:after="0" w:line="240" w:lineRule="auto"/>
              <w:ind w:firstLine="34"/>
              <w:jc w:val="both"/>
              <w:rPr>
                <w:rFonts w:ascii="PT Astra Serif" w:hAnsi="PT Astra Serif"/>
                <w:sz w:val="16"/>
                <w:szCs w:val="16"/>
              </w:rPr>
            </w:pPr>
          </w:p>
        </w:tc>
      </w:tr>
      <w:tr w:rsidR="00F45D46" w:rsidRPr="00BC7C95" w:rsidTr="006B7EA8">
        <w:trPr>
          <w:gridAfter w:val="2"/>
          <w:wAfter w:w="38" w:type="dxa"/>
          <w:trHeight w:val="640"/>
        </w:trPr>
        <w:tc>
          <w:tcPr>
            <w:tcW w:w="553" w:type="dxa"/>
          </w:tcPr>
          <w:p w:rsidR="00F45D46" w:rsidRPr="00BC7C95" w:rsidRDefault="00F45D46" w:rsidP="00BC7C95">
            <w:pPr>
              <w:spacing w:after="0" w:line="240" w:lineRule="auto"/>
              <w:ind w:firstLine="34"/>
              <w:rPr>
                <w:rFonts w:ascii="PT Astra Serif" w:hAnsi="PT Astra Serif"/>
                <w:sz w:val="16"/>
                <w:szCs w:val="16"/>
                <w:lang w:eastAsia="ru-RU"/>
              </w:rPr>
            </w:pPr>
            <w:r w:rsidRPr="00BC7C95">
              <w:rPr>
                <w:rFonts w:ascii="PT Astra Serif" w:hAnsi="PT Astra Serif"/>
                <w:sz w:val="16"/>
                <w:szCs w:val="16"/>
                <w:lang w:eastAsia="ru-RU"/>
              </w:rPr>
              <w:t>12</w:t>
            </w:r>
          </w:p>
        </w:tc>
        <w:tc>
          <w:tcPr>
            <w:tcW w:w="3983" w:type="dxa"/>
          </w:tcPr>
          <w:p w:rsidR="00F45D46" w:rsidRPr="00BC7C95" w:rsidRDefault="00F45D46" w:rsidP="006B7EA8">
            <w:pPr>
              <w:pStyle w:val="Default"/>
              <w:ind w:firstLine="34"/>
              <w:jc w:val="both"/>
              <w:rPr>
                <w:rFonts w:ascii="PT Astra Serif" w:hAnsi="PT Astra Serif"/>
                <w:sz w:val="16"/>
                <w:szCs w:val="16"/>
              </w:rPr>
            </w:pPr>
            <w:r w:rsidRPr="00BC7C95">
              <w:rPr>
                <w:rFonts w:ascii="PT Astra Serif" w:hAnsi="PT Astra Serif"/>
                <w:sz w:val="16"/>
                <w:szCs w:val="16"/>
              </w:rPr>
              <w:t xml:space="preserve">Проведение муниципального этапа Всероссийской олимпиады школьников по общеобразовательным предметам и обеспечение </w:t>
            </w:r>
            <w:proofErr w:type="gramStart"/>
            <w:r w:rsidRPr="00BC7C95">
              <w:rPr>
                <w:rFonts w:ascii="PT Astra Serif" w:hAnsi="PT Astra Serif"/>
                <w:sz w:val="16"/>
                <w:szCs w:val="16"/>
              </w:rPr>
              <w:t>участия призеров муниципального этапа Всероссийской олимпиады школьников</w:t>
            </w:r>
            <w:proofErr w:type="gramEnd"/>
            <w:r w:rsidRPr="00BC7C95">
              <w:rPr>
                <w:rFonts w:ascii="PT Astra Serif" w:hAnsi="PT Astra Serif"/>
                <w:sz w:val="16"/>
                <w:szCs w:val="16"/>
              </w:rPr>
              <w:t xml:space="preserve"> по общеобразовательным предметам на региональном этапе</w:t>
            </w:r>
          </w:p>
        </w:tc>
        <w:tc>
          <w:tcPr>
            <w:tcW w:w="1134" w:type="dxa"/>
          </w:tcPr>
          <w:p w:rsidR="00F45D46" w:rsidRPr="00BC7C95" w:rsidRDefault="00F45D46" w:rsidP="006B7EA8">
            <w:pPr>
              <w:spacing w:after="0" w:line="240" w:lineRule="auto"/>
              <w:ind w:firstLine="34"/>
              <w:jc w:val="both"/>
              <w:rPr>
                <w:rFonts w:ascii="PT Astra Serif" w:hAnsi="PT Astra Serif"/>
                <w:sz w:val="16"/>
                <w:szCs w:val="16"/>
                <w:lang w:eastAsia="ru-RU"/>
              </w:rPr>
            </w:pPr>
          </w:p>
        </w:tc>
        <w:tc>
          <w:tcPr>
            <w:tcW w:w="864" w:type="dxa"/>
          </w:tcPr>
          <w:p w:rsidR="00F45D46" w:rsidRPr="00BC7C95" w:rsidRDefault="00F45D46" w:rsidP="006B7EA8">
            <w:pPr>
              <w:spacing w:after="0" w:line="240" w:lineRule="auto"/>
              <w:ind w:firstLine="34"/>
              <w:jc w:val="both"/>
              <w:rPr>
                <w:rFonts w:ascii="PT Astra Serif" w:hAnsi="PT Astra Serif"/>
                <w:sz w:val="16"/>
                <w:szCs w:val="16"/>
                <w:lang w:eastAsia="ru-RU"/>
              </w:rPr>
            </w:pPr>
            <w:r w:rsidRPr="00BC7C95">
              <w:rPr>
                <w:rFonts w:ascii="PT Astra Serif" w:hAnsi="PT Astra Serif"/>
                <w:sz w:val="16"/>
                <w:szCs w:val="16"/>
                <w:lang w:eastAsia="ru-RU"/>
              </w:rPr>
              <w:t>Районный бюджет</w:t>
            </w:r>
          </w:p>
        </w:tc>
        <w:tc>
          <w:tcPr>
            <w:tcW w:w="996" w:type="dxa"/>
            <w:gridSpan w:val="4"/>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45</w:t>
            </w:r>
          </w:p>
        </w:tc>
        <w:tc>
          <w:tcPr>
            <w:tcW w:w="999" w:type="dxa"/>
            <w:gridSpan w:val="4"/>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15</w:t>
            </w:r>
          </w:p>
        </w:tc>
        <w:tc>
          <w:tcPr>
            <w:tcW w:w="995" w:type="dxa"/>
            <w:gridSpan w:val="3"/>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15</w:t>
            </w:r>
          </w:p>
        </w:tc>
        <w:tc>
          <w:tcPr>
            <w:tcW w:w="824" w:type="dxa"/>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15</w:t>
            </w:r>
          </w:p>
        </w:tc>
      </w:tr>
      <w:tr w:rsidR="00F45D46" w:rsidRPr="00BC7C95" w:rsidTr="006B7EA8">
        <w:trPr>
          <w:gridAfter w:val="2"/>
          <w:wAfter w:w="38" w:type="dxa"/>
          <w:trHeight w:val="266"/>
        </w:trPr>
        <w:tc>
          <w:tcPr>
            <w:tcW w:w="10348" w:type="dxa"/>
            <w:gridSpan w:val="16"/>
          </w:tcPr>
          <w:p w:rsidR="00F45D46" w:rsidRPr="00BC7C95" w:rsidRDefault="00F45D46" w:rsidP="006B7EA8">
            <w:pPr>
              <w:pStyle w:val="Default"/>
              <w:ind w:firstLine="34"/>
              <w:jc w:val="both"/>
              <w:rPr>
                <w:rFonts w:ascii="PT Astra Serif" w:hAnsi="PT Astra Serif"/>
                <w:b/>
                <w:sz w:val="16"/>
                <w:szCs w:val="16"/>
              </w:rPr>
            </w:pPr>
            <w:r w:rsidRPr="00BC7C95">
              <w:rPr>
                <w:rFonts w:ascii="PT Astra Serif" w:hAnsi="PT Astra Serif"/>
                <w:b/>
                <w:sz w:val="16"/>
                <w:szCs w:val="16"/>
              </w:rPr>
              <w:t>Задача 3. Формирование   муниципальной системы оценки качества общего образования и образовательных результатов</w:t>
            </w:r>
          </w:p>
          <w:p w:rsidR="00F45D46" w:rsidRPr="00BC7C95" w:rsidRDefault="00F45D46" w:rsidP="006B7EA8">
            <w:pPr>
              <w:pStyle w:val="Default"/>
              <w:ind w:firstLine="34"/>
              <w:jc w:val="both"/>
              <w:rPr>
                <w:rFonts w:ascii="PT Astra Serif" w:hAnsi="PT Astra Serif"/>
                <w:b/>
                <w:sz w:val="16"/>
                <w:szCs w:val="16"/>
              </w:rPr>
            </w:pPr>
            <w:r w:rsidRPr="00BC7C95">
              <w:rPr>
                <w:rFonts w:ascii="PT Astra Serif" w:eastAsia="ArialMT" w:hAnsi="PT Astra Serif"/>
                <w:b/>
                <w:sz w:val="16"/>
                <w:szCs w:val="16"/>
              </w:rPr>
              <w:t xml:space="preserve"> </w:t>
            </w:r>
          </w:p>
        </w:tc>
      </w:tr>
      <w:tr w:rsidR="00F45D46" w:rsidRPr="00BC7C95" w:rsidTr="006B7EA8">
        <w:trPr>
          <w:gridAfter w:val="1"/>
          <w:wAfter w:w="13" w:type="dxa"/>
          <w:trHeight w:val="640"/>
        </w:trPr>
        <w:tc>
          <w:tcPr>
            <w:tcW w:w="553" w:type="dxa"/>
          </w:tcPr>
          <w:p w:rsidR="00F45D46" w:rsidRPr="00BC7C95" w:rsidRDefault="00F45D46" w:rsidP="00BC7C95">
            <w:pPr>
              <w:spacing w:after="0" w:line="240" w:lineRule="auto"/>
              <w:ind w:firstLine="34"/>
              <w:rPr>
                <w:rFonts w:ascii="PT Astra Serif" w:hAnsi="PT Astra Serif"/>
                <w:sz w:val="16"/>
                <w:szCs w:val="16"/>
                <w:lang w:eastAsia="ru-RU"/>
              </w:rPr>
            </w:pPr>
            <w:r w:rsidRPr="00BC7C95">
              <w:rPr>
                <w:rFonts w:ascii="PT Astra Serif" w:hAnsi="PT Astra Serif"/>
                <w:sz w:val="16"/>
                <w:szCs w:val="16"/>
                <w:lang w:eastAsia="ru-RU"/>
              </w:rPr>
              <w:t>13</w:t>
            </w:r>
          </w:p>
        </w:tc>
        <w:tc>
          <w:tcPr>
            <w:tcW w:w="3983" w:type="dxa"/>
          </w:tcPr>
          <w:p w:rsidR="00F45D46" w:rsidRPr="00BC7C95" w:rsidRDefault="00F45D46" w:rsidP="006B7EA8">
            <w:pPr>
              <w:autoSpaceDE w:val="0"/>
              <w:autoSpaceDN w:val="0"/>
              <w:adjustRightInd w:val="0"/>
              <w:spacing w:after="0" w:line="240" w:lineRule="auto"/>
              <w:ind w:firstLine="34"/>
              <w:jc w:val="both"/>
              <w:rPr>
                <w:rFonts w:ascii="PT Astra Serif" w:eastAsia="ArialMT" w:hAnsi="PT Astra Serif"/>
                <w:sz w:val="16"/>
                <w:szCs w:val="16"/>
                <w:lang w:eastAsia="ru-RU"/>
              </w:rPr>
            </w:pPr>
            <w:r w:rsidRPr="00BC7C95">
              <w:rPr>
                <w:rFonts w:ascii="PT Astra Serif" w:eastAsia="ArialMT" w:hAnsi="PT Astra Serif"/>
                <w:sz w:val="16"/>
                <w:szCs w:val="16"/>
                <w:lang w:eastAsia="ru-RU"/>
              </w:rPr>
              <w:t>Организация и проведение государственной итоговой аттестации выпускников 9 классов и единого государственного экзамена выпускников 11 классов общеобразовательных организаций</w:t>
            </w:r>
          </w:p>
        </w:tc>
        <w:tc>
          <w:tcPr>
            <w:tcW w:w="1134" w:type="dxa"/>
          </w:tcPr>
          <w:p w:rsidR="00F45D46" w:rsidRPr="00BC7C95" w:rsidRDefault="00F45D46" w:rsidP="006B7EA8">
            <w:pPr>
              <w:spacing w:after="0" w:line="240" w:lineRule="auto"/>
              <w:ind w:firstLine="34"/>
              <w:jc w:val="both"/>
              <w:rPr>
                <w:rFonts w:ascii="PT Astra Serif" w:hAnsi="PT Astra Serif"/>
                <w:sz w:val="16"/>
                <w:szCs w:val="16"/>
                <w:lang w:eastAsia="ru-RU"/>
              </w:rPr>
            </w:pPr>
          </w:p>
        </w:tc>
        <w:tc>
          <w:tcPr>
            <w:tcW w:w="864" w:type="dxa"/>
          </w:tcPr>
          <w:p w:rsidR="00F45D46" w:rsidRPr="00BC7C95" w:rsidRDefault="00F45D46" w:rsidP="006B7EA8">
            <w:pPr>
              <w:spacing w:after="0" w:line="240" w:lineRule="auto"/>
              <w:ind w:firstLine="34"/>
              <w:jc w:val="both"/>
              <w:rPr>
                <w:rFonts w:ascii="PT Astra Serif" w:hAnsi="PT Astra Serif"/>
                <w:sz w:val="16"/>
                <w:szCs w:val="16"/>
                <w:lang w:eastAsia="ru-RU"/>
              </w:rPr>
            </w:pPr>
            <w:r w:rsidRPr="00BC7C95">
              <w:rPr>
                <w:rFonts w:ascii="PT Astra Serif" w:hAnsi="PT Astra Serif"/>
                <w:sz w:val="16"/>
                <w:szCs w:val="16"/>
                <w:lang w:eastAsia="ru-RU"/>
              </w:rPr>
              <w:t>Районный бюджет</w:t>
            </w:r>
          </w:p>
        </w:tc>
        <w:tc>
          <w:tcPr>
            <w:tcW w:w="990" w:type="dxa"/>
            <w:gridSpan w:val="3"/>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40</w:t>
            </w:r>
          </w:p>
        </w:tc>
        <w:tc>
          <w:tcPr>
            <w:tcW w:w="992" w:type="dxa"/>
            <w:gridSpan w:val="4"/>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10</w:t>
            </w:r>
          </w:p>
        </w:tc>
        <w:tc>
          <w:tcPr>
            <w:tcW w:w="995" w:type="dxa"/>
            <w:gridSpan w:val="3"/>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10</w:t>
            </w:r>
          </w:p>
        </w:tc>
        <w:tc>
          <w:tcPr>
            <w:tcW w:w="862" w:type="dxa"/>
            <w:gridSpan w:val="3"/>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10</w:t>
            </w:r>
          </w:p>
        </w:tc>
      </w:tr>
      <w:tr w:rsidR="00F45D46" w:rsidRPr="00BC7C95" w:rsidTr="006B7EA8">
        <w:trPr>
          <w:trHeight w:val="366"/>
        </w:trPr>
        <w:tc>
          <w:tcPr>
            <w:tcW w:w="6547" w:type="dxa"/>
            <w:gridSpan w:val="5"/>
            <w:vAlign w:val="center"/>
          </w:tcPr>
          <w:p w:rsidR="00F45D46" w:rsidRPr="00BC7C95" w:rsidRDefault="00F45D46" w:rsidP="006B7EA8">
            <w:pPr>
              <w:spacing w:after="0" w:line="240" w:lineRule="auto"/>
              <w:ind w:firstLine="34"/>
              <w:jc w:val="both"/>
              <w:rPr>
                <w:rFonts w:ascii="PT Astra Serif" w:hAnsi="PT Astra Serif"/>
                <w:b/>
                <w:sz w:val="16"/>
                <w:szCs w:val="16"/>
                <w:lang w:eastAsia="ru-RU"/>
              </w:rPr>
            </w:pPr>
            <w:r w:rsidRPr="00BC7C95">
              <w:rPr>
                <w:rFonts w:ascii="PT Astra Serif" w:hAnsi="PT Astra Serif"/>
                <w:b/>
                <w:sz w:val="16"/>
                <w:szCs w:val="16"/>
                <w:lang w:eastAsia="ru-RU"/>
              </w:rPr>
              <w:t>ВСЕГО:</w:t>
            </w:r>
          </w:p>
        </w:tc>
        <w:tc>
          <w:tcPr>
            <w:tcW w:w="990" w:type="dxa"/>
            <w:gridSpan w:val="4"/>
          </w:tcPr>
          <w:p w:rsidR="00F45D46" w:rsidRPr="00BC7C95" w:rsidRDefault="00F45D46" w:rsidP="006B7EA8">
            <w:pPr>
              <w:spacing w:after="0" w:line="240" w:lineRule="auto"/>
              <w:jc w:val="both"/>
              <w:rPr>
                <w:rFonts w:ascii="PT Astra Serif" w:hAnsi="PT Astra Serif"/>
                <w:sz w:val="16"/>
                <w:szCs w:val="16"/>
              </w:rPr>
            </w:pPr>
            <w:r w:rsidRPr="00BC7C95">
              <w:rPr>
                <w:rFonts w:ascii="PT Astra Serif" w:hAnsi="PT Astra Serif"/>
                <w:sz w:val="16"/>
                <w:szCs w:val="16"/>
              </w:rPr>
              <w:t>768022,5</w:t>
            </w:r>
          </w:p>
        </w:tc>
        <w:tc>
          <w:tcPr>
            <w:tcW w:w="992" w:type="dxa"/>
            <w:gridSpan w:val="3"/>
            <w:vAlign w:val="bottom"/>
          </w:tcPr>
          <w:p w:rsidR="00F45D46" w:rsidRPr="00BC7C95" w:rsidRDefault="00F45D46" w:rsidP="006B7EA8">
            <w:pPr>
              <w:spacing w:after="0" w:line="240" w:lineRule="auto"/>
              <w:jc w:val="both"/>
              <w:rPr>
                <w:rFonts w:ascii="PT Astra Serif" w:hAnsi="PT Astra Serif"/>
                <w:sz w:val="16"/>
                <w:szCs w:val="16"/>
              </w:rPr>
            </w:pPr>
            <w:r w:rsidRPr="00BC7C95">
              <w:rPr>
                <w:rFonts w:ascii="PT Astra Serif" w:hAnsi="PT Astra Serif"/>
                <w:sz w:val="16"/>
                <w:szCs w:val="16"/>
              </w:rPr>
              <w:t>256007,5</w:t>
            </w:r>
          </w:p>
        </w:tc>
        <w:tc>
          <w:tcPr>
            <w:tcW w:w="995" w:type="dxa"/>
            <w:gridSpan w:val="3"/>
            <w:vAlign w:val="bottom"/>
          </w:tcPr>
          <w:p w:rsidR="00F45D46" w:rsidRPr="00BC7C95" w:rsidRDefault="00F45D46" w:rsidP="006B7EA8">
            <w:pPr>
              <w:spacing w:after="0" w:line="240" w:lineRule="auto"/>
              <w:ind w:right="-162" w:firstLine="34"/>
              <w:jc w:val="both"/>
              <w:rPr>
                <w:rFonts w:ascii="PT Astra Serif" w:hAnsi="PT Astra Serif"/>
                <w:sz w:val="16"/>
                <w:szCs w:val="16"/>
              </w:rPr>
            </w:pPr>
            <w:r w:rsidRPr="00BC7C95">
              <w:rPr>
                <w:rFonts w:ascii="PT Astra Serif" w:hAnsi="PT Astra Serif"/>
                <w:sz w:val="16"/>
                <w:szCs w:val="16"/>
              </w:rPr>
              <w:t>256007,5</w:t>
            </w:r>
          </w:p>
        </w:tc>
        <w:tc>
          <w:tcPr>
            <w:tcW w:w="862" w:type="dxa"/>
            <w:gridSpan w:val="3"/>
            <w:vAlign w:val="bottom"/>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256007,5</w:t>
            </w:r>
          </w:p>
        </w:tc>
      </w:tr>
      <w:tr w:rsidR="00F45D46" w:rsidRPr="00BC7C95" w:rsidTr="006B7EA8">
        <w:trPr>
          <w:trHeight w:val="208"/>
        </w:trPr>
        <w:tc>
          <w:tcPr>
            <w:tcW w:w="6547" w:type="dxa"/>
            <w:gridSpan w:val="5"/>
            <w:vAlign w:val="center"/>
          </w:tcPr>
          <w:p w:rsidR="00F45D46" w:rsidRPr="00BC7C95" w:rsidRDefault="00F45D46" w:rsidP="006B7EA8">
            <w:pPr>
              <w:spacing w:after="0" w:line="240" w:lineRule="auto"/>
              <w:ind w:firstLine="34"/>
              <w:jc w:val="both"/>
              <w:rPr>
                <w:rFonts w:ascii="PT Astra Serif" w:hAnsi="PT Astra Serif"/>
                <w:b/>
                <w:sz w:val="16"/>
                <w:szCs w:val="16"/>
                <w:lang w:eastAsia="ru-RU"/>
              </w:rPr>
            </w:pPr>
            <w:r w:rsidRPr="00BC7C95">
              <w:rPr>
                <w:rFonts w:ascii="PT Astra Serif" w:hAnsi="PT Astra Serif"/>
                <w:b/>
                <w:sz w:val="16"/>
                <w:szCs w:val="16"/>
                <w:lang w:eastAsia="ru-RU"/>
              </w:rPr>
              <w:t>В том числе  областной бюджет:</w:t>
            </w:r>
          </w:p>
        </w:tc>
        <w:tc>
          <w:tcPr>
            <w:tcW w:w="990" w:type="dxa"/>
            <w:gridSpan w:val="4"/>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601002,3</w:t>
            </w:r>
          </w:p>
        </w:tc>
        <w:tc>
          <w:tcPr>
            <w:tcW w:w="992" w:type="dxa"/>
            <w:gridSpan w:val="3"/>
            <w:vAlign w:val="bottom"/>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200334,1</w:t>
            </w:r>
          </w:p>
        </w:tc>
        <w:tc>
          <w:tcPr>
            <w:tcW w:w="995" w:type="dxa"/>
            <w:gridSpan w:val="3"/>
            <w:vAlign w:val="bottom"/>
          </w:tcPr>
          <w:p w:rsidR="00F45D46" w:rsidRPr="00BC7C95" w:rsidRDefault="00F45D46" w:rsidP="006B7EA8">
            <w:pPr>
              <w:spacing w:after="0" w:line="240" w:lineRule="auto"/>
              <w:ind w:right="-162" w:firstLine="34"/>
              <w:jc w:val="both"/>
              <w:rPr>
                <w:rFonts w:ascii="PT Astra Serif" w:hAnsi="PT Astra Serif"/>
                <w:sz w:val="16"/>
                <w:szCs w:val="16"/>
              </w:rPr>
            </w:pPr>
            <w:r w:rsidRPr="00BC7C95">
              <w:rPr>
                <w:rFonts w:ascii="PT Astra Serif" w:hAnsi="PT Astra Serif"/>
                <w:sz w:val="16"/>
                <w:szCs w:val="16"/>
              </w:rPr>
              <w:t>200334,1</w:t>
            </w:r>
          </w:p>
        </w:tc>
        <w:tc>
          <w:tcPr>
            <w:tcW w:w="862" w:type="dxa"/>
            <w:gridSpan w:val="3"/>
            <w:vAlign w:val="bottom"/>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200334,1</w:t>
            </w:r>
          </w:p>
        </w:tc>
      </w:tr>
      <w:tr w:rsidR="00F45D46" w:rsidRPr="00BC7C95" w:rsidTr="006B7EA8">
        <w:trPr>
          <w:trHeight w:val="199"/>
        </w:trPr>
        <w:tc>
          <w:tcPr>
            <w:tcW w:w="6547" w:type="dxa"/>
            <w:gridSpan w:val="5"/>
            <w:vAlign w:val="center"/>
          </w:tcPr>
          <w:p w:rsidR="00F45D46" w:rsidRPr="00BC7C95" w:rsidRDefault="00F45D46" w:rsidP="006B7EA8">
            <w:pPr>
              <w:spacing w:after="0" w:line="240" w:lineRule="auto"/>
              <w:ind w:firstLine="34"/>
              <w:jc w:val="both"/>
              <w:rPr>
                <w:rFonts w:ascii="PT Astra Serif" w:hAnsi="PT Astra Serif"/>
                <w:b/>
                <w:sz w:val="16"/>
                <w:szCs w:val="16"/>
                <w:lang w:eastAsia="ru-RU"/>
              </w:rPr>
            </w:pPr>
            <w:r w:rsidRPr="00BC7C95">
              <w:rPr>
                <w:rFonts w:ascii="PT Astra Serif" w:hAnsi="PT Astra Serif"/>
                <w:b/>
                <w:sz w:val="16"/>
                <w:szCs w:val="16"/>
                <w:lang w:eastAsia="ru-RU"/>
              </w:rPr>
              <w:t>Районный бюджет:</w:t>
            </w:r>
          </w:p>
        </w:tc>
        <w:tc>
          <w:tcPr>
            <w:tcW w:w="990" w:type="dxa"/>
            <w:gridSpan w:val="4"/>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167020,2</w:t>
            </w:r>
          </w:p>
        </w:tc>
        <w:tc>
          <w:tcPr>
            <w:tcW w:w="992" w:type="dxa"/>
            <w:gridSpan w:val="3"/>
            <w:vAlign w:val="bottom"/>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55673,4</w:t>
            </w:r>
          </w:p>
        </w:tc>
        <w:tc>
          <w:tcPr>
            <w:tcW w:w="995" w:type="dxa"/>
            <w:gridSpan w:val="3"/>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55673,4</w:t>
            </w:r>
          </w:p>
        </w:tc>
        <w:tc>
          <w:tcPr>
            <w:tcW w:w="862" w:type="dxa"/>
            <w:gridSpan w:val="3"/>
          </w:tcPr>
          <w:p w:rsidR="00F45D46" w:rsidRPr="00BC7C95" w:rsidRDefault="00F45D46" w:rsidP="006B7EA8">
            <w:pPr>
              <w:spacing w:after="0" w:line="240" w:lineRule="auto"/>
              <w:ind w:firstLine="34"/>
              <w:jc w:val="both"/>
              <w:rPr>
                <w:rFonts w:ascii="PT Astra Serif" w:hAnsi="PT Astra Serif"/>
                <w:sz w:val="16"/>
                <w:szCs w:val="16"/>
              </w:rPr>
            </w:pPr>
            <w:r w:rsidRPr="00BC7C95">
              <w:rPr>
                <w:rFonts w:ascii="PT Astra Serif" w:hAnsi="PT Astra Serif"/>
                <w:sz w:val="16"/>
                <w:szCs w:val="16"/>
              </w:rPr>
              <w:t>55673,4</w:t>
            </w:r>
          </w:p>
        </w:tc>
      </w:tr>
    </w:tbl>
    <w:p w:rsidR="00F45D46" w:rsidRPr="00BC7C95" w:rsidRDefault="00F45D46" w:rsidP="00BC7C95">
      <w:pPr>
        <w:spacing w:after="0" w:line="240" w:lineRule="auto"/>
        <w:ind w:firstLine="567"/>
        <w:rPr>
          <w:rFonts w:ascii="PT Astra Serif" w:hAnsi="PT Astra Serif"/>
          <w:sz w:val="16"/>
          <w:szCs w:val="16"/>
          <w:lang w:eastAsia="ru-RU"/>
        </w:rPr>
      </w:pPr>
    </w:p>
    <w:p w:rsidR="00F45D46" w:rsidRPr="006B7EA8" w:rsidRDefault="00F45D46" w:rsidP="006B7EA8">
      <w:pPr>
        <w:spacing w:after="0" w:line="240" w:lineRule="auto"/>
        <w:ind w:firstLine="567"/>
        <w:jc w:val="right"/>
        <w:rPr>
          <w:rFonts w:ascii="PT Astra Serif" w:hAnsi="PT Astra Serif"/>
          <w:sz w:val="16"/>
          <w:szCs w:val="16"/>
        </w:rPr>
      </w:pPr>
      <w:bookmarkStart w:id="0" w:name="bookmark0"/>
      <w:r w:rsidRPr="006B7EA8">
        <w:rPr>
          <w:rFonts w:ascii="PT Astra Serif" w:hAnsi="PT Astra Serif"/>
          <w:sz w:val="16"/>
          <w:szCs w:val="16"/>
        </w:rPr>
        <w:t xml:space="preserve">Приложение 2 </w:t>
      </w:r>
    </w:p>
    <w:p w:rsidR="00F45D46" w:rsidRPr="006B7EA8" w:rsidRDefault="00F45D46" w:rsidP="006B7EA8">
      <w:pPr>
        <w:spacing w:after="0" w:line="240" w:lineRule="auto"/>
        <w:ind w:firstLine="567"/>
        <w:jc w:val="right"/>
        <w:rPr>
          <w:rFonts w:ascii="PT Astra Serif" w:hAnsi="PT Astra Serif"/>
          <w:sz w:val="16"/>
          <w:szCs w:val="16"/>
        </w:rPr>
      </w:pPr>
      <w:r w:rsidRPr="006B7EA8">
        <w:rPr>
          <w:rFonts w:ascii="PT Astra Serif" w:hAnsi="PT Astra Serif"/>
          <w:sz w:val="16"/>
          <w:szCs w:val="16"/>
        </w:rPr>
        <w:t xml:space="preserve">к муниципальной программе Целинного  района      </w:t>
      </w:r>
    </w:p>
    <w:p w:rsidR="00F45D46" w:rsidRPr="006B7EA8" w:rsidRDefault="00F45D46" w:rsidP="006B7EA8">
      <w:pPr>
        <w:spacing w:after="0" w:line="240" w:lineRule="auto"/>
        <w:ind w:firstLine="567"/>
        <w:jc w:val="right"/>
        <w:rPr>
          <w:rFonts w:ascii="PT Astra Serif" w:hAnsi="PT Astra Serif"/>
          <w:sz w:val="16"/>
          <w:szCs w:val="16"/>
        </w:rPr>
      </w:pPr>
      <w:r w:rsidRPr="006B7EA8">
        <w:rPr>
          <w:rFonts w:ascii="PT Astra Serif" w:hAnsi="PT Astra Serif"/>
          <w:sz w:val="16"/>
          <w:szCs w:val="16"/>
        </w:rPr>
        <w:t xml:space="preserve">       « Развитие образования и повышение эффективности</w:t>
      </w:r>
    </w:p>
    <w:p w:rsidR="00F45D46" w:rsidRPr="006B7EA8" w:rsidRDefault="00F45D46" w:rsidP="006B7EA8">
      <w:pPr>
        <w:spacing w:after="0" w:line="240" w:lineRule="auto"/>
        <w:ind w:firstLine="567"/>
        <w:jc w:val="right"/>
        <w:rPr>
          <w:rFonts w:ascii="PT Astra Serif" w:hAnsi="PT Astra Serif"/>
          <w:sz w:val="16"/>
          <w:szCs w:val="16"/>
        </w:rPr>
      </w:pPr>
      <w:r w:rsidRPr="006B7EA8">
        <w:rPr>
          <w:rFonts w:ascii="PT Astra Serif" w:hAnsi="PT Astra Serif"/>
          <w:sz w:val="16"/>
          <w:szCs w:val="16"/>
        </w:rPr>
        <w:t xml:space="preserve"> реализации молодёжной политики на 2021-2023 годы»  </w:t>
      </w:r>
    </w:p>
    <w:p w:rsidR="00F45D46" w:rsidRPr="006B7EA8" w:rsidRDefault="00F45D46" w:rsidP="006B7EA8">
      <w:pPr>
        <w:keepNext/>
        <w:keepLines/>
        <w:spacing w:after="0" w:line="240" w:lineRule="auto"/>
        <w:ind w:firstLine="567"/>
        <w:jc w:val="center"/>
        <w:outlineLvl w:val="4"/>
        <w:rPr>
          <w:rFonts w:ascii="PT Astra Serif" w:hAnsi="PT Astra Serif"/>
          <w:b/>
          <w:bCs/>
          <w:sz w:val="16"/>
          <w:szCs w:val="16"/>
          <w:lang w:eastAsia="ru-RU"/>
        </w:rPr>
      </w:pPr>
    </w:p>
    <w:p w:rsidR="00F45D46" w:rsidRPr="006B7EA8" w:rsidRDefault="00F45D46" w:rsidP="006B7EA8">
      <w:pPr>
        <w:keepNext/>
        <w:keepLines/>
        <w:spacing w:after="0" w:line="240" w:lineRule="auto"/>
        <w:ind w:firstLine="567"/>
        <w:jc w:val="center"/>
        <w:outlineLvl w:val="4"/>
        <w:rPr>
          <w:rFonts w:ascii="PT Astra Serif" w:hAnsi="PT Astra Serif"/>
          <w:b/>
          <w:bCs/>
          <w:sz w:val="16"/>
          <w:szCs w:val="16"/>
          <w:lang w:eastAsia="ru-RU"/>
        </w:rPr>
      </w:pPr>
    </w:p>
    <w:p w:rsidR="00F45D46" w:rsidRPr="006B7EA8" w:rsidRDefault="00F45D46" w:rsidP="006B7EA8">
      <w:pPr>
        <w:keepNext/>
        <w:keepLines/>
        <w:spacing w:after="0" w:line="240" w:lineRule="auto"/>
        <w:ind w:firstLine="567"/>
        <w:jc w:val="center"/>
        <w:outlineLvl w:val="4"/>
        <w:rPr>
          <w:rFonts w:ascii="PT Astra Serif" w:hAnsi="PT Astra Serif"/>
          <w:b/>
          <w:bCs/>
          <w:sz w:val="16"/>
          <w:szCs w:val="16"/>
          <w:lang w:eastAsia="ru-RU"/>
        </w:rPr>
      </w:pPr>
      <w:r w:rsidRPr="006B7EA8">
        <w:rPr>
          <w:rFonts w:ascii="PT Astra Serif" w:hAnsi="PT Astra Serif"/>
          <w:b/>
          <w:bCs/>
          <w:sz w:val="16"/>
          <w:szCs w:val="16"/>
          <w:lang w:eastAsia="ru-RU"/>
        </w:rPr>
        <w:t>ПОДПРОГРАММА «РАЗВИТИЕ КАДРОВОГО ПОТЕНЦИАЛА  СИСТЕМЫ ОБРАЗОВАНИЯ</w:t>
      </w:r>
      <w:bookmarkStart w:id="1" w:name="bookmark1"/>
      <w:bookmarkEnd w:id="0"/>
      <w:r w:rsidRPr="006B7EA8">
        <w:rPr>
          <w:rFonts w:ascii="PT Astra Serif" w:hAnsi="PT Astra Serif"/>
          <w:b/>
          <w:bCs/>
          <w:sz w:val="16"/>
          <w:szCs w:val="16"/>
          <w:lang w:eastAsia="ru-RU"/>
        </w:rPr>
        <w:t xml:space="preserve">  </w:t>
      </w:r>
    </w:p>
    <w:p w:rsidR="00F45D46" w:rsidRPr="006B7EA8" w:rsidRDefault="00F45D46" w:rsidP="006B7EA8">
      <w:pPr>
        <w:keepNext/>
        <w:keepLines/>
        <w:spacing w:after="0" w:line="240" w:lineRule="auto"/>
        <w:ind w:firstLine="567"/>
        <w:jc w:val="center"/>
        <w:outlineLvl w:val="4"/>
        <w:rPr>
          <w:rFonts w:ascii="PT Astra Serif" w:hAnsi="PT Astra Serif"/>
          <w:b/>
          <w:bCs/>
          <w:sz w:val="16"/>
          <w:szCs w:val="16"/>
          <w:lang w:eastAsia="ru-RU"/>
        </w:rPr>
      </w:pPr>
      <w:r w:rsidRPr="006B7EA8">
        <w:rPr>
          <w:rFonts w:ascii="PT Astra Serif" w:hAnsi="PT Astra Serif"/>
          <w:b/>
          <w:bCs/>
          <w:sz w:val="16"/>
          <w:szCs w:val="16"/>
          <w:lang w:eastAsia="ru-RU"/>
        </w:rPr>
        <w:t>ЦЕЛИННОГО РАЙОНА»</w:t>
      </w:r>
      <w:bookmarkEnd w:id="1"/>
    </w:p>
    <w:p w:rsidR="00F45D46" w:rsidRPr="006B7EA8" w:rsidRDefault="00F45D46" w:rsidP="006B7EA8">
      <w:pPr>
        <w:keepNext/>
        <w:keepLines/>
        <w:spacing w:after="0" w:line="240" w:lineRule="auto"/>
        <w:ind w:firstLine="567"/>
        <w:jc w:val="center"/>
        <w:outlineLvl w:val="4"/>
        <w:rPr>
          <w:rFonts w:ascii="PT Astra Serif" w:hAnsi="PT Astra Serif"/>
          <w:sz w:val="16"/>
          <w:szCs w:val="16"/>
          <w:lang w:eastAsia="ru-RU"/>
        </w:rPr>
      </w:pPr>
    </w:p>
    <w:p w:rsidR="00F45D46" w:rsidRPr="006B7EA8" w:rsidRDefault="00F45D46" w:rsidP="006B7EA8">
      <w:pPr>
        <w:keepNext/>
        <w:keepLines/>
        <w:spacing w:after="0" w:line="240" w:lineRule="auto"/>
        <w:ind w:firstLine="567"/>
        <w:jc w:val="center"/>
        <w:outlineLvl w:val="4"/>
        <w:rPr>
          <w:rFonts w:ascii="PT Astra Serif" w:hAnsi="PT Astra Serif"/>
          <w:b/>
          <w:bCs/>
          <w:sz w:val="16"/>
          <w:szCs w:val="16"/>
          <w:lang w:eastAsia="ru-RU"/>
        </w:rPr>
      </w:pPr>
      <w:bookmarkStart w:id="2" w:name="bookmark2"/>
      <w:r w:rsidRPr="006B7EA8">
        <w:rPr>
          <w:rFonts w:ascii="PT Astra Serif" w:hAnsi="PT Astra Serif"/>
          <w:b/>
          <w:bCs/>
          <w:sz w:val="16"/>
          <w:szCs w:val="16"/>
          <w:lang w:eastAsia="ru-RU"/>
        </w:rPr>
        <w:t xml:space="preserve">РАЗДЕЛ I. ПАСПОРТ ПОДПРОГРАММЫ </w:t>
      </w:r>
      <w:bookmarkEnd w:id="2"/>
      <w:r w:rsidRPr="006B7EA8">
        <w:rPr>
          <w:rFonts w:ascii="PT Astra Serif" w:hAnsi="PT Astra Serif"/>
          <w:b/>
          <w:bCs/>
          <w:sz w:val="16"/>
          <w:szCs w:val="16"/>
          <w:lang w:eastAsia="ru-RU"/>
        </w:rPr>
        <w:t>«РАЗВИТИЕ КАДРОВОГО ПОТЕНЦИАЛА  СИСТЕМЫ ОБРАЗОВАНИЯ  ЦЕЛИННОГО РАЙОНА»</w:t>
      </w:r>
    </w:p>
    <w:p w:rsidR="00F45D46" w:rsidRPr="006B7EA8" w:rsidRDefault="00F45D46" w:rsidP="006B7EA8">
      <w:pPr>
        <w:spacing w:after="0" w:line="240" w:lineRule="auto"/>
        <w:ind w:firstLine="567"/>
        <w:jc w:val="center"/>
        <w:rPr>
          <w:rFonts w:ascii="PT Astra Serif" w:hAnsi="PT Astra Serif"/>
          <w:b/>
          <w:bCs/>
          <w:sz w:val="16"/>
          <w:szCs w:val="16"/>
          <w:lang w:eastAsia="ru-RU"/>
        </w:rPr>
      </w:pPr>
    </w:p>
    <w:tbl>
      <w:tblPr>
        <w:tblW w:w="10348" w:type="dxa"/>
        <w:tblInd w:w="-562" w:type="dxa"/>
        <w:tblLayout w:type="fixed"/>
        <w:tblCellMar>
          <w:left w:w="0" w:type="dxa"/>
          <w:right w:w="0" w:type="dxa"/>
        </w:tblCellMar>
        <w:tblLook w:val="0000" w:firstRow="0" w:lastRow="0" w:firstColumn="0" w:lastColumn="0" w:noHBand="0" w:noVBand="0"/>
      </w:tblPr>
      <w:tblGrid>
        <w:gridCol w:w="1560"/>
        <w:gridCol w:w="8788"/>
      </w:tblGrid>
      <w:tr w:rsidR="00F45D46" w:rsidRPr="006B7EA8" w:rsidTr="006B7EA8">
        <w:trPr>
          <w:trHeight w:val="420"/>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firstLine="142"/>
              <w:jc w:val="both"/>
              <w:rPr>
                <w:rFonts w:ascii="PT Astra Serif" w:hAnsi="PT Astra Serif"/>
                <w:sz w:val="16"/>
                <w:szCs w:val="16"/>
                <w:lang w:eastAsia="ru-RU"/>
              </w:rPr>
            </w:pPr>
            <w:r w:rsidRPr="006B7EA8">
              <w:rPr>
                <w:rFonts w:ascii="PT Astra Serif" w:hAnsi="PT Astra Serif"/>
                <w:sz w:val="16"/>
                <w:szCs w:val="16"/>
                <w:lang w:eastAsia="ru-RU"/>
              </w:rPr>
              <w:t>Наименование</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firstLine="142"/>
              <w:rPr>
                <w:rFonts w:ascii="PT Astra Serif" w:hAnsi="PT Astra Serif"/>
                <w:sz w:val="16"/>
                <w:szCs w:val="16"/>
                <w:lang w:eastAsia="ru-RU"/>
              </w:rPr>
            </w:pPr>
            <w:r w:rsidRPr="006B7EA8">
              <w:rPr>
                <w:rFonts w:ascii="PT Astra Serif" w:hAnsi="PT Astra Serif"/>
                <w:sz w:val="16"/>
                <w:szCs w:val="16"/>
                <w:lang w:eastAsia="ru-RU"/>
              </w:rPr>
              <w:t>Подпрограмма «Развитие кадрового потенциала  системы образования Целинного района» (далее - подпрограмма)</w:t>
            </w:r>
          </w:p>
        </w:tc>
      </w:tr>
      <w:tr w:rsidR="00F45D46" w:rsidRPr="006B7EA8" w:rsidTr="006B7EA8">
        <w:trPr>
          <w:trHeight w:val="370"/>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firstLine="142"/>
              <w:jc w:val="both"/>
              <w:rPr>
                <w:rFonts w:ascii="PT Astra Serif" w:hAnsi="PT Astra Serif"/>
                <w:sz w:val="16"/>
                <w:szCs w:val="16"/>
                <w:lang w:eastAsia="ru-RU"/>
              </w:rPr>
            </w:pPr>
            <w:r w:rsidRPr="006B7EA8">
              <w:rPr>
                <w:rFonts w:ascii="PT Astra Serif" w:hAnsi="PT Astra Serif"/>
                <w:sz w:val="16"/>
                <w:szCs w:val="16"/>
                <w:lang w:eastAsia="ru-RU"/>
              </w:rPr>
              <w:t>Ответственный исполнитель</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firstLine="142"/>
              <w:rPr>
                <w:rFonts w:ascii="PT Astra Serif" w:hAnsi="PT Astra Serif"/>
                <w:sz w:val="16"/>
                <w:szCs w:val="16"/>
                <w:lang w:eastAsia="ru-RU"/>
              </w:rPr>
            </w:pPr>
            <w:r w:rsidRPr="006B7EA8">
              <w:rPr>
                <w:rFonts w:ascii="PT Astra Serif" w:hAnsi="PT Astra Serif"/>
                <w:sz w:val="16"/>
                <w:szCs w:val="16"/>
                <w:lang w:eastAsia="ru-RU"/>
              </w:rPr>
              <w:t>Отдел образования Администрации Целинного района (далее - Отдел)</w:t>
            </w:r>
          </w:p>
        </w:tc>
      </w:tr>
      <w:tr w:rsidR="00F45D46" w:rsidRPr="006B7EA8" w:rsidTr="006B7EA8">
        <w:trPr>
          <w:trHeight w:val="935"/>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firstLine="142"/>
              <w:jc w:val="both"/>
              <w:rPr>
                <w:rFonts w:ascii="PT Astra Serif" w:hAnsi="PT Astra Serif"/>
                <w:sz w:val="16"/>
                <w:szCs w:val="16"/>
                <w:lang w:eastAsia="ru-RU"/>
              </w:rPr>
            </w:pPr>
            <w:r w:rsidRPr="006B7EA8">
              <w:rPr>
                <w:rFonts w:ascii="PT Astra Serif" w:hAnsi="PT Astra Serif"/>
                <w:sz w:val="16"/>
                <w:szCs w:val="16"/>
                <w:lang w:eastAsia="ru-RU"/>
              </w:rPr>
              <w:t>Соисполнители</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pStyle w:val="afc"/>
              <w:ind w:firstLine="142"/>
              <w:rPr>
                <w:rFonts w:ascii="PT Astra Serif" w:hAnsi="PT Astra Serif"/>
                <w:sz w:val="16"/>
                <w:szCs w:val="16"/>
              </w:rPr>
            </w:pPr>
            <w:r w:rsidRPr="006B7EA8">
              <w:rPr>
                <w:rFonts w:ascii="PT Astra Serif" w:hAnsi="PT Astra Serif"/>
                <w:sz w:val="16"/>
                <w:szCs w:val="16"/>
              </w:rPr>
              <w:t>Муниципальное  бюджетное общеобразовательное учреждение «Косолаповская средняя общеобразовательная школа»;</w:t>
            </w:r>
          </w:p>
          <w:p w:rsidR="00F45D46" w:rsidRPr="006B7EA8" w:rsidRDefault="00F45D46" w:rsidP="006B7EA8">
            <w:pPr>
              <w:pStyle w:val="afc"/>
              <w:ind w:firstLine="142"/>
              <w:rPr>
                <w:rFonts w:ascii="PT Astra Serif" w:hAnsi="PT Astra Serif"/>
                <w:sz w:val="16"/>
                <w:szCs w:val="16"/>
              </w:rPr>
            </w:pPr>
            <w:r w:rsidRPr="006B7EA8">
              <w:rPr>
                <w:rFonts w:ascii="PT Astra Serif" w:hAnsi="PT Astra Serif"/>
                <w:sz w:val="16"/>
                <w:szCs w:val="16"/>
              </w:rPr>
              <w:t xml:space="preserve">Муниципальные казенные общеобразовательные учреждения; </w:t>
            </w:r>
          </w:p>
          <w:p w:rsidR="00F45D46" w:rsidRPr="006B7EA8" w:rsidRDefault="00F45D46" w:rsidP="006B7EA8">
            <w:pPr>
              <w:pStyle w:val="afc"/>
              <w:ind w:firstLine="142"/>
              <w:rPr>
                <w:rFonts w:ascii="PT Astra Serif" w:hAnsi="PT Astra Serif"/>
                <w:sz w:val="16"/>
                <w:szCs w:val="16"/>
              </w:rPr>
            </w:pPr>
            <w:r w:rsidRPr="006B7EA8">
              <w:rPr>
                <w:rFonts w:ascii="PT Astra Serif" w:hAnsi="PT Astra Serif"/>
                <w:sz w:val="16"/>
                <w:szCs w:val="16"/>
              </w:rPr>
              <w:t>Муниципальные казенные дошкольные образовательные учреждения;</w:t>
            </w:r>
          </w:p>
          <w:p w:rsidR="00F45D46" w:rsidRPr="006B7EA8" w:rsidRDefault="00F45D46" w:rsidP="006B7EA8">
            <w:pPr>
              <w:pStyle w:val="afc"/>
              <w:ind w:firstLine="142"/>
              <w:rPr>
                <w:rFonts w:ascii="PT Astra Serif" w:hAnsi="PT Astra Serif"/>
                <w:sz w:val="16"/>
                <w:szCs w:val="16"/>
              </w:rPr>
            </w:pPr>
            <w:r w:rsidRPr="006B7EA8">
              <w:rPr>
                <w:rFonts w:ascii="PT Astra Serif" w:hAnsi="PT Astra Serif"/>
                <w:sz w:val="16"/>
                <w:szCs w:val="16"/>
              </w:rPr>
              <w:t>ГАОУ «ДПО ИРОСТ» (по согласованию);</w:t>
            </w:r>
          </w:p>
          <w:p w:rsidR="00F45D46" w:rsidRPr="006B7EA8" w:rsidRDefault="00F45D46" w:rsidP="006B7EA8">
            <w:pPr>
              <w:pStyle w:val="afc"/>
              <w:ind w:firstLine="142"/>
              <w:rPr>
                <w:rFonts w:ascii="PT Astra Serif" w:hAnsi="PT Astra Serif"/>
                <w:sz w:val="16"/>
                <w:szCs w:val="16"/>
              </w:rPr>
            </w:pPr>
            <w:r w:rsidRPr="006B7EA8">
              <w:rPr>
                <w:rFonts w:ascii="PT Astra Serif" w:hAnsi="PT Astra Serif"/>
                <w:sz w:val="16"/>
                <w:szCs w:val="16"/>
              </w:rPr>
              <w:t>Департамент образования и науки Курганской области (ДОИНКО) (по согласованию).</w:t>
            </w:r>
          </w:p>
        </w:tc>
      </w:tr>
      <w:tr w:rsidR="00F45D46" w:rsidRPr="006B7EA8" w:rsidTr="006B7EA8">
        <w:trPr>
          <w:trHeight w:val="829"/>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firstLine="142"/>
              <w:jc w:val="both"/>
              <w:rPr>
                <w:rFonts w:ascii="PT Astra Serif" w:hAnsi="PT Astra Serif"/>
                <w:sz w:val="16"/>
                <w:szCs w:val="16"/>
                <w:lang w:eastAsia="ru-RU"/>
              </w:rPr>
            </w:pPr>
            <w:r w:rsidRPr="006B7EA8">
              <w:rPr>
                <w:rFonts w:ascii="PT Astra Serif" w:hAnsi="PT Astra Serif"/>
                <w:sz w:val="16"/>
                <w:szCs w:val="16"/>
                <w:lang w:eastAsia="ru-RU"/>
              </w:rPr>
              <w:t>Цели</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pStyle w:val="afc"/>
              <w:ind w:firstLine="142"/>
              <w:rPr>
                <w:rFonts w:ascii="PT Astra Serif" w:hAnsi="PT Astra Serif"/>
                <w:sz w:val="16"/>
                <w:szCs w:val="16"/>
              </w:rPr>
            </w:pPr>
            <w:r w:rsidRPr="006B7EA8">
              <w:rPr>
                <w:rFonts w:ascii="PT Astra Serif" w:hAnsi="PT Astra Serif"/>
                <w:sz w:val="16"/>
                <w:szCs w:val="16"/>
              </w:rPr>
              <w:t xml:space="preserve">- обеспечение системы образования высококвалифицированными кадрами, обладающими компетенциями по реализации основных образовательных программ дошкольного и общего образования, </w:t>
            </w:r>
          </w:p>
          <w:p w:rsidR="00F45D46" w:rsidRPr="006B7EA8" w:rsidRDefault="00F45D46" w:rsidP="006B7EA8">
            <w:pPr>
              <w:pStyle w:val="afc"/>
              <w:ind w:firstLine="142"/>
              <w:rPr>
                <w:rFonts w:ascii="PT Astra Serif" w:hAnsi="PT Astra Serif"/>
                <w:sz w:val="16"/>
                <w:szCs w:val="16"/>
              </w:rPr>
            </w:pPr>
            <w:r w:rsidRPr="006B7EA8">
              <w:rPr>
                <w:rFonts w:ascii="PT Astra Serif" w:hAnsi="PT Astra Serif"/>
                <w:sz w:val="16"/>
                <w:szCs w:val="16"/>
              </w:rPr>
              <w:t>- создание условий для формирования, развития и повышения уровня профессиональной компетентности современного учителя;</w:t>
            </w:r>
          </w:p>
          <w:p w:rsidR="00F45D46" w:rsidRPr="006B7EA8" w:rsidRDefault="00F45D46" w:rsidP="006B7EA8">
            <w:pPr>
              <w:spacing w:after="0" w:line="240" w:lineRule="auto"/>
              <w:ind w:firstLine="142"/>
              <w:rPr>
                <w:rFonts w:ascii="PT Astra Serif" w:hAnsi="PT Astra Serif"/>
                <w:sz w:val="16"/>
                <w:szCs w:val="16"/>
                <w:lang w:eastAsia="ru-RU"/>
              </w:rPr>
            </w:pPr>
            <w:r w:rsidRPr="006B7EA8">
              <w:rPr>
                <w:rFonts w:ascii="PT Astra Serif" w:hAnsi="PT Astra Serif"/>
                <w:sz w:val="16"/>
                <w:szCs w:val="16"/>
              </w:rPr>
              <w:t>- улучшение кадрового потенциала системы образования;</w:t>
            </w:r>
          </w:p>
        </w:tc>
      </w:tr>
      <w:tr w:rsidR="00F45D46" w:rsidRPr="006B7EA8" w:rsidTr="00D063A3">
        <w:trPr>
          <w:trHeight w:val="1653"/>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firstLine="142"/>
              <w:jc w:val="both"/>
              <w:rPr>
                <w:rFonts w:ascii="PT Astra Serif" w:hAnsi="PT Astra Serif"/>
                <w:sz w:val="16"/>
                <w:szCs w:val="16"/>
                <w:lang w:eastAsia="ru-RU"/>
              </w:rPr>
            </w:pPr>
            <w:r w:rsidRPr="006B7EA8">
              <w:rPr>
                <w:rFonts w:ascii="PT Astra Serif" w:hAnsi="PT Astra Serif"/>
                <w:sz w:val="16"/>
                <w:szCs w:val="16"/>
                <w:lang w:eastAsia="ru-RU"/>
              </w:rPr>
              <w:lastRenderedPageBreak/>
              <w:t>Задачи</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pStyle w:val="afc"/>
              <w:ind w:firstLine="142"/>
              <w:rPr>
                <w:rFonts w:ascii="PT Astra Serif" w:hAnsi="PT Astra Serif"/>
                <w:sz w:val="16"/>
                <w:szCs w:val="16"/>
              </w:rPr>
            </w:pPr>
            <w:r w:rsidRPr="006B7EA8">
              <w:rPr>
                <w:rFonts w:ascii="PT Astra Serif" w:hAnsi="PT Astra Serif"/>
                <w:sz w:val="16"/>
                <w:szCs w:val="16"/>
              </w:rPr>
              <w:t>1. Повышение качества образования в образовательных организациях района;</w:t>
            </w:r>
          </w:p>
          <w:p w:rsidR="00F45D46" w:rsidRPr="006B7EA8" w:rsidRDefault="00F45D46" w:rsidP="006B7EA8">
            <w:pPr>
              <w:pStyle w:val="afc"/>
              <w:ind w:firstLine="142"/>
              <w:rPr>
                <w:rFonts w:ascii="PT Astra Serif" w:hAnsi="PT Astra Serif"/>
                <w:sz w:val="16"/>
                <w:szCs w:val="16"/>
              </w:rPr>
            </w:pPr>
            <w:r w:rsidRPr="006B7EA8">
              <w:rPr>
                <w:rFonts w:ascii="PT Astra Serif" w:hAnsi="PT Astra Serif"/>
                <w:sz w:val="16"/>
                <w:szCs w:val="16"/>
              </w:rPr>
              <w:t>2. Совершенствование системы моральных и материальных стимулов для сохранения в образовательном учреждении лучших педагогов и постоянного повышения их квалификации, а также для привлечения в школу молодых специалистов.</w:t>
            </w:r>
          </w:p>
          <w:p w:rsidR="00F45D46" w:rsidRPr="006B7EA8" w:rsidRDefault="00F45D46" w:rsidP="006B7EA8">
            <w:pPr>
              <w:pStyle w:val="afc"/>
              <w:ind w:firstLine="142"/>
              <w:rPr>
                <w:rFonts w:ascii="PT Astra Serif" w:hAnsi="PT Astra Serif"/>
                <w:sz w:val="16"/>
                <w:szCs w:val="16"/>
              </w:rPr>
            </w:pPr>
            <w:r w:rsidRPr="006B7EA8">
              <w:rPr>
                <w:rFonts w:ascii="PT Astra Serif" w:hAnsi="PT Astra Serif"/>
                <w:sz w:val="16"/>
                <w:szCs w:val="16"/>
              </w:rPr>
              <w:t>3. Создание условий для закрепления педагогических кадров в образовательных  организациях;</w:t>
            </w:r>
          </w:p>
          <w:p w:rsidR="00F45D46" w:rsidRPr="006B7EA8" w:rsidRDefault="00F45D46" w:rsidP="006B7EA8">
            <w:pPr>
              <w:pStyle w:val="afc"/>
              <w:ind w:firstLine="142"/>
              <w:rPr>
                <w:rFonts w:ascii="PT Astra Serif" w:hAnsi="PT Astra Serif"/>
                <w:sz w:val="16"/>
                <w:szCs w:val="16"/>
              </w:rPr>
            </w:pPr>
            <w:r w:rsidRPr="006B7EA8">
              <w:rPr>
                <w:rFonts w:ascii="PT Astra Serif" w:hAnsi="PT Astra Serif"/>
                <w:sz w:val="16"/>
                <w:szCs w:val="16"/>
              </w:rPr>
              <w:t>4. Организация  непрерывного образования</w:t>
            </w:r>
            <w:proofErr w:type="gramStart"/>
            <w:r w:rsidRPr="006B7EA8">
              <w:rPr>
                <w:rFonts w:ascii="PT Astra Serif" w:hAnsi="PT Astra Serif"/>
                <w:sz w:val="16"/>
                <w:szCs w:val="16"/>
              </w:rPr>
              <w:t xml:space="preserve"> ,</w:t>
            </w:r>
            <w:proofErr w:type="gramEnd"/>
            <w:r w:rsidRPr="006B7EA8">
              <w:rPr>
                <w:rFonts w:ascii="PT Astra Serif" w:hAnsi="PT Astra Serif"/>
                <w:sz w:val="16"/>
                <w:szCs w:val="16"/>
              </w:rPr>
              <w:t xml:space="preserve"> подготовка и переподготовка профессиональных кадров;</w:t>
            </w:r>
          </w:p>
          <w:p w:rsidR="00F45D46" w:rsidRPr="006B7EA8" w:rsidRDefault="00F45D46" w:rsidP="006B7EA8">
            <w:pPr>
              <w:pStyle w:val="afc"/>
              <w:ind w:firstLine="142"/>
              <w:rPr>
                <w:rFonts w:ascii="PT Astra Serif" w:hAnsi="PT Astra Serif"/>
                <w:sz w:val="16"/>
                <w:szCs w:val="16"/>
              </w:rPr>
            </w:pPr>
            <w:r w:rsidRPr="006B7EA8">
              <w:rPr>
                <w:rFonts w:ascii="PT Astra Serif" w:hAnsi="PT Astra Serif"/>
                <w:sz w:val="16"/>
                <w:szCs w:val="16"/>
              </w:rPr>
              <w:t>5. Усиление профориентационной работы по педагогической направленности;</w:t>
            </w:r>
          </w:p>
          <w:p w:rsidR="00F45D46" w:rsidRPr="006B7EA8" w:rsidRDefault="00F45D46" w:rsidP="006B7EA8">
            <w:pPr>
              <w:spacing w:after="0" w:line="240" w:lineRule="auto"/>
              <w:ind w:firstLine="142"/>
              <w:jc w:val="both"/>
              <w:rPr>
                <w:rFonts w:ascii="PT Astra Serif" w:hAnsi="PT Astra Serif"/>
                <w:sz w:val="16"/>
                <w:szCs w:val="16"/>
              </w:rPr>
            </w:pPr>
            <w:r w:rsidRPr="006B7EA8">
              <w:rPr>
                <w:rFonts w:ascii="PT Astra Serif" w:hAnsi="PT Astra Serif"/>
                <w:sz w:val="16"/>
                <w:szCs w:val="16"/>
              </w:rPr>
              <w:t>6. Обеспечение мер социальной поддержки педагогическим кадрам.</w:t>
            </w:r>
          </w:p>
          <w:p w:rsidR="00F45D46" w:rsidRPr="006B7EA8" w:rsidRDefault="00F45D46" w:rsidP="006B7EA8">
            <w:pPr>
              <w:spacing w:after="0" w:line="240" w:lineRule="auto"/>
              <w:ind w:firstLine="142"/>
              <w:jc w:val="both"/>
              <w:rPr>
                <w:rFonts w:ascii="PT Astra Serif" w:hAnsi="PT Astra Serif"/>
                <w:sz w:val="16"/>
                <w:szCs w:val="16"/>
                <w:lang w:eastAsia="ru-RU"/>
              </w:rPr>
            </w:pPr>
            <w:r w:rsidRPr="006B7EA8">
              <w:rPr>
                <w:rFonts w:ascii="PT Astra Serif" w:hAnsi="PT Astra Serif"/>
                <w:sz w:val="16"/>
                <w:szCs w:val="16"/>
                <w:lang w:eastAsia="ru-RU"/>
              </w:rPr>
              <w:t>7. Создание единого многоуровневого методического пространства педагогического взаимодействия, обеспечивающего повышение качества педагогических работников;</w:t>
            </w:r>
          </w:p>
        </w:tc>
      </w:tr>
      <w:tr w:rsidR="00F45D46" w:rsidRPr="006B7EA8" w:rsidTr="006B7EA8">
        <w:trPr>
          <w:trHeight w:val="147"/>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15302">
            <w:pPr>
              <w:spacing w:after="0" w:line="240" w:lineRule="auto"/>
              <w:ind w:firstLine="141"/>
              <w:jc w:val="both"/>
              <w:rPr>
                <w:rFonts w:ascii="PT Astra Serif" w:hAnsi="PT Astra Serif"/>
                <w:sz w:val="16"/>
                <w:szCs w:val="16"/>
                <w:lang w:eastAsia="ru-RU"/>
              </w:rPr>
            </w:pPr>
            <w:r w:rsidRPr="006B7EA8">
              <w:rPr>
                <w:rFonts w:ascii="PT Astra Serif" w:hAnsi="PT Astra Serif"/>
                <w:sz w:val="16"/>
                <w:szCs w:val="16"/>
                <w:lang w:eastAsia="ru-RU"/>
              </w:rPr>
              <w:t xml:space="preserve">Целевые </w:t>
            </w:r>
          </w:p>
          <w:p w:rsidR="00F45D46" w:rsidRPr="006B7EA8" w:rsidRDefault="00F45D46" w:rsidP="00615302">
            <w:pPr>
              <w:spacing w:after="0" w:line="240" w:lineRule="auto"/>
              <w:ind w:firstLine="141"/>
              <w:jc w:val="both"/>
              <w:rPr>
                <w:rFonts w:ascii="PT Astra Serif" w:hAnsi="PT Astra Serif"/>
                <w:sz w:val="16"/>
                <w:szCs w:val="16"/>
                <w:lang w:eastAsia="ru-RU"/>
              </w:rPr>
            </w:pPr>
            <w:r w:rsidRPr="006B7EA8">
              <w:rPr>
                <w:rFonts w:ascii="PT Astra Serif" w:hAnsi="PT Astra Serif"/>
                <w:sz w:val="16"/>
                <w:szCs w:val="16"/>
                <w:lang w:eastAsia="ru-RU"/>
              </w:rPr>
              <w:t>индикаторы</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159" w:firstLine="142"/>
              <w:rPr>
                <w:rFonts w:ascii="PT Astra Serif" w:hAnsi="PT Astra Serif"/>
                <w:sz w:val="16"/>
                <w:szCs w:val="16"/>
                <w:lang w:eastAsia="ru-RU"/>
              </w:rPr>
            </w:pPr>
            <w:r w:rsidRPr="006B7EA8">
              <w:rPr>
                <w:rFonts w:ascii="PT Astra Serif" w:hAnsi="PT Astra Serif"/>
                <w:sz w:val="16"/>
                <w:szCs w:val="16"/>
                <w:lang w:eastAsia="ru-RU"/>
              </w:rPr>
              <w:t>- Доля молодых специалистов, трудоустроившихся в образовательные организации Целинного района (процент);</w:t>
            </w:r>
          </w:p>
          <w:p w:rsidR="00F45D46" w:rsidRPr="006B7EA8" w:rsidRDefault="00F45D46" w:rsidP="006B7EA8">
            <w:pPr>
              <w:spacing w:after="0" w:line="240" w:lineRule="auto"/>
              <w:ind w:right="159" w:firstLine="142"/>
              <w:rPr>
                <w:rFonts w:ascii="PT Astra Serif" w:hAnsi="PT Astra Serif"/>
                <w:sz w:val="16"/>
                <w:szCs w:val="16"/>
                <w:lang w:eastAsia="ru-RU"/>
              </w:rPr>
            </w:pPr>
            <w:r w:rsidRPr="006B7EA8">
              <w:rPr>
                <w:rFonts w:ascii="PT Astra Serif" w:hAnsi="PT Astra Serif"/>
                <w:sz w:val="16"/>
                <w:szCs w:val="16"/>
                <w:lang w:eastAsia="ru-RU"/>
              </w:rPr>
              <w:t>- Удельный вес численности учителей в возрасте до 35 лет в общей численности учителей общеобразовательных организаций Целинного района (процент);</w:t>
            </w:r>
          </w:p>
          <w:p w:rsidR="00F45D46" w:rsidRPr="006B7EA8" w:rsidRDefault="00F45D46" w:rsidP="006B7EA8">
            <w:pPr>
              <w:pStyle w:val="afc"/>
              <w:ind w:firstLine="142"/>
              <w:rPr>
                <w:rFonts w:ascii="PT Astra Serif" w:hAnsi="PT Astra Serif"/>
                <w:sz w:val="16"/>
                <w:szCs w:val="16"/>
              </w:rPr>
            </w:pPr>
            <w:r w:rsidRPr="006B7EA8">
              <w:rPr>
                <w:rFonts w:ascii="PT Astra Serif" w:hAnsi="PT Astra Serif"/>
                <w:sz w:val="16"/>
                <w:szCs w:val="16"/>
              </w:rPr>
              <w:t xml:space="preserve"> - Доля педагогов, имеющих высшую и первую квалификационные категории к 2020 году на 30 %.</w:t>
            </w:r>
          </w:p>
          <w:p w:rsidR="00F45D46" w:rsidRPr="006B7EA8" w:rsidRDefault="00F45D46" w:rsidP="006B7EA8">
            <w:pPr>
              <w:pStyle w:val="afc"/>
              <w:ind w:firstLine="142"/>
              <w:rPr>
                <w:rFonts w:ascii="PT Astra Serif" w:hAnsi="PT Astra Serif"/>
                <w:sz w:val="16"/>
                <w:szCs w:val="16"/>
              </w:rPr>
            </w:pPr>
            <w:r w:rsidRPr="006B7EA8">
              <w:rPr>
                <w:rFonts w:ascii="PT Astra Serif" w:hAnsi="PT Astra Serif"/>
                <w:sz w:val="16"/>
                <w:szCs w:val="16"/>
              </w:rPr>
              <w:t>- Доля педагогических и руководящих работников системы образования Целинного района, которым оказана адресная помощь в повышении профессиональной компетентности, в общей численности педагогических и руководящих работников Целинного района (процент);</w:t>
            </w:r>
          </w:p>
          <w:p w:rsidR="00F45D46" w:rsidRPr="006B7EA8" w:rsidRDefault="00F45D46" w:rsidP="006B7EA8">
            <w:pPr>
              <w:spacing w:after="0" w:line="240" w:lineRule="auto"/>
              <w:ind w:right="54" w:firstLine="142"/>
              <w:rPr>
                <w:rFonts w:ascii="PT Astra Serif" w:hAnsi="PT Astra Serif"/>
                <w:sz w:val="16"/>
                <w:szCs w:val="16"/>
                <w:lang w:eastAsia="ru-RU"/>
              </w:rPr>
            </w:pPr>
            <w:r w:rsidRPr="006B7EA8">
              <w:rPr>
                <w:rFonts w:ascii="PT Astra Serif" w:hAnsi="PT Astra Serif"/>
                <w:sz w:val="16"/>
                <w:szCs w:val="16"/>
                <w:lang w:eastAsia="ru-RU"/>
              </w:rPr>
              <w:t>- Доля педагогических работников, прошедших переподготовку по использованию  новых информационных технологий.</w:t>
            </w:r>
          </w:p>
        </w:tc>
      </w:tr>
      <w:tr w:rsidR="00F45D46" w:rsidRPr="006B7EA8" w:rsidTr="006B7EA8">
        <w:trPr>
          <w:trHeight w:val="210"/>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15302">
            <w:pPr>
              <w:spacing w:after="0" w:line="240" w:lineRule="auto"/>
              <w:ind w:firstLine="141"/>
              <w:jc w:val="both"/>
              <w:rPr>
                <w:rFonts w:ascii="PT Astra Serif" w:hAnsi="PT Astra Serif"/>
                <w:sz w:val="16"/>
                <w:szCs w:val="16"/>
                <w:lang w:eastAsia="ru-RU"/>
              </w:rPr>
            </w:pPr>
            <w:r w:rsidRPr="006B7EA8">
              <w:rPr>
                <w:rFonts w:ascii="PT Astra Serif" w:hAnsi="PT Astra Serif"/>
                <w:sz w:val="16"/>
                <w:szCs w:val="16"/>
                <w:lang w:eastAsia="ru-RU"/>
              </w:rPr>
              <w:t xml:space="preserve">Сроки </w:t>
            </w:r>
          </w:p>
          <w:p w:rsidR="00F45D46" w:rsidRPr="006B7EA8" w:rsidRDefault="00F45D46" w:rsidP="00615302">
            <w:pPr>
              <w:spacing w:after="0" w:line="240" w:lineRule="auto"/>
              <w:ind w:firstLine="141"/>
              <w:jc w:val="both"/>
              <w:rPr>
                <w:rFonts w:ascii="PT Astra Serif" w:hAnsi="PT Astra Serif"/>
                <w:sz w:val="16"/>
                <w:szCs w:val="16"/>
                <w:lang w:eastAsia="ru-RU"/>
              </w:rPr>
            </w:pPr>
            <w:r w:rsidRPr="006B7EA8">
              <w:rPr>
                <w:rFonts w:ascii="PT Astra Serif" w:hAnsi="PT Astra Serif"/>
                <w:sz w:val="16"/>
                <w:szCs w:val="16"/>
                <w:lang w:eastAsia="ru-RU"/>
              </w:rPr>
              <w:t>реализации</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159" w:firstLine="142"/>
              <w:rPr>
                <w:rFonts w:ascii="PT Astra Serif" w:hAnsi="PT Astra Serif"/>
                <w:sz w:val="16"/>
                <w:szCs w:val="16"/>
                <w:lang w:eastAsia="ru-RU"/>
              </w:rPr>
            </w:pPr>
            <w:r w:rsidRPr="006B7EA8">
              <w:rPr>
                <w:rFonts w:ascii="PT Astra Serif" w:hAnsi="PT Astra Serif"/>
                <w:sz w:val="16"/>
                <w:szCs w:val="16"/>
                <w:lang w:eastAsia="ru-RU"/>
              </w:rPr>
              <w:t>2021-2023 годы</w:t>
            </w:r>
          </w:p>
        </w:tc>
      </w:tr>
      <w:tr w:rsidR="00F45D46" w:rsidRPr="006B7EA8" w:rsidTr="006B7EA8">
        <w:trPr>
          <w:trHeight w:val="1219"/>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15302">
            <w:pPr>
              <w:spacing w:after="0" w:line="240" w:lineRule="auto"/>
              <w:ind w:firstLine="141"/>
              <w:jc w:val="both"/>
              <w:rPr>
                <w:rFonts w:ascii="PT Astra Serif" w:hAnsi="PT Astra Serif"/>
                <w:sz w:val="16"/>
                <w:szCs w:val="16"/>
                <w:lang w:eastAsia="ru-RU"/>
              </w:rPr>
            </w:pPr>
            <w:r w:rsidRPr="006B7EA8">
              <w:rPr>
                <w:rFonts w:ascii="PT Astra Serif" w:hAnsi="PT Astra Serif"/>
                <w:sz w:val="16"/>
                <w:szCs w:val="16"/>
                <w:lang w:eastAsia="ru-RU"/>
              </w:rPr>
              <w:t>Объемы бюджетных ассигнований</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firstLine="142"/>
              <w:jc w:val="both"/>
              <w:rPr>
                <w:rFonts w:ascii="PT Astra Serif" w:hAnsi="PT Astra Serif"/>
                <w:sz w:val="16"/>
                <w:szCs w:val="16"/>
                <w:lang w:eastAsia="ru-RU"/>
              </w:rPr>
            </w:pPr>
            <w:r w:rsidRPr="006B7EA8">
              <w:rPr>
                <w:rFonts w:ascii="PT Astra Serif" w:hAnsi="PT Astra Serif"/>
                <w:sz w:val="16"/>
                <w:szCs w:val="16"/>
                <w:lang w:eastAsia="ru-RU"/>
              </w:rPr>
              <w:t xml:space="preserve">Планируемый объем бюджетного финансирования подпрограммы на 2021-2023 годы:  </w:t>
            </w:r>
          </w:p>
          <w:p w:rsidR="00F45D46" w:rsidRPr="006B7EA8" w:rsidRDefault="00F45D46" w:rsidP="006B7EA8">
            <w:pPr>
              <w:spacing w:after="0" w:line="240" w:lineRule="auto"/>
              <w:ind w:firstLine="142"/>
              <w:jc w:val="both"/>
              <w:rPr>
                <w:rFonts w:ascii="PT Astra Serif" w:hAnsi="PT Astra Serif"/>
                <w:sz w:val="16"/>
                <w:szCs w:val="16"/>
                <w:lang w:eastAsia="ru-RU"/>
              </w:rPr>
            </w:pPr>
            <w:r w:rsidRPr="006B7EA8">
              <w:rPr>
                <w:rFonts w:ascii="PT Astra Serif" w:hAnsi="PT Astra Serif"/>
                <w:sz w:val="16"/>
                <w:szCs w:val="16"/>
                <w:lang w:eastAsia="ru-RU"/>
              </w:rPr>
              <w:t xml:space="preserve">1329 </w:t>
            </w:r>
            <w:proofErr w:type="spellStart"/>
            <w:r w:rsidRPr="006B7EA8">
              <w:rPr>
                <w:rFonts w:ascii="PT Astra Serif" w:hAnsi="PT Astra Serif"/>
                <w:sz w:val="16"/>
                <w:szCs w:val="16"/>
                <w:lang w:eastAsia="ru-RU"/>
              </w:rPr>
              <w:t>тыс</w:t>
            </w:r>
            <w:proofErr w:type="gramStart"/>
            <w:r w:rsidRPr="006B7EA8">
              <w:rPr>
                <w:rFonts w:ascii="PT Astra Serif" w:hAnsi="PT Astra Serif"/>
                <w:sz w:val="16"/>
                <w:szCs w:val="16"/>
                <w:lang w:eastAsia="ru-RU"/>
              </w:rPr>
              <w:t>.р</w:t>
            </w:r>
            <w:proofErr w:type="gramEnd"/>
            <w:r w:rsidRPr="006B7EA8">
              <w:rPr>
                <w:rFonts w:ascii="PT Astra Serif" w:hAnsi="PT Astra Serif"/>
                <w:sz w:val="16"/>
                <w:szCs w:val="16"/>
                <w:lang w:eastAsia="ru-RU"/>
              </w:rPr>
              <w:t>уб</w:t>
            </w:r>
            <w:proofErr w:type="spellEnd"/>
            <w:r w:rsidRPr="006B7EA8">
              <w:rPr>
                <w:rFonts w:ascii="PT Astra Serif" w:hAnsi="PT Astra Serif"/>
                <w:sz w:val="16"/>
                <w:szCs w:val="16"/>
                <w:lang w:eastAsia="ru-RU"/>
              </w:rPr>
              <w:t xml:space="preserve">. за счет средств областного бюджета (по согласованию) - 1014 тысячи рублей, в том числе по годам: </w:t>
            </w:r>
          </w:p>
          <w:p w:rsidR="00F45D46" w:rsidRPr="006B7EA8" w:rsidRDefault="00F45D46" w:rsidP="006B7EA8">
            <w:pPr>
              <w:spacing w:after="0" w:line="240" w:lineRule="auto"/>
              <w:ind w:firstLine="142"/>
              <w:jc w:val="both"/>
              <w:rPr>
                <w:rFonts w:ascii="PT Astra Serif" w:hAnsi="PT Astra Serif"/>
                <w:sz w:val="16"/>
                <w:szCs w:val="16"/>
                <w:lang w:eastAsia="ru-RU"/>
              </w:rPr>
            </w:pPr>
            <w:r w:rsidRPr="006B7EA8">
              <w:rPr>
                <w:rFonts w:ascii="PT Astra Serif" w:hAnsi="PT Astra Serif"/>
                <w:sz w:val="16"/>
                <w:szCs w:val="16"/>
                <w:lang w:eastAsia="ru-RU"/>
              </w:rPr>
              <w:t>2021 год - 338  тысяч рублей;</w:t>
            </w:r>
          </w:p>
          <w:p w:rsidR="00F45D46" w:rsidRPr="006B7EA8" w:rsidRDefault="00F45D46" w:rsidP="006B7EA8">
            <w:pPr>
              <w:spacing w:after="0" w:line="240" w:lineRule="auto"/>
              <w:ind w:firstLine="142"/>
              <w:jc w:val="both"/>
              <w:rPr>
                <w:rFonts w:ascii="PT Astra Serif" w:hAnsi="PT Astra Serif"/>
                <w:sz w:val="16"/>
                <w:szCs w:val="16"/>
                <w:lang w:eastAsia="ru-RU"/>
              </w:rPr>
            </w:pPr>
            <w:r w:rsidRPr="006B7EA8">
              <w:rPr>
                <w:rFonts w:ascii="PT Astra Serif" w:hAnsi="PT Astra Serif"/>
                <w:sz w:val="16"/>
                <w:szCs w:val="16"/>
                <w:lang w:eastAsia="ru-RU"/>
              </w:rPr>
              <w:t xml:space="preserve"> 2022 год -  338 тысяч рублей;    </w:t>
            </w:r>
          </w:p>
          <w:p w:rsidR="00F45D46" w:rsidRPr="006B7EA8" w:rsidRDefault="00F45D46" w:rsidP="006B7EA8">
            <w:pPr>
              <w:spacing w:after="0" w:line="240" w:lineRule="auto"/>
              <w:ind w:firstLine="142"/>
              <w:jc w:val="both"/>
              <w:rPr>
                <w:rFonts w:ascii="PT Astra Serif" w:hAnsi="PT Astra Serif"/>
                <w:sz w:val="16"/>
                <w:szCs w:val="16"/>
                <w:lang w:eastAsia="ru-RU"/>
              </w:rPr>
            </w:pPr>
            <w:r w:rsidRPr="006B7EA8">
              <w:rPr>
                <w:rFonts w:ascii="PT Astra Serif" w:hAnsi="PT Astra Serif"/>
                <w:sz w:val="16"/>
                <w:szCs w:val="16"/>
                <w:lang w:eastAsia="ru-RU"/>
              </w:rPr>
              <w:t xml:space="preserve"> 2023 год -  338 тысяч  рублей;                                                                                 </w:t>
            </w:r>
          </w:p>
          <w:p w:rsidR="00F45D46" w:rsidRPr="006B7EA8" w:rsidRDefault="00F45D46" w:rsidP="006B7EA8">
            <w:pPr>
              <w:spacing w:after="0" w:line="240" w:lineRule="auto"/>
              <w:ind w:firstLine="142"/>
              <w:jc w:val="both"/>
              <w:rPr>
                <w:rFonts w:ascii="PT Astra Serif" w:hAnsi="PT Astra Serif"/>
                <w:sz w:val="16"/>
                <w:szCs w:val="16"/>
                <w:lang w:eastAsia="ru-RU"/>
              </w:rPr>
            </w:pPr>
            <w:r w:rsidRPr="006B7EA8">
              <w:rPr>
                <w:rFonts w:ascii="PT Astra Serif" w:hAnsi="PT Astra Serif"/>
                <w:sz w:val="16"/>
                <w:szCs w:val="16"/>
                <w:lang w:eastAsia="ru-RU"/>
              </w:rPr>
              <w:t>за счет средств районного бюджета   -   315  тысяч  рублей, в том числе по годам:</w:t>
            </w:r>
          </w:p>
          <w:p w:rsidR="00F45D46" w:rsidRPr="006B7EA8" w:rsidRDefault="00F45D46" w:rsidP="00B50FF4">
            <w:pPr>
              <w:numPr>
                <w:ilvl w:val="0"/>
                <w:numId w:val="9"/>
              </w:numPr>
              <w:tabs>
                <w:tab w:val="left" w:pos="607"/>
              </w:tabs>
              <w:spacing w:after="0" w:line="240" w:lineRule="auto"/>
              <w:ind w:left="0" w:firstLine="142"/>
              <w:jc w:val="both"/>
              <w:rPr>
                <w:rFonts w:ascii="PT Astra Serif" w:hAnsi="PT Astra Serif"/>
                <w:sz w:val="16"/>
                <w:szCs w:val="16"/>
                <w:lang w:eastAsia="ru-RU"/>
              </w:rPr>
            </w:pPr>
            <w:r w:rsidRPr="006B7EA8">
              <w:rPr>
                <w:rFonts w:ascii="PT Astra Serif" w:hAnsi="PT Astra Serif"/>
                <w:sz w:val="16"/>
                <w:szCs w:val="16"/>
                <w:lang w:eastAsia="ru-RU"/>
              </w:rPr>
              <w:t>год -   105 тысяч  рублей;</w:t>
            </w:r>
          </w:p>
          <w:p w:rsidR="00F45D46" w:rsidRPr="006B7EA8" w:rsidRDefault="00F45D46" w:rsidP="00B50FF4">
            <w:pPr>
              <w:numPr>
                <w:ilvl w:val="0"/>
                <w:numId w:val="9"/>
              </w:numPr>
              <w:tabs>
                <w:tab w:val="left" w:pos="607"/>
              </w:tabs>
              <w:spacing w:after="0" w:line="240" w:lineRule="auto"/>
              <w:ind w:left="0" w:firstLine="142"/>
              <w:jc w:val="both"/>
              <w:rPr>
                <w:rFonts w:ascii="PT Astra Serif" w:hAnsi="PT Astra Serif"/>
                <w:sz w:val="16"/>
                <w:szCs w:val="16"/>
                <w:lang w:eastAsia="ru-RU"/>
              </w:rPr>
            </w:pPr>
            <w:r w:rsidRPr="006B7EA8">
              <w:rPr>
                <w:rFonts w:ascii="PT Astra Serif" w:hAnsi="PT Astra Serif"/>
                <w:sz w:val="16"/>
                <w:szCs w:val="16"/>
                <w:lang w:eastAsia="ru-RU"/>
              </w:rPr>
              <w:t>год -  105  тысяч  рублей;</w:t>
            </w:r>
          </w:p>
          <w:p w:rsidR="00F45D46" w:rsidRPr="006B7EA8" w:rsidRDefault="00F45D46" w:rsidP="006B7EA8">
            <w:pPr>
              <w:tabs>
                <w:tab w:val="left" w:pos="607"/>
              </w:tabs>
              <w:spacing w:after="0" w:line="240" w:lineRule="auto"/>
              <w:ind w:firstLine="142"/>
              <w:jc w:val="both"/>
              <w:rPr>
                <w:rFonts w:ascii="PT Astra Serif" w:hAnsi="PT Astra Serif"/>
                <w:sz w:val="16"/>
                <w:szCs w:val="16"/>
                <w:lang w:eastAsia="ru-RU"/>
              </w:rPr>
            </w:pPr>
            <w:r w:rsidRPr="006B7EA8">
              <w:rPr>
                <w:rFonts w:ascii="PT Astra Serif" w:hAnsi="PT Astra Serif"/>
                <w:sz w:val="16"/>
                <w:szCs w:val="16"/>
                <w:lang w:eastAsia="ru-RU"/>
              </w:rPr>
              <w:t>2023 год -   105 тысяч  рублей;</w:t>
            </w:r>
          </w:p>
        </w:tc>
      </w:tr>
      <w:tr w:rsidR="00F45D46" w:rsidRPr="006B7EA8" w:rsidTr="006B7EA8">
        <w:trPr>
          <w:trHeight w:val="570"/>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15302">
            <w:pPr>
              <w:spacing w:after="0" w:line="240" w:lineRule="auto"/>
              <w:ind w:firstLine="141"/>
              <w:jc w:val="both"/>
              <w:rPr>
                <w:rFonts w:ascii="PT Astra Serif" w:hAnsi="PT Astra Serif"/>
                <w:sz w:val="16"/>
                <w:szCs w:val="16"/>
                <w:lang w:eastAsia="ru-RU"/>
              </w:rPr>
            </w:pPr>
            <w:r w:rsidRPr="006B7EA8">
              <w:rPr>
                <w:rFonts w:ascii="PT Astra Serif" w:hAnsi="PT Astra Serif"/>
                <w:sz w:val="16"/>
                <w:szCs w:val="16"/>
                <w:lang w:eastAsia="ru-RU"/>
              </w:rPr>
              <w:t>Ожидаемые</w:t>
            </w:r>
          </w:p>
          <w:p w:rsidR="00F45D46" w:rsidRPr="006B7EA8" w:rsidRDefault="00F45D46" w:rsidP="00615302">
            <w:pPr>
              <w:spacing w:after="0" w:line="240" w:lineRule="auto"/>
              <w:ind w:firstLine="141"/>
              <w:jc w:val="both"/>
              <w:rPr>
                <w:rFonts w:ascii="PT Astra Serif" w:hAnsi="PT Astra Serif"/>
                <w:sz w:val="16"/>
                <w:szCs w:val="16"/>
                <w:lang w:eastAsia="ru-RU"/>
              </w:rPr>
            </w:pPr>
            <w:r w:rsidRPr="006B7EA8">
              <w:rPr>
                <w:rFonts w:ascii="PT Astra Serif" w:hAnsi="PT Astra Serif"/>
                <w:sz w:val="16"/>
                <w:szCs w:val="16"/>
                <w:lang w:eastAsia="ru-RU"/>
              </w:rPr>
              <w:t xml:space="preserve"> результаты</w:t>
            </w:r>
          </w:p>
          <w:p w:rsidR="00F45D46" w:rsidRPr="006B7EA8" w:rsidRDefault="00F45D46" w:rsidP="00615302">
            <w:pPr>
              <w:spacing w:after="0" w:line="240" w:lineRule="auto"/>
              <w:ind w:firstLine="141"/>
              <w:jc w:val="both"/>
              <w:rPr>
                <w:rFonts w:ascii="PT Astra Serif" w:hAnsi="PT Astra Serif"/>
                <w:sz w:val="16"/>
                <w:szCs w:val="16"/>
                <w:lang w:eastAsia="ru-RU"/>
              </w:rPr>
            </w:pPr>
            <w:r w:rsidRPr="006B7EA8">
              <w:rPr>
                <w:rFonts w:ascii="PT Astra Serif" w:hAnsi="PT Astra Serif"/>
                <w:sz w:val="16"/>
                <w:szCs w:val="16"/>
                <w:lang w:eastAsia="ru-RU"/>
              </w:rPr>
              <w:t xml:space="preserve"> реализации</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pStyle w:val="afc"/>
              <w:ind w:firstLine="142"/>
              <w:rPr>
                <w:rFonts w:ascii="PT Astra Serif" w:hAnsi="PT Astra Serif"/>
                <w:sz w:val="16"/>
                <w:szCs w:val="16"/>
              </w:rPr>
            </w:pPr>
            <w:r w:rsidRPr="006B7EA8">
              <w:rPr>
                <w:rFonts w:ascii="PT Astra Serif" w:hAnsi="PT Astra Serif"/>
                <w:sz w:val="16"/>
                <w:szCs w:val="16"/>
              </w:rPr>
              <w:t xml:space="preserve"> - создание условий для повышения профессионального мастерства и переподготовки работников образования;</w:t>
            </w:r>
          </w:p>
          <w:p w:rsidR="00F45D46" w:rsidRPr="006B7EA8" w:rsidRDefault="00F45D46" w:rsidP="006B7EA8">
            <w:pPr>
              <w:spacing w:after="0" w:line="240" w:lineRule="auto"/>
              <w:ind w:right="159" w:firstLine="142"/>
              <w:rPr>
                <w:rFonts w:ascii="PT Astra Serif" w:hAnsi="PT Astra Serif"/>
                <w:sz w:val="16"/>
                <w:szCs w:val="16"/>
              </w:rPr>
            </w:pPr>
            <w:r w:rsidRPr="006B7EA8">
              <w:rPr>
                <w:rFonts w:ascii="PT Astra Serif" w:hAnsi="PT Astra Serif"/>
                <w:sz w:val="16"/>
                <w:szCs w:val="16"/>
              </w:rPr>
              <w:t>- решение комплекса социальных и моральных мер поощрения для по</w:t>
            </w:r>
            <w:r w:rsidRPr="006B7EA8">
              <w:rPr>
                <w:rFonts w:ascii="PT Astra Serif" w:hAnsi="PT Astra Serif"/>
                <w:sz w:val="16"/>
                <w:szCs w:val="16"/>
              </w:rPr>
              <w:softHyphen/>
              <w:t>вышения статуса педагогических работников.</w:t>
            </w:r>
          </w:p>
          <w:p w:rsidR="00F45D46" w:rsidRPr="006B7EA8" w:rsidRDefault="00F45D46" w:rsidP="006B7EA8">
            <w:pPr>
              <w:spacing w:after="0" w:line="240" w:lineRule="auto"/>
              <w:ind w:right="159" w:firstLine="142"/>
              <w:rPr>
                <w:rFonts w:ascii="PT Astra Serif" w:hAnsi="PT Astra Serif"/>
                <w:sz w:val="16"/>
                <w:szCs w:val="16"/>
                <w:lang w:eastAsia="ru-RU"/>
              </w:rPr>
            </w:pPr>
            <w:r w:rsidRPr="006B7EA8">
              <w:rPr>
                <w:rFonts w:ascii="PT Astra Serif" w:hAnsi="PT Astra Serif"/>
                <w:sz w:val="16"/>
                <w:szCs w:val="16"/>
                <w:lang w:eastAsia="ru-RU"/>
              </w:rPr>
              <w:t xml:space="preserve">- </w:t>
            </w:r>
            <w:r w:rsidRPr="006B7EA8">
              <w:rPr>
                <w:rFonts w:ascii="PT Astra Serif" w:hAnsi="PT Astra Serif"/>
                <w:sz w:val="16"/>
                <w:szCs w:val="16"/>
              </w:rPr>
              <w:t xml:space="preserve">создание условий для увеличения притока молодых специалистов в муниципальные образовательные  организации района  </w:t>
            </w:r>
            <w:r w:rsidRPr="006B7EA8">
              <w:rPr>
                <w:rFonts w:ascii="PT Astra Serif" w:hAnsi="PT Astra Serif"/>
                <w:sz w:val="16"/>
                <w:szCs w:val="16"/>
                <w:lang w:eastAsia="ru-RU"/>
              </w:rPr>
              <w:t>и  их закрепление   в системе образования Целинного района;</w:t>
            </w:r>
          </w:p>
          <w:p w:rsidR="00F45D46" w:rsidRPr="006B7EA8" w:rsidRDefault="00F45D46" w:rsidP="006B7EA8">
            <w:pPr>
              <w:spacing w:after="0" w:line="240" w:lineRule="auto"/>
              <w:ind w:right="159" w:firstLine="142"/>
              <w:rPr>
                <w:rFonts w:ascii="PT Astra Serif" w:hAnsi="PT Astra Serif"/>
                <w:sz w:val="16"/>
                <w:szCs w:val="16"/>
                <w:lang w:eastAsia="ru-RU"/>
              </w:rPr>
            </w:pPr>
            <w:r w:rsidRPr="006B7EA8">
              <w:rPr>
                <w:rFonts w:ascii="PT Astra Serif" w:hAnsi="PT Astra Serif"/>
                <w:sz w:val="16"/>
                <w:szCs w:val="16"/>
                <w:lang w:eastAsia="ru-RU"/>
              </w:rPr>
              <w:t xml:space="preserve">- реализация комплексной </w:t>
            </w:r>
            <w:proofErr w:type="gramStart"/>
            <w:r w:rsidRPr="006B7EA8">
              <w:rPr>
                <w:rFonts w:ascii="PT Astra Serif" w:hAnsi="PT Astra Serif"/>
                <w:sz w:val="16"/>
                <w:szCs w:val="16"/>
                <w:lang w:eastAsia="ru-RU"/>
              </w:rPr>
              <w:t>программы повышения профессионального уровня педагогических работников общеобразовательных организаций</w:t>
            </w:r>
            <w:proofErr w:type="gramEnd"/>
            <w:r w:rsidRPr="006B7EA8">
              <w:rPr>
                <w:rFonts w:ascii="PT Astra Serif" w:hAnsi="PT Astra Serif"/>
                <w:sz w:val="16"/>
                <w:szCs w:val="16"/>
                <w:lang w:eastAsia="ru-RU"/>
              </w:rPr>
              <w:t>;</w:t>
            </w:r>
          </w:p>
          <w:p w:rsidR="00F45D46" w:rsidRPr="006B7EA8" w:rsidRDefault="00F45D46" w:rsidP="006B7EA8">
            <w:pPr>
              <w:spacing w:after="0" w:line="240" w:lineRule="auto"/>
              <w:ind w:right="159" w:firstLine="142"/>
              <w:rPr>
                <w:rFonts w:ascii="PT Astra Serif" w:hAnsi="PT Astra Serif"/>
                <w:sz w:val="16"/>
                <w:szCs w:val="16"/>
                <w:lang w:eastAsia="ru-RU"/>
              </w:rPr>
            </w:pPr>
            <w:r w:rsidRPr="006B7EA8">
              <w:rPr>
                <w:rFonts w:ascii="PT Astra Serif" w:hAnsi="PT Astra Serif"/>
                <w:sz w:val="16"/>
                <w:szCs w:val="16"/>
                <w:lang w:eastAsia="ru-RU"/>
              </w:rPr>
              <w:t>- участие во всероссийских конкурсах «Учитель года», «Воспитатель года», «Директор школы», «Заведующий детским садом»;</w:t>
            </w:r>
          </w:p>
          <w:p w:rsidR="00F45D46" w:rsidRPr="006B7EA8" w:rsidRDefault="00F45D46" w:rsidP="006B7EA8">
            <w:pPr>
              <w:spacing w:after="0" w:line="240" w:lineRule="auto"/>
              <w:ind w:right="159" w:firstLine="142"/>
              <w:rPr>
                <w:rFonts w:ascii="PT Astra Serif" w:hAnsi="PT Astra Serif"/>
                <w:sz w:val="16"/>
                <w:szCs w:val="16"/>
                <w:lang w:eastAsia="ru-RU"/>
              </w:rPr>
            </w:pPr>
            <w:r w:rsidRPr="006B7EA8">
              <w:rPr>
                <w:rFonts w:ascii="PT Astra Serif" w:hAnsi="PT Astra Serif"/>
                <w:sz w:val="16"/>
                <w:szCs w:val="16"/>
                <w:lang w:eastAsia="ru-RU"/>
              </w:rPr>
              <w:t>- обеспечение подготовки педагогических и руководящих работников, работающих в сфере образования детей с ограниченными возможностями здоровья и инвалидностью;</w:t>
            </w:r>
          </w:p>
          <w:p w:rsidR="00F45D46" w:rsidRPr="006B7EA8" w:rsidRDefault="00F45D46" w:rsidP="006B7EA8">
            <w:pPr>
              <w:spacing w:after="0" w:line="240" w:lineRule="auto"/>
              <w:ind w:right="159" w:firstLine="142"/>
              <w:rPr>
                <w:rFonts w:ascii="PT Astra Serif" w:hAnsi="PT Astra Serif"/>
                <w:sz w:val="16"/>
                <w:szCs w:val="16"/>
                <w:lang w:eastAsia="ru-RU"/>
              </w:rPr>
            </w:pPr>
            <w:r w:rsidRPr="006B7EA8">
              <w:rPr>
                <w:rFonts w:ascii="PT Astra Serif" w:hAnsi="PT Astra Serif"/>
                <w:sz w:val="16"/>
                <w:szCs w:val="16"/>
                <w:lang w:eastAsia="ru-RU"/>
              </w:rPr>
              <w:t>- создание   организованного методического пространства педагогического взаимодействия, обеспечивающего профессиональное становление и развитие педагогических работников;</w:t>
            </w:r>
          </w:p>
        </w:tc>
      </w:tr>
    </w:tbl>
    <w:p w:rsidR="00F45D46" w:rsidRPr="006B7EA8" w:rsidRDefault="00F45D46" w:rsidP="006B7EA8">
      <w:pPr>
        <w:keepNext/>
        <w:keepLines/>
        <w:spacing w:after="0" w:line="240" w:lineRule="auto"/>
        <w:ind w:firstLine="567"/>
        <w:jc w:val="center"/>
        <w:outlineLvl w:val="5"/>
        <w:rPr>
          <w:rFonts w:ascii="PT Astra Serif" w:hAnsi="PT Astra Serif"/>
          <w:b/>
          <w:bCs/>
          <w:sz w:val="16"/>
          <w:szCs w:val="16"/>
          <w:lang w:eastAsia="ru-RU"/>
        </w:rPr>
      </w:pPr>
    </w:p>
    <w:p w:rsidR="00F45D46" w:rsidRPr="006B7EA8" w:rsidRDefault="00F45D46" w:rsidP="006B7EA8">
      <w:pPr>
        <w:keepNext/>
        <w:keepLines/>
        <w:spacing w:after="0" w:line="240" w:lineRule="auto"/>
        <w:ind w:left="-567" w:firstLine="567"/>
        <w:jc w:val="center"/>
        <w:outlineLvl w:val="5"/>
        <w:rPr>
          <w:rFonts w:ascii="PT Astra Serif" w:hAnsi="PT Astra Serif"/>
          <w:sz w:val="16"/>
          <w:szCs w:val="16"/>
          <w:lang w:eastAsia="ru-RU"/>
        </w:rPr>
      </w:pPr>
      <w:r w:rsidRPr="006B7EA8">
        <w:rPr>
          <w:rFonts w:ascii="PT Astra Serif" w:hAnsi="PT Astra Serif"/>
          <w:b/>
          <w:bCs/>
          <w:sz w:val="16"/>
          <w:szCs w:val="16"/>
          <w:lang w:eastAsia="ru-RU"/>
        </w:rPr>
        <w:t xml:space="preserve">РАЗДЕЛ II. ХАРАКТЕРИСТИКА ТЕКУЩЕГО </w:t>
      </w:r>
      <w:proofErr w:type="gramStart"/>
      <w:r w:rsidRPr="006B7EA8">
        <w:rPr>
          <w:rFonts w:ascii="PT Astra Serif" w:hAnsi="PT Astra Serif"/>
          <w:b/>
          <w:bCs/>
          <w:sz w:val="16"/>
          <w:szCs w:val="16"/>
          <w:lang w:eastAsia="ru-RU"/>
        </w:rPr>
        <w:t>СОСТОЯНИЯ КАДРОВОГО ОБЕСПЕЧЕНИЯ СИСТЕМЫ ОБРАЗОВАНИЯ ЦЕЛИННОГО РАЙОНА</w:t>
      </w:r>
      <w:proofErr w:type="gramEnd"/>
    </w:p>
    <w:p w:rsidR="00F45D46" w:rsidRPr="006B7EA8" w:rsidRDefault="00F45D46" w:rsidP="006B7EA8">
      <w:pPr>
        <w:spacing w:after="0" w:line="240" w:lineRule="auto"/>
        <w:ind w:left="-567" w:firstLine="567"/>
        <w:jc w:val="both"/>
        <w:rPr>
          <w:rFonts w:ascii="PT Astra Serif" w:hAnsi="PT Astra Serif"/>
          <w:sz w:val="16"/>
          <w:szCs w:val="16"/>
          <w:lang w:eastAsia="ru-RU"/>
        </w:rPr>
      </w:pPr>
      <w:r w:rsidRPr="006B7EA8">
        <w:rPr>
          <w:rFonts w:ascii="PT Astra Serif" w:hAnsi="PT Astra Serif"/>
          <w:sz w:val="16"/>
          <w:szCs w:val="16"/>
          <w:lang w:eastAsia="ru-RU"/>
        </w:rPr>
        <w:t>В системе образования Целинного района в 2020 году трудится 345 чел., из них 27 чел. - руководящие работники, 318 чел. - педагогические работники, в том числе 202 чел. - учителя, 73 чел. – воспитатели ДОУ,  43  чел. - учебно-вспомогательный персонал.</w:t>
      </w:r>
    </w:p>
    <w:p w:rsidR="00F45D46" w:rsidRPr="006B7EA8" w:rsidRDefault="00F45D46" w:rsidP="006B7EA8">
      <w:pPr>
        <w:spacing w:after="0" w:line="240" w:lineRule="auto"/>
        <w:ind w:left="-567" w:right="20" w:firstLine="567"/>
        <w:jc w:val="both"/>
        <w:rPr>
          <w:rFonts w:ascii="PT Astra Serif" w:hAnsi="PT Astra Serif"/>
          <w:sz w:val="16"/>
          <w:szCs w:val="16"/>
          <w:lang w:eastAsia="ru-RU"/>
        </w:rPr>
      </w:pPr>
      <w:r w:rsidRPr="006B7EA8">
        <w:rPr>
          <w:rFonts w:ascii="PT Astra Serif" w:hAnsi="PT Astra Serif"/>
          <w:sz w:val="16"/>
          <w:szCs w:val="16"/>
          <w:lang w:eastAsia="ru-RU"/>
        </w:rPr>
        <w:t xml:space="preserve">Высшее образование имеют 209 педагогических работников, из них 150 - учителя.  </w:t>
      </w:r>
    </w:p>
    <w:p w:rsidR="00F45D46" w:rsidRPr="006B7EA8" w:rsidRDefault="00F45D46" w:rsidP="006B7EA8">
      <w:pPr>
        <w:spacing w:after="0" w:line="240" w:lineRule="auto"/>
        <w:ind w:left="-567" w:right="20" w:firstLine="567"/>
        <w:jc w:val="both"/>
        <w:rPr>
          <w:rFonts w:ascii="PT Astra Serif" w:hAnsi="PT Astra Serif"/>
          <w:sz w:val="16"/>
          <w:szCs w:val="16"/>
          <w:lang w:eastAsia="ru-RU"/>
        </w:rPr>
      </w:pPr>
      <w:r w:rsidRPr="006B7EA8">
        <w:rPr>
          <w:rFonts w:ascii="PT Astra Serif" w:hAnsi="PT Astra Serif"/>
          <w:sz w:val="16"/>
          <w:szCs w:val="16"/>
          <w:lang w:eastAsia="ru-RU"/>
        </w:rPr>
        <w:t>В образовательных организациях Целинного района ежегодно увеличивается доля учителей пенсионного возраста. Так, в 2020 году – она составила 72 человека, что составляет 32% от общего количества учителей.</w:t>
      </w:r>
    </w:p>
    <w:p w:rsidR="00F45D46" w:rsidRPr="006B7EA8" w:rsidRDefault="00F45D46" w:rsidP="006B7EA8">
      <w:pPr>
        <w:spacing w:after="0" w:line="240" w:lineRule="auto"/>
        <w:ind w:left="-567" w:right="20" w:firstLine="567"/>
        <w:jc w:val="both"/>
        <w:rPr>
          <w:rFonts w:ascii="PT Astra Serif" w:hAnsi="PT Astra Serif"/>
          <w:sz w:val="16"/>
          <w:szCs w:val="16"/>
          <w:lang w:eastAsia="ru-RU"/>
        </w:rPr>
      </w:pPr>
      <w:r w:rsidRPr="006B7EA8">
        <w:rPr>
          <w:rFonts w:ascii="PT Astra Serif" w:hAnsi="PT Astra Serif"/>
          <w:sz w:val="16"/>
          <w:szCs w:val="16"/>
          <w:lang w:eastAsia="ru-RU"/>
        </w:rPr>
        <w:t>При этом доля учителей в возрасте до 35 лет на протяжении последних трех лет остается неизменной, и составляет 8,3 % от общего количества учителей системы образования Целинного района.</w:t>
      </w:r>
    </w:p>
    <w:p w:rsidR="00F45D46" w:rsidRPr="006B7EA8" w:rsidRDefault="00F45D46" w:rsidP="006B7EA8">
      <w:pPr>
        <w:spacing w:after="0" w:line="240" w:lineRule="auto"/>
        <w:ind w:left="-567" w:firstLine="567"/>
        <w:jc w:val="both"/>
        <w:rPr>
          <w:rFonts w:ascii="PT Astra Serif" w:hAnsi="PT Astra Serif"/>
          <w:sz w:val="16"/>
          <w:szCs w:val="16"/>
          <w:lang w:eastAsia="ru-RU"/>
        </w:rPr>
      </w:pPr>
      <w:r w:rsidRPr="006B7EA8">
        <w:rPr>
          <w:rFonts w:ascii="PT Astra Serif" w:hAnsi="PT Astra Serif"/>
          <w:sz w:val="16"/>
          <w:szCs w:val="16"/>
          <w:lang w:eastAsia="ru-RU"/>
        </w:rPr>
        <w:t>Процент учителей со стажем до 5 лет в 2016 году составляет 5,3 %.</w:t>
      </w:r>
    </w:p>
    <w:p w:rsidR="00F45D46" w:rsidRPr="006B7EA8" w:rsidRDefault="00F45D46" w:rsidP="006B7EA8">
      <w:pPr>
        <w:spacing w:after="0" w:line="240" w:lineRule="auto"/>
        <w:ind w:left="-567" w:right="20" w:firstLine="567"/>
        <w:jc w:val="both"/>
        <w:rPr>
          <w:rFonts w:ascii="PT Astra Serif" w:hAnsi="PT Astra Serif"/>
          <w:sz w:val="16"/>
          <w:szCs w:val="16"/>
          <w:lang w:eastAsia="ru-RU"/>
        </w:rPr>
      </w:pPr>
      <w:r w:rsidRPr="006B7EA8">
        <w:rPr>
          <w:rFonts w:ascii="PT Astra Serif" w:hAnsi="PT Astra Serif"/>
          <w:sz w:val="16"/>
          <w:szCs w:val="16"/>
          <w:lang w:eastAsia="ru-RU"/>
        </w:rPr>
        <w:t>В настоящее время потребность в молодых специалистах достаточно высока. Максимальную потребность образовательные организации Целинного района испытывают в учителях иностранного языка, математики, русского языка и литературы.</w:t>
      </w:r>
    </w:p>
    <w:p w:rsidR="00F45D46" w:rsidRPr="006B7EA8" w:rsidRDefault="00F45D46" w:rsidP="006B7EA8">
      <w:pPr>
        <w:spacing w:after="0" w:line="240" w:lineRule="auto"/>
        <w:ind w:left="-567" w:right="20" w:firstLine="567"/>
        <w:jc w:val="both"/>
        <w:rPr>
          <w:rFonts w:ascii="PT Astra Serif" w:hAnsi="PT Astra Serif"/>
          <w:sz w:val="16"/>
          <w:szCs w:val="16"/>
          <w:lang w:eastAsia="ru-RU"/>
        </w:rPr>
      </w:pPr>
      <w:r w:rsidRPr="006B7EA8">
        <w:rPr>
          <w:rFonts w:ascii="PT Astra Serif" w:hAnsi="PT Astra Serif"/>
          <w:sz w:val="16"/>
          <w:szCs w:val="16"/>
          <w:lang w:eastAsia="ru-RU"/>
        </w:rPr>
        <w:t>С учетом процента учителей пенсионного возраста ежегодно необходимо трудоустройство порядка 10 молодых специалистов в образовательные организации Целинного района.</w:t>
      </w:r>
    </w:p>
    <w:p w:rsidR="00F45D46" w:rsidRPr="006B7EA8" w:rsidRDefault="00F45D46" w:rsidP="006B7EA8">
      <w:pPr>
        <w:spacing w:after="0" w:line="240" w:lineRule="auto"/>
        <w:ind w:left="-567" w:right="20" w:firstLine="567"/>
        <w:jc w:val="both"/>
        <w:rPr>
          <w:rFonts w:ascii="PT Astra Serif" w:hAnsi="PT Astra Serif"/>
          <w:sz w:val="16"/>
          <w:szCs w:val="16"/>
          <w:lang w:eastAsia="ru-RU"/>
        </w:rPr>
      </w:pPr>
      <w:r w:rsidRPr="006B7EA8">
        <w:rPr>
          <w:rFonts w:ascii="PT Astra Serif" w:hAnsi="PT Astra Serif"/>
          <w:sz w:val="16"/>
          <w:szCs w:val="16"/>
          <w:lang w:eastAsia="ru-RU"/>
        </w:rPr>
        <w:t>На сегодняшний день возрастает роль аттестации педагогических работников как средства стимулирования целенаправленного непрерывного повышения уровня профессиональной компетенции педагогов, которая невозможна без систематического повышения квалификации через специальные курсы и через постоянное самообразование.</w:t>
      </w:r>
    </w:p>
    <w:p w:rsidR="00F45D46" w:rsidRPr="006B7EA8" w:rsidRDefault="00F45D46" w:rsidP="006B7EA8">
      <w:pPr>
        <w:spacing w:after="0" w:line="240" w:lineRule="auto"/>
        <w:ind w:left="-567" w:right="20" w:firstLine="567"/>
        <w:jc w:val="both"/>
        <w:rPr>
          <w:rFonts w:ascii="PT Astra Serif" w:hAnsi="PT Astra Serif"/>
          <w:sz w:val="16"/>
          <w:szCs w:val="16"/>
          <w:lang w:eastAsia="ru-RU"/>
        </w:rPr>
      </w:pPr>
      <w:r w:rsidRPr="006B7EA8">
        <w:rPr>
          <w:rFonts w:ascii="PT Astra Serif" w:hAnsi="PT Astra Serif"/>
          <w:sz w:val="16"/>
          <w:szCs w:val="16"/>
          <w:lang w:eastAsia="ru-RU"/>
        </w:rPr>
        <w:t>Повышение профессионально-педагогической компетентности педагогических работников района осуществляется как на курсах повышения квалификации, так и на учебн</w:t>
      </w:r>
      <w:proofErr w:type="gramStart"/>
      <w:r w:rsidRPr="006B7EA8">
        <w:rPr>
          <w:rFonts w:ascii="PT Astra Serif" w:hAnsi="PT Astra Serif"/>
          <w:sz w:val="16"/>
          <w:szCs w:val="16"/>
          <w:lang w:eastAsia="ru-RU"/>
        </w:rPr>
        <w:t>о-</w:t>
      </w:r>
      <w:proofErr w:type="gramEnd"/>
      <w:r w:rsidRPr="006B7EA8">
        <w:rPr>
          <w:rFonts w:ascii="PT Astra Serif" w:hAnsi="PT Astra Serif"/>
          <w:sz w:val="16"/>
          <w:szCs w:val="16"/>
          <w:lang w:eastAsia="ru-RU"/>
        </w:rPr>
        <w:t xml:space="preserve"> практических семинарах, организуемых районными методическими объединениями в межкурсовой период. Потребность педагогов в повышении квалификации реализуется за счет обучения на курсах, проводимых ГАОУ ДПО «Институт развития образования и социальных технологий», ФГБОУ ВПО «Курганский государственный университет», ГБОУ ВПО «Шадринский государственный педагогический институт», ГБОУ СПО «Курганский педагогический колледж».                           Аттестация педагогических работников, как действенный организационно-правовой механизм</w:t>
      </w:r>
      <w:proofErr w:type="gramStart"/>
      <w:r w:rsidRPr="006B7EA8">
        <w:rPr>
          <w:rFonts w:ascii="PT Astra Serif" w:hAnsi="PT Astra Serif"/>
          <w:sz w:val="16"/>
          <w:szCs w:val="16"/>
          <w:lang w:eastAsia="ru-RU"/>
        </w:rPr>
        <w:t xml:space="preserve"> ,</w:t>
      </w:r>
      <w:proofErr w:type="gramEnd"/>
      <w:r w:rsidRPr="006B7EA8">
        <w:rPr>
          <w:rFonts w:ascii="PT Astra Serif" w:hAnsi="PT Astra Serif"/>
          <w:sz w:val="16"/>
          <w:szCs w:val="16"/>
          <w:lang w:eastAsia="ru-RU"/>
        </w:rPr>
        <w:t xml:space="preserve"> стимулирующий процесс целенаправленного непрерывного повышения уровня профессиональной компетентности педагогических работников образовательных организаций района, а также обеспечивающий возможность повышения уровня оплаты труда в условиях введения новой системы оплаты труда педагогическим работникам и перехода на «эффективные контракты» является важнейшим направлением деятельности   Отдела образования  администрации Целинного района.</w:t>
      </w:r>
    </w:p>
    <w:p w:rsidR="00F45D46" w:rsidRPr="006B7EA8" w:rsidRDefault="00F45D46" w:rsidP="006B7EA8">
      <w:pPr>
        <w:spacing w:after="0" w:line="240" w:lineRule="auto"/>
        <w:ind w:left="-567" w:firstLine="567"/>
        <w:jc w:val="both"/>
        <w:rPr>
          <w:rFonts w:ascii="PT Astra Serif" w:hAnsi="PT Astra Serif"/>
          <w:sz w:val="16"/>
          <w:szCs w:val="16"/>
          <w:lang w:eastAsia="ru-RU"/>
        </w:rPr>
      </w:pPr>
      <w:r w:rsidRPr="006B7EA8">
        <w:rPr>
          <w:rFonts w:ascii="PT Astra Serif" w:hAnsi="PT Astra Serif"/>
          <w:sz w:val="16"/>
          <w:szCs w:val="16"/>
          <w:lang w:eastAsia="ru-RU"/>
        </w:rPr>
        <w:t xml:space="preserve">Ежегодно увеличивается количество аттестующихся педагогических работников Целинного района.  Количество педагогических работников, аттестованных на первую и высшую квалификационные категории, составляет 124 человека. Руководители образовательных организаций не проходят аттестацию на категорию через областную аттестационную комиссию, их аттестация возлагается на муниципальные аттестационные комиссии. </w:t>
      </w:r>
    </w:p>
    <w:p w:rsidR="00F45D46" w:rsidRPr="006B7EA8" w:rsidRDefault="00F45D46" w:rsidP="006B7EA8">
      <w:pPr>
        <w:keepNext/>
        <w:keepLines/>
        <w:spacing w:after="0" w:line="240" w:lineRule="auto"/>
        <w:ind w:left="-567" w:firstLine="567"/>
        <w:outlineLvl w:val="5"/>
        <w:rPr>
          <w:rFonts w:ascii="PT Astra Serif" w:hAnsi="PT Astra Serif"/>
          <w:b/>
          <w:bCs/>
          <w:sz w:val="16"/>
          <w:szCs w:val="16"/>
          <w:lang w:eastAsia="ru-RU"/>
        </w:rPr>
      </w:pPr>
    </w:p>
    <w:p w:rsidR="00F45D46" w:rsidRPr="006B7EA8" w:rsidRDefault="00F45D46" w:rsidP="006B7EA8">
      <w:pPr>
        <w:keepNext/>
        <w:keepLines/>
        <w:spacing w:after="0" w:line="240" w:lineRule="auto"/>
        <w:ind w:left="-567" w:firstLine="567"/>
        <w:outlineLvl w:val="5"/>
        <w:rPr>
          <w:rFonts w:ascii="PT Astra Serif" w:hAnsi="PT Astra Serif"/>
          <w:b/>
          <w:bCs/>
          <w:sz w:val="16"/>
          <w:szCs w:val="16"/>
          <w:lang w:eastAsia="ru-RU"/>
        </w:rPr>
      </w:pPr>
      <w:r w:rsidRPr="006B7EA8">
        <w:rPr>
          <w:rFonts w:ascii="PT Astra Serif" w:hAnsi="PT Astra Serif"/>
          <w:b/>
          <w:bCs/>
          <w:sz w:val="16"/>
          <w:szCs w:val="16"/>
          <w:lang w:eastAsia="ru-RU"/>
        </w:rPr>
        <w:t>РАЗДЕЛ I</w:t>
      </w:r>
      <w:r w:rsidRPr="006B7EA8">
        <w:rPr>
          <w:rFonts w:ascii="PT Astra Serif" w:hAnsi="PT Astra Serif"/>
          <w:b/>
          <w:bCs/>
          <w:sz w:val="16"/>
          <w:szCs w:val="16"/>
          <w:lang w:val="en-US" w:eastAsia="ru-RU"/>
        </w:rPr>
        <w:t>II</w:t>
      </w:r>
      <w:r w:rsidRPr="006B7EA8">
        <w:rPr>
          <w:rFonts w:ascii="PT Astra Serif" w:hAnsi="PT Astra Serif"/>
          <w:b/>
          <w:bCs/>
          <w:sz w:val="16"/>
          <w:szCs w:val="16"/>
          <w:lang w:eastAsia="ru-RU"/>
        </w:rPr>
        <w:t>. ЦЕЛИ И ЗАДАЧИ ПОДПРОГРАММЫ</w:t>
      </w:r>
    </w:p>
    <w:p w:rsidR="00F45D46" w:rsidRPr="006B7EA8" w:rsidRDefault="00F45D46" w:rsidP="006B7EA8">
      <w:pPr>
        <w:pStyle w:val="afc"/>
        <w:ind w:left="-567" w:firstLine="567"/>
        <w:jc w:val="both"/>
        <w:rPr>
          <w:rFonts w:ascii="PT Astra Serif" w:hAnsi="PT Astra Serif"/>
          <w:sz w:val="16"/>
          <w:szCs w:val="16"/>
        </w:rPr>
      </w:pPr>
      <w:r w:rsidRPr="006B7EA8">
        <w:rPr>
          <w:rFonts w:ascii="PT Astra Serif" w:hAnsi="PT Astra Serif"/>
          <w:sz w:val="16"/>
          <w:szCs w:val="16"/>
        </w:rPr>
        <w:t>Целью подпрограммы является</w:t>
      </w:r>
      <w:proofErr w:type="gramStart"/>
      <w:r w:rsidRPr="006B7EA8">
        <w:rPr>
          <w:rFonts w:ascii="PT Astra Serif" w:hAnsi="PT Astra Serif"/>
          <w:sz w:val="16"/>
          <w:szCs w:val="16"/>
        </w:rPr>
        <w:t xml:space="preserve"> :</w:t>
      </w:r>
      <w:proofErr w:type="gramEnd"/>
      <w:r w:rsidRPr="006B7EA8">
        <w:rPr>
          <w:rFonts w:ascii="PT Astra Serif" w:hAnsi="PT Astra Serif"/>
          <w:sz w:val="16"/>
          <w:szCs w:val="16"/>
        </w:rPr>
        <w:t xml:space="preserve"> обеспечение системы образования высококвалифицированными кадрами, обладающими компетенциями по реализации основных образовательных программ дошкольного и общего образования. Создание условий для формирования, развития и повышения уровня профессиональной компетентности современного учителя;</w:t>
      </w:r>
    </w:p>
    <w:p w:rsidR="00F45D46" w:rsidRPr="006B7EA8" w:rsidRDefault="00F45D46" w:rsidP="006B7EA8">
      <w:pPr>
        <w:spacing w:after="0" w:line="240" w:lineRule="auto"/>
        <w:ind w:left="-567" w:right="20" w:firstLine="567"/>
        <w:jc w:val="both"/>
        <w:rPr>
          <w:rFonts w:ascii="PT Astra Serif" w:hAnsi="PT Astra Serif"/>
          <w:sz w:val="16"/>
          <w:szCs w:val="16"/>
          <w:lang w:eastAsia="ru-RU"/>
        </w:rPr>
      </w:pPr>
      <w:r w:rsidRPr="006B7EA8">
        <w:rPr>
          <w:rFonts w:ascii="PT Astra Serif" w:hAnsi="PT Astra Serif"/>
          <w:sz w:val="16"/>
          <w:szCs w:val="16"/>
          <w:lang w:eastAsia="ru-RU"/>
        </w:rPr>
        <w:t xml:space="preserve">Для достижения данной цели необходимо решить следующие ключевые задачи: </w:t>
      </w:r>
    </w:p>
    <w:p w:rsidR="00F45D46" w:rsidRPr="006B7EA8" w:rsidRDefault="00F45D46" w:rsidP="006B7EA8">
      <w:pPr>
        <w:pStyle w:val="afc"/>
        <w:ind w:left="-567" w:firstLine="567"/>
        <w:jc w:val="both"/>
        <w:rPr>
          <w:rFonts w:ascii="PT Astra Serif" w:hAnsi="PT Astra Serif"/>
          <w:sz w:val="16"/>
          <w:szCs w:val="16"/>
        </w:rPr>
      </w:pPr>
      <w:r w:rsidRPr="006B7EA8">
        <w:rPr>
          <w:rFonts w:ascii="PT Astra Serif" w:hAnsi="PT Astra Serif"/>
          <w:sz w:val="16"/>
          <w:szCs w:val="16"/>
        </w:rPr>
        <w:t>1. Повышение качества образования в образовательных организациях района;</w:t>
      </w:r>
    </w:p>
    <w:p w:rsidR="00F45D46" w:rsidRPr="006B7EA8" w:rsidRDefault="00F45D46" w:rsidP="006B7EA8">
      <w:pPr>
        <w:pStyle w:val="afc"/>
        <w:ind w:left="-567" w:firstLine="567"/>
        <w:jc w:val="both"/>
        <w:rPr>
          <w:rFonts w:ascii="PT Astra Serif" w:hAnsi="PT Astra Serif"/>
          <w:sz w:val="16"/>
          <w:szCs w:val="16"/>
        </w:rPr>
      </w:pPr>
      <w:r w:rsidRPr="006B7EA8">
        <w:rPr>
          <w:rFonts w:ascii="PT Astra Serif" w:hAnsi="PT Astra Serif"/>
          <w:sz w:val="16"/>
          <w:szCs w:val="16"/>
        </w:rPr>
        <w:lastRenderedPageBreak/>
        <w:t>2. Совершенствование системы моральных и материальных стимулов для сохранения в образовательном учреждении лучших педагогов и постоянного повышения их квалификации, а также для привлечения в школу молодых специалистов.</w:t>
      </w:r>
    </w:p>
    <w:p w:rsidR="00F45D46" w:rsidRPr="006B7EA8" w:rsidRDefault="00F45D46" w:rsidP="006B7EA8">
      <w:pPr>
        <w:pStyle w:val="afc"/>
        <w:ind w:left="-567" w:firstLine="567"/>
        <w:jc w:val="both"/>
        <w:rPr>
          <w:rFonts w:ascii="PT Astra Serif" w:hAnsi="PT Astra Serif"/>
          <w:sz w:val="16"/>
          <w:szCs w:val="16"/>
        </w:rPr>
      </w:pPr>
      <w:r w:rsidRPr="006B7EA8">
        <w:rPr>
          <w:rFonts w:ascii="PT Astra Serif" w:hAnsi="PT Astra Serif"/>
          <w:sz w:val="16"/>
          <w:szCs w:val="16"/>
        </w:rPr>
        <w:t>3. Создание условий для закрепления педагогических кадров в образовательных  организациях;</w:t>
      </w:r>
    </w:p>
    <w:p w:rsidR="00F45D46" w:rsidRPr="006B7EA8" w:rsidRDefault="00F45D46" w:rsidP="006B7EA8">
      <w:pPr>
        <w:pStyle w:val="afc"/>
        <w:ind w:left="-567" w:firstLine="567"/>
        <w:jc w:val="both"/>
        <w:rPr>
          <w:rFonts w:ascii="PT Astra Serif" w:hAnsi="PT Astra Serif"/>
          <w:sz w:val="16"/>
          <w:szCs w:val="16"/>
        </w:rPr>
      </w:pPr>
      <w:r w:rsidRPr="006B7EA8">
        <w:rPr>
          <w:rFonts w:ascii="PT Astra Serif" w:hAnsi="PT Astra Serif"/>
          <w:sz w:val="16"/>
          <w:szCs w:val="16"/>
        </w:rPr>
        <w:t>4. Организация  непрерывного образования</w:t>
      </w:r>
      <w:proofErr w:type="gramStart"/>
      <w:r w:rsidRPr="006B7EA8">
        <w:rPr>
          <w:rFonts w:ascii="PT Astra Serif" w:hAnsi="PT Astra Serif"/>
          <w:sz w:val="16"/>
          <w:szCs w:val="16"/>
        </w:rPr>
        <w:t xml:space="preserve"> ,</w:t>
      </w:r>
      <w:proofErr w:type="gramEnd"/>
      <w:r w:rsidRPr="006B7EA8">
        <w:rPr>
          <w:rFonts w:ascii="PT Astra Serif" w:hAnsi="PT Astra Serif"/>
          <w:sz w:val="16"/>
          <w:szCs w:val="16"/>
        </w:rPr>
        <w:t xml:space="preserve"> подготовка и переподготовка профессиональных кадров;</w:t>
      </w:r>
    </w:p>
    <w:p w:rsidR="00F45D46" w:rsidRPr="006B7EA8" w:rsidRDefault="00F45D46" w:rsidP="006B7EA8">
      <w:pPr>
        <w:pStyle w:val="afc"/>
        <w:ind w:left="-567" w:firstLine="567"/>
        <w:jc w:val="both"/>
        <w:rPr>
          <w:rFonts w:ascii="PT Astra Serif" w:hAnsi="PT Astra Serif"/>
          <w:sz w:val="16"/>
          <w:szCs w:val="16"/>
        </w:rPr>
      </w:pPr>
      <w:r w:rsidRPr="006B7EA8">
        <w:rPr>
          <w:rFonts w:ascii="PT Astra Serif" w:hAnsi="PT Astra Serif"/>
          <w:sz w:val="16"/>
          <w:szCs w:val="16"/>
        </w:rPr>
        <w:t>5. Усиление профориентационной работы по педагогической направленности;</w:t>
      </w:r>
    </w:p>
    <w:p w:rsidR="00F45D46" w:rsidRPr="006B7EA8" w:rsidRDefault="00F45D46" w:rsidP="006B7EA8">
      <w:pPr>
        <w:spacing w:after="0" w:line="240" w:lineRule="auto"/>
        <w:ind w:left="-567" w:firstLine="567"/>
        <w:jc w:val="both"/>
        <w:rPr>
          <w:rFonts w:ascii="PT Astra Serif" w:hAnsi="PT Astra Serif"/>
          <w:sz w:val="16"/>
          <w:szCs w:val="16"/>
        </w:rPr>
      </w:pPr>
      <w:r w:rsidRPr="006B7EA8">
        <w:rPr>
          <w:rFonts w:ascii="PT Astra Serif" w:hAnsi="PT Astra Serif"/>
          <w:sz w:val="16"/>
          <w:szCs w:val="16"/>
        </w:rPr>
        <w:t>6. Обеспечение мер социальной поддержки педагогическим кадрам.</w:t>
      </w:r>
    </w:p>
    <w:p w:rsidR="00F45D46" w:rsidRPr="006B7EA8" w:rsidRDefault="00F45D46" w:rsidP="006B7EA8">
      <w:pPr>
        <w:spacing w:after="0" w:line="240" w:lineRule="auto"/>
        <w:ind w:left="-567" w:firstLine="567"/>
        <w:jc w:val="both"/>
        <w:rPr>
          <w:rFonts w:ascii="PT Astra Serif" w:hAnsi="PT Astra Serif"/>
          <w:sz w:val="16"/>
          <w:szCs w:val="16"/>
          <w:lang w:eastAsia="ru-RU"/>
        </w:rPr>
      </w:pPr>
      <w:r w:rsidRPr="006B7EA8">
        <w:rPr>
          <w:rFonts w:ascii="PT Astra Serif" w:hAnsi="PT Astra Serif"/>
          <w:sz w:val="16"/>
          <w:szCs w:val="16"/>
          <w:lang w:eastAsia="ru-RU"/>
        </w:rPr>
        <w:t>7. Создание единого многоуровневого методического пространства</w:t>
      </w:r>
    </w:p>
    <w:p w:rsidR="00F45D46" w:rsidRPr="006B7EA8" w:rsidRDefault="00F45D46" w:rsidP="006B7EA8">
      <w:pPr>
        <w:keepNext/>
        <w:keepLines/>
        <w:spacing w:after="0" w:line="240" w:lineRule="auto"/>
        <w:ind w:left="-567" w:firstLine="567"/>
        <w:outlineLvl w:val="5"/>
        <w:rPr>
          <w:rFonts w:ascii="PT Astra Serif" w:hAnsi="PT Astra Serif"/>
          <w:b/>
          <w:bCs/>
          <w:sz w:val="16"/>
          <w:szCs w:val="16"/>
          <w:lang w:eastAsia="ru-RU"/>
        </w:rPr>
      </w:pPr>
    </w:p>
    <w:p w:rsidR="00F45D46" w:rsidRPr="006B7EA8" w:rsidRDefault="00F45D46" w:rsidP="006B7EA8">
      <w:pPr>
        <w:keepNext/>
        <w:keepLines/>
        <w:spacing w:after="0" w:line="240" w:lineRule="auto"/>
        <w:ind w:left="-567" w:firstLine="567"/>
        <w:outlineLvl w:val="5"/>
        <w:rPr>
          <w:rFonts w:ascii="PT Astra Serif" w:hAnsi="PT Astra Serif"/>
          <w:sz w:val="16"/>
          <w:szCs w:val="16"/>
          <w:lang w:eastAsia="ru-RU"/>
        </w:rPr>
      </w:pPr>
      <w:r w:rsidRPr="006B7EA8">
        <w:rPr>
          <w:rFonts w:ascii="PT Astra Serif" w:hAnsi="PT Astra Serif"/>
          <w:b/>
          <w:bCs/>
          <w:sz w:val="16"/>
          <w:szCs w:val="16"/>
          <w:lang w:eastAsia="ru-RU"/>
        </w:rPr>
        <w:t xml:space="preserve">РАЗДЕЛ </w:t>
      </w:r>
      <w:r w:rsidRPr="006B7EA8">
        <w:rPr>
          <w:rFonts w:ascii="PT Astra Serif" w:hAnsi="PT Astra Serif"/>
          <w:b/>
          <w:bCs/>
          <w:sz w:val="16"/>
          <w:szCs w:val="16"/>
          <w:lang w:val="en-US" w:eastAsia="ru-RU"/>
        </w:rPr>
        <w:t>I</w:t>
      </w:r>
      <w:r w:rsidRPr="006B7EA8">
        <w:rPr>
          <w:rFonts w:ascii="PT Astra Serif" w:hAnsi="PT Astra Serif"/>
          <w:b/>
          <w:bCs/>
          <w:sz w:val="16"/>
          <w:szCs w:val="16"/>
          <w:lang w:eastAsia="ru-RU"/>
        </w:rPr>
        <w:t>V. СРОКИ РЕАЛИЗАЦИИ ПОДПРОГРАММЫ</w:t>
      </w:r>
    </w:p>
    <w:p w:rsidR="00F45D46" w:rsidRPr="006B7EA8" w:rsidRDefault="00F45D46" w:rsidP="006B7EA8">
      <w:pPr>
        <w:spacing w:after="0" w:line="240" w:lineRule="auto"/>
        <w:ind w:left="-567" w:right="20" w:firstLine="567"/>
        <w:jc w:val="both"/>
        <w:rPr>
          <w:rFonts w:ascii="PT Astra Serif" w:hAnsi="PT Astra Serif"/>
          <w:sz w:val="16"/>
          <w:szCs w:val="16"/>
          <w:lang w:eastAsia="ru-RU"/>
        </w:rPr>
      </w:pPr>
      <w:r w:rsidRPr="006B7EA8">
        <w:rPr>
          <w:rFonts w:ascii="PT Astra Serif" w:hAnsi="PT Astra Serif"/>
          <w:sz w:val="16"/>
          <w:szCs w:val="16"/>
          <w:lang w:eastAsia="ru-RU"/>
        </w:rPr>
        <w:t>Подпрограмма реализуется в течение 2020-2023 годов. Сроки реализации мероприятий подпрограммы приведены в таблице 1.</w:t>
      </w:r>
    </w:p>
    <w:p w:rsidR="00F45D46" w:rsidRPr="00D063A3" w:rsidRDefault="00F45D46" w:rsidP="006B7EA8">
      <w:pPr>
        <w:keepNext/>
        <w:keepLines/>
        <w:spacing w:after="0" w:line="240" w:lineRule="auto"/>
        <w:ind w:left="-567" w:firstLine="567"/>
        <w:outlineLvl w:val="5"/>
        <w:rPr>
          <w:rFonts w:ascii="PT Astra Serif" w:hAnsi="PT Astra Serif"/>
          <w:b/>
          <w:bCs/>
          <w:sz w:val="16"/>
          <w:szCs w:val="16"/>
          <w:lang w:eastAsia="ru-RU"/>
        </w:rPr>
      </w:pPr>
    </w:p>
    <w:p w:rsidR="00F45D46" w:rsidRPr="006B7EA8" w:rsidRDefault="00F45D46" w:rsidP="006B7EA8">
      <w:pPr>
        <w:keepNext/>
        <w:keepLines/>
        <w:spacing w:after="0" w:line="240" w:lineRule="auto"/>
        <w:ind w:left="-567" w:firstLine="567"/>
        <w:jc w:val="center"/>
        <w:outlineLvl w:val="5"/>
        <w:rPr>
          <w:rFonts w:ascii="PT Astra Serif" w:hAnsi="PT Astra Serif"/>
          <w:b/>
          <w:bCs/>
          <w:sz w:val="16"/>
          <w:szCs w:val="16"/>
          <w:lang w:eastAsia="ru-RU"/>
        </w:rPr>
      </w:pPr>
      <w:r w:rsidRPr="006B7EA8">
        <w:rPr>
          <w:rFonts w:ascii="PT Astra Serif" w:hAnsi="PT Astra Serif"/>
          <w:b/>
          <w:bCs/>
          <w:sz w:val="16"/>
          <w:szCs w:val="16"/>
          <w:lang w:eastAsia="ru-RU"/>
        </w:rPr>
        <w:t xml:space="preserve">РАЗДЕЛ V. ПРОГНОЗ ОЖИДАЕМЫХ КОНЕЧНЫХ РЕЗУЛЬТАТОВ РЕАЛИЗАЦИИ </w:t>
      </w:r>
    </w:p>
    <w:p w:rsidR="00F45D46" w:rsidRPr="006B7EA8" w:rsidRDefault="00F45D46" w:rsidP="006B7EA8">
      <w:pPr>
        <w:keepNext/>
        <w:keepLines/>
        <w:spacing w:after="0" w:line="240" w:lineRule="auto"/>
        <w:ind w:left="-567" w:firstLine="567"/>
        <w:jc w:val="center"/>
        <w:outlineLvl w:val="5"/>
        <w:rPr>
          <w:rFonts w:ascii="PT Astra Serif" w:hAnsi="PT Astra Serif"/>
          <w:sz w:val="16"/>
          <w:szCs w:val="16"/>
          <w:lang w:eastAsia="ru-RU"/>
        </w:rPr>
      </w:pPr>
      <w:r w:rsidRPr="006B7EA8">
        <w:rPr>
          <w:rFonts w:ascii="PT Astra Serif" w:hAnsi="PT Astra Serif"/>
          <w:b/>
          <w:bCs/>
          <w:sz w:val="16"/>
          <w:szCs w:val="16"/>
          <w:lang w:eastAsia="ru-RU"/>
        </w:rPr>
        <w:t>ПОДПРОГРАММЫ</w:t>
      </w:r>
    </w:p>
    <w:p w:rsidR="00F45D46" w:rsidRPr="006B7EA8" w:rsidRDefault="00F45D46" w:rsidP="006B7EA8">
      <w:pPr>
        <w:spacing w:after="0" w:line="240" w:lineRule="auto"/>
        <w:ind w:left="-567" w:right="20" w:firstLine="567"/>
        <w:jc w:val="both"/>
        <w:rPr>
          <w:rFonts w:ascii="PT Astra Serif" w:hAnsi="PT Astra Serif"/>
          <w:sz w:val="16"/>
          <w:szCs w:val="16"/>
          <w:lang w:eastAsia="ru-RU"/>
        </w:rPr>
      </w:pPr>
      <w:r w:rsidRPr="006B7EA8">
        <w:rPr>
          <w:rFonts w:ascii="PT Astra Serif" w:hAnsi="PT Astra Serif"/>
          <w:sz w:val="16"/>
          <w:szCs w:val="16"/>
          <w:lang w:eastAsia="ru-RU"/>
        </w:rPr>
        <w:t>Реализация мероприятий подпрограммы должна обеспечить к 2023 году</w:t>
      </w:r>
      <w:proofErr w:type="gramStart"/>
      <w:r w:rsidRPr="006B7EA8">
        <w:rPr>
          <w:rFonts w:ascii="PT Astra Serif" w:hAnsi="PT Astra Serif"/>
          <w:sz w:val="16"/>
          <w:szCs w:val="16"/>
          <w:lang w:eastAsia="ru-RU"/>
        </w:rPr>
        <w:t xml:space="preserve"> :</w:t>
      </w:r>
      <w:proofErr w:type="gramEnd"/>
    </w:p>
    <w:p w:rsidR="00F45D46" w:rsidRPr="006B7EA8" w:rsidRDefault="00F45D46" w:rsidP="006B7EA8">
      <w:pPr>
        <w:pStyle w:val="afc"/>
        <w:ind w:left="-567" w:firstLine="567"/>
        <w:jc w:val="both"/>
        <w:rPr>
          <w:rFonts w:ascii="PT Astra Serif" w:hAnsi="PT Astra Serif"/>
          <w:sz w:val="16"/>
          <w:szCs w:val="16"/>
        </w:rPr>
      </w:pPr>
      <w:r w:rsidRPr="006B7EA8">
        <w:rPr>
          <w:rFonts w:ascii="PT Astra Serif" w:hAnsi="PT Astra Serif"/>
          <w:sz w:val="16"/>
          <w:szCs w:val="16"/>
        </w:rPr>
        <w:t>- создание условий для повышения профессионального мастерства и переподготовки работников образования;</w:t>
      </w:r>
    </w:p>
    <w:p w:rsidR="00F45D46" w:rsidRPr="006B7EA8" w:rsidRDefault="00F45D46" w:rsidP="006B7EA8">
      <w:pPr>
        <w:spacing w:after="0" w:line="240" w:lineRule="auto"/>
        <w:ind w:left="-567" w:right="159" w:firstLine="567"/>
        <w:jc w:val="both"/>
        <w:rPr>
          <w:rFonts w:ascii="PT Astra Serif" w:hAnsi="PT Astra Serif"/>
          <w:sz w:val="16"/>
          <w:szCs w:val="16"/>
        </w:rPr>
      </w:pPr>
      <w:r w:rsidRPr="006B7EA8">
        <w:rPr>
          <w:rFonts w:ascii="PT Astra Serif" w:hAnsi="PT Astra Serif"/>
          <w:sz w:val="16"/>
          <w:szCs w:val="16"/>
        </w:rPr>
        <w:t>- решение комплекса социальных и моральных мер поощрения для по</w:t>
      </w:r>
      <w:r w:rsidRPr="006B7EA8">
        <w:rPr>
          <w:rFonts w:ascii="PT Astra Serif" w:hAnsi="PT Astra Serif"/>
          <w:sz w:val="16"/>
          <w:szCs w:val="16"/>
        </w:rPr>
        <w:softHyphen/>
        <w:t>вышения статуса педагогических работников.</w:t>
      </w:r>
    </w:p>
    <w:p w:rsidR="00F45D46" w:rsidRPr="006B7EA8" w:rsidRDefault="00F45D46" w:rsidP="006B7EA8">
      <w:pPr>
        <w:spacing w:after="0" w:line="240" w:lineRule="auto"/>
        <w:ind w:left="-567" w:right="159" w:firstLine="567"/>
        <w:jc w:val="both"/>
        <w:rPr>
          <w:rFonts w:ascii="PT Astra Serif" w:hAnsi="PT Astra Serif"/>
          <w:sz w:val="16"/>
          <w:szCs w:val="16"/>
          <w:lang w:eastAsia="ru-RU"/>
        </w:rPr>
      </w:pPr>
      <w:r w:rsidRPr="006B7EA8">
        <w:rPr>
          <w:rFonts w:ascii="PT Astra Serif" w:hAnsi="PT Astra Serif"/>
          <w:sz w:val="16"/>
          <w:szCs w:val="16"/>
          <w:lang w:eastAsia="ru-RU"/>
        </w:rPr>
        <w:t xml:space="preserve">- </w:t>
      </w:r>
      <w:r w:rsidRPr="006B7EA8">
        <w:rPr>
          <w:rFonts w:ascii="PT Astra Serif" w:hAnsi="PT Astra Serif"/>
          <w:sz w:val="16"/>
          <w:szCs w:val="16"/>
        </w:rPr>
        <w:t xml:space="preserve">создание условий для увеличения притока молодых специалистов в муниципальные образовательные  организации района  </w:t>
      </w:r>
      <w:r w:rsidRPr="006B7EA8">
        <w:rPr>
          <w:rFonts w:ascii="PT Astra Serif" w:hAnsi="PT Astra Serif"/>
          <w:sz w:val="16"/>
          <w:szCs w:val="16"/>
          <w:lang w:eastAsia="ru-RU"/>
        </w:rPr>
        <w:t>и  их закрепление   в системе образования Целинного района;</w:t>
      </w:r>
    </w:p>
    <w:p w:rsidR="00F45D46" w:rsidRPr="006B7EA8" w:rsidRDefault="00F45D46" w:rsidP="006B7EA8">
      <w:pPr>
        <w:spacing w:after="0" w:line="240" w:lineRule="auto"/>
        <w:ind w:left="-567" w:right="159" w:firstLine="567"/>
        <w:jc w:val="both"/>
        <w:rPr>
          <w:rFonts w:ascii="PT Astra Serif" w:hAnsi="PT Astra Serif"/>
          <w:sz w:val="16"/>
          <w:szCs w:val="16"/>
          <w:lang w:eastAsia="ru-RU"/>
        </w:rPr>
      </w:pPr>
      <w:r w:rsidRPr="006B7EA8">
        <w:rPr>
          <w:rFonts w:ascii="PT Astra Serif" w:hAnsi="PT Astra Serif"/>
          <w:sz w:val="16"/>
          <w:szCs w:val="16"/>
          <w:lang w:eastAsia="ru-RU"/>
        </w:rPr>
        <w:t xml:space="preserve">- реализация комплексной </w:t>
      </w:r>
      <w:proofErr w:type="gramStart"/>
      <w:r w:rsidRPr="006B7EA8">
        <w:rPr>
          <w:rFonts w:ascii="PT Astra Serif" w:hAnsi="PT Astra Serif"/>
          <w:sz w:val="16"/>
          <w:szCs w:val="16"/>
          <w:lang w:eastAsia="ru-RU"/>
        </w:rPr>
        <w:t>программы повышения профессионального уровня педагогических работников общеобразовательных организаций</w:t>
      </w:r>
      <w:proofErr w:type="gramEnd"/>
      <w:r w:rsidRPr="006B7EA8">
        <w:rPr>
          <w:rFonts w:ascii="PT Astra Serif" w:hAnsi="PT Astra Serif"/>
          <w:sz w:val="16"/>
          <w:szCs w:val="16"/>
          <w:lang w:eastAsia="ru-RU"/>
        </w:rPr>
        <w:t>;</w:t>
      </w:r>
    </w:p>
    <w:p w:rsidR="00F45D46" w:rsidRPr="006B7EA8" w:rsidRDefault="00F45D46" w:rsidP="006B7EA8">
      <w:pPr>
        <w:spacing w:after="0" w:line="240" w:lineRule="auto"/>
        <w:ind w:left="-567" w:right="159" w:firstLine="567"/>
        <w:jc w:val="both"/>
        <w:rPr>
          <w:rFonts w:ascii="PT Astra Serif" w:hAnsi="PT Astra Serif"/>
          <w:sz w:val="16"/>
          <w:szCs w:val="16"/>
          <w:lang w:eastAsia="ru-RU"/>
        </w:rPr>
      </w:pPr>
      <w:r w:rsidRPr="006B7EA8">
        <w:rPr>
          <w:rFonts w:ascii="PT Astra Serif" w:hAnsi="PT Astra Serif"/>
          <w:sz w:val="16"/>
          <w:szCs w:val="16"/>
          <w:lang w:eastAsia="ru-RU"/>
        </w:rPr>
        <w:t>- участие во всероссийских конкурсах «Учитель года», «Воспитатель года», «Директор школы», «Заведующий детским садом»;</w:t>
      </w:r>
    </w:p>
    <w:p w:rsidR="00F45D46" w:rsidRPr="006B7EA8" w:rsidRDefault="00F45D46" w:rsidP="006B7EA8">
      <w:pPr>
        <w:spacing w:after="0" w:line="240" w:lineRule="auto"/>
        <w:ind w:left="-567" w:right="159" w:firstLine="567"/>
        <w:jc w:val="both"/>
        <w:rPr>
          <w:rFonts w:ascii="PT Astra Serif" w:hAnsi="PT Astra Serif"/>
          <w:sz w:val="16"/>
          <w:szCs w:val="16"/>
          <w:lang w:eastAsia="ru-RU"/>
        </w:rPr>
      </w:pPr>
      <w:r w:rsidRPr="006B7EA8">
        <w:rPr>
          <w:rFonts w:ascii="PT Astra Serif" w:hAnsi="PT Astra Serif"/>
          <w:sz w:val="16"/>
          <w:szCs w:val="16"/>
          <w:lang w:eastAsia="ru-RU"/>
        </w:rPr>
        <w:t>- обеспечение подготовки педагогических и руководящих работников, работающих в сфере образования детей с ограниченными возможностями здоровья и инвалидностью;</w:t>
      </w:r>
    </w:p>
    <w:p w:rsidR="00F45D46" w:rsidRPr="006B7EA8" w:rsidRDefault="00F45D46" w:rsidP="006B7EA8">
      <w:pPr>
        <w:keepNext/>
        <w:keepLines/>
        <w:spacing w:after="0" w:line="240" w:lineRule="auto"/>
        <w:ind w:left="-567" w:firstLine="567"/>
        <w:jc w:val="both"/>
        <w:outlineLvl w:val="5"/>
        <w:rPr>
          <w:rFonts w:ascii="PT Astra Serif" w:hAnsi="PT Astra Serif"/>
          <w:sz w:val="16"/>
          <w:szCs w:val="16"/>
          <w:lang w:eastAsia="ru-RU"/>
        </w:rPr>
      </w:pPr>
      <w:r w:rsidRPr="006B7EA8">
        <w:rPr>
          <w:rFonts w:ascii="PT Astra Serif" w:hAnsi="PT Astra Serif"/>
          <w:sz w:val="16"/>
          <w:szCs w:val="16"/>
          <w:lang w:eastAsia="ru-RU"/>
        </w:rPr>
        <w:t xml:space="preserve">    - создание   организованного методического пространства педагогического взаимодействия, обеспечивающего профессиональное становление и развитие педагогических работников;</w:t>
      </w:r>
    </w:p>
    <w:p w:rsidR="00F45D46" w:rsidRPr="006B7EA8" w:rsidRDefault="00F45D46" w:rsidP="006B7EA8">
      <w:pPr>
        <w:keepNext/>
        <w:keepLines/>
        <w:spacing w:after="0" w:line="240" w:lineRule="auto"/>
        <w:ind w:left="-567" w:firstLine="567"/>
        <w:jc w:val="center"/>
        <w:outlineLvl w:val="5"/>
        <w:rPr>
          <w:rFonts w:ascii="PT Astra Serif" w:hAnsi="PT Astra Serif"/>
          <w:sz w:val="16"/>
          <w:szCs w:val="16"/>
          <w:lang w:eastAsia="ru-RU"/>
        </w:rPr>
      </w:pPr>
      <w:r w:rsidRPr="006B7EA8">
        <w:rPr>
          <w:rFonts w:ascii="PT Astra Serif" w:hAnsi="PT Astra Serif"/>
          <w:b/>
          <w:bCs/>
          <w:sz w:val="16"/>
          <w:szCs w:val="16"/>
          <w:lang w:eastAsia="ru-RU"/>
        </w:rPr>
        <w:t>РАЗДЕЛ VI. ПЕРЕЧЕНЬ МЕРОПРИЯТИЙ ПОДПРОГРАММЫ</w:t>
      </w:r>
    </w:p>
    <w:p w:rsidR="00F45D46" w:rsidRPr="006B7EA8" w:rsidRDefault="00F45D46" w:rsidP="006B7EA8">
      <w:pPr>
        <w:keepNext/>
        <w:keepLines/>
        <w:spacing w:after="0" w:line="240" w:lineRule="auto"/>
        <w:ind w:left="-567" w:firstLine="567"/>
        <w:outlineLvl w:val="5"/>
        <w:rPr>
          <w:rFonts w:ascii="PT Astra Serif" w:hAnsi="PT Astra Serif"/>
          <w:sz w:val="16"/>
          <w:szCs w:val="16"/>
          <w:lang w:eastAsia="ru-RU"/>
        </w:rPr>
      </w:pPr>
      <w:r w:rsidRPr="006B7EA8">
        <w:rPr>
          <w:rFonts w:ascii="PT Astra Serif" w:hAnsi="PT Astra Serif"/>
          <w:sz w:val="16"/>
          <w:szCs w:val="16"/>
          <w:lang w:eastAsia="ru-RU"/>
        </w:rPr>
        <w:t>Основные мероприятия, направленные на решение задач подпрограммы, приведены в таблице 1.</w:t>
      </w:r>
    </w:p>
    <w:p w:rsidR="00F45D46" w:rsidRPr="006B7EA8" w:rsidRDefault="00F45D46" w:rsidP="006B7EA8">
      <w:pPr>
        <w:spacing w:after="0" w:line="240" w:lineRule="auto"/>
        <w:ind w:left="-567" w:firstLine="567"/>
        <w:rPr>
          <w:rFonts w:ascii="PT Astra Serif" w:hAnsi="PT Astra Serif"/>
          <w:b/>
          <w:bCs/>
          <w:sz w:val="16"/>
          <w:szCs w:val="16"/>
        </w:rPr>
      </w:pPr>
    </w:p>
    <w:p w:rsidR="00F45D46" w:rsidRPr="006B7EA8" w:rsidRDefault="00F45D46" w:rsidP="006B7EA8">
      <w:pPr>
        <w:spacing w:after="0" w:line="240" w:lineRule="auto"/>
        <w:jc w:val="center"/>
        <w:rPr>
          <w:rFonts w:ascii="PT Astra Serif" w:hAnsi="PT Astra Serif"/>
          <w:b/>
          <w:bCs/>
          <w:sz w:val="16"/>
          <w:szCs w:val="16"/>
        </w:rPr>
      </w:pPr>
      <w:r w:rsidRPr="006B7EA8">
        <w:rPr>
          <w:rFonts w:ascii="PT Astra Serif" w:hAnsi="PT Astra Serif"/>
          <w:b/>
          <w:bCs/>
          <w:sz w:val="16"/>
          <w:szCs w:val="16"/>
        </w:rPr>
        <w:t>Таблица 1. Перечень мероприятий подпрограммы</w:t>
      </w:r>
    </w:p>
    <w:tbl>
      <w:tblPr>
        <w:tblW w:w="10206" w:type="dxa"/>
        <w:tblInd w:w="-562" w:type="dxa"/>
        <w:tblLayout w:type="fixed"/>
        <w:tblCellMar>
          <w:left w:w="0" w:type="dxa"/>
          <w:right w:w="0" w:type="dxa"/>
        </w:tblCellMar>
        <w:tblLook w:val="0000" w:firstRow="0" w:lastRow="0" w:firstColumn="0" w:lastColumn="0" w:noHBand="0" w:noVBand="0"/>
      </w:tblPr>
      <w:tblGrid>
        <w:gridCol w:w="456"/>
        <w:gridCol w:w="2805"/>
        <w:gridCol w:w="850"/>
        <w:gridCol w:w="3402"/>
        <w:gridCol w:w="2693"/>
      </w:tblGrid>
      <w:tr w:rsidR="00F45D46" w:rsidRPr="006B7EA8" w:rsidTr="00615302">
        <w:trPr>
          <w:trHeight w:val="447"/>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 xml:space="preserve">№ </w:t>
            </w:r>
            <w:proofErr w:type="gramStart"/>
            <w:r w:rsidRPr="006B7EA8">
              <w:rPr>
                <w:rFonts w:ascii="PT Astra Serif" w:hAnsi="PT Astra Serif"/>
                <w:sz w:val="16"/>
                <w:szCs w:val="16"/>
                <w:lang w:eastAsia="ru-RU"/>
              </w:rPr>
              <w:t>п</w:t>
            </w:r>
            <w:proofErr w:type="gramEnd"/>
            <w:r w:rsidRPr="006B7EA8">
              <w:rPr>
                <w:rFonts w:ascii="PT Astra Serif" w:hAnsi="PT Astra Serif"/>
                <w:sz w:val="16"/>
                <w:szCs w:val="16"/>
                <w:lang w:eastAsia="ru-RU"/>
              </w:rPr>
              <w:t>/п</w:t>
            </w:r>
          </w:p>
        </w:tc>
        <w:tc>
          <w:tcPr>
            <w:tcW w:w="2805"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firstLine="111"/>
              <w:jc w:val="both"/>
              <w:rPr>
                <w:rFonts w:ascii="PT Astra Serif" w:hAnsi="PT Astra Serif"/>
                <w:sz w:val="16"/>
                <w:szCs w:val="16"/>
                <w:lang w:eastAsia="ru-RU"/>
              </w:rPr>
            </w:pPr>
            <w:r w:rsidRPr="006B7EA8">
              <w:rPr>
                <w:rFonts w:ascii="PT Astra Serif" w:hAnsi="PT Astra Serif"/>
                <w:sz w:val="16"/>
                <w:szCs w:val="16"/>
                <w:lang w:eastAsia="ru-RU"/>
              </w:rPr>
              <w:t>Наименование мероприятия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firstLine="111"/>
              <w:jc w:val="both"/>
              <w:rPr>
                <w:rFonts w:ascii="PT Astra Serif" w:hAnsi="PT Astra Serif"/>
                <w:sz w:val="16"/>
                <w:szCs w:val="16"/>
                <w:lang w:eastAsia="ru-RU"/>
              </w:rPr>
            </w:pPr>
            <w:r w:rsidRPr="006B7EA8">
              <w:rPr>
                <w:rFonts w:ascii="PT Astra Serif" w:hAnsi="PT Astra Serif"/>
                <w:sz w:val="16"/>
                <w:szCs w:val="16"/>
                <w:lang w:eastAsia="ru-RU"/>
              </w:rPr>
              <w:t>Срок реализации, годы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firstLine="111"/>
              <w:jc w:val="both"/>
              <w:rPr>
                <w:rFonts w:ascii="PT Astra Serif" w:hAnsi="PT Astra Serif"/>
                <w:sz w:val="16"/>
                <w:szCs w:val="16"/>
                <w:lang w:eastAsia="ru-RU"/>
              </w:rPr>
            </w:pPr>
            <w:r w:rsidRPr="006B7EA8">
              <w:rPr>
                <w:rFonts w:ascii="PT Astra Serif" w:hAnsi="PT Astra Serif"/>
                <w:sz w:val="16"/>
                <w:szCs w:val="16"/>
                <w:lang w:eastAsia="ru-RU"/>
              </w:rPr>
              <w:t>Ожидаемый конечный результат</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firstLine="111"/>
              <w:jc w:val="both"/>
              <w:rPr>
                <w:rFonts w:ascii="PT Astra Serif" w:hAnsi="PT Astra Serif"/>
                <w:sz w:val="16"/>
                <w:szCs w:val="16"/>
                <w:lang w:eastAsia="ru-RU"/>
              </w:rPr>
            </w:pPr>
            <w:r w:rsidRPr="006B7EA8">
              <w:rPr>
                <w:rFonts w:ascii="PT Astra Serif" w:hAnsi="PT Astra Serif"/>
                <w:sz w:val="16"/>
                <w:szCs w:val="16"/>
                <w:lang w:eastAsia="ru-RU"/>
              </w:rPr>
              <w:t>Ответственный исполнитель, соисполнители</w:t>
            </w:r>
          </w:p>
        </w:tc>
      </w:tr>
      <w:tr w:rsidR="00F45D46" w:rsidRPr="006B7EA8" w:rsidTr="00615302">
        <w:trPr>
          <w:trHeight w:val="36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b/>
                <w:sz w:val="16"/>
                <w:szCs w:val="16"/>
                <w:lang w:eastAsia="ru-RU"/>
              </w:rPr>
            </w:pPr>
            <w:r w:rsidRPr="006B7EA8">
              <w:rPr>
                <w:rFonts w:ascii="PT Astra Serif" w:hAnsi="PT Astra Serif"/>
                <w:b/>
                <w:sz w:val="16"/>
                <w:szCs w:val="16"/>
                <w:lang w:eastAsia="ru-RU"/>
              </w:rPr>
              <w:t xml:space="preserve">Задача 1. </w:t>
            </w:r>
            <w:r w:rsidRPr="006B7EA8">
              <w:rPr>
                <w:rFonts w:ascii="PT Astra Serif" w:hAnsi="PT Astra Serif"/>
                <w:b/>
                <w:sz w:val="16"/>
                <w:szCs w:val="16"/>
              </w:rPr>
              <w:t>Повышение качества образования в образовательных организациях района</w:t>
            </w:r>
          </w:p>
        </w:tc>
      </w:tr>
      <w:tr w:rsidR="00F45D46" w:rsidRPr="006B7EA8" w:rsidTr="00615302">
        <w:trPr>
          <w:trHeight w:val="1072"/>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lang w:eastAsia="ru-RU"/>
              </w:rPr>
            </w:pPr>
            <w:r w:rsidRPr="006B7EA8">
              <w:rPr>
                <w:rFonts w:ascii="PT Astra Serif" w:hAnsi="PT Astra Serif"/>
                <w:sz w:val="16"/>
                <w:szCs w:val="16"/>
                <w:lang w:eastAsia="ru-RU"/>
              </w:rPr>
              <w:t>1.</w:t>
            </w:r>
          </w:p>
        </w:tc>
        <w:tc>
          <w:tcPr>
            <w:tcW w:w="2805"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jc w:val="both"/>
              <w:rPr>
                <w:rFonts w:ascii="PT Astra Serif" w:hAnsi="PT Astra Serif"/>
                <w:sz w:val="16"/>
                <w:szCs w:val="16"/>
                <w:lang w:eastAsia="ru-RU"/>
              </w:rPr>
            </w:pPr>
            <w:r w:rsidRPr="006B7EA8">
              <w:rPr>
                <w:rFonts w:ascii="PT Astra Serif" w:hAnsi="PT Astra Serif"/>
                <w:sz w:val="16"/>
                <w:szCs w:val="16"/>
                <w:lang w:eastAsia="ru-RU"/>
              </w:rPr>
              <w:t>Реализация регионального проекта «Педагогический навигатор»</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34774C">
            <w:pPr>
              <w:spacing w:after="0" w:line="240" w:lineRule="auto"/>
              <w:ind w:firstLine="142"/>
              <w:jc w:val="both"/>
              <w:rPr>
                <w:rFonts w:ascii="PT Astra Serif" w:hAnsi="PT Astra Serif"/>
                <w:sz w:val="16"/>
                <w:szCs w:val="16"/>
                <w:lang w:eastAsia="ru-RU"/>
              </w:rPr>
            </w:pPr>
            <w:r w:rsidRPr="006B7EA8">
              <w:rPr>
                <w:rFonts w:ascii="PT Astra Serif" w:hAnsi="PT Astra Serif"/>
                <w:sz w:val="16"/>
                <w:szCs w:val="16"/>
                <w:lang w:eastAsia="ru-RU"/>
              </w:rPr>
              <w:t>2021-2023</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Увеличение доли молодых специалистов, трудоустроившихся в образовательные организации Целинного района, после окончания обучения в профессиональных образовательных организациях и образовательных организациях высшего образования.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jc w:val="both"/>
              <w:rPr>
                <w:rFonts w:ascii="PT Astra Serif" w:hAnsi="PT Astra Serif"/>
                <w:sz w:val="16"/>
                <w:szCs w:val="16"/>
                <w:lang w:eastAsia="ru-RU"/>
              </w:rPr>
            </w:pPr>
            <w:r w:rsidRPr="006B7EA8">
              <w:rPr>
                <w:rFonts w:ascii="PT Astra Serif" w:hAnsi="PT Astra Serif"/>
                <w:sz w:val="16"/>
                <w:szCs w:val="16"/>
                <w:lang w:eastAsia="ru-RU"/>
              </w:rPr>
              <w:t>Отдел образования,</w:t>
            </w:r>
          </w:p>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 xml:space="preserve">Образовательные учреждения, </w:t>
            </w:r>
          </w:p>
          <w:p w:rsidR="00F45D46" w:rsidRPr="006B7EA8" w:rsidRDefault="00F45D46" w:rsidP="006B7EA8">
            <w:pPr>
              <w:spacing w:after="0" w:line="240" w:lineRule="auto"/>
              <w:ind w:left="60"/>
              <w:jc w:val="both"/>
              <w:rPr>
                <w:rFonts w:ascii="PT Astra Serif" w:hAnsi="PT Astra Serif"/>
                <w:sz w:val="16"/>
                <w:szCs w:val="16"/>
                <w:lang w:eastAsia="ru-RU"/>
              </w:rPr>
            </w:pPr>
            <w:r w:rsidRPr="006B7EA8">
              <w:rPr>
                <w:rFonts w:ascii="PT Astra Serif" w:hAnsi="PT Astra Serif"/>
                <w:sz w:val="16"/>
                <w:szCs w:val="16"/>
                <w:lang w:eastAsia="ru-RU"/>
              </w:rPr>
              <w:t>ГАОУ «ДПО ИРОСТ» (по согласованию), Департамент (по согласованию)</w:t>
            </w:r>
          </w:p>
        </w:tc>
      </w:tr>
      <w:tr w:rsidR="00F45D46" w:rsidRPr="006B7EA8" w:rsidTr="00615302">
        <w:trPr>
          <w:trHeight w:val="693"/>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lang w:eastAsia="ru-RU"/>
              </w:rPr>
            </w:pPr>
            <w:r w:rsidRPr="006B7EA8">
              <w:rPr>
                <w:rFonts w:ascii="PT Astra Serif" w:hAnsi="PT Astra Serif"/>
                <w:sz w:val="16"/>
                <w:szCs w:val="16"/>
                <w:lang w:eastAsia="ru-RU"/>
              </w:rPr>
              <w:t>2</w:t>
            </w:r>
          </w:p>
        </w:tc>
        <w:tc>
          <w:tcPr>
            <w:tcW w:w="2805"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jc w:val="both"/>
              <w:rPr>
                <w:rFonts w:ascii="PT Astra Serif" w:hAnsi="PT Astra Serif"/>
                <w:sz w:val="16"/>
                <w:szCs w:val="16"/>
                <w:lang w:eastAsia="ru-RU"/>
              </w:rPr>
            </w:pPr>
            <w:r w:rsidRPr="006B7EA8">
              <w:rPr>
                <w:rFonts w:ascii="PT Astra Serif" w:hAnsi="PT Astra Serif"/>
                <w:sz w:val="16"/>
                <w:szCs w:val="16"/>
              </w:rPr>
              <w:t>Повышение квалификации педагогических кадров</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2021-2023</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Увеличение доли квалифицированных кадров</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jc w:val="both"/>
              <w:rPr>
                <w:rFonts w:ascii="PT Astra Serif" w:hAnsi="PT Astra Serif"/>
                <w:sz w:val="16"/>
                <w:szCs w:val="16"/>
                <w:lang w:eastAsia="ru-RU"/>
              </w:rPr>
            </w:pPr>
            <w:r w:rsidRPr="006B7EA8">
              <w:rPr>
                <w:rFonts w:ascii="PT Astra Serif" w:hAnsi="PT Astra Serif"/>
                <w:sz w:val="16"/>
                <w:szCs w:val="16"/>
                <w:lang w:eastAsia="ru-RU"/>
              </w:rPr>
              <w:t>Отдел образования,</w:t>
            </w:r>
          </w:p>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 xml:space="preserve">Образовательные учреждения, </w:t>
            </w:r>
          </w:p>
          <w:p w:rsidR="00F45D46" w:rsidRPr="006B7EA8" w:rsidRDefault="00F45D46" w:rsidP="006B7EA8">
            <w:pPr>
              <w:spacing w:after="0" w:line="240" w:lineRule="auto"/>
              <w:ind w:left="60"/>
              <w:jc w:val="both"/>
              <w:rPr>
                <w:rFonts w:ascii="PT Astra Serif" w:hAnsi="PT Astra Serif"/>
                <w:sz w:val="16"/>
                <w:szCs w:val="16"/>
                <w:lang w:eastAsia="ru-RU"/>
              </w:rPr>
            </w:pPr>
            <w:r w:rsidRPr="006B7EA8">
              <w:rPr>
                <w:rFonts w:ascii="PT Astra Serif" w:hAnsi="PT Astra Serif"/>
                <w:sz w:val="16"/>
                <w:szCs w:val="16"/>
                <w:lang w:eastAsia="ru-RU"/>
              </w:rPr>
              <w:t>ГАОУ «ДПО ИРОСТ» (по согласованию),</w:t>
            </w:r>
          </w:p>
        </w:tc>
      </w:tr>
      <w:tr w:rsidR="00F45D46" w:rsidRPr="006B7EA8" w:rsidTr="00615302">
        <w:trPr>
          <w:trHeight w:val="421"/>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lang w:eastAsia="ru-RU"/>
              </w:rPr>
            </w:pPr>
            <w:r w:rsidRPr="006B7EA8">
              <w:rPr>
                <w:rFonts w:ascii="PT Astra Serif" w:hAnsi="PT Astra Serif"/>
                <w:sz w:val="16"/>
                <w:szCs w:val="16"/>
                <w:lang w:eastAsia="ru-RU"/>
              </w:rPr>
              <w:t>3.</w:t>
            </w:r>
          </w:p>
        </w:tc>
        <w:tc>
          <w:tcPr>
            <w:tcW w:w="2805"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jc w:val="both"/>
              <w:rPr>
                <w:rFonts w:ascii="PT Astra Serif" w:hAnsi="PT Astra Serif"/>
                <w:sz w:val="16"/>
                <w:szCs w:val="16"/>
              </w:rPr>
            </w:pPr>
            <w:r w:rsidRPr="006B7EA8">
              <w:rPr>
                <w:rFonts w:ascii="PT Astra Serif" w:hAnsi="PT Astra Serif"/>
                <w:sz w:val="16"/>
                <w:szCs w:val="16"/>
              </w:rPr>
              <w:t>Организация  наставничества для  молодых специалистов</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2021-2023</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Повышение профессионального мастерства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jc w:val="both"/>
              <w:rPr>
                <w:rFonts w:ascii="PT Astra Serif" w:hAnsi="PT Astra Serif"/>
                <w:sz w:val="16"/>
                <w:szCs w:val="16"/>
                <w:lang w:eastAsia="ru-RU"/>
              </w:rPr>
            </w:pPr>
            <w:r w:rsidRPr="006B7EA8">
              <w:rPr>
                <w:rFonts w:ascii="PT Astra Serif" w:hAnsi="PT Astra Serif"/>
                <w:sz w:val="16"/>
                <w:szCs w:val="16"/>
                <w:lang w:eastAsia="ru-RU"/>
              </w:rPr>
              <w:t>Отдел образования,</w:t>
            </w:r>
          </w:p>
          <w:p w:rsidR="00F45D46" w:rsidRPr="006B7EA8" w:rsidRDefault="00F45D46" w:rsidP="006B7EA8">
            <w:pPr>
              <w:spacing w:after="0" w:line="240" w:lineRule="auto"/>
              <w:ind w:left="60"/>
              <w:jc w:val="both"/>
              <w:rPr>
                <w:rFonts w:ascii="PT Astra Serif" w:hAnsi="PT Astra Serif"/>
                <w:sz w:val="16"/>
                <w:szCs w:val="16"/>
                <w:lang w:eastAsia="ru-RU"/>
              </w:rPr>
            </w:pPr>
            <w:r w:rsidRPr="006B7EA8">
              <w:rPr>
                <w:rFonts w:ascii="PT Astra Serif" w:hAnsi="PT Astra Serif"/>
                <w:sz w:val="16"/>
                <w:szCs w:val="16"/>
                <w:lang w:eastAsia="ru-RU"/>
              </w:rPr>
              <w:t>Образовательные учреждения</w:t>
            </w:r>
          </w:p>
        </w:tc>
      </w:tr>
      <w:tr w:rsidR="00F45D46" w:rsidRPr="006B7EA8" w:rsidTr="00615302">
        <w:trPr>
          <w:trHeight w:val="36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b/>
                <w:sz w:val="16"/>
                <w:szCs w:val="16"/>
                <w:lang w:eastAsia="ru-RU"/>
              </w:rPr>
            </w:pPr>
            <w:r w:rsidRPr="006B7EA8">
              <w:rPr>
                <w:rFonts w:ascii="PT Astra Serif" w:hAnsi="PT Astra Serif"/>
                <w:b/>
                <w:sz w:val="16"/>
                <w:szCs w:val="16"/>
                <w:lang w:eastAsia="ru-RU"/>
              </w:rPr>
              <w:t>Задача 2. Реализация комплекса мер по привлечению и закреплению молодых специалистов в системе образования Целинного района.</w:t>
            </w:r>
          </w:p>
        </w:tc>
      </w:tr>
      <w:tr w:rsidR="00F45D46" w:rsidRPr="006B7EA8" w:rsidTr="00615302">
        <w:trPr>
          <w:trHeight w:val="352"/>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lang w:eastAsia="ru-RU"/>
              </w:rPr>
            </w:pPr>
            <w:r w:rsidRPr="006B7EA8">
              <w:rPr>
                <w:rFonts w:ascii="PT Astra Serif" w:hAnsi="PT Astra Serif"/>
                <w:sz w:val="16"/>
                <w:szCs w:val="16"/>
                <w:lang w:eastAsia="ru-RU"/>
              </w:rPr>
              <w:t>1.</w:t>
            </w:r>
          </w:p>
        </w:tc>
        <w:tc>
          <w:tcPr>
            <w:tcW w:w="2805"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jc w:val="both"/>
              <w:rPr>
                <w:rFonts w:ascii="PT Astra Serif" w:hAnsi="PT Astra Serif"/>
                <w:sz w:val="16"/>
                <w:szCs w:val="16"/>
                <w:lang w:eastAsia="ru-RU"/>
              </w:rPr>
            </w:pPr>
            <w:r w:rsidRPr="006B7EA8">
              <w:rPr>
                <w:rFonts w:ascii="PT Astra Serif" w:hAnsi="PT Astra Serif"/>
                <w:sz w:val="16"/>
                <w:szCs w:val="16"/>
                <w:lang w:eastAsia="ru-RU"/>
              </w:rPr>
              <w:t>Разработка и реализация плана мероприятий по привлечению и закреплению молодых специалистов в образовательных организациях Целинного района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2021-2023</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Обновление кадрового состава и закрепление молодых специалистов в системе образования Целинного района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jc w:val="both"/>
              <w:rPr>
                <w:rFonts w:ascii="PT Astra Serif" w:hAnsi="PT Astra Serif"/>
                <w:sz w:val="16"/>
                <w:szCs w:val="16"/>
                <w:lang w:eastAsia="ru-RU"/>
              </w:rPr>
            </w:pPr>
            <w:r w:rsidRPr="006B7EA8">
              <w:rPr>
                <w:rFonts w:ascii="PT Astra Serif" w:hAnsi="PT Astra Serif"/>
                <w:sz w:val="16"/>
                <w:szCs w:val="16"/>
                <w:lang w:eastAsia="ru-RU"/>
              </w:rPr>
              <w:t>Отдел образования,</w:t>
            </w:r>
          </w:p>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 xml:space="preserve">Образовательные учреждения, </w:t>
            </w:r>
          </w:p>
        </w:tc>
      </w:tr>
      <w:tr w:rsidR="00F45D46" w:rsidRPr="006B7EA8" w:rsidTr="00615302">
        <w:trPr>
          <w:trHeight w:val="585"/>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lang w:eastAsia="ru-RU"/>
              </w:rPr>
            </w:pPr>
            <w:r w:rsidRPr="006B7EA8">
              <w:rPr>
                <w:rFonts w:ascii="PT Astra Serif" w:hAnsi="PT Astra Serif"/>
                <w:sz w:val="16"/>
                <w:szCs w:val="16"/>
                <w:lang w:eastAsia="ru-RU"/>
              </w:rPr>
              <w:t>2.</w:t>
            </w:r>
          </w:p>
        </w:tc>
        <w:tc>
          <w:tcPr>
            <w:tcW w:w="2805"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jc w:val="both"/>
              <w:rPr>
                <w:rFonts w:ascii="PT Astra Serif" w:hAnsi="PT Astra Serif"/>
                <w:sz w:val="16"/>
                <w:szCs w:val="16"/>
                <w:lang w:eastAsia="ru-RU"/>
              </w:rPr>
            </w:pPr>
            <w:r w:rsidRPr="006B7EA8">
              <w:rPr>
                <w:rFonts w:ascii="PT Astra Serif" w:hAnsi="PT Astra Serif"/>
                <w:sz w:val="16"/>
                <w:szCs w:val="16"/>
                <w:lang w:eastAsia="ru-RU"/>
              </w:rPr>
              <w:t>Разработка и реализация социального пакета молодого специалиста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2021-2023</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Обновление кадрового состава и закрепление молодых специалистов в системе образования Целинного района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jc w:val="both"/>
              <w:rPr>
                <w:rFonts w:ascii="PT Astra Serif" w:hAnsi="PT Astra Serif"/>
                <w:sz w:val="16"/>
                <w:szCs w:val="16"/>
                <w:lang w:eastAsia="ru-RU"/>
              </w:rPr>
            </w:pPr>
            <w:r w:rsidRPr="006B7EA8">
              <w:rPr>
                <w:rFonts w:ascii="PT Astra Serif" w:hAnsi="PT Astra Serif"/>
                <w:sz w:val="16"/>
                <w:szCs w:val="16"/>
                <w:lang w:eastAsia="ru-RU"/>
              </w:rPr>
              <w:t>Отдел образования,</w:t>
            </w:r>
          </w:p>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 xml:space="preserve">Образовательные учреждения, </w:t>
            </w:r>
          </w:p>
        </w:tc>
      </w:tr>
      <w:tr w:rsidR="00F45D46" w:rsidRPr="006B7EA8" w:rsidTr="00615302">
        <w:trPr>
          <w:trHeight w:val="393"/>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lang w:eastAsia="ru-RU"/>
              </w:rPr>
            </w:pPr>
            <w:r w:rsidRPr="006B7EA8">
              <w:rPr>
                <w:rFonts w:ascii="PT Astra Serif" w:hAnsi="PT Astra Serif"/>
                <w:sz w:val="16"/>
                <w:szCs w:val="16"/>
                <w:lang w:eastAsia="ru-RU"/>
              </w:rPr>
              <w:t>3.</w:t>
            </w:r>
          </w:p>
        </w:tc>
        <w:tc>
          <w:tcPr>
            <w:tcW w:w="2805"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jc w:val="both"/>
              <w:rPr>
                <w:rFonts w:ascii="PT Astra Serif" w:hAnsi="PT Astra Serif"/>
                <w:sz w:val="16"/>
                <w:szCs w:val="16"/>
                <w:lang w:eastAsia="ru-RU"/>
              </w:rPr>
            </w:pPr>
            <w:r w:rsidRPr="006B7EA8">
              <w:rPr>
                <w:rFonts w:ascii="PT Astra Serif" w:hAnsi="PT Astra Serif"/>
                <w:sz w:val="16"/>
                <w:szCs w:val="16"/>
              </w:rPr>
              <w:t>Социальная поддержка педагогическим работникам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2021-2023</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jc w:val="both"/>
              <w:rPr>
                <w:rFonts w:ascii="PT Astra Serif" w:hAnsi="PT Astra Serif"/>
                <w:sz w:val="16"/>
                <w:szCs w:val="16"/>
                <w:lang w:eastAsia="ru-RU"/>
              </w:rPr>
            </w:pPr>
            <w:r w:rsidRPr="006B7EA8">
              <w:rPr>
                <w:rFonts w:ascii="PT Astra Serif" w:hAnsi="PT Astra Serif"/>
                <w:sz w:val="16"/>
                <w:szCs w:val="16"/>
                <w:lang w:eastAsia="ru-RU"/>
              </w:rPr>
              <w:t>Отдел образования,</w:t>
            </w:r>
          </w:p>
          <w:p w:rsidR="00F45D46" w:rsidRPr="006B7EA8" w:rsidRDefault="00F45D46" w:rsidP="006B7EA8">
            <w:pPr>
              <w:spacing w:after="0" w:line="240" w:lineRule="auto"/>
              <w:ind w:left="60"/>
              <w:jc w:val="both"/>
              <w:rPr>
                <w:rFonts w:ascii="PT Astra Serif" w:hAnsi="PT Astra Serif"/>
                <w:sz w:val="16"/>
                <w:szCs w:val="16"/>
                <w:lang w:eastAsia="ru-RU"/>
              </w:rPr>
            </w:pPr>
            <w:r w:rsidRPr="006B7EA8">
              <w:rPr>
                <w:rFonts w:ascii="PT Astra Serif" w:hAnsi="PT Astra Serif"/>
                <w:sz w:val="16"/>
                <w:szCs w:val="16"/>
                <w:lang w:eastAsia="ru-RU"/>
              </w:rPr>
              <w:t>Образовательные учреждения,</w:t>
            </w:r>
          </w:p>
        </w:tc>
      </w:tr>
      <w:tr w:rsidR="00F45D46" w:rsidRPr="006B7EA8" w:rsidTr="00615302">
        <w:trPr>
          <w:trHeight w:val="32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b/>
                <w:sz w:val="16"/>
                <w:szCs w:val="16"/>
                <w:lang w:eastAsia="ru-RU"/>
              </w:rPr>
            </w:pPr>
            <w:r w:rsidRPr="006B7EA8">
              <w:rPr>
                <w:rFonts w:ascii="PT Astra Serif" w:hAnsi="PT Astra Serif"/>
                <w:b/>
                <w:sz w:val="16"/>
                <w:szCs w:val="16"/>
                <w:lang w:eastAsia="ru-RU"/>
              </w:rPr>
              <w:t>Задача 3. Совершенствование системы непрерывного педагогического образования в соответствии с профессиональными стандартами в сфере образования</w:t>
            </w:r>
          </w:p>
        </w:tc>
      </w:tr>
      <w:tr w:rsidR="00F45D46" w:rsidRPr="006B7EA8" w:rsidTr="00615302">
        <w:trPr>
          <w:trHeight w:val="843"/>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lang w:eastAsia="ru-RU"/>
              </w:rPr>
            </w:pPr>
            <w:r w:rsidRPr="006B7EA8">
              <w:rPr>
                <w:rFonts w:ascii="PT Astra Serif" w:hAnsi="PT Astra Serif"/>
                <w:sz w:val="16"/>
                <w:szCs w:val="16"/>
                <w:lang w:eastAsia="ru-RU"/>
              </w:rPr>
              <w:t>1.</w:t>
            </w:r>
          </w:p>
        </w:tc>
        <w:tc>
          <w:tcPr>
            <w:tcW w:w="2805"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jc w:val="both"/>
              <w:rPr>
                <w:rFonts w:ascii="PT Astra Serif" w:hAnsi="PT Astra Serif"/>
                <w:sz w:val="16"/>
                <w:szCs w:val="16"/>
                <w:lang w:eastAsia="ru-RU"/>
              </w:rPr>
            </w:pPr>
            <w:r w:rsidRPr="006B7EA8">
              <w:rPr>
                <w:rFonts w:ascii="PT Astra Serif" w:hAnsi="PT Astra Serif"/>
                <w:sz w:val="16"/>
                <w:szCs w:val="16"/>
                <w:lang w:eastAsia="ru-RU"/>
              </w:rPr>
              <w:t>Финансовое обеспечение повышения квалификации педагогических работников муниципальных образовательных организаций в пределах установленной компетенции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2021-2023</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jc w:val="both"/>
              <w:rPr>
                <w:rFonts w:ascii="PT Astra Serif" w:hAnsi="PT Astra Serif"/>
                <w:sz w:val="16"/>
                <w:szCs w:val="16"/>
                <w:lang w:eastAsia="ru-RU"/>
              </w:rPr>
            </w:pPr>
            <w:r w:rsidRPr="006B7EA8">
              <w:rPr>
                <w:rFonts w:ascii="PT Astra Serif" w:hAnsi="PT Astra Serif"/>
                <w:sz w:val="16"/>
                <w:szCs w:val="16"/>
                <w:lang w:eastAsia="ru-RU"/>
              </w:rPr>
              <w:t>Повышение уровня профессиональной компетентности педагогических и руководящих работников</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jc w:val="both"/>
              <w:rPr>
                <w:rFonts w:ascii="PT Astra Serif" w:hAnsi="PT Astra Serif"/>
                <w:sz w:val="16"/>
                <w:szCs w:val="16"/>
                <w:lang w:eastAsia="ru-RU"/>
              </w:rPr>
            </w:pPr>
            <w:r w:rsidRPr="006B7EA8">
              <w:rPr>
                <w:rFonts w:ascii="PT Astra Serif" w:hAnsi="PT Astra Serif"/>
                <w:sz w:val="16"/>
                <w:szCs w:val="16"/>
                <w:lang w:eastAsia="ru-RU"/>
              </w:rPr>
              <w:t>Отдел образования</w:t>
            </w:r>
          </w:p>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 xml:space="preserve">Образовательные учреждения, </w:t>
            </w:r>
          </w:p>
        </w:tc>
      </w:tr>
      <w:tr w:rsidR="00F45D46" w:rsidRPr="006B7EA8" w:rsidTr="00615302">
        <w:trPr>
          <w:trHeight w:val="1268"/>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lang w:eastAsia="ru-RU"/>
              </w:rPr>
            </w:pPr>
            <w:r w:rsidRPr="006B7EA8">
              <w:rPr>
                <w:rFonts w:ascii="PT Astra Serif" w:hAnsi="PT Astra Serif"/>
                <w:sz w:val="16"/>
                <w:szCs w:val="16"/>
                <w:lang w:eastAsia="ru-RU"/>
              </w:rPr>
              <w:t>2.</w:t>
            </w:r>
          </w:p>
        </w:tc>
        <w:tc>
          <w:tcPr>
            <w:tcW w:w="2805"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jc w:val="both"/>
              <w:rPr>
                <w:rFonts w:ascii="PT Astra Serif" w:hAnsi="PT Astra Serif"/>
                <w:sz w:val="16"/>
                <w:szCs w:val="16"/>
                <w:lang w:eastAsia="ru-RU"/>
              </w:rPr>
            </w:pPr>
            <w:r w:rsidRPr="006B7EA8">
              <w:rPr>
                <w:rFonts w:ascii="PT Astra Serif" w:hAnsi="PT Astra Serif"/>
                <w:sz w:val="16"/>
                <w:szCs w:val="16"/>
                <w:lang w:eastAsia="ru-RU"/>
              </w:rPr>
              <w:t>Внедрение профессиональных стандартов (рамки профессиональных компетенций) для педагогических и руководящих работников образовательных организаций, ориентированных на новые образовательные результаты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2021-2023</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jc w:val="both"/>
              <w:rPr>
                <w:rFonts w:ascii="PT Astra Serif" w:hAnsi="PT Astra Serif"/>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jc w:val="both"/>
              <w:rPr>
                <w:rFonts w:ascii="PT Astra Serif" w:hAnsi="PT Astra Serif"/>
                <w:sz w:val="16"/>
                <w:szCs w:val="16"/>
                <w:lang w:eastAsia="ru-RU"/>
              </w:rPr>
            </w:pPr>
            <w:r w:rsidRPr="006B7EA8">
              <w:rPr>
                <w:rFonts w:ascii="PT Astra Serif" w:hAnsi="PT Astra Serif"/>
                <w:sz w:val="16"/>
                <w:szCs w:val="16"/>
                <w:lang w:eastAsia="ru-RU"/>
              </w:rPr>
              <w:t>Отдел образования,</w:t>
            </w:r>
          </w:p>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 xml:space="preserve">Образовательные учреждения, </w:t>
            </w:r>
          </w:p>
          <w:p w:rsidR="00F45D46" w:rsidRPr="006B7EA8" w:rsidRDefault="00F45D46" w:rsidP="006B7EA8">
            <w:pPr>
              <w:spacing w:after="0" w:line="240" w:lineRule="auto"/>
              <w:jc w:val="both"/>
              <w:rPr>
                <w:rFonts w:ascii="PT Astra Serif" w:hAnsi="PT Astra Serif"/>
                <w:sz w:val="16"/>
                <w:szCs w:val="16"/>
                <w:lang w:eastAsia="ru-RU"/>
              </w:rPr>
            </w:pPr>
          </w:p>
        </w:tc>
      </w:tr>
      <w:tr w:rsidR="00F45D46" w:rsidRPr="006B7EA8" w:rsidTr="00615302">
        <w:trPr>
          <w:trHeight w:val="356"/>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lang w:eastAsia="ru-RU"/>
              </w:rPr>
            </w:pPr>
            <w:r w:rsidRPr="006B7EA8">
              <w:rPr>
                <w:rFonts w:ascii="PT Astra Serif" w:hAnsi="PT Astra Serif"/>
                <w:sz w:val="16"/>
                <w:szCs w:val="16"/>
                <w:lang w:eastAsia="ru-RU"/>
              </w:rPr>
              <w:t>3.</w:t>
            </w:r>
          </w:p>
        </w:tc>
        <w:tc>
          <w:tcPr>
            <w:tcW w:w="2805"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jc w:val="both"/>
              <w:rPr>
                <w:rFonts w:ascii="PT Astra Serif" w:hAnsi="PT Astra Serif"/>
                <w:sz w:val="16"/>
                <w:szCs w:val="16"/>
                <w:lang w:eastAsia="ru-RU"/>
              </w:rPr>
            </w:pPr>
            <w:r w:rsidRPr="006B7EA8">
              <w:rPr>
                <w:rFonts w:ascii="PT Astra Serif" w:hAnsi="PT Astra Serif"/>
                <w:sz w:val="16"/>
                <w:szCs w:val="16"/>
                <w:lang w:eastAsia="ru-RU"/>
              </w:rPr>
              <w:t>Оказание финансовой помощи классным руководителям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2021-2023</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jc w:val="both"/>
              <w:rPr>
                <w:rFonts w:ascii="PT Astra Serif" w:hAnsi="PT Astra Serif"/>
                <w:sz w:val="16"/>
                <w:szCs w:val="16"/>
                <w:lang w:eastAsia="ru-RU"/>
              </w:rPr>
            </w:pPr>
            <w:r w:rsidRPr="006B7EA8">
              <w:rPr>
                <w:rFonts w:ascii="PT Astra Serif" w:hAnsi="PT Astra Serif"/>
                <w:sz w:val="16"/>
                <w:szCs w:val="16"/>
                <w:lang w:eastAsia="ru-RU"/>
              </w:rPr>
              <w:t>Усиление воспитательной компоненты в образовательных организациях</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jc w:val="both"/>
              <w:rPr>
                <w:rFonts w:ascii="PT Astra Serif" w:hAnsi="PT Astra Serif"/>
                <w:sz w:val="16"/>
                <w:szCs w:val="16"/>
                <w:lang w:eastAsia="ru-RU"/>
              </w:rPr>
            </w:pPr>
            <w:r w:rsidRPr="006B7EA8">
              <w:rPr>
                <w:rFonts w:ascii="PT Astra Serif" w:hAnsi="PT Astra Serif"/>
                <w:sz w:val="16"/>
                <w:szCs w:val="16"/>
                <w:lang w:eastAsia="ru-RU"/>
              </w:rPr>
              <w:t>Отдел образования,</w:t>
            </w:r>
          </w:p>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 xml:space="preserve">Образовательные учреждения, </w:t>
            </w:r>
          </w:p>
        </w:tc>
      </w:tr>
      <w:tr w:rsidR="00F45D46" w:rsidRPr="006B7EA8" w:rsidTr="00615302">
        <w:trPr>
          <w:trHeight w:val="480"/>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b/>
                <w:sz w:val="16"/>
                <w:szCs w:val="16"/>
                <w:lang w:eastAsia="ru-RU"/>
              </w:rPr>
            </w:pPr>
            <w:r w:rsidRPr="006B7EA8">
              <w:rPr>
                <w:rFonts w:ascii="PT Astra Serif" w:hAnsi="PT Astra Serif"/>
                <w:b/>
                <w:sz w:val="16"/>
                <w:szCs w:val="16"/>
                <w:lang w:eastAsia="ru-RU"/>
              </w:rPr>
              <w:t>Задача 4. Создание единого многоуровневого методического пространства педагогического взаимодействия, обеспечивающего повышение качества педагогических работников</w:t>
            </w:r>
          </w:p>
        </w:tc>
      </w:tr>
      <w:tr w:rsidR="00F45D46" w:rsidRPr="006B7EA8" w:rsidTr="00615302">
        <w:trPr>
          <w:trHeight w:val="1013"/>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lastRenderedPageBreak/>
              <w:t>1</w:t>
            </w:r>
          </w:p>
        </w:tc>
        <w:tc>
          <w:tcPr>
            <w:tcW w:w="2805"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jc w:val="both"/>
              <w:rPr>
                <w:rFonts w:ascii="PT Astra Serif" w:hAnsi="PT Astra Serif"/>
                <w:sz w:val="16"/>
                <w:szCs w:val="16"/>
                <w:lang w:eastAsia="ru-RU"/>
              </w:rPr>
            </w:pPr>
            <w:r w:rsidRPr="006B7EA8">
              <w:rPr>
                <w:rFonts w:ascii="PT Astra Serif" w:hAnsi="PT Astra Serif"/>
                <w:sz w:val="16"/>
                <w:szCs w:val="16"/>
                <w:lang w:eastAsia="ru-RU"/>
              </w:rPr>
              <w:t>Развитие движения самообучающихся организаций в системе общего, дополнительного, профессионального образования, обеспечивающих индивидуальное профессиональное развитие педагогических работников</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2016-2020</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jc w:val="both"/>
              <w:rPr>
                <w:rFonts w:ascii="PT Astra Serif" w:hAnsi="PT Astra Serif"/>
                <w:sz w:val="16"/>
                <w:szCs w:val="16"/>
                <w:lang w:eastAsia="ru-RU"/>
              </w:rPr>
            </w:pPr>
            <w:r w:rsidRPr="006B7EA8">
              <w:rPr>
                <w:rFonts w:ascii="PT Astra Serif" w:hAnsi="PT Astra Serif"/>
                <w:sz w:val="16"/>
                <w:szCs w:val="16"/>
                <w:lang w:eastAsia="ru-RU"/>
              </w:rPr>
              <w:t>Повышение уровня профессиональной компетентности педагогических и руководящих работников</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jc w:val="both"/>
              <w:rPr>
                <w:rFonts w:ascii="PT Astra Serif" w:hAnsi="PT Astra Serif"/>
                <w:sz w:val="16"/>
                <w:szCs w:val="16"/>
                <w:lang w:eastAsia="ru-RU"/>
              </w:rPr>
            </w:pPr>
            <w:r w:rsidRPr="006B7EA8">
              <w:rPr>
                <w:rFonts w:ascii="PT Astra Serif" w:hAnsi="PT Astra Serif"/>
                <w:sz w:val="16"/>
                <w:szCs w:val="16"/>
                <w:lang w:eastAsia="ru-RU"/>
              </w:rPr>
              <w:t xml:space="preserve">УСП, </w:t>
            </w:r>
          </w:p>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 xml:space="preserve">Образовательные учреждения, </w:t>
            </w:r>
          </w:p>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ГАОУ «ДПО ИРОСТ» (по согласованию), Департамент (по согласованию)</w:t>
            </w:r>
          </w:p>
          <w:p w:rsidR="00F45D46" w:rsidRPr="006B7EA8" w:rsidRDefault="00F45D46" w:rsidP="006B7EA8">
            <w:pPr>
              <w:spacing w:after="0" w:line="240" w:lineRule="auto"/>
              <w:jc w:val="both"/>
              <w:rPr>
                <w:rFonts w:ascii="PT Astra Serif" w:hAnsi="PT Astra Serif"/>
                <w:sz w:val="16"/>
                <w:szCs w:val="16"/>
                <w:lang w:eastAsia="ru-RU"/>
              </w:rPr>
            </w:pPr>
          </w:p>
        </w:tc>
      </w:tr>
      <w:tr w:rsidR="00F45D46" w:rsidRPr="006B7EA8" w:rsidTr="00615302">
        <w:trPr>
          <w:trHeight w:val="1310"/>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2.</w:t>
            </w:r>
          </w:p>
        </w:tc>
        <w:tc>
          <w:tcPr>
            <w:tcW w:w="2805"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jc w:val="both"/>
              <w:rPr>
                <w:rFonts w:ascii="PT Astra Serif" w:hAnsi="PT Astra Serif"/>
                <w:sz w:val="16"/>
                <w:szCs w:val="16"/>
                <w:lang w:eastAsia="ru-RU"/>
              </w:rPr>
            </w:pPr>
            <w:r w:rsidRPr="006B7EA8">
              <w:rPr>
                <w:rFonts w:ascii="PT Astra Serif" w:hAnsi="PT Astra Serif"/>
                <w:sz w:val="16"/>
                <w:szCs w:val="16"/>
                <w:lang w:eastAsia="ru-RU"/>
              </w:rPr>
              <w:t>Развитие деятельности инновационных методических сетей, сетевых методических объединений и сетевых сообществ, занимающихся развитием профессионального потенциала педагогических и руководящих работников</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2016-2020</w:t>
            </w:r>
          </w:p>
        </w:tc>
        <w:tc>
          <w:tcPr>
            <w:tcW w:w="3402" w:type="dxa"/>
            <w:tcBorders>
              <w:top w:val="nil"/>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Повышение уровня профессиональной компетентности педагогических и руководящих работников</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jc w:val="both"/>
              <w:rPr>
                <w:rFonts w:ascii="PT Astra Serif" w:hAnsi="PT Astra Serif"/>
                <w:sz w:val="16"/>
                <w:szCs w:val="16"/>
                <w:lang w:eastAsia="ru-RU"/>
              </w:rPr>
            </w:pPr>
            <w:r w:rsidRPr="006B7EA8">
              <w:rPr>
                <w:rFonts w:ascii="PT Astra Serif" w:hAnsi="PT Astra Serif"/>
                <w:sz w:val="16"/>
                <w:szCs w:val="16"/>
                <w:lang w:eastAsia="ru-RU"/>
              </w:rPr>
              <w:t>УСП</w:t>
            </w:r>
          </w:p>
          <w:p w:rsidR="00F45D46" w:rsidRPr="006B7EA8" w:rsidRDefault="00F45D46" w:rsidP="006B7EA8">
            <w:pPr>
              <w:spacing w:after="0" w:line="240" w:lineRule="auto"/>
              <w:ind w:left="100"/>
              <w:jc w:val="both"/>
              <w:rPr>
                <w:rFonts w:ascii="PT Astra Serif" w:hAnsi="PT Astra Serif"/>
                <w:sz w:val="16"/>
                <w:szCs w:val="16"/>
                <w:lang w:eastAsia="ru-RU"/>
              </w:rPr>
            </w:pPr>
            <w:r w:rsidRPr="006B7EA8">
              <w:rPr>
                <w:rFonts w:ascii="PT Astra Serif" w:hAnsi="PT Astra Serif"/>
                <w:sz w:val="16"/>
                <w:szCs w:val="16"/>
                <w:lang w:eastAsia="ru-RU"/>
              </w:rPr>
              <w:t xml:space="preserve">Образовательные учреждения, </w:t>
            </w:r>
          </w:p>
          <w:p w:rsidR="00F45D46" w:rsidRPr="006B7EA8" w:rsidRDefault="00F45D46" w:rsidP="006B7EA8">
            <w:pPr>
              <w:spacing w:after="0" w:line="240" w:lineRule="auto"/>
              <w:ind w:left="100"/>
              <w:jc w:val="both"/>
              <w:rPr>
                <w:rFonts w:ascii="PT Astra Serif" w:hAnsi="PT Astra Serif"/>
                <w:sz w:val="16"/>
                <w:szCs w:val="16"/>
                <w:lang w:eastAsia="ru-RU"/>
              </w:rPr>
            </w:pPr>
            <w:r w:rsidRPr="006B7EA8">
              <w:rPr>
                <w:rFonts w:ascii="PT Astra Serif" w:hAnsi="PT Astra Serif"/>
                <w:sz w:val="16"/>
                <w:szCs w:val="16"/>
                <w:lang w:eastAsia="ru-RU"/>
              </w:rPr>
              <w:t xml:space="preserve">ГАОУ «ДПО ИРОСТ» (по согласованию), </w:t>
            </w:r>
          </w:p>
        </w:tc>
      </w:tr>
      <w:tr w:rsidR="00F45D46" w:rsidRPr="006B7EA8" w:rsidTr="00615302">
        <w:trPr>
          <w:trHeight w:val="714"/>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3.</w:t>
            </w:r>
          </w:p>
        </w:tc>
        <w:tc>
          <w:tcPr>
            <w:tcW w:w="2805"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jc w:val="both"/>
              <w:rPr>
                <w:rFonts w:ascii="PT Astra Serif" w:hAnsi="PT Astra Serif"/>
                <w:sz w:val="16"/>
                <w:szCs w:val="16"/>
                <w:lang w:eastAsia="ru-RU"/>
              </w:rPr>
            </w:pPr>
            <w:r w:rsidRPr="006B7EA8">
              <w:rPr>
                <w:rFonts w:ascii="PT Astra Serif" w:hAnsi="PT Astra Serif"/>
                <w:sz w:val="16"/>
                <w:szCs w:val="16"/>
                <w:lang w:eastAsia="ru-RU"/>
              </w:rPr>
              <w:t>Развитие конкурсного движения педагогических и руководящих работников, движения педагогических клубов, проведение педагогических олимпиад</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2016-2020</w:t>
            </w:r>
          </w:p>
        </w:tc>
        <w:tc>
          <w:tcPr>
            <w:tcW w:w="3402" w:type="dxa"/>
            <w:tcBorders>
              <w:top w:val="nil"/>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Обобщение и распространение инновационного педагогического опыта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jc w:val="both"/>
              <w:rPr>
                <w:rFonts w:ascii="PT Astra Serif" w:hAnsi="PT Astra Serif"/>
                <w:sz w:val="16"/>
                <w:szCs w:val="16"/>
                <w:lang w:eastAsia="ru-RU"/>
              </w:rPr>
            </w:pPr>
            <w:r w:rsidRPr="006B7EA8">
              <w:rPr>
                <w:rFonts w:ascii="PT Astra Serif" w:hAnsi="PT Astra Serif"/>
                <w:sz w:val="16"/>
                <w:szCs w:val="16"/>
                <w:lang w:eastAsia="ru-RU"/>
              </w:rPr>
              <w:t>УСП</w:t>
            </w:r>
          </w:p>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 xml:space="preserve">Образовательные учреждения, </w:t>
            </w:r>
          </w:p>
          <w:p w:rsidR="0034774C"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ГАОУ «ДПО ИРОСТ»</w:t>
            </w:r>
          </w:p>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 xml:space="preserve"> (по согласованию)</w:t>
            </w:r>
          </w:p>
        </w:tc>
      </w:tr>
    </w:tbl>
    <w:p w:rsidR="00F45D46" w:rsidRPr="006B7EA8" w:rsidRDefault="00F45D46" w:rsidP="006B7EA8">
      <w:pPr>
        <w:spacing w:after="0" w:line="240" w:lineRule="auto"/>
        <w:rPr>
          <w:rFonts w:ascii="PT Astra Serif" w:hAnsi="PT Astra Serif"/>
          <w:sz w:val="16"/>
          <w:szCs w:val="16"/>
        </w:rPr>
      </w:pPr>
    </w:p>
    <w:p w:rsidR="00F45D46" w:rsidRPr="006B7EA8" w:rsidRDefault="00F45D46" w:rsidP="006B7EA8">
      <w:pPr>
        <w:spacing w:after="0" w:line="240" w:lineRule="auto"/>
        <w:ind w:left="1680"/>
        <w:jc w:val="center"/>
        <w:rPr>
          <w:rFonts w:ascii="PT Astra Serif" w:hAnsi="PT Astra Serif"/>
          <w:b/>
          <w:sz w:val="16"/>
          <w:szCs w:val="16"/>
          <w:lang w:eastAsia="ru-RU"/>
        </w:rPr>
      </w:pPr>
      <w:r w:rsidRPr="006B7EA8">
        <w:rPr>
          <w:rFonts w:ascii="PT Astra Serif" w:hAnsi="PT Astra Serif"/>
          <w:b/>
          <w:sz w:val="16"/>
          <w:szCs w:val="16"/>
          <w:lang w:eastAsia="ru-RU"/>
        </w:rPr>
        <w:t xml:space="preserve">РАЗДЕЛ </w:t>
      </w:r>
      <w:r w:rsidRPr="006B7EA8">
        <w:rPr>
          <w:rFonts w:ascii="PT Astra Serif" w:hAnsi="PT Astra Serif"/>
          <w:b/>
          <w:spacing w:val="-20"/>
          <w:sz w:val="16"/>
          <w:szCs w:val="16"/>
          <w:lang w:val="en-US" w:eastAsia="ru-RU"/>
        </w:rPr>
        <w:t>VII</w:t>
      </w:r>
      <w:r w:rsidRPr="006B7EA8">
        <w:rPr>
          <w:rFonts w:ascii="PT Astra Serif" w:hAnsi="PT Astra Serif"/>
          <w:b/>
          <w:spacing w:val="-20"/>
          <w:sz w:val="16"/>
          <w:szCs w:val="16"/>
          <w:lang w:eastAsia="ru-RU"/>
        </w:rPr>
        <w:t>.</w:t>
      </w:r>
      <w:r w:rsidRPr="006B7EA8">
        <w:rPr>
          <w:rFonts w:ascii="PT Astra Serif" w:hAnsi="PT Astra Serif"/>
          <w:b/>
          <w:sz w:val="16"/>
          <w:szCs w:val="16"/>
          <w:lang w:eastAsia="ru-RU"/>
        </w:rPr>
        <w:t xml:space="preserve"> ЦЕЛЕВЫЕ ИНДИКАТОРЫ ПОДПРОГРАММЫ</w:t>
      </w:r>
    </w:p>
    <w:p w:rsidR="00F45D46" w:rsidRPr="006B7EA8" w:rsidRDefault="00F45D46" w:rsidP="006B7EA8">
      <w:pPr>
        <w:spacing w:after="0" w:line="240" w:lineRule="auto"/>
        <w:jc w:val="center"/>
        <w:rPr>
          <w:rFonts w:ascii="PT Astra Serif" w:hAnsi="PT Astra Serif"/>
          <w:sz w:val="16"/>
          <w:szCs w:val="16"/>
          <w:lang w:eastAsia="ru-RU"/>
        </w:rPr>
      </w:pPr>
      <w:r w:rsidRPr="006B7EA8">
        <w:rPr>
          <w:rFonts w:ascii="PT Astra Serif" w:hAnsi="PT Astra Serif"/>
          <w:sz w:val="16"/>
          <w:szCs w:val="16"/>
          <w:lang w:eastAsia="ru-RU"/>
        </w:rPr>
        <w:t>Целевые индикаторы реализации подпрограммы приведены в таблице 2.</w:t>
      </w:r>
    </w:p>
    <w:p w:rsidR="00F45D46" w:rsidRPr="006B7EA8" w:rsidRDefault="00F45D46" w:rsidP="006B7EA8">
      <w:pPr>
        <w:tabs>
          <w:tab w:val="center" w:pos="5076"/>
        </w:tabs>
        <w:spacing w:after="0" w:line="240" w:lineRule="auto"/>
        <w:jc w:val="center"/>
        <w:rPr>
          <w:rFonts w:ascii="PT Astra Serif" w:hAnsi="PT Astra Serif"/>
          <w:b/>
          <w:bCs/>
          <w:sz w:val="16"/>
          <w:szCs w:val="16"/>
        </w:rPr>
      </w:pPr>
      <w:r w:rsidRPr="006B7EA8">
        <w:rPr>
          <w:rFonts w:ascii="PT Astra Serif" w:hAnsi="PT Astra Serif"/>
          <w:b/>
          <w:bCs/>
          <w:sz w:val="16"/>
          <w:szCs w:val="16"/>
        </w:rPr>
        <w:t>Таблица 2. Целевые индикаторы подпрограммы</w:t>
      </w:r>
    </w:p>
    <w:p w:rsidR="00F45D46" w:rsidRPr="006B7EA8" w:rsidRDefault="00F45D46" w:rsidP="006B7EA8">
      <w:pPr>
        <w:spacing w:after="0" w:line="240" w:lineRule="auto"/>
        <w:rPr>
          <w:rFonts w:ascii="PT Astra Serif" w:hAnsi="PT Astra Serif"/>
          <w:b/>
          <w:bCs/>
          <w:sz w:val="16"/>
          <w:szCs w:val="16"/>
        </w:rPr>
      </w:pPr>
    </w:p>
    <w:tbl>
      <w:tblPr>
        <w:tblW w:w="10350" w:type="dxa"/>
        <w:tblInd w:w="-562" w:type="dxa"/>
        <w:tblLayout w:type="fixed"/>
        <w:tblCellMar>
          <w:left w:w="0" w:type="dxa"/>
          <w:right w:w="0" w:type="dxa"/>
        </w:tblCellMar>
        <w:tblLook w:val="0000" w:firstRow="0" w:lastRow="0" w:firstColumn="0" w:lastColumn="0" w:noHBand="0" w:noVBand="0"/>
      </w:tblPr>
      <w:tblGrid>
        <w:gridCol w:w="567"/>
        <w:gridCol w:w="5954"/>
        <w:gridCol w:w="710"/>
        <w:gridCol w:w="1135"/>
        <w:gridCol w:w="1058"/>
        <w:gridCol w:w="926"/>
      </w:tblGrid>
      <w:tr w:rsidR="00F45D46" w:rsidRPr="006B7EA8" w:rsidTr="0034774C">
        <w:trPr>
          <w:trHeight w:val="394"/>
        </w:trPr>
        <w:tc>
          <w:tcPr>
            <w:tcW w:w="567" w:type="dxa"/>
            <w:vMerge w:val="restart"/>
            <w:tcBorders>
              <w:top w:val="single" w:sz="4" w:space="0" w:color="auto"/>
              <w:left w:val="single" w:sz="4" w:space="0" w:color="auto"/>
              <w:bottom w:val="nil"/>
              <w:right w:val="single" w:sz="4" w:space="0" w:color="auto"/>
            </w:tcBorders>
            <w:shd w:val="clear" w:color="auto" w:fill="FFFFFF"/>
          </w:tcPr>
          <w:p w:rsidR="00F45D46" w:rsidRPr="006B7EA8" w:rsidRDefault="00F45D46" w:rsidP="006B7EA8">
            <w:pPr>
              <w:spacing w:after="0" w:line="240" w:lineRule="auto"/>
              <w:ind w:left="100"/>
              <w:rPr>
                <w:rFonts w:ascii="PT Astra Serif" w:hAnsi="PT Astra Serif"/>
                <w:sz w:val="16"/>
                <w:szCs w:val="16"/>
                <w:lang w:eastAsia="ru-RU"/>
              </w:rPr>
            </w:pPr>
            <w:r w:rsidRPr="006B7EA8">
              <w:rPr>
                <w:rFonts w:ascii="PT Astra Serif" w:hAnsi="PT Astra Serif"/>
                <w:sz w:val="16"/>
                <w:szCs w:val="16"/>
                <w:lang w:eastAsia="ru-RU"/>
              </w:rPr>
              <w:t xml:space="preserve">№ </w:t>
            </w:r>
            <w:proofErr w:type="gramStart"/>
            <w:r w:rsidRPr="006B7EA8">
              <w:rPr>
                <w:rFonts w:ascii="PT Astra Serif" w:hAnsi="PT Astra Serif"/>
                <w:sz w:val="16"/>
                <w:szCs w:val="16"/>
                <w:lang w:eastAsia="ru-RU"/>
              </w:rPr>
              <w:t>п</w:t>
            </w:r>
            <w:proofErr w:type="gramEnd"/>
            <w:r w:rsidRPr="006B7EA8">
              <w:rPr>
                <w:rFonts w:ascii="PT Astra Serif" w:hAnsi="PT Astra Serif"/>
                <w:sz w:val="16"/>
                <w:szCs w:val="16"/>
                <w:lang w:eastAsia="ru-RU"/>
              </w:rPr>
              <w:t>/п</w:t>
            </w:r>
          </w:p>
        </w:tc>
        <w:tc>
          <w:tcPr>
            <w:tcW w:w="5954" w:type="dxa"/>
            <w:vMerge w:val="restart"/>
            <w:tcBorders>
              <w:top w:val="single" w:sz="4" w:space="0" w:color="auto"/>
              <w:left w:val="single" w:sz="4" w:space="0" w:color="auto"/>
              <w:bottom w:val="nil"/>
              <w:right w:val="single" w:sz="4" w:space="0" w:color="auto"/>
            </w:tcBorders>
            <w:shd w:val="clear" w:color="auto" w:fill="FFFFFF"/>
          </w:tcPr>
          <w:p w:rsidR="00F45D46" w:rsidRPr="006B7EA8" w:rsidRDefault="00F45D46" w:rsidP="006B7EA8">
            <w:pPr>
              <w:spacing w:after="0" w:line="240" w:lineRule="auto"/>
              <w:ind w:left="500"/>
              <w:rPr>
                <w:rFonts w:ascii="PT Astra Serif" w:hAnsi="PT Astra Serif"/>
                <w:sz w:val="16"/>
                <w:szCs w:val="16"/>
                <w:lang w:eastAsia="ru-RU"/>
              </w:rPr>
            </w:pPr>
            <w:r w:rsidRPr="006B7EA8">
              <w:rPr>
                <w:rFonts w:ascii="PT Astra Serif" w:hAnsi="PT Astra Serif"/>
                <w:sz w:val="16"/>
                <w:szCs w:val="16"/>
                <w:lang w:eastAsia="ru-RU"/>
              </w:rPr>
              <w:t>Наименование целевого индикатора</w:t>
            </w:r>
          </w:p>
        </w:tc>
        <w:tc>
          <w:tcPr>
            <w:tcW w:w="710" w:type="dxa"/>
            <w:vMerge w:val="restart"/>
            <w:tcBorders>
              <w:top w:val="single" w:sz="4" w:space="0" w:color="auto"/>
              <w:left w:val="single" w:sz="4" w:space="0" w:color="auto"/>
              <w:bottom w:val="nil"/>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lang w:eastAsia="ru-RU"/>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27"/>
              <w:jc w:val="center"/>
              <w:rPr>
                <w:rFonts w:ascii="PT Astra Serif" w:hAnsi="PT Astra Serif"/>
                <w:sz w:val="16"/>
                <w:szCs w:val="16"/>
                <w:lang w:eastAsia="ru-RU"/>
              </w:rPr>
            </w:pPr>
            <w:r w:rsidRPr="006B7EA8">
              <w:rPr>
                <w:rFonts w:ascii="PT Astra Serif" w:hAnsi="PT Astra Serif"/>
                <w:sz w:val="16"/>
                <w:szCs w:val="16"/>
                <w:lang w:eastAsia="ru-RU"/>
              </w:rPr>
              <w:t>Значение</w:t>
            </w:r>
          </w:p>
        </w:tc>
      </w:tr>
      <w:tr w:rsidR="00F45D46" w:rsidRPr="006B7EA8" w:rsidTr="0034774C">
        <w:trPr>
          <w:trHeight w:val="217"/>
        </w:trPr>
        <w:tc>
          <w:tcPr>
            <w:tcW w:w="567" w:type="dxa"/>
            <w:vMerge/>
            <w:tcBorders>
              <w:top w:val="nil"/>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880"/>
              <w:rPr>
                <w:rFonts w:ascii="PT Astra Serif" w:hAnsi="PT Astra Serif"/>
                <w:sz w:val="16"/>
                <w:szCs w:val="16"/>
                <w:lang w:eastAsia="ru-RU"/>
              </w:rPr>
            </w:pPr>
          </w:p>
        </w:tc>
        <w:tc>
          <w:tcPr>
            <w:tcW w:w="5954" w:type="dxa"/>
            <w:vMerge/>
            <w:tcBorders>
              <w:top w:val="nil"/>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880"/>
              <w:rPr>
                <w:rFonts w:ascii="PT Astra Serif" w:hAnsi="PT Astra Serif"/>
                <w:sz w:val="16"/>
                <w:szCs w:val="16"/>
                <w:lang w:eastAsia="ru-RU"/>
              </w:rPr>
            </w:pPr>
          </w:p>
        </w:tc>
        <w:tc>
          <w:tcPr>
            <w:tcW w:w="710" w:type="dxa"/>
            <w:vMerge/>
            <w:tcBorders>
              <w:top w:val="nil"/>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880"/>
              <w:rPr>
                <w:rFonts w:ascii="PT Astra Serif" w:hAnsi="PT Astra Serif"/>
                <w:sz w:val="16"/>
                <w:szCs w:val="16"/>
                <w:lang w:eastAsia="ru-RU"/>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80"/>
              <w:rPr>
                <w:rFonts w:ascii="PT Astra Serif" w:hAnsi="PT Astra Serif"/>
                <w:sz w:val="16"/>
                <w:szCs w:val="16"/>
                <w:lang w:eastAsia="ru-RU"/>
              </w:rPr>
            </w:pPr>
            <w:r w:rsidRPr="006B7EA8">
              <w:rPr>
                <w:rFonts w:ascii="PT Astra Serif" w:hAnsi="PT Astra Serif"/>
                <w:sz w:val="16"/>
                <w:szCs w:val="16"/>
                <w:lang w:eastAsia="ru-RU"/>
              </w:rPr>
              <w:t xml:space="preserve">2021 </w:t>
            </w:r>
          </w:p>
        </w:tc>
        <w:tc>
          <w:tcPr>
            <w:tcW w:w="105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320"/>
              <w:jc w:val="right"/>
              <w:rPr>
                <w:rFonts w:ascii="PT Astra Serif" w:hAnsi="PT Astra Serif"/>
                <w:sz w:val="16"/>
                <w:szCs w:val="16"/>
                <w:lang w:eastAsia="ru-RU"/>
              </w:rPr>
            </w:pPr>
            <w:r w:rsidRPr="006B7EA8">
              <w:rPr>
                <w:rFonts w:ascii="PT Astra Serif" w:hAnsi="PT Astra Serif"/>
                <w:sz w:val="16"/>
                <w:szCs w:val="16"/>
                <w:lang w:eastAsia="ru-RU"/>
              </w:rPr>
              <w:t xml:space="preserve">2022 </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340"/>
              <w:jc w:val="right"/>
              <w:rPr>
                <w:rFonts w:ascii="PT Astra Serif" w:hAnsi="PT Astra Serif"/>
                <w:sz w:val="16"/>
                <w:szCs w:val="16"/>
                <w:lang w:eastAsia="ru-RU"/>
              </w:rPr>
            </w:pPr>
            <w:r w:rsidRPr="006B7EA8">
              <w:rPr>
                <w:rFonts w:ascii="PT Astra Serif" w:hAnsi="PT Astra Serif"/>
                <w:sz w:val="16"/>
                <w:szCs w:val="16"/>
                <w:lang w:eastAsia="ru-RU"/>
              </w:rPr>
              <w:t>2023</w:t>
            </w:r>
          </w:p>
        </w:tc>
      </w:tr>
      <w:tr w:rsidR="00F45D46" w:rsidRPr="006B7EA8" w:rsidTr="0034774C">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00"/>
              <w:rPr>
                <w:rFonts w:ascii="PT Astra Serif" w:hAnsi="PT Astra Serif"/>
                <w:sz w:val="16"/>
                <w:szCs w:val="16"/>
                <w:lang w:eastAsia="ru-RU"/>
              </w:rPr>
            </w:pPr>
            <w:r w:rsidRPr="006B7EA8">
              <w:rPr>
                <w:rFonts w:ascii="PT Astra Serif" w:hAnsi="PT Astra Serif"/>
                <w:sz w:val="16"/>
                <w:szCs w:val="16"/>
                <w:lang w:eastAsia="ru-RU"/>
              </w:rPr>
              <w:t>1.</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2" w:right="159"/>
              <w:rPr>
                <w:rFonts w:ascii="PT Astra Serif" w:hAnsi="PT Astra Serif"/>
                <w:sz w:val="16"/>
                <w:szCs w:val="16"/>
                <w:lang w:eastAsia="ru-RU"/>
              </w:rPr>
            </w:pPr>
            <w:r w:rsidRPr="006B7EA8">
              <w:rPr>
                <w:rFonts w:ascii="PT Astra Serif" w:hAnsi="PT Astra Serif"/>
                <w:sz w:val="16"/>
                <w:szCs w:val="16"/>
                <w:lang w:eastAsia="ru-RU"/>
              </w:rPr>
              <w:t>Доля молодых специалистов, трудоустроившихся в образовательные организации Целинного района (процент);</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lang w:eastAsia="ru-RU"/>
              </w:rPr>
            </w:pPr>
            <w:r w:rsidRPr="006B7EA8">
              <w:rPr>
                <w:rFonts w:ascii="PT Astra Serif" w:hAnsi="PT Astra Serif"/>
                <w:sz w:val="16"/>
                <w:szCs w:val="16"/>
                <w:lang w:eastAsia="ru-RU"/>
              </w:rPr>
              <w:t>%</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380"/>
              <w:rPr>
                <w:rFonts w:ascii="PT Astra Serif" w:hAnsi="PT Astra Serif"/>
                <w:sz w:val="16"/>
                <w:szCs w:val="16"/>
                <w:lang w:eastAsia="ru-RU"/>
              </w:rPr>
            </w:pPr>
            <w:r w:rsidRPr="006B7EA8">
              <w:rPr>
                <w:rFonts w:ascii="PT Astra Serif" w:hAnsi="PT Astra Serif"/>
                <w:sz w:val="16"/>
                <w:szCs w:val="16"/>
                <w:lang w:eastAsia="ru-RU"/>
              </w:rPr>
              <w:t>5</w:t>
            </w:r>
          </w:p>
        </w:tc>
        <w:tc>
          <w:tcPr>
            <w:tcW w:w="105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320"/>
              <w:jc w:val="right"/>
              <w:rPr>
                <w:rFonts w:ascii="PT Astra Serif" w:hAnsi="PT Astra Serif"/>
                <w:sz w:val="16"/>
                <w:szCs w:val="16"/>
                <w:lang w:eastAsia="ru-RU"/>
              </w:rPr>
            </w:pPr>
            <w:r w:rsidRPr="006B7EA8">
              <w:rPr>
                <w:rFonts w:ascii="PT Astra Serif" w:hAnsi="PT Astra Serif"/>
                <w:sz w:val="16"/>
                <w:szCs w:val="16"/>
                <w:lang w:eastAsia="ru-RU"/>
              </w:rPr>
              <w:t>6</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340"/>
              <w:jc w:val="right"/>
              <w:rPr>
                <w:rFonts w:ascii="PT Astra Serif" w:hAnsi="PT Astra Serif"/>
                <w:sz w:val="16"/>
                <w:szCs w:val="16"/>
                <w:lang w:eastAsia="ru-RU"/>
              </w:rPr>
            </w:pPr>
            <w:r w:rsidRPr="006B7EA8">
              <w:rPr>
                <w:rFonts w:ascii="PT Astra Serif" w:hAnsi="PT Astra Serif"/>
                <w:sz w:val="16"/>
                <w:szCs w:val="16"/>
                <w:lang w:eastAsia="ru-RU"/>
              </w:rPr>
              <w:t>8</w:t>
            </w:r>
          </w:p>
        </w:tc>
      </w:tr>
      <w:tr w:rsidR="00F45D46" w:rsidRPr="006B7EA8" w:rsidTr="0034774C">
        <w:trPr>
          <w:trHeight w:val="663"/>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00"/>
              <w:rPr>
                <w:rFonts w:ascii="PT Astra Serif" w:hAnsi="PT Astra Serif"/>
                <w:sz w:val="16"/>
                <w:szCs w:val="16"/>
                <w:lang w:eastAsia="ru-RU"/>
              </w:rPr>
            </w:pPr>
            <w:r w:rsidRPr="006B7EA8">
              <w:rPr>
                <w:rFonts w:ascii="PT Astra Serif" w:hAnsi="PT Astra Serif"/>
                <w:sz w:val="16"/>
                <w:szCs w:val="16"/>
                <w:lang w:eastAsia="ru-RU"/>
              </w:rPr>
              <w:t>2.</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 xml:space="preserve">Удельный вес численности учителей общеобразовательных организаций в возрасте до 35 лет в общей численности учителей общеобразовательных организаций Целинного района </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lang w:eastAsia="ru-RU"/>
              </w:rPr>
            </w:pPr>
            <w:r w:rsidRPr="006B7EA8">
              <w:rPr>
                <w:rFonts w:ascii="PT Astra Serif" w:hAnsi="PT Astra Serif"/>
                <w:sz w:val="16"/>
                <w:szCs w:val="16"/>
                <w:lang w:eastAsia="ru-RU"/>
              </w:rPr>
              <w:t>%</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380"/>
              <w:rPr>
                <w:rFonts w:ascii="PT Astra Serif" w:hAnsi="PT Astra Serif"/>
                <w:sz w:val="16"/>
                <w:szCs w:val="16"/>
                <w:lang w:eastAsia="ru-RU"/>
              </w:rPr>
            </w:pPr>
            <w:r w:rsidRPr="006B7EA8">
              <w:rPr>
                <w:rFonts w:ascii="PT Astra Serif" w:hAnsi="PT Astra Serif"/>
                <w:sz w:val="16"/>
                <w:szCs w:val="16"/>
                <w:lang w:eastAsia="ru-RU"/>
              </w:rPr>
              <w:t>8</w:t>
            </w:r>
          </w:p>
        </w:tc>
        <w:tc>
          <w:tcPr>
            <w:tcW w:w="105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320"/>
              <w:jc w:val="right"/>
              <w:rPr>
                <w:rFonts w:ascii="PT Astra Serif" w:hAnsi="PT Astra Serif"/>
                <w:sz w:val="16"/>
                <w:szCs w:val="16"/>
                <w:lang w:eastAsia="ru-RU"/>
              </w:rPr>
            </w:pPr>
            <w:r w:rsidRPr="006B7EA8">
              <w:rPr>
                <w:rFonts w:ascii="PT Astra Serif" w:hAnsi="PT Astra Serif"/>
                <w:sz w:val="16"/>
                <w:szCs w:val="16"/>
                <w:lang w:eastAsia="ru-RU"/>
              </w:rPr>
              <w:t>8,5</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340"/>
              <w:jc w:val="right"/>
              <w:rPr>
                <w:rFonts w:ascii="PT Astra Serif" w:hAnsi="PT Astra Serif"/>
                <w:sz w:val="16"/>
                <w:szCs w:val="16"/>
                <w:lang w:eastAsia="ru-RU"/>
              </w:rPr>
            </w:pPr>
            <w:r w:rsidRPr="006B7EA8">
              <w:rPr>
                <w:rFonts w:ascii="PT Astra Serif" w:hAnsi="PT Astra Serif"/>
                <w:sz w:val="16"/>
                <w:szCs w:val="16"/>
                <w:lang w:eastAsia="ru-RU"/>
              </w:rPr>
              <w:t>9</w:t>
            </w:r>
          </w:p>
        </w:tc>
      </w:tr>
      <w:tr w:rsidR="00F45D46" w:rsidRPr="006B7EA8" w:rsidTr="0034774C">
        <w:trPr>
          <w:trHeight w:val="465"/>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00"/>
              <w:rPr>
                <w:rFonts w:ascii="PT Astra Serif" w:hAnsi="PT Astra Serif"/>
                <w:sz w:val="16"/>
                <w:szCs w:val="16"/>
                <w:lang w:eastAsia="ru-RU"/>
              </w:rPr>
            </w:pPr>
            <w:r w:rsidRPr="006B7EA8">
              <w:rPr>
                <w:rFonts w:ascii="PT Astra Serif" w:hAnsi="PT Astra Serif"/>
                <w:sz w:val="16"/>
                <w:szCs w:val="16"/>
                <w:lang w:eastAsia="ru-RU"/>
              </w:rPr>
              <w:t>3.</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 xml:space="preserve"> Доля педагогов, имеющих высшую и первую квалификационные категории к 2023 году </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lang w:eastAsia="ru-RU"/>
              </w:rPr>
            </w:pPr>
            <w:r w:rsidRPr="006B7EA8">
              <w:rPr>
                <w:rFonts w:ascii="PT Astra Serif" w:hAnsi="PT Astra Serif"/>
                <w:sz w:val="16"/>
                <w:szCs w:val="16"/>
                <w:lang w:eastAsia="ru-RU"/>
              </w:rPr>
              <w:t>%</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380"/>
              <w:rPr>
                <w:rFonts w:ascii="PT Astra Serif" w:hAnsi="PT Astra Serif"/>
                <w:sz w:val="16"/>
                <w:szCs w:val="16"/>
                <w:lang w:eastAsia="ru-RU"/>
              </w:rPr>
            </w:pPr>
            <w:r w:rsidRPr="006B7EA8">
              <w:rPr>
                <w:rFonts w:ascii="PT Astra Serif" w:hAnsi="PT Astra Serif"/>
                <w:sz w:val="16"/>
                <w:szCs w:val="16"/>
                <w:lang w:eastAsia="ru-RU"/>
              </w:rPr>
              <w:t>55</w:t>
            </w:r>
          </w:p>
        </w:tc>
        <w:tc>
          <w:tcPr>
            <w:tcW w:w="105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320"/>
              <w:jc w:val="right"/>
              <w:rPr>
                <w:rFonts w:ascii="PT Astra Serif" w:hAnsi="PT Astra Serif"/>
                <w:sz w:val="16"/>
                <w:szCs w:val="16"/>
                <w:lang w:eastAsia="ru-RU"/>
              </w:rPr>
            </w:pPr>
            <w:r w:rsidRPr="006B7EA8">
              <w:rPr>
                <w:rFonts w:ascii="PT Astra Serif" w:hAnsi="PT Astra Serif"/>
                <w:sz w:val="16"/>
                <w:szCs w:val="16"/>
                <w:lang w:eastAsia="ru-RU"/>
              </w:rPr>
              <w:t>60</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340"/>
              <w:jc w:val="right"/>
              <w:rPr>
                <w:rFonts w:ascii="PT Astra Serif" w:hAnsi="PT Astra Serif"/>
                <w:sz w:val="16"/>
                <w:szCs w:val="16"/>
                <w:lang w:eastAsia="ru-RU"/>
              </w:rPr>
            </w:pPr>
            <w:r w:rsidRPr="006B7EA8">
              <w:rPr>
                <w:rFonts w:ascii="PT Astra Serif" w:hAnsi="PT Astra Serif"/>
                <w:sz w:val="16"/>
                <w:szCs w:val="16"/>
                <w:lang w:eastAsia="ru-RU"/>
              </w:rPr>
              <w:t>65</w:t>
            </w:r>
          </w:p>
        </w:tc>
      </w:tr>
      <w:tr w:rsidR="00F45D46" w:rsidRPr="006B7EA8" w:rsidTr="0034774C">
        <w:trPr>
          <w:trHeight w:val="77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00"/>
              <w:rPr>
                <w:rFonts w:ascii="PT Astra Serif" w:hAnsi="PT Astra Serif"/>
                <w:sz w:val="16"/>
                <w:szCs w:val="16"/>
                <w:lang w:eastAsia="ru-RU"/>
              </w:rPr>
            </w:pPr>
            <w:r w:rsidRPr="006B7EA8">
              <w:rPr>
                <w:rFonts w:ascii="PT Astra Serif" w:hAnsi="PT Astra Serif"/>
                <w:sz w:val="16"/>
                <w:szCs w:val="16"/>
                <w:lang w:eastAsia="ru-RU"/>
              </w:rPr>
              <w:t>4.</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 xml:space="preserve">Доля педагогических и руководящих работников системы образования Целинного района, которым оказана адресная помощь в повышении профессиональной компетентности, в общей численности педагогических и руководящих работников Целинного района  </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lang w:eastAsia="ru-RU"/>
              </w:rPr>
            </w:pPr>
            <w:r w:rsidRPr="006B7EA8">
              <w:rPr>
                <w:rFonts w:ascii="PT Astra Serif" w:hAnsi="PT Astra Serif"/>
                <w:sz w:val="16"/>
                <w:szCs w:val="16"/>
                <w:lang w:eastAsia="ru-RU"/>
              </w:rPr>
              <w:t>%</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380"/>
              <w:rPr>
                <w:rFonts w:ascii="PT Astra Serif" w:hAnsi="PT Astra Serif"/>
                <w:sz w:val="16"/>
                <w:szCs w:val="16"/>
                <w:lang w:eastAsia="ru-RU"/>
              </w:rPr>
            </w:pPr>
            <w:r w:rsidRPr="006B7EA8">
              <w:rPr>
                <w:rFonts w:ascii="PT Astra Serif" w:hAnsi="PT Astra Serif"/>
                <w:sz w:val="16"/>
                <w:szCs w:val="16"/>
                <w:lang w:eastAsia="ru-RU"/>
              </w:rPr>
              <w:t>20</w:t>
            </w:r>
          </w:p>
        </w:tc>
        <w:tc>
          <w:tcPr>
            <w:tcW w:w="105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320"/>
              <w:jc w:val="right"/>
              <w:rPr>
                <w:rFonts w:ascii="PT Astra Serif" w:hAnsi="PT Astra Serif"/>
                <w:sz w:val="16"/>
                <w:szCs w:val="16"/>
                <w:lang w:eastAsia="ru-RU"/>
              </w:rPr>
            </w:pPr>
            <w:r w:rsidRPr="006B7EA8">
              <w:rPr>
                <w:rFonts w:ascii="PT Astra Serif" w:hAnsi="PT Astra Serif"/>
                <w:sz w:val="16"/>
                <w:szCs w:val="16"/>
                <w:lang w:eastAsia="ru-RU"/>
              </w:rPr>
              <w:t>25</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340"/>
              <w:jc w:val="right"/>
              <w:rPr>
                <w:rFonts w:ascii="PT Astra Serif" w:hAnsi="PT Astra Serif"/>
                <w:sz w:val="16"/>
                <w:szCs w:val="16"/>
                <w:lang w:eastAsia="ru-RU"/>
              </w:rPr>
            </w:pPr>
            <w:r w:rsidRPr="006B7EA8">
              <w:rPr>
                <w:rFonts w:ascii="PT Astra Serif" w:hAnsi="PT Astra Serif"/>
                <w:sz w:val="16"/>
                <w:szCs w:val="16"/>
                <w:lang w:eastAsia="ru-RU"/>
              </w:rPr>
              <w:t>27</w:t>
            </w:r>
          </w:p>
        </w:tc>
      </w:tr>
      <w:tr w:rsidR="00F45D46" w:rsidRPr="006B7EA8" w:rsidTr="0034774C">
        <w:trPr>
          <w:trHeight w:val="427"/>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00"/>
              <w:rPr>
                <w:rFonts w:ascii="PT Astra Serif" w:hAnsi="PT Astra Serif"/>
                <w:sz w:val="16"/>
                <w:szCs w:val="16"/>
                <w:lang w:eastAsia="ru-RU"/>
              </w:rPr>
            </w:pPr>
            <w:r w:rsidRPr="006B7EA8">
              <w:rPr>
                <w:rFonts w:ascii="PT Astra Serif" w:hAnsi="PT Astra Serif"/>
                <w:sz w:val="16"/>
                <w:szCs w:val="16"/>
                <w:lang w:eastAsia="ru-RU"/>
              </w:rPr>
              <w:t>5.</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Доля педагогических работников, прошедших переподготовку по использованию  новых информационных технологий</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lang w:eastAsia="ru-RU"/>
              </w:rPr>
            </w:pPr>
            <w:r w:rsidRPr="006B7EA8">
              <w:rPr>
                <w:rFonts w:ascii="PT Astra Serif" w:hAnsi="PT Astra Serif"/>
                <w:sz w:val="16"/>
                <w:szCs w:val="16"/>
                <w:lang w:eastAsia="ru-RU"/>
              </w:rPr>
              <w:t>%</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380"/>
              <w:rPr>
                <w:rFonts w:ascii="PT Astra Serif" w:hAnsi="PT Astra Serif"/>
                <w:sz w:val="16"/>
                <w:szCs w:val="16"/>
                <w:lang w:eastAsia="ru-RU"/>
              </w:rPr>
            </w:pPr>
            <w:r w:rsidRPr="006B7EA8">
              <w:rPr>
                <w:rFonts w:ascii="PT Astra Serif" w:hAnsi="PT Astra Serif"/>
                <w:sz w:val="16"/>
                <w:szCs w:val="16"/>
                <w:lang w:eastAsia="ru-RU"/>
              </w:rPr>
              <w:t>20</w:t>
            </w:r>
          </w:p>
        </w:tc>
        <w:tc>
          <w:tcPr>
            <w:tcW w:w="105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320"/>
              <w:jc w:val="right"/>
              <w:rPr>
                <w:rFonts w:ascii="PT Astra Serif" w:hAnsi="PT Astra Serif"/>
                <w:sz w:val="16"/>
                <w:szCs w:val="16"/>
                <w:lang w:eastAsia="ru-RU"/>
              </w:rPr>
            </w:pPr>
            <w:r w:rsidRPr="006B7EA8">
              <w:rPr>
                <w:rFonts w:ascii="PT Astra Serif" w:hAnsi="PT Astra Serif"/>
                <w:sz w:val="16"/>
                <w:szCs w:val="16"/>
                <w:lang w:eastAsia="ru-RU"/>
              </w:rPr>
              <w:t>35</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340"/>
              <w:jc w:val="right"/>
              <w:rPr>
                <w:rFonts w:ascii="PT Astra Serif" w:hAnsi="PT Astra Serif"/>
                <w:sz w:val="16"/>
                <w:szCs w:val="16"/>
                <w:lang w:eastAsia="ru-RU"/>
              </w:rPr>
            </w:pPr>
            <w:r w:rsidRPr="006B7EA8">
              <w:rPr>
                <w:rFonts w:ascii="PT Astra Serif" w:hAnsi="PT Astra Serif"/>
                <w:sz w:val="16"/>
                <w:szCs w:val="16"/>
                <w:lang w:eastAsia="ru-RU"/>
              </w:rPr>
              <w:t>50</w:t>
            </w:r>
          </w:p>
        </w:tc>
      </w:tr>
    </w:tbl>
    <w:p w:rsidR="00F45D46" w:rsidRPr="006B7EA8" w:rsidRDefault="00F45D46" w:rsidP="006B7EA8">
      <w:pPr>
        <w:spacing w:after="0" w:line="240" w:lineRule="auto"/>
        <w:rPr>
          <w:rFonts w:ascii="PT Astra Serif" w:hAnsi="PT Astra Serif"/>
          <w:sz w:val="16"/>
          <w:szCs w:val="16"/>
        </w:rPr>
      </w:pPr>
    </w:p>
    <w:p w:rsidR="00F45D46" w:rsidRPr="006B7EA8" w:rsidRDefault="00F45D46" w:rsidP="006B7EA8">
      <w:pPr>
        <w:spacing w:after="0" w:line="240" w:lineRule="auto"/>
        <w:rPr>
          <w:rFonts w:ascii="PT Astra Serif" w:hAnsi="PT Astra Serif"/>
          <w:b/>
          <w:bCs/>
          <w:sz w:val="16"/>
          <w:szCs w:val="16"/>
        </w:rPr>
      </w:pPr>
      <w:r w:rsidRPr="006B7EA8">
        <w:rPr>
          <w:rFonts w:ascii="PT Astra Serif" w:hAnsi="PT Astra Serif"/>
          <w:b/>
          <w:bCs/>
          <w:sz w:val="16"/>
          <w:szCs w:val="16"/>
        </w:rPr>
        <w:t xml:space="preserve">РАЗДЕЛ </w:t>
      </w:r>
      <w:r w:rsidRPr="006B7EA8">
        <w:rPr>
          <w:rFonts w:ascii="PT Astra Serif" w:hAnsi="PT Astra Serif"/>
          <w:b/>
          <w:bCs/>
          <w:sz w:val="16"/>
          <w:szCs w:val="16"/>
          <w:lang w:val="en-US"/>
        </w:rPr>
        <w:t>VIII</w:t>
      </w:r>
      <w:r w:rsidRPr="006B7EA8">
        <w:rPr>
          <w:rFonts w:ascii="PT Astra Serif" w:hAnsi="PT Astra Serif"/>
          <w:b/>
          <w:bCs/>
          <w:sz w:val="16"/>
          <w:szCs w:val="16"/>
        </w:rPr>
        <w:t>. РЕСУРСНОЕ ОБЕСПЕЧЕНИЕ РЕАЛИЗАЦИИ ПОДПРОГРАММЫ</w:t>
      </w:r>
    </w:p>
    <w:tbl>
      <w:tblPr>
        <w:tblW w:w="10348" w:type="dxa"/>
        <w:tblInd w:w="-562" w:type="dxa"/>
        <w:tblLayout w:type="fixed"/>
        <w:tblCellMar>
          <w:left w:w="0" w:type="dxa"/>
          <w:right w:w="0" w:type="dxa"/>
        </w:tblCellMar>
        <w:tblLook w:val="0000" w:firstRow="0" w:lastRow="0" w:firstColumn="0" w:lastColumn="0" w:noHBand="0" w:noVBand="0"/>
      </w:tblPr>
      <w:tblGrid>
        <w:gridCol w:w="537"/>
        <w:gridCol w:w="3574"/>
        <w:gridCol w:w="1417"/>
        <w:gridCol w:w="1276"/>
        <w:gridCol w:w="850"/>
        <w:gridCol w:w="142"/>
        <w:gridCol w:w="87"/>
        <w:gridCol w:w="622"/>
        <w:gridCol w:w="283"/>
        <w:gridCol w:w="568"/>
        <w:gridCol w:w="250"/>
        <w:gridCol w:w="742"/>
      </w:tblGrid>
      <w:tr w:rsidR="00F45D46" w:rsidRPr="006B7EA8" w:rsidTr="0034774C">
        <w:trPr>
          <w:trHeight w:val="672"/>
        </w:trPr>
        <w:tc>
          <w:tcPr>
            <w:tcW w:w="537" w:type="dxa"/>
            <w:vMerge w:val="restart"/>
            <w:tcBorders>
              <w:top w:val="single" w:sz="4" w:space="0" w:color="auto"/>
              <w:left w:val="single" w:sz="4" w:space="0" w:color="auto"/>
              <w:bottom w:val="nil"/>
              <w:right w:val="single" w:sz="4" w:space="0" w:color="auto"/>
            </w:tcBorders>
            <w:shd w:val="clear" w:color="auto" w:fill="FFFFFF"/>
          </w:tcPr>
          <w:p w:rsidR="00F45D46" w:rsidRPr="006B7EA8" w:rsidRDefault="00F45D46" w:rsidP="006B7EA8">
            <w:pPr>
              <w:spacing w:after="0" w:line="240" w:lineRule="auto"/>
              <w:ind w:left="100"/>
              <w:rPr>
                <w:rFonts w:ascii="PT Astra Serif" w:hAnsi="PT Astra Serif"/>
                <w:sz w:val="16"/>
                <w:szCs w:val="16"/>
                <w:lang w:eastAsia="ru-RU"/>
              </w:rPr>
            </w:pPr>
            <w:r w:rsidRPr="006B7EA8">
              <w:rPr>
                <w:rFonts w:ascii="PT Astra Serif" w:hAnsi="PT Astra Serif"/>
                <w:sz w:val="16"/>
                <w:szCs w:val="16"/>
                <w:lang w:eastAsia="ru-RU"/>
              </w:rPr>
              <w:t xml:space="preserve">№ </w:t>
            </w:r>
            <w:proofErr w:type="gramStart"/>
            <w:r w:rsidRPr="006B7EA8">
              <w:rPr>
                <w:rFonts w:ascii="PT Astra Serif" w:hAnsi="PT Astra Serif"/>
                <w:sz w:val="16"/>
                <w:szCs w:val="16"/>
                <w:lang w:eastAsia="ru-RU"/>
              </w:rPr>
              <w:t>п</w:t>
            </w:r>
            <w:proofErr w:type="gramEnd"/>
            <w:r w:rsidRPr="006B7EA8">
              <w:rPr>
                <w:rFonts w:ascii="PT Astra Serif" w:hAnsi="PT Astra Serif"/>
                <w:sz w:val="16"/>
                <w:szCs w:val="16"/>
                <w:lang w:eastAsia="ru-RU"/>
              </w:rPr>
              <w:t>/п</w:t>
            </w:r>
          </w:p>
        </w:tc>
        <w:tc>
          <w:tcPr>
            <w:tcW w:w="3574" w:type="dxa"/>
            <w:vMerge w:val="restart"/>
            <w:tcBorders>
              <w:top w:val="single" w:sz="4" w:space="0" w:color="auto"/>
              <w:left w:val="single" w:sz="4" w:space="0" w:color="auto"/>
              <w:bottom w:val="nil"/>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lang w:eastAsia="ru-RU"/>
              </w:rPr>
            </w:pPr>
            <w:r w:rsidRPr="006B7EA8">
              <w:rPr>
                <w:rFonts w:ascii="PT Astra Serif" w:hAnsi="PT Astra Serif"/>
                <w:sz w:val="16"/>
                <w:szCs w:val="16"/>
                <w:lang w:eastAsia="ru-RU"/>
              </w:rPr>
              <w:t>Задача, мероприятие, целевой индикатор, на достижение которого направлено финансирование</w:t>
            </w:r>
          </w:p>
        </w:tc>
        <w:tc>
          <w:tcPr>
            <w:tcW w:w="1417" w:type="dxa"/>
            <w:vMerge w:val="restart"/>
            <w:tcBorders>
              <w:top w:val="single" w:sz="4" w:space="0" w:color="auto"/>
              <w:left w:val="single" w:sz="4" w:space="0" w:color="auto"/>
              <w:bottom w:val="nil"/>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lang w:eastAsia="ru-RU"/>
              </w:rPr>
            </w:pPr>
            <w:r w:rsidRPr="006B7EA8">
              <w:rPr>
                <w:rFonts w:ascii="PT Astra Serif" w:hAnsi="PT Astra Serif"/>
                <w:sz w:val="16"/>
                <w:szCs w:val="16"/>
                <w:lang w:eastAsia="ru-RU"/>
              </w:rPr>
              <w:t>Главный распорядитель средств</w:t>
            </w:r>
          </w:p>
        </w:tc>
        <w:tc>
          <w:tcPr>
            <w:tcW w:w="1276" w:type="dxa"/>
            <w:vMerge w:val="restart"/>
            <w:tcBorders>
              <w:top w:val="single" w:sz="4" w:space="0" w:color="auto"/>
              <w:left w:val="single" w:sz="4" w:space="0" w:color="auto"/>
              <w:bottom w:val="nil"/>
              <w:right w:val="single" w:sz="4" w:space="0" w:color="auto"/>
            </w:tcBorders>
            <w:shd w:val="clear" w:color="auto" w:fill="FFFFFF"/>
          </w:tcPr>
          <w:p w:rsidR="00F45D46" w:rsidRPr="006B7EA8" w:rsidRDefault="00F45D46" w:rsidP="006B7EA8">
            <w:pPr>
              <w:spacing w:after="0" w:line="240" w:lineRule="auto"/>
              <w:ind w:left="20" w:firstLine="380"/>
              <w:rPr>
                <w:rFonts w:ascii="PT Astra Serif" w:hAnsi="PT Astra Serif"/>
                <w:sz w:val="16"/>
                <w:szCs w:val="16"/>
                <w:lang w:eastAsia="ru-RU"/>
              </w:rPr>
            </w:pPr>
            <w:r w:rsidRPr="006B7EA8">
              <w:rPr>
                <w:rFonts w:ascii="PT Astra Serif" w:hAnsi="PT Astra Serif"/>
                <w:sz w:val="16"/>
                <w:szCs w:val="16"/>
                <w:lang w:eastAsia="ru-RU"/>
              </w:rPr>
              <w:t>Источник финансирования</w:t>
            </w:r>
          </w:p>
        </w:tc>
        <w:tc>
          <w:tcPr>
            <w:tcW w:w="3544" w:type="dxa"/>
            <w:gridSpan w:val="8"/>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lang w:eastAsia="ru-RU"/>
              </w:rPr>
            </w:pPr>
            <w:r w:rsidRPr="006B7EA8">
              <w:rPr>
                <w:rFonts w:ascii="PT Astra Serif" w:hAnsi="PT Astra Serif"/>
                <w:sz w:val="16"/>
                <w:szCs w:val="16"/>
                <w:lang w:eastAsia="ru-RU"/>
              </w:rPr>
              <w:t>Объемы финансирования, тыс. руб., в том числе по годам</w:t>
            </w:r>
          </w:p>
        </w:tc>
      </w:tr>
      <w:tr w:rsidR="00F45D46" w:rsidRPr="006B7EA8" w:rsidTr="0034774C">
        <w:trPr>
          <w:trHeight w:val="421"/>
        </w:trPr>
        <w:tc>
          <w:tcPr>
            <w:tcW w:w="537" w:type="dxa"/>
            <w:vMerge/>
            <w:tcBorders>
              <w:top w:val="nil"/>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lang w:eastAsia="ru-RU"/>
              </w:rPr>
            </w:pPr>
          </w:p>
        </w:tc>
        <w:tc>
          <w:tcPr>
            <w:tcW w:w="3574" w:type="dxa"/>
            <w:vMerge/>
            <w:tcBorders>
              <w:top w:val="nil"/>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lang w:eastAsia="ru-RU"/>
              </w:rPr>
            </w:pPr>
          </w:p>
        </w:tc>
        <w:tc>
          <w:tcPr>
            <w:tcW w:w="1417" w:type="dxa"/>
            <w:vMerge/>
            <w:tcBorders>
              <w:top w:val="nil"/>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lang w:eastAsia="ru-RU"/>
              </w:rPr>
            </w:pPr>
            <w:r w:rsidRPr="006B7EA8">
              <w:rPr>
                <w:rFonts w:ascii="PT Astra Serif" w:hAnsi="PT Astra Serif"/>
                <w:sz w:val="16"/>
                <w:szCs w:val="16"/>
                <w:lang w:eastAsia="ru-RU"/>
              </w:rPr>
              <w:t>Всего</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320"/>
              <w:jc w:val="right"/>
              <w:rPr>
                <w:rFonts w:ascii="PT Astra Serif" w:hAnsi="PT Astra Serif"/>
                <w:sz w:val="16"/>
                <w:szCs w:val="16"/>
                <w:lang w:eastAsia="ru-RU"/>
              </w:rPr>
            </w:pPr>
            <w:r w:rsidRPr="006B7EA8">
              <w:rPr>
                <w:rFonts w:ascii="PT Astra Serif" w:hAnsi="PT Astra Serif"/>
                <w:sz w:val="16"/>
                <w:szCs w:val="16"/>
                <w:lang w:eastAsia="ru-RU"/>
              </w:rPr>
              <w:t>2021 год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340"/>
              <w:jc w:val="right"/>
              <w:rPr>
                <w:rFonts w:ascii="PT Astra Serif" w:hAnsi="PT Astra Serif"/>
                <w:sz w:val="16"/>
                <w:szCs w:val="16"/>
                <w:lang w:eastAsia="ru-RU"/>
              </w:rPr>
            </w:pPr>
            <w:r w:rsidRPr="006B7EA8">
              <w:rPr>
                <w:rFonts w:ascii="PT Astra Serif" w:hAnsi="PT Astra Serif"/>
                <w:sz w:val="16"/>
                <w:szCs w:val="16"/>
                <w:lang w:eastAsia="ru-RU"/>
              </w:rPr>
              <w:t>2022 год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340"/>
              <w:jc w:val="right"/>
              <w:rPr>
                <w:rFonts w:ascii="PT Astra Serif" w:hAnsi="PT Astra Serif"/>
                <w:sz w:val="16"/>
                <w:szCs w:val="16"/>
                <w:lang w:eastAsia="ru-RU"/>
              </w:rPr>
            </w:pPr>
            <w:r w:rsidRPr="006B7EA8">
              <w:rPr>
                <w:rFonts w:ascii="PT Astra Serif" w:hAnsi="PT Astra Serif"/>
                <w:sz w:val="16"/>
                <w:szCs w:val="16"/>
                <w:lang w:eastAsia="ru-RU"/>
              </w:rPr>
              <w:t>2023 год</w:t>
            </w:r>
          </w:p>
        </w:tc>
      </w:tr>
      <w:tr w:rsidR="00F45D46" w:rsidRPr="006B7EA8" w:rsidTr="0034774C">
        <w:trPr>
          <w:trHeight w:val="1052"/>
        </w:trPr>
        <w:tc>
          <w:tcPr>
            <w:tcW w:w="10348" w:type="dxa"/>
            <w:gridSpan w:val="1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80" w:firstLine="180"/>
              <w:jc w:val="both"/>
              <w:rPr>
                <w:rFonts w:ascii="PT Astra Serif" w:hAnsi="PT Astra Serif"/>
                <w:sz w:val="16"/>
                <w:szCs w:val="16"/>
                <w:lang w:eastAsia="ru-RU"/>
              </w:rPr>
            </w:pPr>
            <w:r w:rsidRPr="006B7EA8">
              <w:rPr>
                <w:rFonts w:ascii="PT Astra Serif" w:hAnsi="PT Astra Serif"/>
                <w:b/>
                <w:sz w:val="16"/>
                <w:szCs w:val="16"/>
                <w:lang w:eastAsia="ru-RU"/>
              </w:rPr>
              <w:t>Задача 1</w:t>
            </w:r>
            <w:r w:rsidRPr="006B7EA8">
              <w:rPr>
                <w:rFonts w:ascii="PT Astra Serif" w:hAnsi="PT Astra Serif"/>
                <w:sz w:val="16"/>
                <w:szCs w:val="16"/>
                <w:lang w:eastAsia="ru-RU"/>
              </w:rPr>
              <w:t>. Создание системы преемственной профориентационной работы для привлечения в профессиональные образовательные организации Курганской области и образовательные организации высшего образования, расположенные на территории Курганской области, выпускников общеобразовательных организаций, подготовленных и мотивированных на выбор специальностей по направлению подготовки «Образование и педагогика».</w:t>
            </w:r>
          </w:p>
        </w:tc>
      </w:tr>
      <w:tr w:rsidR="00F45D46" w:rsidRPr="006B7EA8" w:rsidTr="0034774C">
        <w:trPr>
          <w:trHeight w:val="697"/>
        </w:trPr>
        <w:tc>
          <w:tcPr>
            <w:tcW w:w="53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00"/>
              <w:rPr>
                <w:rFonts w:ascii="PT Astra Serif" w:hAnsi="PT Astra Serif"/>
                <w:sz w:val="16"/>
                <w:szCs w:val="16"/>
                <w:lang w:eastAsia="ru-RU"/>
              </w:rPr>
            </w:pPr>
            <w:r w:rsidRPr="006B7EA8">
              <w:rPr>
                <w:rFonts w:ascii="PT Astra Serif" w:hAnsi="PT Astra Serif"/>
                <w:sz w:val="16"/>
                <w:szCs w:val="16"/>
                <w:lang w:eastAsia="ru-RU"/>
              </w:rPr>
              <w:t>1.</w:t>
            </w:r>
          </w:p>
        </w:tc>
        <w:tc>
          <w:tcPr>
            <w:tcW w:w="357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Формирование положительного имиджа педагогического работника через освещение деятельности в средствах массовой информации, участие в конкурсах, фестивалях</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lang w:eastAsia="ru-RU"/>
              </w:rPr>
            </w:pPr>
            <w:r w:rsidRPr="006B7EA8">
              <w:rPr>
                <w:rFonts w:ascii="PT Astra Serif" w:hAnsi="PT Astra Serif"/>
                <w:sz w:val="16"/>
                <w:szCs w:val="16"/>
                <w:lang w:eastAsia="ru-RU"/>
              </w:rPr>
              <w:t xml:space="preserve"> Администрация</w:t>
            </w:r>
          </w:p>
          <w:p w:rsidR="00F45D46" w:rsidRPr="006B7EA8" w:rsidRDefault="00F45D46" w:rsidP="006B7EA8">
            <w:pPr>
              <w:spacing w:after="0" w:line="240" w:lineRule="auto"/>
              <w:rPr>
                <w:rFonts w:ascii="PT Astra Serif" w:hAnsi="PT Astra Serif"/>
                <w:sz w:val="16"/>
                <w:szCs w:val="16"/>
                <w:lang w:eastAsia="ru-RU"/>
              </w:rPr>
            </w:pPr>
            <w:r w:rsidRPr="006B7EA8">
              <w:rPr>
                <w:rFonts w:ascii="PT Astra Serif" w:hAnsi="PT Astra Serif"/>
                <w:sz w:val="16"/>
                <w:szCs w:val="16"/>
                <w:lang w:eastAsia="ru-RU"/>
              </w:rPr>
              <w:t xml:space="preserve"> Целинного</w:t>
            </w:r>
          </w:p>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lang w:eastAsia="ru-RU"/>
              </w:rPr>
              <w:t xml:space="preserve"> района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lang w:eastAsia="ru-RU"/>
              </w:rPr>
            </w:pPr>
            <w:r w:rsidRPr="006B7EA8">
              <w:rPr>
                <w:rFonts w:ascii="PT Astra Serif" w:hAnsi="PT Astra Serif"/>
                <w:sz w:val="16"/>
                <w:szCs w:val="16"/>
                <w:lang w:eastAsia="ru-RU"/>
              </w:rPr>
              <w:t>Районный бюджет</w:t>
            </w:r>
          </w:p>
        </w:tc>
        <w:tc>
          <w:tcPr>
            <w:tcW w:w="3544" w:type="dxa"/>
            <w:gridSpan w:val="8"/>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lang w:eastAsia="ru-RU"/>
              </w:rPr>
              <w:t>Без финансирования</w:t>
            </w:r>
          </w:p>
          <w:p w:rsidR="00F45D46" w:rsidRPr="006B7EA8" w:rsidRDefault="00F45D46" w:rsidP="006B7EA8">
            <w:pPr>
              <w:spacing w:after="0" w:line="240" w:lineRule="auto"/>
              <w:rPr>
                <w:rFonts w:ascii="PT Astra Serif" w:hAnsi="PT Astra Serif"/>
                <w:sz w:val="16"/>
                <w:szCs w:val="16"/>
              </w:rPr>
            </w:pPr>
          </w:p>
        </w:tc>
      </w:tr>
      <w:tr w:rsidR="00F45D46" w:rsidRPr="006B7EA8" w:rsidTr="0034774C">
        <w:trPr>
          <w:trHeight w:val="523"/>
        </w:trPr>
        <w:tc>
          <w:tcPr>
            <w:tcW w:w="53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00"/>
              <w:rPr>
                <w:rFonts w:ascii="PT Astra Serif" w:hAnsi="PT Astra Serif"/>
                <w:sz w:val="16"/>
                <w:szCs w:val="16"/>
                <w:lang w:eastAsia="ru-RU"/>
              </w:rPr>
            </w:pPr>
            <w:r w:rsidRPr="006B7EA8">
              <w:rPr>
                <w:rFonts w:ascii="PT Astra Serif" w:hAnsi="PT Astra Serif"/>
                <w:sz w:val="16"/>
                <w:szCs w:val="16"/>
                <w:lang w:eastAsia="ru-RU"/>
              </w:rPr>
              <w:t>2.</w:t>
            </w:r>
          </w:p>
        </w:tc>
        <w:tc>
          <w:tcPr>
            <w:tcW w:w="357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eastAsia="ArialMT" w:hAnsi="PT Astra Serif"/>
                <w:sz w:val="16"/>
                <w:szCs w:val="16"/>
                <w:lang w:eastAsia="ru-RU"/>
              </w:rPr>
              <w:t>Разработка и реализация социального пакета молодого специалиста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lang w:eastAsia="ru-RU"/>
              </w:rPr>
            </w:pPr>
            <w:r w:rsidRPr="006B7EA8">
              <w:rPr>
                <w:rFonts w:ascii="PT Astra Serif" w:hAnsi="PT Astra Serif"/>
                <w:sz w:val="16"/>
                <w:szCs w:val="16"/>
                <w:lang w:eastAsia="ru-RU"/>
              </w:rPr>
              <w:t xml:space="preserve"> Администрация</w:t>
            </w:r>
          </w:p>
          <w:p w:rsidR="00F45D46" w:rsidRPr="006B7EA8" w:rsidRDefault="00F45D46" w:rsidP="006B7EA8">
            <w:pPr>
              <w:spacing w:after="0" w:line="240" w:lineRule="auto"/>
              <w:rPr>
                <w:rFonts w:ascii="PT Astra Serif" w:hAnsi="PT Astra Serif"/>
                <w:sz w:val="16"/>
                <w:szCs w:val="16"/>
                <w:lang w:eastAsia="ru-RU"/>
              </w:rPr>
            </w:pPr>
            <w:r w:rsidRPr="006B7EA8">
              <w:rPr>
                <w:rFonts w:ascii="PT Astra Serif" w:hAnsi="PT Astra Serif"/>
                <w:sz w:val="16"/>
                <w:szCs w:val="16"/>
                <w:lang w:eastAsia="ru-RU"/>
              </w:rPr>
              <w:t xml:space="preserve"> Целинного</w:t>
            </w:r>
          </w:p>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lang w:eastAsia="ru-RU"/>
              </w:rPr>
              <w:t xml:space="preserve"> района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lang w:eastAsia="ru-RU"/>
              </w:rPr>
            </w:pPr>
            <w:r w:rsidRPr="006B7EA8">
              <w:rPr>
                <w:rFonts w:ascii="PT Astra Serif" w:hAnsi="PT Astra Serif"/>
                <w:sz w:val="16"/>
                <w:szCs w:val="16"/>
                <w:lang w:eastAsia="ru-RU"/>
              </w:rPr>
              <w:t>Районный бюджет</w:t>
            </w:r>
          </w:p>
        </w:tc>
        <w:tc>
          <w:tcPr>
            <w:tcW w:w="3544" w:type="dxa"/>
            <w:gridSpan w:val="8"/>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lang w:eastAsia="ru-RU"/>
              </w:rPr>
              <w:t>Без финансирования</w:t>
            </w:r>
          </w:p>
        </w:tc>
      </w:tr>
      <w:tr w:rsidR="00F45D46" w:rsidRPr="006B7EA8" w:rsidTr="0034774C">
        <w:trPr>
          <w:trHeight w:val="249"/>
        </w:trPr>
        <w:tc>
          <w:tcPr>
            <w:tcW w:w="10348" w:type="dxa"/>
            <w:gridSpan w:val="1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rPr>
                <w:rFonts w:ascii="PT Astra Serif" w:hAnsi="PT Astra Serif"/>
                <w:sz w:val="16"/>
                <w:szCs w:val="16"/>
                <w:lang w:eastAsia="ru-RU"/>
              </w:rPr>
            </w:pPr>
            <w:r w:rsidRPr="006B7EA8">
              <w:rPr>
                <w:rFonts w:ascii="PT Astra Serif" w:hAnsi="PT Astra Serif"/>
                <w:sz w:val="16"/>
                <w:szCs w:val="16"/>
                <w:lang w:eastAsia="ru-RU"/>
              </w:rPr>
              <w:t xml:space="preserve">Задача 2. Реализация комплекса мер по привлечению и закреплению молодых специалистов в системе образования Целинного района </w:t>
            </w:r>
          </w:p>
        </w:tc>
      </w:tr>
      <w:tr w:rsidR="00F45D46" w:rsidRPr="006B7EA8" w:rsidTr="0034774C">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00"/>
              <w:rPr>
                <w:rFonts w:ascii="PT Astra Serif" w:hAnsi="PT Astra Serif"/>
                <w:sz w:val="16"/>
                <w:szCs w:val="16"/>
                <w:lang w:eastAsia="ru-RU"/>
              </w:rPr>
            </w:pPr>
            <w:r w:rsidRPr="006B7EA8">
              <w:rPr>
                <w:rFonts w:ascii="PT Astra Serif" w:hAnsi="PT Astra Serif"/>
                <w:sz w:val="16"/>
                <w:szCs w:val="16"/>
                <w:lang w:eastAsia="ru-RU"/>
              </w:rPr>
              <w:t>3.</w:t>
            </w:r>
          </w:p>
        </w:tc>
        <w:tc>
          <w:tcPr>
            <w:tcW w:w="357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180"/>
              <w:jc w:val="both"/>
              <w:rPr>
                <w:rFonts w:ascii="PT Astra Serif" w:hAnsi="PT Astra Serif"/>
                <w:sz w:val="16"/>
                <w:szCs w:val="16"/>
                <w:lang w:eastAsia="ru-RU"/>
              </w:rPr>
            </w:pPr>
            <w:r w:rsidRPr="006B7EA8">
              <w:rPr>
                <w:rFonts w:ascii="PT Astra Serif" w:hAnsi="PT Astra Serif"/>
                <w:sz w:val="16"/>
                <w:szCs w:val="16"/>
                <w:lang w:eastAsia="ru-RU"/>
              </w:rPr>
              <w:t>Выплата подъемного пособия педагогическим работникам после окончания ими по очной форме обучения государственных образовательных организаций высшего образования или профессиональных образовательных организаций, заключившим трудовой договор на срок не менее трех лет о работе по специальности в муниципальной общеобразовательной организации, расположенной в населённых пунктах Целинного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lang w:eastAsia="ru-RU"/>
              </w:rPr>
            </w:pPr>
            <w:r w:rsidRPr="006B7EA8">
              <w:rPr>
                <w:rFonts w:ascii="PT Astra Serif" w:hAnsi="PT Astra Serif"/>
                <w:sz w:val="16"/>
                <w:szCs w:val="16"/>
                <w:lang w:eastAsia="ru-RU"/>
              </w:rPr>
              <w:t xml:space="preserve"> Администрация</w:t>
            </w:r>
          </w:p>
          <w:p w:rsidR="00F45D46" w:rsidRPr="006B7EA8" w:rsidRDefault="00F45D46" w:rsidP="006B7EA8">
            <w:pPr>
              <w:spacing w:after="0" w:line="240" w:lineRule="auto"/>
              <w:rPr>
                <w:rFonts w:ascii="PT Astra Serif" w:hAnsi="PT Astra Serif"/>
                <w:sz w:val="16"/>
                <w:szCs w:val="16"/>
                <w:lang w:eastAsia="ru-RU"/>
              </w:rPr>
            </w:pPr>
            <w:r w:rsidRPr="006B7EA8">
              <w:rPr>
                <w:rFonts w:ascii="PT Astra Serif" w:hAnsi="PT Astra Serif"/>
                <w:sz w:val="16"/>
                <w:szCs w:val="16"/>
                <w:lang w:eastAsia="ru-RU"/>
              </w:rPr>
              <w:t xml:space="preserve"> Целинного</w:t>
            </w:r>
          </w:p>
          <w:p w:rsidR="00F45D46" w:rsidRPr="006B7EA8" w:rsidRDefault="00F45D46" w:rsidP="006B7EA8">
            <w:pPr>
              <w:spacing w:after="0" w:line="240" w:lineRule="auto"/>
              <w:rPr>
                <w:rFonts w:ascii="PT Astra Serif" w:hAnsi="PT Astra Serif"/>
                <w:sz w:val="16"/>
                <w:szCs w:val="16"/>
                <w:lang w:eastAsia="ru-RU"/>
              </w:rPr>
            </w:pPr>
            <w:r w:rsidRPr="006B7EA8">
              <w:rPr>
                <w:rFonts w:ascii="PT Astra Serif" w:hAnsi="PT Astra Serif"/>
                <w:sz w:val="16"/>
                <w:szCs w:val="16"/>
                <w:lang w:eastAsia="ru-RU"/>
              </w:rPr>
              <w:t xml:space="preserve"> района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lang w:eastAsia="ru-RU"/>
              </w:rPr>
            </w:pPr>
            <w:r w:rsidRPr="006B7EA8">
              <w:rPr>
                <w:rFonts w:ascii="PT Astra Serif" w:hAnsi="PT Astra Serif"/>
                <w:sz w:val="16"/>
                <w:szCs w:val="16"/>
                <w:lang w:eastAsia="ru-RU"/>
              </w:rPr>
              <w:t>Районный бюджет</w:t>
            </w:r>
          </w:p>
        </w:tc>
        <w:tc>
          <w:tcPr>
            <w:tcW w:w="3544" w:type="dxa"/>
            <w:gridSpan w:val="8"/>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lang w:eastAsia="ru-RU"/>
              </w:rPr>
              <w:t>Без финансирования</w:t>
            </w:r>
          </w:p>
          <w:p w:rsidR="00F45D46" w:rsidRPr="006B7EA8" w:rsidRDefault="00F45D46" w:rsidP="006B7EA8">
            <w:pPr>
              <w:spacing w:after="0" w:line="240" w:lineRule="auto"/>
              <w:rPr>
                <w:rFonts w:ascii="PT Astra Serif" w:hAnsi="PT Astra Serif"/>
                <w:sz w:val="16"/>
                <w:szCs w:val="16"/>
              </w:rPr>
            </w:pPr>
          </w:p>
        </w:tc>
      </w:tr>
      <w:tr w:rsidR="00F45D46" w:rsidRPr="006B7EA8" w:rsidTr="0034774C">
        <w:trPr>
          <w:trHeight w:val="1002"/>
        </w:trPr>
        <w:tc>
          <w:tcPr>
            <w:tcW w:w="53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00"/>
              <w:rPr>
                <w:rFonts w:ascii="PT Astra Serif" w:hAnsi="PT Astra Serif"/>
                <w:sz w:val="16"/>
                <w:szCs w:val="16"/>
                <w:lang w:eastAsia="ru-RU"/>
              </w:rPr>
            </w:pPr>
            <w:r w:rsidRPr="006B7EA8">
              <w:rPr>
                <w:rFonts w:ascii="PT Astra Serif" w:hAnsi="PT Astra Serif"/>
                <w:sz w:val="16"/>
                <w:szCs w:val="16"/>
                <w:lang w:eastAsia="ru-RU"/>
              </w:rPr>
              <w:lastRenderedPageBreak/>
              <w:t>4.</w:t>
            </w:r>
          </w:p>
        </w:tc>
        <w:tc>
          <w:tcPr>
            <w:tcW w:w="357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rPr>
                <w:rFonts w:ascii="PT Astra Serif" w:hAnsi="PT Astra Serif"/>
                <w:sz w:val="16"/>
                <w:szCs w:val="16"/>
                <w:lang w:eastAsia="ru-RU"/>
              </w:rPr>
            </w:pPr>
            <w:r w:rsidRPr="006B7EA8">
              <w:rPr>
                <w:rFonts w:ascii="PT Astra Serif" w:hAnsi="PT Astra Serif"/>
                <w:sz w:val="16"/>
                <w:szCs w:val="16"/>
                <w:lang w:eastAsia="ru-RU"/>
              </w:rPr>
              <w:t>Организация и проведение педагогических конференций, фестиваля педагогического мастерства, творческих конкурсов с участием педагогических работников; участие в региональных конкурсах</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lang w:eastAsia="ru-RU"/>
              </w:rPr>
            </w:pPr>
            <w:r w:rsidRPr="006B7EA8">
              <w:rPr>
                <w:rFonts w:ascii="PT Astra Serif" w:hAnsi="PT Astra Serif"/>
                <w:sz w:val="16"/>
                <w:szCs w:val="16"/>
                <w:lang w:eastAsia="ru-RU"/>
              </w:rPr>
              <w:t xml:space="preserve"> Администрация</w:t>
            </w:r>
          </w:p>
          <w:p w:rsidR="00F45D46" w:rsidRPr="006B7EA8" w:rsidRDefault="00F45D46" w:rsidP="006B7EA8">
            <w:pPr>
              <w:spacing w:after="0" w:line="240" w:lineRule="auto"/>
              <w:rPr>
                <w:rFonts w:ascii="PT Astra Serif" w:hAnsi="PT Astra Serif"/>
                <w:sz w:val="16"/>
                <w:szCs w:val="16"/>
                <w:lang w:eastAsia="ru-RU"/>
              </w:rPr>
            </w:pPr>
            <w:r w:rsidRPr="006B7EA8">
              <w:rPr>
                <w:rFonts w:ascii="PT Astra Serif" w:hAnsi="PT Astra Serif"/>
                <w:sz w:val="16"/>
                <w:szCs w:val="16"/>
                <w:lang w:eastAsia="ru-RU"/>
              </w:rPr>
              <w:t xml:space="preserve"> Целинного</w:t>
            </w:r>
          </w:p>
          <w:p w:rsidR="00F45D46" w:rsidRPr="006B7EA8" w:rsidRDefault="00F45D46" w:rsidP="006B7EA8">
            <w:pPr>
              <w:spacing w:after="0" w:line="240" w:lineRule="auto"/>
              <w:rPr>
                <w:rFonts w:ascii="PT Astra Serif" w:hAnsi="PT Astra Serif"/>
                <w:sz w:val="16"/>
                <w:szCs w:val="16"/>
                <w:lang w:eastAsia="ru-RU"/>
              </w:rPr>
            </w:pPr>
            <w:r w:rsidRPr="006B7EA8">
              <w:rPr>
                <w:rFonts w:ascii="PT Astra Serif" w:hAnsi="PT Astra Serif"/>
                <w:sz w:val="16"/>
                <w:szCs w:val="16"/>
                <w:lang w:eastAsia="ru-RU"/>
              </w:rPr>
              <w:t xml:space="preserve"> района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lang w:eastAsia="ru-RU"/>
              </w:rPr>
            </w:pPr>
            <w:r w:rsidRPr="006B7EA8">
              <w:rPr>
                <w:rFonts w:ascii="PT Astra Serif" w:hAnsi="PT Astra Serif"/>
                <w:sz w:val="16"/>
                <w:szCs w:val="16"/>
                <w:lang w:eastAsia="ru-RU"/>
              </w:rPr>
              <w:t>Районный бюджет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lang w:eastAsia="ru-RU"/>
              </w:rPr>
            </w:pPr>
            <w:r w:rsidRPr="006B7EA8">
              <w:rPr>
                <w:rFonts w:ascii="PT Astra Serif" w:hAnsi="PT Astra Serif"/>
                <w:sz w:val="16"/>
                <w:szCs w:val="16"/>
                <w:lang w:eastAsia="ru-RU"/>
              </w:rPr>
              <w:t>75</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lang w:eastAsia="ru-RU"/>
              </w:rPr>
            </w:pPr>
            <w:r w:rsidRPr="006B7EA8">
              <w:rPr>
                <w:rFonts w:ascii="PT Astra Serif" w:hAnsi="PT Astra Serif"/>
                <w:sz w:val="16"/>
                <w:szCs w:val="16"/>
                <w:lang w:eastAsia="ru-RU"/>
              </w:rPr>
              <w:t>25</w:t>
            </w:r>
          </w:p>
        </w:tc>
        <w:tc>
          <w:tcPr>
            <w:tcW w:w="818"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lang w:eastAsia="ru-RU"/>
              </w:rPr>
            </w:pPr>
            <w:r w:rsidRPr="006B7EA8">
              <w:rPr>
                <w:rFonts w:ascii="PT Astra Serif" w:hAnsi="PT Astra Serif"/>
                <w:sz w:val="16"/>
                <w:szCs w:val="16"/>
                <w:lang w:eastAsia="ru-RU"/>
              </w:rPr>
              <w:t>25</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lang w:eastAsia="ru-RU"/>
              </w:rPr>
            </w:pPr>
            <w:r w:rsidRPr="006B7EA8">
              <w:rPr>
                <w:rFonts w:ascii="PT Astra Serif" w:hAnsi="PT Astra Serif"/>
                <w:sz w:val="16"/>
                <w:szCs w:val="16"/>
                <w:lang w:eastAsia="ru-RU"/>
              </w:rPr>
              <w:t>25</w:t>
            </w:r>
          </w:p>
        </w:tc>
      </w:tr>
      <w:tr w:rsidR="00F45D46" w:rsidRPr="006B7EA8" w:rsidTr="0034774C">
        <w:trPr>
          <w:trHeight w:val="338"/>
        </w:trPr>
        <w:tc>
          <w:tcPr>
            <w:tcW w:w="10348" w:type="dxa"/>
            <w:gridSpan w:val="1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Задача 3. Совершенствование системы непрерывного педагогического образования в соответствии с профессиональными стандартами в сфере образования.</w:t>
            </w:r>
          </w:p>
        </w:tc>
      </w:tr>
      <w:tr w:rsidR="00F45D46" w:rsidRPr="006B7EA8" w:rsidTr="0034774C">
        <w:trPr>
          <w:trHeight w:hRule="exact" w:val="405"/>
        </w:trPr>
        <w:tc>
          <w:tcPr>
            <w:tcW w:w="537" w:type="dxa"/>
            <w:vMerge w:val="restart"/>
            <w:tcBorders>
              <w:top w:val="single" w:sz="4" w:space="0" w:color="auto"/>
              <w:left w:val="single" w:sz="4" w:space="0" w:color="auto"/>
              <w:right w:val="single" w:sz="4" w:space="0" w:color="auto"/>
            </w:tcBorders>
            <w:shd w:val="clear" w:color="auto" w:fill="FFFFFF"/>
          </w:tcPr>
          <w:p w:rsidR="00F45D46" w:rsidRPr="006B7EA8" w:rsidRDefault="00F45D46" w:rsidP="006B7EA8">
            <w:pPr>
              <w:spacing w:after="0" w:line="240" w:lineRule="auto"/>
              <w:ind w:left="100"/>
              <w:rPr>
                <w:rFonts w:ascii="PT Astra Serif" w:hAnsi="PT Astra Serif"/>
                <w:sz w:val="16"/>
                <w:szCs w:val="16"/>
                <w:lang w:eastAsia="ru-RU"/>
              </w:rPr>
            </w:pPr>
            <w:r w:rsidRPr="006B7EA8">
              <w:rPr>
                <w:rFonts w:ascii="PT Astra Serif" w:hAnsi="PT Astra Serif"/>
                <w:sz w:val="16"/>
                <w:szCs w:val="16"/>
                <w:lang w:eastAsia="ru-RU"/>
              </w:rPr>
              <w:t>5.</w:t>
            </w:r>
          </w:p>
        </w:tc>
        <w:tc>
          <w:tcPr>
            <w:tcW w:w="3574" w:type="dxa"/>
            <w:vMerge w:val="restart"/>
            <w:tcBorders>
              <w:top w:val="single" w:sz="4" w:space="0" w:color="auto"/>
              <w:left w:val="single" w:sz="4" w:space="0" w:color="auto"/>
              <w:right w:val="single" w:sz="4" w:space="0" w:color="auto"/>
            </w:tcBorders>
            <w:shd w:val="clear" w:color="auto" w:fill="FFFFFF"/>
          </w:tcPr>
          <w:p w:rsidR="00F45D46" w:rsidRPr="006B7EA8" w:rsidRDefault="00F45D46" w:rsidP="006B7EA8">
            <w:pPr>
              <w:spacing w:after="0" w:line="240" w:lineRule="auto"/>
              <w:ind w:left="60"/>
              <w:rPr>
                <w:rFonts w:ascii="PT Astra Serif" w:hAnsi="PT Astra Serif"/>
                <w:sz w:val="16"/>
                <w:szCs w:val="16"/>
                <w:lang w:eastAsia="ru-RU"/>
              </w:rPr>
            </w:pPr>
            <w:r w:rsidRPr="006B7EA8">
              <w:rPr>
                <w:rFonts w:ascii="PT Astra Serif" w:hAnsi="PT Astra Serif"/>
                <w:sz w:val="16"/>
                <w:szCs w:val="16"/>
                <w:lang w:eastAsia="ru-RU"/>
              </w:rPr>
              <w:t>Финансовое обеспечение повышения квалификации педагогических работников муниципальных образовательных организаций в пределах установленной компетенции</w:t>
            </w:r>
          </w:p>
        </w:tc>
        <w:tc>
          <w:tcPr>
            <w:tcW w:w="1417" w:type="dxa"/>
            <w:vMerge w:val="restart"/>
            <w:tcBorders>
              <w:top w:val="single" w:sz="4" w:space="0" w:color="auto"/>
              <w:left w:val="single" w:sz="4" w:space="0" w:color="auto"/>
              <w:right w:val="single" w:sz="4" w:space="0" w:color="auto"/>
            </w:tcBorders>
            <w:shd w:val="clear" w:color="auto" w:fill="FFFFFF"/>
          </w:tcPr>
          <w:p w:rsidR="00F45D46" w:rsidRPr="006B7EA8" w:rsidRDefault="00F45D46" w:rsidP="006B7EA8">
            <w:pPr>
              <w:spacing w:after="0" w:line="240" w:lineRule="auto"/>
              <w:ind w:left="140"/>
              <w:rPr>
                <w:rFonts w:ascii="PT Astra Serif" w:hAnsi="PT Astra Serif"/>
                <w:sz w:val="16"/>
                <w:szCs w:val="16"/>
                <w:lang w:eastAsia="ru-RU"/>
              </w:rPr>
            </w:pPr>
            <w:r w:rsidRPr="006B7EA8">
              <w:rPr>
                <w:rFonts w:ascii="PT Astra Serif" w:hAnsi="PT Astra Serif"/>
                <w:sz w:val="16"/>
                <w:szCs w:val="16"/>
                <w:lang w:eastAsia="ru-RU"/>
              </w:rPr>
              <w:t>Администрация Целинного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2"/>
              <w:rPr>
                <w:rFonts w:ascii="PT Astra Serif" w:hAnsi="PT Astra Serif"/>
                <w:sz w:val="16"/>
                <w:szCs w:val="16"/>
                <w:lang w:eastAsia="ru-RU"/>
              </w:rPr>
            </w:pPr>
            <w:r w:rsidRPr="006B7EA8">
              <w:rPr>
                <w:rFonts w:ascii="PT Astra Serif" w:hAnsi="PT Astra Serif"/>
                <w:sz w:val="16"/>
                <w:szCs w:val="16"/>
                <w:lang w:eastAsia="ru-RU"/>
              </w:rPr>
              <w:t>Областной бюджет</w:t>
            </w:r>
          </w:p>
        </w:tc>
        <w:tc>
          <w:tcPr>
            <w:tcW w:w="1079" w:type="dxa"/>
            <w:gridSpan w:val="3"/>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340"/>
              <w:jc w:val="center"/>
              <w:rPr>
                <w:rFonts w:ascii="PT Astra Serif" w:hAnsi="PT Astra Serif"/>
                <w:sz w:val="16"/>
                <w:szCs w:val="16"/>
                <w:lang w:eastAsia="ru-RU"/>
              </w:rPr>
            </w:pPr>
            <w:r w:rsidRPr="006B7EA8">
              <w:rPr>
                <w:rFonts w:ascii="PT Astra Serif" w:hAnsi="PT Astra Serif"/>
                <w:sz w:val="16"/>
                <w:szCs w:val="16"/>
                <w:lang w:eastAsia="ru-RU"/>
              </w:rPr>
              <w:t>1014</w:t>
            </w:r>
          </w:p>
        </w:tc>
        <w:tc>
          <w:tcPr>
            <w:tcW w:w="905"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340"/>
              <w:jc w:val="right"/>
              <w:rPr>
                <w:rFonts w:ascii="PT Astra Serif" w:hAnsi="PT Astra Serif"/>
                <w:sz w:val="16"/>
                <w:szCs w:val="16"/>
                <w:lang w:eastAsia="ru-RU"/>
              </w:rPr>
            </w:pPr>
            <w:r w:rsidRPr="006B7EA8">
              <w:rPr>
                <w:rFonts w:ascii="PT Astra Serif" w:hAnsi="PT Astra Serif"/>
                <w:sz w:val="16"/>
                <w:szCs w:val="16"/>
                <w:lang w:eastAsia="ru-RU"/>
              </w:rPr>
              <w:t>338</w:t>
            </w:r>
          </w:p>
        </w:tc>
        <w:tc>
          <w:tcPr>
            <w:tcW w:w="818"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360"/>
              <w:jc w:val="right"/>
              <w:rPr>
                <w:rFonts w:ascii="PT Astra Serif" w:hAnsi="PT Astra Serif"/>
                <w:sz w:val="16"/>
                <w:szCs w:val="16"/>
                <w:lang w:eastAsia="ru-RU"/>
              </w:rPr>
            </w:pPr>
            <w:r w:rsidRPr="006B7EA8">
              <w:rPr>
                <w:rFonts w:ascii="PT Astra Serif" w:hAnsi="PT Astra Serif"/>
                <w:sz w:val="16"/>
                <w:szCs w:val="16"/>
                <w:lang w:eastAsia="ru-RU"/>
              </w:rPr>
              <w:t>338</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360"/>
              <w:jc w:val="right"/>
              <w:rPr>
                <w:rFonts w:ascii="PT Astra Serif" w:hAnsi="PT Astra Serif"/>
                <w:sz w:val="16"/>
                <w:szCs w:val="16"/>
                <w:lang w:eastAsia="ru-RU"/>
              </w:rPr>
            </w:pPr>
            <w:r w:rsidRPr="006B7EA8">
              <w:rPr>
                <w:rFonts w:ascii="PT Astra Serif" w:hAnsi="PT Astra Serif"/>
                <w:sz w:val="16"/>
                <w:szCs w:val="16"/>
                <w:lang w:eastAsia="ru-RU"/>
              </w:rPr>
              <w:t>338</w:t>
            </w:r>
          </w:p>
        </w:tc>
      </w:tr>
      <w:tr w:rsidR="00F45D46" w:rsidRPr="006B7EA8" w:rsidTr="0034774C">
        <w:trPr>
          <w:trHeight w:hRule="exact" w:val="411"/>
        </w:trPr>
        <w:tc>
          <w:tcPr>
            <w:tcW w:w="537" w:type="dxa"/>
            <w:vMerge/>
            <w:tcBorders>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00"/>
              <w:rPr>
                <w:rFonts w:ascii="PT Astra Serif" w:hAnsi="PT Astra Serif"/>
                <w:sz w:val="16"/>
                <w:szCs w:val="16"/>
                <w:lang w:eastAsia="ru-RU"/>
              </w:rPr>
            </w:pPr>
          </w:p>
        </w:tc>
        <w:tc>
          <w:tcPr>
            <w:tcW w:w="3574" w:type="dxa"/>
            <w:vMerge/>
            <w:tcBorders>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rPr>
                <w:rFonts w:ascii="PT Astra Serif" w:hAnsi="PT Astra Serif"/>
                <w:sz w:val="16"/>
                <w:szCs w:val="16"/>
                <w:lang w:eastAsia="ru-RU"/>
              </w:rPr>
            </w:pPr>
          </w:p>
        </w:tc>
        <w:tc>
          <w:tcPr>
            <w:tcW w:w="1417" w:type="dxa"/>
            <w:vMerge/>
            <w:tcBorders>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40"/>
              <w:rPr>
                <w:rFonts w:ascii="PT Astra Serif" w:hAnsi="PT Astra Serif"/>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2"/>
              <w:rPr>
                <w:rFonts w:ascii="PT Astra Serif" w:hAnsi="PT Astra Serif"/>
                <w:sz w:val="16"/>
                <w:szCs w:val="16"/>
                <w:lang w:eastAsia="ru-RU"/>
              </w:rPr>
            </w:pPr>
            <w:r w:rsidRPr="006B7EA8">
              <w:rPr>
                <w:rFonts w:ascii="PT Astra Serif" w:hAnsi="PT Astra Serif"/>
                <w:sz w:val="16"/>
                <w:szCs w:val="16"/>
                <w:lang w:eastAsia="ru-RU"/>
              </w:rPr>
              <w:t>Районный бюджет</w:t>
            </w:r>
          </w:p>
        </w:tc>
        <w:tc>
          <w:tcPr>
            <w:tcW w:w="1079" w:type="dxa"/>
            <w:gridSpan w:val="3"/>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340"/>
              <w:jc w:val="center"/>
              <w:rPr>
                <w:rFonts w:ascii="PT Astra Serif" w:hAnsi="PT Astra Serif"/>
                <w:sz w:val="16"/>
                <w:szCs w:val="16"/>
                <w:lang w:eastAsia="ru-RU"/>
              </w:rPr>
            </w:pPr>
            <w:r w:rsidRPr="006B7EA8">
              <w:rPr>
                <w:rFonts w:ascii="PT Astra Serif" w:hAnsi="PT Astra Serif"/>
                <w:sz w:val="16"/>
                <w:szCs w:val="16"/>
                <w:lang w:eastAsia="ru-RU"/>
              </w:rPr>
              <w:t>35</w:t>
            </w:r>
          </w:p>
        </w:tc>
        <w:tc>
          <w:tcPr>
            <w:tcW w:w="905"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340"/>
              <w:jc w:val="right"/>
              <w:rPr>
                <w:rFonts w:ascii="PT Astra Serif" w:hAnsi="PT Astra Serif"/>
                <w:sz w:val="16"/>
                <w:szCs w:val="16"/>
                <w:lang w:eastAsia="ru-RU"/>
              </w:rPr>
            </w:pPr>
            <w:r w:rsidRPr="006B7EA8">
              <w:rPr>
                <w:rFonts w:ascii="PT Astra Serif" w:hAnsi="PT Astra Serif"/>
                <w:sz w:val="16"/>
                <w:szCs w:val="16"/>
                <w:lang w:eastAsia="ru-RU"/>
              </w:rPr>
              <w:t>15</w:t>
            </w:r>
          </w:p>
        </w:tc>
        <w:tc>
          <w:tcPr>
            <w:tcW w:w="818"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360"/>
              <w:jc w:val="right"/>
              <w:rPr>
                <w:rFonts w:ascii="PT Astra Serif" w:hAnsi="PT Astra Serif"/>
                <w:sz w:val="16"/>
                <w:szCs w:val="16"/>
                <w:lang w:eastAsia="ru-RU"/>
              </w:rPr>
            </w:pPr>
            <w:r w:rsidRPr="006B7EA8">
              <w:rPr>
                <w:rFonts w:ascii="PT Astra Serif" w:hAnsi="PT Astra Serif"/>
                <w:sz w:val="16"/>
                <w:szCs w:val="16"/>
                <w:lang w:eastAsia="ru-RU"/>
              </w:rPr>
              <w:t>10</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360"/>
              <w:jc w:val="right"/>
              <w:rPr>
                <w:rFonts w:ascii="PT Astra Serif" w:hAnsi="PT Astra Serif"/>
                <w:sz w:val="16"/>
                <w:szCs w:val="16"/>
                <w:lang w:eastAsia="ru-RU"/>
              </w:rPr>
            </w:pPr>
            <w:r w:rsidRPr="006B7EA8">
              <w:rPr>
                <w:rFonts w:ascii="PT Astra Serif" w:hAnsi="PT Astra Serif"/>
                <w:sz w:val="16"/>
                <w:szCs w:val="16"/>
                <w:lang w:eastAsia="ru-RU"/>
              </w:rPr>
              <w:t>10</w:t>
            </w:r>
          </w:p>
        </w:tc>
      </w:tr>
      <w:tr w:rsidR="00F45D46" w:rsidRPr="006B7EA8" w:rsidTr="0034774C">
        <w:trPr>
          <w:trHeight w:val="409"/>
        </w:trPr>
        <w:tc>
          <w:tcPr>
            <w:tcW w:w="10348" w:type="dxa"/>
            <w:gridSpan w:val="1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Задача 4. Создание единого многоуровневого методического пространства педагогического взаимодействия, обеспечивающего повышение качества педагогических работников.</w:t>
            </w:r>
          </w:p>
        </w:tc>
      </w:tr>
      <w:tr w:rsidR="00F45D46" w:rsidRPr="006B7EA8" w:rsidTr="0034774C">
        <w:trPr>
          <w:trHeight w:val="702"/>
        </w:trPr>
        <w:tc>
          <w:tcPr>
            <w:tcW w:w="53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00"/>
              <w:rPr>
                <w:rFonts w:ascii="PT Astra Serif" w:hAnsi="PT Astra Serif"/>
                <w:sz w:val="16"/>
                <w:szCs w:val="16"/>
                <w:lang w:eastAsia="ru-RU"/>
              </w:rPr>
            </w:pPr>
            <w:r w:rsidRPr="006B7EA8">
              <w:rPr>
                <w:rFonts w:ascii="PT Astra Serif" w:hAnsi="PT Astra Serif"/>
                <w:sz w:val="16"/>
                <w:szCs w:val="16"/>
                <w:lang w:eastAsia="ru-RU"/>
              </w:rPr>
              <w:t>6.</w:t>
            </w:r>
          </w:p>
        </w:tc>
        <w:tc>
          <w:tcPr>
            <w:tcW w:w="357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60" w:right="180"/>
              <w:jc w:val="both"/>
              <w:rPr>
                <w:rFonts w:ascii="PT Astra Serif" w:hAnsi="PT Astra Serif"/>
                <w:sz w:val="16"/>
                <w:szCs w:val="16"/>
                <w:lang w:eastAsia="ru-RU"/>
              </w:rPr>
            </w:pPr>
            <w:r w:rsidRPr="006B7EA8">
              <w:rPr>
                <w:rFonts w:ascii="PT Astra Serif" w:hAnsi="PT Astra Serif"/>
                <w:sz w:val="16"/>
                <w:szCs w:val="16"/>
                <w:lang w:eastAsia="ru-RU"/>
              </w:rPr>
              <w:t>Развитие конкурсного движения педагогических и руководящих работников, движения педагогических клубов, проведение педагогических олимпиад</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lang w:eastAsia="ru-RU"/>
              </w:rPr>
            </w:pPr>
            <w:r w:rsidRPr="006B7EA8">
              <w:rPr>
                <w:rFonts w:ascii="PT Astra Serif" w:hAnsi="PT Astra Serif"/>
                <w:sz w:val="16"/>
                <w:szCs w:val="16"/>
                <w:lang w:eastAsia="ru-RU"/>
              </w:rPr>
              <w:t xml:space="preserve"> Администрация</w:t>
            </w:r>
          </w:p>
          <w:p w:rsidR="00F45D46" w:rsidRPr="006B7EA8" w:rsidRDefault="00F45D46" w:rsidP="006B7EA8">
            <w:pPr>
              <w:spacing w:after="0" w:line="240" w:lineRule="auto"/>
              <w:rPr>
                <w:rFonts w:ascii="PT Astra Serif" w:hAnsi="PT Astra Serif"/>
                <w:sz w:val="16"/>
                <w:szCs w:val="16"/>
                <w:lang w:eastAsia="ru-RU"/>
              </w:rPr>
            </w:pPr>
            <w:r w:rsidRPr="006B7EA8">
              <w:rPr>
                <w:rFonts w:ascii="PT Astra Serif" w:hAnsi="PT Astra Serif"/>
                <w:sz w:val="16"/>
                <w:szCs w:val="16"/>
                <w:lang w:eastAsia="ru-RU"/>
              </w:rPr>
              <w:t xml:space="preserve"> Целинного</w:t>
            </w:r>
          </w:p>
          <w:p w:rsidR="00F45D46" w:rsidRPr="006B7EA8" w:rsidRDefault="00F45D46" w:rsidP="006B7EA8">
            <w:pPr>
              <w:spacing w:after="0" w:line="240" w:lineRule="auto"/>
              <w:rPr>
                <w:rFonts w:ascii="PT Astra Serif" w:hAnsi="PT Astra Serif"/>
                <w:sz w:val="16"/>
                <w:szCs w:val="16"/>
                <w:lang w:eastAsia="ru-RU"/>
              </w:rPr>
            </w:pPr>
            <w:r w:rsidRPr="006B7EA8">
              <w:rPr>
                <w:rFonts w:ascii="PT Astra Serif" w:hAnsi="PT Astra Serif"/>
                <w:sz w:val="16"/>
                <w:szCs w:val="16"/>
                <w:lang w:eastAsia="ru-RU"/>
              </w:rPr>
              <w:t xml:space="preserve"> района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lang w:eastAsia="ru-RU"/>
              </w:rPr>
            </w:pPr>
            <w:r w:rsidRPr="006B7EA8">
              <w:rPr>
                <w:rFonts w:ascii="PT Astra Serif" w:hAnsi="PT Astra Serif"/>
                <w:sz w:val="16"/>
                <w:szCs w:val="16"/>
                <w:lang w:eastAsia="ru-RU"/>
              </w:rPr>
              <w:t>Районный бюджет</w:t>
            </w:r>
          </w:p>
        </w:tc>
        <w:tc>
          <w:tcPr>
            <w:tcW w:w="1079" w:type="dxa"/>
            <w:gridSpan w:val="3"/>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lang w:eastAsia="ru-RU"/>
              </w:rPr>
            </w:pPr>
            <w:r w:rsidRPr="006B7EA8">
              <w:rPr>
                <w:rFonts w:ascii="PT Astra Serif" w:hAnsi="PT Astra Serif"/>
                <w:sz w:val="16"/>
                <w:szCs w:val="16"/>
                <w:lang w:eastAsia="ru-RU"/>
              </w:rPr>
              <w:t>237</w:t>
            </w:r>
          </w:p>
        </w:tc>
        <w:tc>
          <w:tcPr>
            <w:tcW w:w="905"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lang w:eastAsia="ru-RU"/>
              </w:rPr>
            </w:pPr>
            <w:r w:rsidRPr="006B7EA8">
              <w:rPr>
                <w:rFonts w:ascii="PT Astra Serif" w:hAnsi="PT Astra Serif"/>
                <w:sz w:val="16"/>
                <w:szCs w:val="16"/>
                <w:lang w:eastAsia="ru-RU"/>
              </w:rPr>
              <w:t>65</w:t>
            </w:r>
          </w:p>
        </w:tc>
        <w:tc>
          <w:tcPr>
            <w:tcW w:w="818"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lang w:eastAsia="ru-RU"/>
              </w:rPr>
            </w:pPr>
            <w:r w:rsidRPr="006B7EA8">
              <w:rPr>
                <w:rFonts w:ascii="PT Astra Serif" w:hAnsi="PT Astra Serif"/>
                <w:sz w:val="16"/>
                <w:szCs w:val="16"/>
                <w:lang w:eastAsia="ru-RU"/>
              </w:rPr>
              <w:t>65</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lang w:eastAsia="ru-RU"/>
              </w:rPr>
            </w:pPr>
            <w:r w:rsidRPr="006B7EA8">
              <w:rPr>
                <w:rFonts w:ascii="PT Astra Serif" w:hAnsi="PT Astra Serif"/>
                <w:sz w:val="16"/>
                <w:szCs w:val="16"/>
                <w:lang w:eastAsia="ru-RU"/>
              </w:rPr>
              <w:t>65</w:t>
            </w:r>
          </w:p>
        </w:tc>
      </w:tr>
      <w:tr w:rsidR="00F45D46" w:rsidRPr="006B7EA8" w:rsidTr="00D063A3">
        <w:trPr>
          <w:trHeight w:val="206"/>
        </w:trPr>
        <w:tc>
          <w:tcPr>
            <w:tcW w:w="537" w:type="dxa"/>
            <w:vMerge w:val="restart"/>
            <w:tcBorders>
              <w:top w:val="single" w:sz="4" w:space="0" w:color="auto"/>
              <w:left w:val="single" w:sz="4" w:space="0" w:color="auto"/>
              <w:right w:val="single" w:sz="4" w:space="0" w:color="auto"/>
            </w:tcBorders>
            <w:shd w:val="clear" w:color="auto" w:fill="FFFFFF"/>
          </w:tcPr>
          <w:p w:rsidR="00F45D46" w:rsidRPr="006B7EA8" w:rsidRDefault="00F45D46" w:rsidP="006B7EA8">
            <w:pPr>
              <w:spacing w:after="0" w:line="240" w:lineRule="auto"/>
              <w:ind w:left="100"/>
              <w:rPr>
                <w:rFonts w:ascii="PT Astra Serif" w:hAnsi="PT Astra Serif"/>
                <w:sz w:val="16"/>
                <w:szCs w:val="16"/>
                <w:lang w:eastAsia="ru-RU"/>
              </w:rPr>
            </w:pPr>
          </w:p>
        </w:tc>
        <w:tc>
          <w:tcPr>
            <w:tcW w:w="357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60" w:right="180"/>
              <w:jc w:val="both"/>
              <w:rPr>
                <w:rFonts w:ascii="PT Astra Serif" w:hAnsi="PT Astra Serif"/>
                <w:sz w:val="16"/>
                <w:szCs w:val="16"/>
                <w:lang w:eastAsia="ru-RU"/>
              </w:rPr>
            </w:pPr>
            <w:r w:rsidRPr="006B7EA8">
              <w:rPr>
                <w:rFonts w:ascii="PT Astra Serif" w:hAnsi="PT Astra Serif"/>
                <w:sz w:val="16"/>
                <w:szCs w:val="16"/>
                <w:lang w:eastAsia="ru-RU"/>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lang w:eastAsia="ru-RU"/>
              </w:rPr>
            </w:pPr>
          </w:p>
        </w:tc>
        <w:tc>
          <w:tcPr>
            <w:tcW w:w="1079"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1329</w:t>
            </w:r>
          </w:p>
        </w:tc>
        <w:tc>
          <w:tcPr>
            <w:tcW w:w="90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443</w:t>
            </w:r>
          </w:p>
        </w:tc>
        <w:tc>
          <w:tcPr>
            <w:tcW w:w="81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443</w:t>
            </w:r>
          </w:p>
        </w:tc>
        <w:tc>
          <w:tcPr>
            <w:tcW w:w="742" w:type="dxa"/>
            <w:tcBorders>
              <w:top w:val="single" w:sz="4" w:space="0" w:color="auto"/>
              <w:left w:val="single" w:sz="4" w:space="0" w:color="auto"/>
              <w:bottom w:val="single" w:sz="4" w:space="0" w:color="auto"/>
              <w:right w:val="single" w:sz="4" w:space="0" w:color="auto"/>
            </w:tcBorders>
            <w:shd w:val="clear" w:color="auto" w:fill="FFFFFF"/>
            <w:vAlign w:val="bottom"/>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443</w:t>
            </w:r>
          </w:p>
        </w:tc>
      </w:tr>
      <w:tr w:rsidR="00F45D46" w:rsidRPr="006B7EA8" w:rsidTr="0034774C">
        <w:trPr>
          <w:trHeight w:val="320"/>
        </w:trPr>
        <w:tc>
          <w:tcPr>
            <w:tcW w:w="537" w:type="dxa"/>
            <w:vMerge/>
            <w:tcBorders>
              <w:left w:val="single" w:sz="4" w:space="0" w:color="auto"/>
              <w:right w:val="single" w:sz="4" w:space="0" w:color="auto"/>
            </w:tcBorders>
            <w:shd w:val="clear" w:color="auto" w:fill="FFFFFF"/>
          </w:tcPr>
          <w:p w:rsidR="00F45D46" w:rsidRPr="006B7EA8" w:rsidRDefault="00F45D46" w:rsidP="006B7EA8">
            <w:pPr>
              <w:spacing w:after="0" w:line="240" w:lineRule="auto"/>
              <w:ind w:left="100"/>
              <w:rPr>
                <w:rFonts w:ascii="PT Astra Serif" w:hAnsi="PT Astra Serif"/>
                <w:sz w:val="16"/>
                <w:szCs w:val="16"/>
                <w:lang w:eastAsia="ru-RU"/>
              </w:rPr>
            </w:pPr>
          </w:p>
        </w:tc>
        <w:tc>
          <w:tcPr>
            <w:tcW w:w="357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60" w:right="180"/>
              <w:jc w:val="both"/>
              <w:rPr>
                <w:rFonts w:ascii="PT Astra Serif" w:hAnsi="PT Astra Serif"/>
                <w:sz w:val="16"/>
                <w:szCs w:val="16"/>
                <w:lang w:eastAsia="ru-RU"/>
              </w:rPr>
            </w:pPr>
            <w:r w:rsidRPr="006B7EA8">
              <w:rPr>
                <w:rFonts w:ascii="PT Astra Serif" w:hAnsi="PT Astra Serif"/>
                <w:sz w:val="16"/>
                <w:szCs w:val="16"/>
                <w:lang w:eastAsia="ru-RU"/>
              </w:rPr>
              <w:t>В том числе областной бюджет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lang w:eastAsia="ru-RU"/>
              </w:rPr>
            </w:pPr>
          </w:p>
        </w:tc>
        <w:tc>
          <w:tcPr>
            <w:tcW w:w="1079" w:type="dxa"/>
            <w:gridSpan w:val="3"/>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lang w:eastAsia="ru-RU"/>
              </w:rPr>
            </w:pPr>
            <w:r w:rsidRPr="006B7EA8">
              <w:rPr>
                <w:rFonts w:ascii="PT Astra Serif" w:hAnsi="PT Astra Serif"/>
                <w:sz w:val="16"/>
                <w:szCs w:val="16"/>
                <w:lang w:eastAsia="ru-RU"/>
              </w:rPr>
              <w:t>1014</w:t>
            </w:r>
          </w:p>
        </w:tc>
        <w:tc>
          <w:tcPr>
            <w:tcW w:w="905"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lang w:eastAsia="ru-RU"/>
              </w:rPr>
            </w:pPr>
            <w:r w:rsidRPr="006B7EA8">
              <w:rPr>
                <w:rFonts w:ascii="PT Astra Serif" w:hAnsi="PT Astra Serif"/>
                <w:sz w:val="16"/>
                <w:szCs w:val="16"/>
                <w:lang w:eastAsia="ru-RU"/>
              </w:rPr>
              <w:t>338</w:t>
            </w:r>
          </w:p>
        </w:tc>
        <w:tc>
          <w:tcPr>
            <w:tcW w:w="818"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lang w:eastAsia="ru-RU"/>
              </w:rPr>
            </w:pPr>
            <w:r w:rsidRPr="006B7EA8">
              <w:rPr>
                <w:rFonts w:ascii="PT Astra Serif" w:hAnsi="PT Astra Serif"/>
                <w:sz w:val="16"/>
                <w:szCs w:val="16"/>
                <w:lang w:eastAsia="ru-RU"/>
              </w:rPr>
              <w:t>338</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lang w:eastAsia="ru-RU"/>
              </w:rPr>
            </w:pPr>
            <w:r w:rsidRPr="006B7EA8">
              <w:rPr>
                <w:rFonts w:ascii="PT Astra Serif" w:hAnsi="PT Astra Serif"/>
                <w:sz w:val="16"/>
                <w:szCs w:val="16"/>
                <w:lang w:eastAsia="ru-RU"/>
              </w:rPr>
              <w:t>338</w:t>
            </w:r>
          </w:p>
        </w:tc>
      </w:tr>
      <w:tr w:rsidR="00F45D46" w:rsidRPr="006B7EA8" w:rsidTr="0034774C">
        <w:trPr>
          <w:trHeight w:val="178"/>
        </w:trPr>
        <w:tc>
          <w:tcPr>
            <w:tcW w:w="537" w:type="dxa"/>
            <w:vMerge/>
            <w:tcBorders>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00"/>
              <w:rPr>
                <w:rFonts w:ascii="PT Astra Serif" w:hAnsi="PT Astra Serif"/>
                <w:sz w:val="16"/>
                <w:szCs w:val="16"/>
                <w:lang w:eastAsia="ru-RU"/>
              </w:rPr>
            </w:pPr>
          </w:p>
        </w:tc>
        <w:tc>
          <w:tcPr>
            <w:tcW w:w="357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60" w:right="180"/>
              <w:jc w:val="both"/>
              <w:rPr>
                <w:rFonts w:ascii="PT Astra Serif" w:hAnsi="PT Astra Serif"/>
                <w:sz w:val="16"/>
                <w:szCs w:val="16"/>
                <w:lang w:eastAsia="ru-RU"/>
              </w:rPr>
            </w:pPr>
            <w:r w:rsidRPr="006B7EA8">
              <w:rPr>
                <w:rFonts w:ascii="PT Astra Serif" w:hAnsi="PT Astra Serif"/>
                <w:sz w:val="16"/>
                <w:szCs w:val="16"/>
                <w:lang w:eastAsia="ru-RU"/>
              </w:rPr>
              <w:t>Районный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lang w:eastAsia="ru-RU"/>
              </w:rPr>
            </w:pPr>
          </w:p>
        </w:tc>
        <w:tc>
          <w:tcPr>
            <w:tcW w:w="1079" w:type="dxa"/>
            <w:gridSpan w:val="3"/>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lang w:eastAsia="ru-RU"/>
              </w:rPr>
            </w:pPr>
            <w:r w:rsidRPr="006B7EA8">
              <w:rPr>
                <w:rFonts w:ascii="PT Astra Serif" w:hAnsi="PT Astra Serif"/>
                <w:sz w:val="16"/>
                <w:szCs w:val="16"/>
                <w:lang w:eastAsia="ru-RU"/>
              </w:rPr>
              <w:t>315</w:t>
            </w:r>
          </w:p>
        </w:tc>
        <w:tc>
          <w:tcPr>
            <w:tcW w:w="905"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lang w:eastAsia="ru-RU"/>
              </w:rPr>
            </w:pPr>
            <w:r w:rsidRPr="006B7EA8">
              <w:rPr>
                <w:rFonts w:ascii="PT Astra Serif" w:hAnsi="PT Astra Serif"/>
                <w:sz w:val="16"/>
                <w:szCs w:val="16"/>
                <w:lang w:eastAsia="ru-RU"/>
              </w:rPr>
              <w:t>105</w:t>
            </w:r>
          </w:p>
        </w:tc>
        <w:tc>
          <w:tcPr>
            <w:tcW w:w="818"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lang w:eastAsia="ru-RU"/>
              </w:rPr>
            </w:pPr>
            <w:r w:rsidRPr="006B7EA8">
              <w:rPr>
                <w:rFonts w:ascii="PT Astra Serif" w:hAnsi="PT Astra Serif"/>
                <w:sz w:val="16"/>
                <w:szCs w:val="16"/>
                <w:lang w:eastAsia="ru-RU"/>
              </w:rPr>
              <w:t>105</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lang w:eastAsia="ru-RU"/>
              </w:rPr>
            </w:pPr>
            <w:r w:rsidRPr="006B7EA8">
              <w:rPr>
                <w:rFonts w:ascii="PT Astra Serif" w:hAnsi="PT Astra Serif"/>
                <w:sz w:val="16"/>
                <w:szCs w:val="16"/>
                <w:lang w:eastAsia="ru-RU"/>
              </w:rPr>
              <w:t>105</w:t>
            </w:r>
          </w:p>
        </w:tc>
      </w:tr>
    </w:tbl>
    <w:p w:rsidR="00F45D46" w:rsidRPr="006B7EA8" w:rsidRDefault="00F45D46" w:rsidP="006B7EA8">
      <w:pPr>
        <w:spacing w:after="0" w:line="240" w:lineRule="auto"/>
        <w:rPr>
          <w:rFonts w:ascii="PT Astra Serif" w:hAnsi="PT Astra Serif"/>
          <w:sz w:val="16"/>
          <w:szCs w:val="16"/>
        </w:rPr>
      </w:pPr>
    </w:p>
    <w:p w:rsidR="00F45D46" w:rsidRPr="006B7EA8" w:rsidRDefault="00F45D46" w:rsidP="006B7EA8">
      <w:pPr>
        <w:pStyle w:val="afc"/>
        <w:jc w:val="right"/>
        <w:rPr>
          <w:rFonts w:ascii="PT Astra Serif" w:hAnsi="PT Astra Serif"/>
          <w:sz w:val="16"/>
          <w:szCs w:val="16"/>
        </w:rPr>
      </w:pPr>
      <w:r w:rsidRPr="006B7EA8">
        <w:rPr>
          <w:rFonts w:ascii="PT Astra Serif" w:hAnsi="PT Astra Serif"/>
          <w:sz w:val="16"/>
          <w:szCs w:val="16"/>
        </w:rPr>
        <w:t xml:space="preserve">                                                                                                                        </w:t>
      </w:r>
    </w:p>
    <w:p w:rsidR="00F45D46" w:rsidRPr="006B7EA8" w:rsidRDefault="00F45D46" w:rsidP="0034774C">
      <w:pPr>
        <w:pStyle w:val="afc"/>
        <w:tabs>
          <w:tab w:val="left" w:pos="7230"/>
        </w:tabs>
        <w:jc w:val="right"/>
        <w:rPr>
          <w:rFonts w:ascii="PT Astra Serif" w:hAnsi="PT Astra Serif"/>
          <w:sz w:val="16"/>
          <w:szCs w:val="16"/>
        </w:rPr>
      </w:pPr>
      <w:r w:rsidRPr="006B7EA8">
        <w:rPr>
          <w:rFonts w:ascii="PT Astra Serif" w:hAnsi="PT Astra Serif"/>
          <w:sz w:val="16"/>
          <w:szCs w:val="16"/>
        </w:rPr>
        <w:t xml:space="preserve">   Приложение 3</w:t>
      </w:r>
    </w:p>
    <w:p w:rsidR="00F45D46" w:rsidRPr="006B7EA8" w:rsidRDefault="00F45D46" w:rsidP="0034774C">
      <w:pPr>
        <w:pStyle w:val="afc"/>
        <w:tabs>
          <w:tab w:val="left" w:pos="7230"/>
        </w:tabs>
        <w:ind w:left="7080" w:firstLine="8"/>
        <w:jc w:val="right"/>
        <w:rPr>
          <w:rFonts w:ascii="PT Astra Serif" w:hAnsi="PT Astra Serif"/>
          <w:sz w:val="16"/>
          <w:szCs w:val="16"/>
        </w:rPr>
      </w:pPr>
      <w:r w:rsidRPr="006B7EA8">
        <w:rPr>
          <w:rFonts w:ascii="PT Astra Serif" w:hAnsi="PT Astra Serif"/>
          <w:sz w:val="16"/>
          <w:szCs w:val="16"/>
        </w:rPr>
        <w:t xml:space="preserve">к муниципальной программе Целинного  района  « Развитие образования и повышение эффективности реализации молодёжной политики на 2021-2023 годы»  </w:t>
      </w:r>
    </w:p>
    <w:p w:rsidR="00F45D46" w:rsidRPr="006B7EA8" w:rsidRDefault="00F45D46" w:rsidP="006B7EA8">
      <w:pPr>
        <w:widowControl w:val="0"/>
        <w:tabs>
          <w:tab w:val="left" w:pos="7774"/>
        </w:tabs>
        <w:suppressAutoHyphens/>
        <w:spacing w:after="0" w:line="240" w:lineRule="auto"/>
        <w:rPr>
          <w:rFonts w:ascii="PT Astra Serif" w:hAnsi="PT Astra Serif"/>
          <w:b/>
          <w:bCs/>
          <w:sz w:val="16"/>
          <w:szCs w:val="16"/>
          <w:lang w:eastAsia="ru-RU"/>
        </w:rPr>
      </w:pPr>
    </w:p>
    <w:p w:rsidR="00F45D46" w:rsidRPr="006B7EA8" w:rsidRDefault="00F45D46" w:rsidP="006B7EA8">
      <w:pPr>
        <w:keepNext/>
        <w:keepLines/>
        <w:spacing w:after="0" w:line="240" w:lineRule="auto"/>
        <w:ind w:left="120"/>
        <w:jc w:val="center"/>
        <w:outlineLvl w:val="0"/>
        <w:rPr>
          <w:rFonts w:ascii="PT Astra Serif" w:hAnsi="PT Astra Serif"/>
          <w:b/>
          <w:bCs/>
          <w:sz w:val="16"/>
          <w:szCs w:val="16"/>
          <w:lang w:eastAsia="ru-RU"/>
        </w:rPr>
      </w:pPr>
      <w:r w:rsidRPr="006B7EA8">
        <w:rPr>
          <w:rFonts w:ascii="PT Astra Serif" w:hAnsi="PT Astra Serif"/>
          <w:b/>
          <w:bCs/>
          <w:sz w:val="16"/>
          <w:szCs w:val="16"/>
          <w:lang w:eastAsia="ru-RU"/>
        </w:rPr>
        <w:t>ПОДПРОГРАММА</w:t>
      </w:r>
    </w:p>
    <w:p w:rsidR="00F45D46" w:rsidRPr="006B7EA8" w:rsidRDefault="00F45D46" w:rsidP="006B7EA8">
      <w:pPr>
        <w:keepNext/>
        <w:keepLines/>
        <w:spacing w:after="0" w:line="240" w:lineRule="auto"/>
        <w:ind w:left="120"/>
        <w:jc w:val="center"/>
        <w:outlineLvl w:val="0"/>
        <w:rPr>
          <w:rFonts w:ascii="PT Astra Serif" w:hAnsi="PT Astra Serif"/>
          <w:b/>
          <w:bCs/>
          <w:sz w:val="16"/>
          <w:szCs w:val="16"/>
          <w:lang w:eastAsia="ru-RU"/>
        </w:rPr>
      </w:pPr>
      <w:r w:rsidRPr="006B7EA8">
        <w:rPr>
          <w:rFonts w:ascii="PT Astra Serif" w:hAnsi="PT Astra Serif"/>
          <w:b/>
          <w:bCs/>
          <w:sz w:val="16"/>
          <w:szCs w:val="16"/>
          <w:lang w:eastAsia="ru-RU"/>
        </w:rPr>
        <w:t xml:space="preserve"> «ВОСПИТАНИЕ, ДОПОЛНИТЕЛЬНОЕ ОБРАЗОВАНИЕ ДЕТЕЙ И МОЛОДЕЖИ, ВОВЛЕЧЕНИЕ </w:t>
      </w:r>
    </w:p>
    <w:p w:rsidR="00F45D46" w:rsidRPr="006B7EA8" w:rsidRDefault="00F45D46" w:rsidP="006B7EA8">
      <w:pPr>
        <w:keepNext/>
        <w:keepLines/>
        <w:spacing w:after="0" w:line="240" w:lineRule="auto"/>
        <w:ind w:left="120"/>
        <w:jc w:val="center"/>
        <w:outlineLvl w:val="0"/>
        <w:rPr>
          <w:rFonts w:ascii="PT Astra Serif" w:hAnsi="PT Astra Serif"/>
          <w:sz w:val="16"/>
          <w:szCs w:val="16"/>
          <w:lang w:eastAsia="ru-RU"/>
        </w:rPr>
      </w:pPr>
      <w:r w:rsidRPr="006B7EA8">
        <w:rPr>
          <w:rFonts w:ascii="PT Astra Serif" w:hAnsi="PT Astra Serif"/>
          <w:b/>
          <w:bCs/>
          <w:sz w:val="16"/>
          <w:szCs w:val="16"/>
          <w:lang w:eastAsia="ru-RU"/>
        </w:rPr>
        <w:t>МОЛОДЕЖИ В СОЦИАЛЬНУЮ ПРАКТИКУ»</w:t>
      </w:r>
    </w:p>
    <w:p w:rsidR="00F45D46" w:rsidRPr="006B7EA8" w:rsidRDefault="00F45D46" w:rsidP="006B7EA8">
      <w:pPr>
        <w:keepNext/>
        <w:keepLines/>
        <w:tabs>
          <w:tab w:val="left" w:leader="underscore" w:pos="2569"/>
          <w:tab w:val="left" w:leader="underscore" w:pos="9927"/>
        </w:tabs>
        <w:spacing w:after="0" w:line="240" w:lineRule="auto"/>
        <w:ind w:left="20" w:right="300" w:firstLine="480"/>
        <w:jc w:val="center"/>
        <w:outlineLvl w:val="0"/>
        <w:rPr>
          <w:rFonts w:ascii="PT Astra Serif" w:hAnsi="PT Astra Serif"/>
          <w:b/>
          <w:bCs/>
          <w:sz w:val="16"/>
          <w:szCs w:val="16"/>
          <w:lang w:eastAsia="ru-RU"/>
        </w:rPr>
      </w:pPr>
    </w:p>
    <w:p w:rsidR="00F45D46" w:rsidRPr="006B7EA8" w:rsidRDefault="00F45D46" w:rsidP="006B7EA8">
      <w:pPr>
        <w:keepNext/>
        <w:keepLines/>
        <w:tabs>
          <w:tab w:val="left" w:leader="underscore" w:pos="2569"/>
          <w:tab w:val="left" w:leader="underscore" w:pos="9927"/>
        </w:tabs>
        <w:spacing w:after="0" w:line="240" w:lineRule="auto"/>
        <w:ind w:left="20" w:right="300" w:firstLine="480"/>
        <w:jc w:val="center"/>
        <w:outlineLvl w:val="0"/>
        <w:rPr>
          <w:rFonts w:ascii="PT Astra Serif" w:hAnsi="PT Astra Serif"/>
          <w:b/>
          <w:bCs/>
          <w:sz w:val="16"/>
          <w:szCs w:val="16"/>
          <w:lang w:eastAsia="ru-RU"/>
        </w:rPr>
      </w:pPr>
      <w:r w:rsidRPr="006B7EA8">
        <w:rPr>
          <w:rFonts w:ascii="PT Astra Serif" w:hAnsi="PT Astra Serif"/>
          <w:b/>
          <w:bCs/>
          <w:sz w:val="16"/>
          <w:szCs w:val="16"/>
          <w:lang w:eastAsia="ru-RU"/>
        </w:rPr>
        <w:t xml:space="preserve">РАЗДЕЛ I. ПАСПОРТ ПОДПРОГРАММЫ  </w:t>
      </w:r>
    </w:p>
    <w:p w:rsidR="00F45D46" w:rsidRPr="006B7EA8" w:rsidRDefault="00F45D46" w:rsidP="006B7EA8">
      <w:pPr>
        <w:keepNext/>
        <w:keepLines/>
        <w:tabs>
          <w:tab w:val="left" w:leader="underscore" w:pos="2569"/>
          <w:tab w:val="left" w:leader="underscore" w:pos="9927"/>
        </w:tabs>
        <w:spacing w:after="0" w:line="240" w:lineRule="auto"/>
        <w:ind w:left="20" w:right="300" w:firstLine="480"/>
        <w:jc w:val="center"/>
        <w:outlineLvl w:val="0"/>
        <w:rPr>
          <w:rFonts w:ascii="PT Astra Serif" w:hAnsi="PT Astra Serif"/>
          <w:sz w:val="16"/>
          <w:szCs w:val="16"/>
          <w:lang w:eastAsia="ru-RU"/>
        </w:rPr>
      </w:pPr>
    </w:p>
    <w:tbl>
      <w:tblPr>
        <w:tblW w:w="10348" w:type="dxa"/>
        <w:tblInd w:w="-562" w:type="dxa"/>
        <w:tblLayout w:type="fixed"/>
        <w:tblCellMar>
          <w:left w:w="0" w:type="dxa"/>
          <w:right w:w="0" w:type="dxa"/>
        </w:tblCellMar>
        <w:tblLook w:val="0000" w:firstRow="0" w:lastRow="0" w:firstColumn="0" w:lastColumn="0" w:noHBand="0" w:noVBand="0"/>
      </w:tblPr>
      <w:tblGrid>
        <w:gridCol w:w="1276"/>
        <w:gridCol w:w="9072"/>
      </w:tblGrid>
      <w:tr w:rsidR="00F45D46" w:rsidRPr="006B7EA8" w:rsidTr="0034774C">
        <w:trPr>
          <w:trHeight w:val="427"/>
        </w:trPr>
        <w:tc>
          <w:tcPr>
            <w:tcW w:w="127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20"/>
              <w:rPr>
                <w:rFonts w:ascii="PT Astra Serif" w:hAnsi="PT Astra Serif"/>
                <w:sz w:val="16"/>
                <w:szCs w:val="16"/>
                <w:lang w:eastAsia="ru-RU"/>
              </w:rPr>
            </w:pPr>
            <w:r w:rsidRPr="006B7EA8">
              <w:rPr>
                <w:rFonts w:ascii="PT Astra Serif" w:hAnsi="PT Astra Serif"/>
                <w:sz w:val="16"/>
                <w:szCs w:val="16"/>
                <w:lang w:eastAsia="ru-RU"/>
              </w:rPr>
              <w:t>Наименование</w:t>
            </w:r>
          </w:p>
        </w:tc>
        <w:tc>
          <w:tcPr>
            <w:tcW w:w="907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Подпрограмма «Воспитание,  дополнительное образование детей и молодежи, вовлечение молодежи в социальную практику» (далее - подпрограмма)</w:t>
            </w:r>
          </w:p>
        </w:tc>
      </w:tr>
      <w:tr w:rsidR="00F45D46" w:rsidRPr="006B7EA8" w:rsidTr="0034774C">
        <w:trPr>
          <w:trHeight w:val="562"/>
        </w:trPr>
        <w:tc>
          <w:tcPr>
            <w:tcW w:w="127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20"/>
              <w:rPr>
                <w:rFonts w:ascii="PT Astra Serif" w:hAnsi="PT Astra Serif"/>
                <w:sz w:val="16"/>
                <w:szCs w:val="16"/>
                <w:lang w:eastAsia="ru-RU"/>
              </w:rPr>
            </w:pPr>
            <w:r w:rsidRPr="006B7EA8">
              <w:rPr>
                <w:rFonts w:ascii="PT Astra Serif" w:hAnsi="PT Astra Serif"/>
                <w:sz w:val="16"/>
                <w:szCs w:val="16"/>
                <w:lang w:eastAsia="ru-RU"/>
              </w:rPr>
              <w:t>Ответственный исполнитель</w:t>
            </w:r>
          </w:p>
        </w:tc>
        <w:tc>
          <w:tcPr>
            <w:tcW w:w="907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 xml:space="preserve">Отдел образования Администрации Целинного района Курганской области (далее – Отдел) </w:t>
            </w:r>
          </w:p>
        </w:tc>
      </w:tr>
      <w:tr w:rsidR="00F45D46" w:rsidRPr="006B7EA8" w:rsidTr="0034774C">
        <w:trPr>
          <w:trHeight w:val="1248"/>
        </w:trPr>
        <w:tc>
          <w:tcPr>
            <w:tcW w:w="127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20"/>
              <w:rPr>
                <w:rFonts w:ascii="PT Astra Serif" w:hAnsi="PT Astra Serif"/>
                <w:sz w:val="16"/>
                <w:szCs w:val="16"/>
                <w:lang w:eastAsia="ru-RU"/>
              </w:rPr>
            </w:pPr>
            <w:r w:rsidRPr="006B7EA8">
              <w:rPr>
                <w:rFonts w:ascii="PT Astra Serif" w:hAnsi="PT Astra Serif"/>
                <w:sz w:val="16"/>
                <w:szCs w:val="16"/>
                <w:lang w:eastAsia="ru-RU"/>
              </w:rPr>
              <w:t>Соисполнители</w:t>
            </w:r>
          </w:p>
        </w:tc>
        <w:tc>
          <w:tcPr>
            <w:tcW w:w="907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Муниципальное  бюджетное общеобразовательное учреждение «Косолаповская средняя общеобразовательная школа»;</w:t>
            </w:r>
          </w:p>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 xml:space="preserve">Муниципальные казенные общеобразовательные учреждения; </w:t>
            </w:r>
          </w:p>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 xml:space="preserve">Муниципальные казенные дошкольные образовательные учреждения, </w:t>
            </w:r>
          </w:p>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Отдел  культуры, спорта и молодежной политики Администрации Целинного района;</w:t>
            </w:r>
          </w:p>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 xml:space="preserve">МКУ </w:t>
            </w:r>
            <w:proofErr w:type="gramStart"/>
            <w:r w:rsidRPr="006B7EA8">
              <w:rPr>
                <w:rFonts w:ascii="PT Astra Serif" w:hAnsi="PT Astra Serif"/>
                <w:sz w:val="16"/>
                <w:szCs w:val="16"/>
              </w:rPr>
              <w:t>ДО</w:t>
            </w:r>
            <w:proofErr w:type="gramEnd"/>
            <w:r w:rsidRPr="006B7EA8">
              <w:rPr>
                <w:rFonts w:ascii="PT Astra Serif" w:hAnsi="PT Astra Serif"/>
                <w:sz w:val="16"/>
                <w:szCs w:val="16"/>
              </w:rPr>
              <w:t xml:space="preserve"> «Целинный детско-юношеский центр» (ДЮЦ);</w:t>
            </w:r>
          </w:p>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 xml:space="preserve">МКУ ДО «Детско - юношеский физкультурно-спортивный центр Целинного района » (далее ДЮФСЦ); </w:t>
            </w:r>
          </w:p>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 xml:space="preserve">МКОУ </w:t>
            </w:r>
            <w:proofErr w:type="gramStart"/>
            <w:r w:rsidRPr="006B7EA8">
              <w:rPr>
                <w:rFonts w:ascii="PT Astra Serif" w:hAnsi="PT Astra Serif"/>
                <w:sz w:val="16"/>
                <w:szCs w:val="16"/>
              </w:rPr>
              <w:t>ДО</w:t>
            </w:r>
            <w:proofErr w:type="gramEnd"/>
            <w:r w:rsidRPr="006B7EA8">
              <w:rPr>
                <w:rFonts w:ascii="PT Astra Serif" w:hAnsi="PT Astra Serif"/>
                <w:sz w:val="16"/>
                <w:szCs w:val="16"/>
              </w:rPr>
              <w:t xml:space="preserve"> «</w:t>
            </w:r>
            <w:proofErr w:type="gramStart"/>
            <w:r w:rsidRPr="006B7EA8">
              <w:rPr>
                <w:rFonts w:ascii="PT Astra Serif" w:hAnsi="PT Astra Serif"/>
                <w:sz w:val="16"/>
                <w:szCs w:val="16"/>
              </w:rPr>
              <w:t>Детская</w:t>
            </w:r>
            <w:proofErr w:type="gramEnd"/>
            <w:r w:rsidRPr="006B7EA8">
              <w:rPr>
                <w:rFonts w:ascii="PT Astra Serif" w:hAnsi="PT Astra Serif"/>
                <w:sz w:val="16"/>
                <w:szCs w:val="16"/>
              </w:rPr>
              <w:t xml:space="preserve"> школа искусств» (далее ДШИ);</w:t>
            </w:r>
          </w:p>
        </w:tc>
      </w:tr>
      <w:tr w:rsidR="00F45D46" w:rsidRPr="006B7EA8" w:rsidTr="0034774C">
        <w:trPr>
          <w:trHeight w:val="931"/>
        </w:trPr>
        <w:tc>
          <w:tcPr>
            <w:tcW w:w="127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20"/>
              <w:rPr>
                <w:rFonts w:ascii="PT Astra Serif" w:hAnsi="PT Astra Serif"/>
                <w:sz w:val="16"/>
                <w:szCs w:val="16"/>
                <w:lang w:eastAsia="ru-RU"/>
              </w:rPr>
            </w:pPr>
            <w:r w:rsidRPr="006B7EA8">
              <w:rPr>
                <w:rFonts w:ascii="PT Astra Serif" w:hAnsi="PT Astra Serif"/>
                <w:sz w:val="16"/>
                <w:szCs w:val="16"/>
                <w:lang w:eastAsia="ru-RU"/>
              </w:rPr>
              <w:t>Цель</w:t>
            </w:r>
          </w:p>
        </w:tc>
        <w:tc>
          <w:tcPr>
            <w:tcW w:w="907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 xml:space="preserve">Создание единого воспитательного пространства, </w:t>
            </w:r>
            <w:r w:rsidRPr="006B7EA8">
              <w:rPr>
                <w:rFonts w:ascii="PT Astra Serif" w:hAnsi="PT Astra Serif"/>
                <w:sz w:val="16"/>
                <w:szCs w:val="16"/>
              </w:rPr>
              <w:t>создапие условий для модернизации и устойчивого развития сферы дополнительного образования детей, обеспечивающих равные возможности и доступ к pecypca</w:t>
            </w:r>
            <w:proofErr w:type="gramStart"/>
            <w:r w:rsidRPr="006B7EA8">
              <w:rPr>
                <w:rFonts w:ascii="PT Astra Serif" w:hAnsi="PT Astra Serif"/>
                <w:sz w:val="16"/>
                <w:szCs w:val="16"/>
              </w:rPr>
              <w:t>м</w:t>
            </w:r>
            <w:proofErr w:type="gramEnd"/>
            <w:r w:rsidRPr="006B7EA8">
              <w:rPr>
                <w:rFonts w:ascii="PT Astra Serif" w:hAnsi="PT Astra Serif"/>
                <w:sz w:val="16"/>
                <w:szCs w:val="16"/>
              </w:rPr>
              <w:t xml:space="preserve"> и программам дополнительного образования для успешной социльной адаптации, разностороннего развития и самореализации подрастающего поколения, формирования у него ценностей и компетенций для профессионального и жизненного самоопределения. Создание условий для самореализации и вовлечения молодежи Целинного района в активную социальную практику</w:t>
            </w:r>
          </w:p>
        </w:tc>
      </w:tr>
      <w:tr w:rsidR="00F45D46" w:rsidRPr="006B7EA8" w:rsidTr="0034774C">
        <w:trPr>
          <w:trHeight w:val="1148"/>
        </w:trPr>
        <w:tc>
          <w:tcPr>
            <w:tcW w:w="127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20"/>
              <w:rPr>
                <w:rFonts w:ascii="PT Astra Serif" w:hAnsi="PT Astra Serif"/>
                <w:sz w:val="16"/>
                <w:szCs w:val="16"/>
                <w:lang w:eastAsia="ru-RU"/>
              </w:rPr>
            </w:pPr>
            <w:r w:rsidRPr="006B7EA8">
              <w:rPr>
                <w:rFonts w:ascii="PT Astra Serif" w:hAnsi="PT Astra Serif"/>
                <w:sz w:val="16"/>
                <w:szCs w:val="16"/>
                <w:lang w:eastAsia="ru-RU"/>
              </w:rPr>
              <w:t>Задачи</w:t>
            </w:r>
          </w:p>
        </w:tc>
        <w:tc>
          <w:tcPr>
            <w:tcW w:w="907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 xml:space="preserve">        развитие воспитательной компоненты в общеобразовательных организациях;</w:t>
            </w:r>
          </w:p>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 xml:space="preserve">        совершенствование моделей и механизмов развития эффективной системы дополнительного образования детей и молодежи;</w:t>
            </w:r>
          </w:p>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 xml:space="preserve">       содействие социальному становлению и профессиональному росту молодежи; </w:t>
            </w:r>
          </w:p>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 xml:space="preserve">       вовлечение молодежи в социальную практику посредством развития добровольческого (волонтерского) движения, поддержки молодежных и детских общественных объединений и организаций;</w:t>
            </w:r>
          </w:p>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 xml:space="preserve">       приобщение молодежи к здоровому образу жизни</w:t>
            </w:r>
          </w:p>
        </w:tc>
      </w:tr>
      <w:tr w:rsidR="00F45D46" w:rsidRPr="006B7EA8" w:rsidTr="00615302">
        <w:trPr>
          <w:trHeight w:val="431"/>
        </w:trPr>
        <w:tc>
          <w:tcPr>
            <w:tcW w:w="1276" w:type="dxa"/>
            <w:tcBorders>
              <w:top w:val="single" w:sz="4" w:space="0" w:color="auto"/>
              <w:left w:val="single" w:sz="4" w:space="0" w:color="auto"/>
              <w:right w:val="single" w:sz="4" w:space="0" w:color="auto"/>
            </w:tcBorders>
            <w:shd w:val="clear" w:color="auto" w:fill="FFFFFF"/>
          </w:tcPr>
          <w:p w:rsidR="00F45D46" w:rsidRPr="006B7EA8" w:rsidRDefault="00F45D46" w:rsidP="006B7EA8">
            <w:pPr>
              <w:spacing w:after="0" w:line="240" w:lineRule="auto"/>
              <w:ind w:left="120"/>
              <w:rPr>
                <w:rFonts w:ascii="PT Astra Serif" w:hAnsi="PT Astra Serif"/>
                <w:sz w:val="16"/>
                <w:szCs w:val="16"/>
                <w:lang w:eastAsia="ru-RU"/>
              </w:rPr>
            </w:pPr>
            <w:r w:rsidRPr="006B7EA8">
              <w:rPr>
                <w:rFonts w:ascii="PT Astra Serif" w:hAnsi="PT Astra Serif"/>
                <w:sz w:val="16"/>
                <w:szCs w:val="16"/>
                <w:lang w:eastAsia="ru-RU"/>
              </w:rPr>
              <w:t>Целевые индикаторы</w:t>
            </w:r>
          </w:p>
          <w:p w:rsidR="00F45D46" w:rsidRPr="006B7EA8" w:rsidRDefault="00F45D46" w:rsidP="006B7EA8">
            <w:pPr>
              <w:spacing w:after="0" w:line="240" w:lineRule="auto"/>
              <w:rPr>
                <w:rFonts w:ascii="PT Astra Serif" w:hAnsi="PT Astra Serif"/>
                <w:sz w:val="16"/>
                <w:szCs w:val="16"/>
                <w:lang w:eastAsia="ru-RU"/>
              </w:rPr>
            </w:pPr>
          </w:p>
          <w:p w:rsidR="00F45D46" w:rsidRPr="006B7EA8" w:rsidRDefault="00F45D46" w:rsidP="006B7EA8">
            <w:pPr>
              <w:spacing w:after="0" w:line="240" w:lineRule="auto"/>
              <w:rPr>
                <w:rFonts w:ascii="PT Astra Serif" w:hAnsi="PT Astra Serif"/>
                <w:sz w:val="16"/>
                <w:szCs w:val="16"/>
                <w:lang w:eastAsia="ru-RU"/>
              </w:rPr>
            </w:pPr>
          </w:p>
          <w:p w:rsidR="00F45D46" w:rsidRPr="006B7EA8" w:rsidRDefault="00F45D46" w:rsidP="006B7EA8">
            <w:pPr>
              <w:spacing w:after="0" w:line="240" w:lineRule="auto"/>
              <w:jc w:val="right"/>
              <w:rPr>
                <w:rFonts w:ascii="PT Astra Serif" w:hAnsi="PT Astra Serif"/>
                <w:sz w:val="16"/>
                <w:szCs w:val="16"/>
                <w:lang w:eastAsia="ru-RU"/>
              </w:rPr>
            </w:pPr>
          </w:p>
        </w:tc>
        <w:tc>
          <w:tcPr>
            <w:tcW w:w="907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 xml:space="preserve">        доля родителей, вовлеченных в управление учебно-воспитательным процессом и социально значимую деятельность, от общего числа родителей обучающихся общеобразовательных организаций (процент);</w:t>
            </w:r>
          </w:p>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 xml:space="preserve">        доля обучающихся, вовлеченных в работу органов ученического самоуправления, от общего числа обучающихся общеобразовательных организаций (процент);</w:t>
            </w:r>
          </w:p>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 xml:space="preserve">        доля обучающихся общеобразовательных организаций, у которых сформирована способность к осознанному выбору профессии, от общей численности обучающихся 9-11 классов общеобразовательных организаций (процент);</w:t>
            </w:r>
          </w:p>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 xml:space="preserve">         доля детей, охваченных образовательными программами дополнительного образования детей, в общей численности детей и молодежи от 5 до 18 лет (процент);</w:t>
            </w:r>
          </w:p>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 xml:space="preserve">         доля родителей, удовлетворенных качеством услуг дополнительного образования (процент);</w:t>
            </w:r>
          </w:p>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 xml:space="preserve">         доля педагогических работников дополнительного образования детей, работающих в образовательных организациях дополнительного образования детей, в возрасте до 35 лет (процент)</w:t>
            </w:r>
          </w:p>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 xml:space="preserve">        удельный вес численности молодых людей в возрасте от 14 до 30 лет, принимающих участие в добровольческой деятельности;</w:t>
            </w:r>
          </w:p>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 xml:space="preserve">        удельный вес численности молодых людей в возрасте от 14 до 30 лет, вовлеченных в реализуемые органами исполнительной власти проекты и программы в сфере поддержки талантливой молодежи;</w:t>
            </w:r>
          </w:p>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 xml:space="preserve">        удельный вес численности молодых людей в возрасте от 14 до 30 лет, участвующих в мероприятиях по патриотическому воспитанию;</w:t>
            </w:r>
          </w:p>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lastRenderedPageBreak/>
              <w:t xml:space="preserve">        количество детских и молодежных общественных объединений и организаций;</w:t>
            </w:r>
          </w:p>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 xml:space="preserve">        количество образовательных учреждений, участвующих в реализации федеральных молодежных проектов;</w:t>
            </w:r>
          </w:p>
        </w:tc>
      </w:tr>
      <w:tr w:rsidR="00F45D46" w:rsidRPr="006B7EA8" w:rsidTr="0034774C">
        <w:trPr>
          <w:trHeight w:val="381"/>
        </w:trPr>
        <w:tc>
          <w:tcPr>
            <w:tcW w:w="1276" w:type="dxa"/>
            <w:tcBorders>
              <w:top w:val="single" w:sz="4" w:space="0" w:color="auto"/>
              <w:left w:val="single" w:sz="4" w:space="0" w:color="auto"/>
              <w:right w:val="single" w:sz="4" w:space="0" w:color="auto"/>
            </w:tcBorders>
            <w:shd w:val="clear" w:color="auto" w:fill="FFFFFF"/>
          </w:tcPr>
          <w:p w:rsidR="00F45D46" w:rsidRPr="006B7EA8" w:rsidRDefault="00F45D46" w:rsidP="006B7EA8">
            <w:pPr>
              <w:spacing w:after="0" w:line="240" w:lineRule="auto"/>
              <w:ind w:left="120"/>
              <w:rPr>
                <w:rFonts w:ascii="PT Astra Serif" w:hAnsi="PT Astra Serif"/>
                <w:sz w:val="16"/>
                <w:szCs w:val="16"/>
                <w:lang w:eastAsia="ru-RU"/>
              </w:rPr>
            </w:pPr>
            <w:r w:rsidRPr="006B7EA8">
              <w:rPr>
                <w:rFonts w:ascii="PT Astra Serif" w:hAnsi="PT Astra Serif"/>
                <w:sz w:val="16"/>
                <w:szCs w:val="16"/>
                <w:lang w:eastAsia="ru-RU"/>
              </w:rPr>
              <w:lastRenderedPageBreak/>
              <w:t>Сроки реализации</w:t>
            </w:r>
          </w:p>
        </w:tc>
        <w:tc>
          <w:tcPr>
            <w:tcW w:w="9072" w:type="dxa"/>
            <w:tcBorders>
              <w:top w:val="single" w:sz="4" w:space="0" w:color="auto"/>
              <w:left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2021-2023 годы</w:t>
            </w:r>
          </w:p>
        </w:tc>
      </w:tr>
      <w:tr w:rsidR="00F45D46" w:rsidRPr="006B7EA8" w:rsidTr="0034774C">
        <w:trPr>
          <w:trHeight w:val="1139"/>
        </w:trPr>
        <w:tc>
          <w:tcPr>
            <w:tcW w:w="127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20"/>
              <w:rPr>
                <w:rFonts w:ascii="PT Astra Serif" w:hAnsi="PT Astra Serif"/>
                <w:color w:val="000000"/>
                <w:sz w:val="16"/>
                <w:szCs w:val="16"/>
                <w:lang w:eastAsia="ru-RU"/>
              </w:rPr>
            </w:pPr>
            <w:r w:rsidRPr="006B7EA8">
              <w:rPr>
                <w:rFonts w:ascii="PT Astra Serif" w:hAnsi="PT Astra Serif"/>
                <w:color w:val="000000"/>
                <w:sz w:val="16"/>
                <w:szCs w:val="16"/>
                <w:lang w:eastAsia="ru-RU"/>
              </w:rPr>
              <w:t>Объемы бюджетных ассигнований</w:t>
            </w:r>
          </w:p>
        </w:tc>
        <w:tc>
          <w:tcPr>
            <w:tcW w:w="907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pStyle w:val="afc"/>
              <w:ind w:left="142"/>
              <w:rPr>
                <w:rFonts w:ascii="PT Astra Serif" w:hAnsi="PT Astra Serif"/>
                <w:sz w:val="16"/>
                <w:szCs w:val="16"/>
              </w:rPr>
            </w:pPr>
            <w:r w:rsidRPr="006B7EA8">
              <w:rPr>
                <w:rFonts w:ascii="PT Astra Serif" w:hAnsi="PT Astra Serif"/>
                <w:sz w:val="16"/>
                <w:szCs w:val="16"/>
              </w:rPr>
              <w:t>Общий объем бюджетного финансирования подпрограммы на 2021- 2023 годы за счет средств районного бюджета составляет 38257,2 тысячи рублей, в том числе по годам:</w:t>
            </w:r>
          </w:p>
          <w:p w:rsidR="00F45D46" w:rsidRPr="006B7EA8" w:rsidRDefault="00F45D46" w:rsidP="006B7EA8">
            <w:pPr>
              <w:pStyle w:val="afc"/>
              <w:ind w:left="142"/>
              <w:rPr>
                <w:rFonts w:ascii="PT Astra Serif" w:hAnsi="PT Astra Serif"/>
                <w:sz w:val="16"/>
                <w:szCs w:val="16"/>
              </w:rPr>
            </w:pPr>
            <w:r w:rsidRPr="006B7EA8">
              <w:rPr>
                <w:rFonts w:ascii="PT Astra Serif" w:hAnsi="PT Astra Serif"/>
                <w:sz w:val="16"/>
                <w:szCs w:val="16"/>
              </w:rPr>
              <w:t>2021 год – 12752,4  тысячи рублей;</w:t>
            </w:r>
          </w:p>
          <w:p w:rsidR="00F45D46" w:rsidRPr="006B7EA8" w:rsidRDefault="00F45D46" w:rsidP="006B7EA8">
            <w:pPr>
              <w:pStyle w:val="afc"/>
              <w:ind w:left="142"/>
              <w:rPr>
                <w:rFonts w:ascii="PT Astra Serif" w:hAnsi="PT Astra Serif"/>
                <w:sz w:val="16"/>
                <w:szCs w:val="16"/>
              </w:rPr>
            </w:pPr>
            <w:r w:rsidRPr="006B7EA8">
              <w:rPr>
                <w:rFonts w:ascii="PT Astra Serif" w:hAnsi="PT Astra Serif"/>
                <w:sz w:val="16"/>
                <w:szCs w:val="16"/>
              </w:rPr>
              <w:t>2022  год – 12752,4  тысячи  рублей;</w:t>
            </w:r>
          </w:p>
          <w:p w:rsidR="00F45D46" w:rsidRPr="006B7EA8" w:rsidRDefault="00F45D46" w:rsidP="006B7EA8">
            <w:pPr>
              <w:pStyle w:val="afc"/>
              <w:ind w:left="142"/>
              <w:rPr>
                <w:rFonts w:ascii="PT Astra Serif" w:hAnsi="PT Astra Serif"/>
                <w:sz w:val="16"/>
                <w:szCs w:val="16"/>
              </w:rPr>
            </w:pPr>
            <w:r w:rsidRPr="006B7EA8">
              <w:rPr>
                <w:rFonts w:ascii="PT Astra Serif" w:hAnsi="PT Astra Serif"/>
                <w:sz w:val="16"/>
                <w:szCs w:val="16"/>
              </w:rPr>
              <w:t xml:space="preserve">2023 год – 12752,4  тысячи рублей; </w:t>
            </w:r>
          </w:p>
          <w:p w:rsidR="00F45D46" w:rsidRPr="006B7EA8" w:rsidRDefault="00F45D46" w:rsidP="006B7EA8">
            <w:pPr>
              <w:pStyle w:val="afc"/>
              <w:ind w:left="142"/>
              <w:rPr>
                <w:rFonts w:ascii="PT Astra Serif" w:hAnsi="PT Astra Serif"/>
                <w:sz w:val="16"/>
                <w:szCs w:val="16"/>
              </w:rPr>
            </w:pPr>
            <w:r w:rsidRPr="006B7EA8">
              <w:rPr>
                <w:rFonts w:ascii="PT Astra Serif" w:hAnsi="PT Astra Serif"/>
                <w:sz w:val="16"/>
                <w:szCs w:val="16"/>
              </w:rPr>
              <w:t xml:space="preserve">   Объемы финансирования программы  носят ориентировочный характер  и подлежат корректировке в соответствии с решением о бюджете Целинного района  на очередной финансовый год и плановый период.</w:t>
            </w:r>
          </w:p>
        </w:tc>
      </w:tr>
      <w:tr w:rsidR="00F45D46" w:rsidRPr="006B7EA8" w:rsidTr="0034774C">
        <w:trPr>
          <w:trHeight w:val="286"/>
        </w:trPr>
        <w:tc>
          <w:tcPr>
            <w:tcW w:w="127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20"/>
              <w:rPr>
                <w:rFonts w:ascii="PT Astra Serif" w:hAnsi="PT Astra Serif"/>
                <w:color w:val="000000"/>
                <w:sz w:val="16"/>
                <w:szCs w:val="16"/>
                <w:lang w:eastAsia="ru-RU"/>
              </w:rPr>
            </w:pPr>
            <w:r w:rsidRPr="006B7EA8">
              <w:rPr>
                <w:rFonts w:ascii="PT Astra Serif" w:hAnsi="PT Astra Serif"/>
                <w:color w:val="000000"/>
                <w:sz w:val="16"/>
                <w:szCs w:val="16"/>
                <w:lang w:eastAsia="ru-RU"/>
              </w:rPr>
              <w:t>Ожидаемые</w:t>
            </w:r>
          </w:p>
          <w:p w:rsidR="00F45D46" w:rsidRPr="006B7EA8" w:rsidRDefault="00F45D46" w:rsidP="006B7EA8">
            <w:pPr>
              <w:spacing w:after="0" w:line="240" w:lineRule="auto"/>
              <w:ind w:left="120"/>
              <w:rPr>
                <w:rFonts w:ascii="PT Astra Serif" w:hAnsi="PT Astra Serif"/>
                <w:color w:val="000000"/>
                <w:sz w:val="16"/>
                <w:szCs w:val="16"/>
                <w:lang w:eastAsia="ru-RU"/>
              </w:rPr>
            </w:pPr>
            <w:r w:rsidRPr="006B7EA8">
              <w:rPr>
                <w:rFonts w:ascii="PT Astra Serif" w:hAnsi="PT Astra Serif"/>
                <w:color w:val="000000"/>
                <w:sz w:val="16"/>
                <w:szCs w:val="16"/>
                <w:lang w:eastAsia="ru-RU"/>
              </w:rPr>
              <w:t>результаты</w:t>
            </w:r>
          </w:p>
          <w:p w:rsidR="00F45D46" w:rsidRPr="006B7EA8" w:rsidRDefault="00F45D46" w:rsidP="006B7EA8">
            <w:pPr>
              <w:spacing w:after="0" w:line="240" w:lineRule="auto"/>
              <w:ind w:left="120"/>
              <w:rPr>
                <w:rFonts w:ascii="PT Astra Serif" w:hAnsi="PT Astra Serif"/>
                <w:color w:val="000000"/>
                <w:sz w:val="16"/>
                <w:szCs w:val="16"/>
                <w:lang w:eastAsia="ru-RU"/>
              </w:rPr>
            </w:pPr>
            <w:r w:rsidRPr="006B7EA8">
              <w:rPr>
                <w:rFonts w:ascii="PT Astra Serif" w:hAnsi="PT Astra Serif"/>
                <w:color w:val="000000"/>
                <w:sz w:val="16"/>
                <w:szCs w:val="16"/>
                <w:lang w:eastAsia="ru-RU"/>
              </w:rPr>
              <w:t>реализации</w:t>
            </w:r>
          </w:p>
        </w:tc>
        <w:tc>
          <w:tcPr>
            <w:tcW w:w="907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tabs>
                <w:tab w:val="left" w:pos="427"/>
              </w:tabs>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        вовлечение детей и молодежи в позитивную социальную деятельность, рост числа патриотически настроенных молодых граждан;</w:t>
            </w:r>
          </w:p>
          <w:p w:rsidR="00F45D46" w:rsidRPr="006B7EA8" w:rsidRDefault="00F45D46" w:rsidP="006B7EA8">
            <w:pPr>
              <w:tabs>
                <w:tab w:val="left" w:pos="451"/>
              </w:tabs>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       приобщение наибольшего количества молодых граждан к здоровому образу жизни, увеличение числа спортивных клубов и их участников;</w:t>
            </w:r>
          </w:p>
          <w:p w:rsidR="00F45D46" w:rsidRPr="006B7EA8" w:rsidRDefault="00F45D46" w:rsidP="006B7EA8">
            <w:pPr>
              <w:tabs>
                <w:tab w:val="left" w:pos="269"/>
              </w:tabs>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       повышение социальной активности молодых людей, проживающих на территории Целинного района;</w:t>
            </w:r>
          </w:p>
          <w:p w:rsidR="00F45D46" w:rsidRPr="006B7EA8" w:rsidRDefault="00F45D46" w:rsidP="006B7EA8">
            <w:pPr>
              <w:tabs>
                <w:tab w:val="left" w:pos="365"/>
              </w:tabs>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       увеличение числа толерантно настроенных молодых граждан, недопущение конфликтов, возникающих на фоне расовой и религиозной нетерпимости;</w:t>
            </w:r>
          </w:p>
          <w:p w:rsidR="00F45D46" w:rsidRPr="006B7EA8" w:rsidRDefault="00F45D46" w:rsidP="006B7EA8">
            <w:pPr>
              <w:tabs>
                <w:tab w:val="left" w:pos="374"/>
              </w:tabs>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       увеличение числа позитивно настроенных молодых граждан, одобряющих действующие меры государственной молодежной политики;</w:t>
            </w:r>
          </w:p>
          <w:p w:rsidR="00F45D46" w:rsidRPr="006B7EA8" w:rsidRDefault="00F45D46" w:rsidP="006B7EA8">
            <w:pPr>
              <w:tabs>
                <w:tab w:val="left" w:pos="346"/>
              </w:tabs>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      создание механизмов стимулирования молодежного творчества, профессионального и личностного развития;</w:t>
            </w:r>
          </w:p>
          <w:p w:rsidR="00F45D46" w:rsidRPr="006B7EA8" w:rsidRDefault="00F45D46" w:rsidP="006B7EA8">
            <w:pPr>
              <w:tabs>
                <w:tab w:val="left" w:pos="288"/>
              </w:tabs>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      повышение уровня профессиональной компетенции специалистов, осуществляющих работу в сфере государственной молодежной политики;</w:t>
            </w:r>
          </w:p>
          <w:p w:rsidR="00F45D46" w:rsidRPr="006B7EA8" w:rsidRDefault="00F45D46" w:rsidP="006B7EA8">
            <w:pPr>
              <w:tabs>
                <w:tab w:val="left" w:pos="293"/>
              </w:tabs>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       доступность для всех категорий детей качественного воспитания, способствующего удовлетворению их индивидуальных потребностей, развитию творческих способностей;</w:t>
            </w:r>
          </w:p>
          <w:p w:rsidR="00F45D46" w:rsidRPr="006B7EA8" w:rsidRDefault="00F45D46" w:rsidP="006B7EA8">
            <w:pPr>
              <w:tabs>
                <w:tab w:val="left" w:pos="250"/>
              </w:tabs>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       укрепление и развитие кадрового потенциала системы воспитания;             обеспечение укрепления партнерских отношений на межведомственной основе с социальными институтами воспитания и социализации несовершеннолетних, утверждение в детской среде позитивных моделей поведения как нормы</w:t>
            </w:r>
            <w:proofErr w:type="gramStart"/>
            <w:r w:rsidRPr="006B7EA8">
              <w:rPr>
                <w:rFonts w:ascii="PT Astra Serif" w:hAnsi="PT Astra Serif"/>
                <w:color w:val="000000"/>
                <w:sz w:val="16"/>
                <w:szCs w:val="16"/>
                <w:lang w:eastAsia="ru-RU"/>
              </w:rPr>
              <w:t xml:space="preserve"> ;</w:t>
            </w:r>
            <w:proofErr w:type="gramEnd"/>
          </w:p>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         повышение </w:t>
            </w:r>
            <w:proofErr w:type="gramStart"/>
            <w:r w:rsidRPr="006B7EA8">
              <w:rPr>
                <w:rFonts w:ascii="PT Astra Serif" w:hAnsi="PT Astra Serif"/>
                <w:color w:val="000000"/>
                <w:sz w:val="16"/>
                <w:szCs w:val="16"/>
                <w:lang w:eastAsia="ru-RU"/>
              </w:rPr>
              <w:t>эффективности региональной системы профессиональной ориентации учащихся старших классов общеобразовательных организаций</w:t>
            </w:r>
            <w:proofErr w:type="gramEnd"/>
            <w:r w:rsidRPr="006B7EA8">
              <w:rPr>
                <w:rFonts w:ascii="PT Astra Serif" w:hAnsi="PT Astra Serif"/>
                <w:color w:val="000000"/>
                <w:sz w:val="16"/>
                <w:szCs w:val="16"/>
                <w:lang w:eastAsia="ru-RU"/>
              </w:rPr>
              <w:t>;</w:t>
            </w:r>
          </w:p>
          <w:p w:rsidR="00F45D46" w:rsidRPr="006B7EA8" w:rsidRDefault="00F45D46" w:rsidP="006B7EA8">
            <w:pPr>
              <w:tabs>
                <w:tab w:val="left" w:pos="427"/>
              </w:tabs>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        совершенствование государственно-общественного управления воспитанием и укрепление социального партнерства общеобразовательных организаций с общественными институтами;</w:t>
            </w:r>
          </w:p>
          <w:p w:rsidR="00F45D46" w:rsidRPr="006B7EA8" w:rsidRDefault="00F45D46" w:rsidP="006B7EA8">
            <w:pPr>
              <w:tabs>
                <w:tab w:val="left" w:pos="427"/>
              </w:tabs>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ab/>
              <w:t>развитие социальной активности и гражданской ответственности несовершеннолетних посредством профилактики отклонений в поведении несовершеннолетних, включения их в разнообразные социально востребованные сферы деятельности и актуальные проекты;</w:t>
            </w:r>
          </w:p>
          <w:p w:rsidR="00F45D46" w:rsidRPr="006B7EA8" w:rsidRDefault="00F45D46" w:rsidP="006B7EA8">
            <w:pPr>
              <w:tabs>
                <w:tab w:val="left" w:pos="427"/>
              </w:tabs>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         модернизация содержания программ дополнительного образования;</w:t>
            </w:r>
          </w:p>
          <w:p w:rsidR="00F45D46" w:rsidRPr="006B7EA8" w:rsidRDefault="00F45D46" w:rsidP="006B7EA8">
            <w:pPr>
              <w:tabs>
                <w:tab w:val="left" w:pos="427"/>
              </w:tabs>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ab/>
              <w:t xml:space="preserve"> создание организационно-правовых, управленческих условий для реализации дополнительного образования;</w:t>
            </w:r>
          </w:p>
          <w:p w:rsidR="00F45D46" w:rsidRPr="006B7EA8" w:rsidRDefault="00F45D46" w:rsidP="006B7EA8">
            <w:pPr>
              <w:tabs>
                <w:tab w:val="left" w:pos="427"/>
              </w:tabs>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ab/>
              <w:t xml:space="preserve">создание современной районной </w:t>
            </w:r>
            <w:proofErr w:type="gramStart"/>
            <w:r w:rsidRPr="006B7EA8">
              <w:rPr>
                <w:rFonts w:ascii="PT Astra Serif" w:hAnsi="PT Astra Serif"/>
                <w:color w:val="000000"/>
                <w:sz w:val="16"/>
                <w:szCs w:val="16"/>
                <w:lang w:eastAsia="ru-RU"/>
              </w:rPr>
              <w:t>системы оценки качества дополнительного образования детей</w:t>
            </w:r>
            <w:proofErr w:type="gramEnd"/>
            <w:r w:rsidRPr="006B7EA8">
              <w:rPr>
                <w:rFonts w:ascii="PT Astra Serif" w:hAnsi="PT Astra Serif"/>
                <w:color w:val="000000"/>
                <w:sz w:val="16"/>
                <w:szCs w:val="16"/>
                <w:lang w:eastAsia="ru-RU"/>
              </w:rPr>
              <w:t xml:space="preserve"> и молодежи;</w:t>
            </w:r>
          </w:p>
          <w:p w:rsidR="00F45D46" w:rsidRPr="006B7EA8" w:rsidRDefault="00F45D46" w:rsidP="006B7EA8">
            <w:pPr>
              <w:tabs>
                <w:tab w:val="left" w:pos="427"/>
              </w:tabs>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       увеличение количества молодых людей от 18 до 30 лет, получающих услуги дополнительного образования;</w:t>
            </w:r>
          </w:p>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        повышение социального статуса и профессиональной компетентности педагога дополнительного образования</w:t>
            </w:r>
          </w:p>
          <w:p w:rsidR="00F45D46" w:rsidRPr="006B7EA8" w:rsidRDefault="00F45D46" w:rsidP="006B7EA8">
            <w:pPr>
              <w:pStyle w:val="afc"/>
              <w:ind w:firstLine="426"/>
              <w:jc w:val="both"/>
              <w:rPr>
                <w:rFonts w:ascii="PT Astra Serif" w:hAnsi="PT Astra Serif"/>
                <w:sz w:val="16"/>
                <w:szCs w:val="16"/>
              </w:rPr>
            </w:pPr>
            <w:r w:rsidRPr="006B7EA8">
              <w:rPr>
                <w:rFonts w:ascii="PT Astra Serif" w:hAnsi="PT Astra Serif"/>
                <w:sz w:val="16"/>
                <w:szCs w:val="16"/>
              </w:rPr>
              <w:t xml:space="preserve">организация эффективной системы выявления, сопровождения и поддержки инициативной и талантливой молодежи; </w:t>
            </w:r>
          </w:p>
          <w:p w:rsidR="00F45D46" w:rsidRPr="006B7EA8" w:rsidRDefault="00F45D46" w:rsidP="006B7EA8">
            <w:pPr>
              <w:pStyle w:val="afc"/>
              <w:ind w:firstLine="426"/>
              <w:jc w:val="both"/>
              <w:rPr>
                <w:rFonts w:ascii="PT Astra Serif" w:hAnsi="PT Astra Serif"/>
                <w:sz w:val="16"/>
                <w:szCs w:val="16"/>
              </w:rPr>
            </w:pPr>
            <w:r w:rsidRPr="006B7EA8">
              <w:rPr>
                <w:rFonts w:ascii="PT Astra Serif" w:hAnsi="PT Astra Serif"/>
                <w:sz w:val="16"/>
                <w:szCs w:val="16"/>
              </w:rPr>
              <w:t>увеличение охвата молодежи мероприятиями социальной, патриотической, спортивной и творческой направленности;</w:t>
            </w:r>
          </w:p>
          <w:p w:rsidR="00F45D46" w:rsidRPr="006B7EA8" w:rsidRDefault="00F45D46" w:rsidP="006B7EA8">
            <w:pPr>
              <w:pStyle w:val="afc"/>
              <w:ind w:firstLine="426"/>
              <w:jc w:val="both"/>
              <w:rPr>
                <w:rFonts w:ascii="PT Astra Serif" w:hAnsi="PT Astra Serif"/>
                <w:sz w:val="16"/>
                <w:szCs w:val="16"/>
              </w:rPr>
            </w:pPr>
            <w:r w:rsidRPr="006B7EA8">
              <w:rPr>
                <w:rFonts w:ascii="PT Astra Serif" w:hAnsi="PT Astra Serif"/>
                <w:sz w:val="16"/>
                <w:szCs w:val="16"/>
              </w:rPr>
              <w:t>повышение роли общественных институтов в воспитании и социализации молодежи и ее вовлечения в активную социальную практику;</w:t>
            </w:r>
          </w:p>
          <w:p w:rsidR="00F45D46" w:rsidRPr="006B7EA8" w:rsidRDefault="00F45D46" w:rsidP="006B7EA8">
            <w:pPr>
              <w:pStyle w:val="afc"/>
              <w:ind w:firstLine="426"/>
              <w:jc w:val="both"/>
              <w:rPr>
                <w:rFonts w:ascii="PT Astra Serif" w:hAnsi="PT Astra Serif"/>
                <w:sz w:val="16"/>
                <w:szCs w:val="16"/>
              </w:rPr>
            </w:pPr>
            <w:r w:rsidRPr="006B7EA8">
              <w:rPr>
                <w:rFonts w:ascii="PT Astra Serif" w:hAnsi="PT Astra Serif"/>
                <w:sz w:val="16"/>
                <w:szCs w:val="16"/>
              </w:rPr>
              <w:t>социальная адаптация молодежи в современных экономических условиях;</w:t>
            </w:r>
          </w:p>
          <w:p w:rsidR="00F45D46" w:rsidRPr="006B7EA8" w:rsidRDefault="00F45D46" w:rsidP="006B7EA8">
            <w:pPr>
              <w:pStyle w:val="afc"/>
              <w:ind w:firstLine="426"/>
              <w:jc w:val="both"/>
              <w:rPr>
                <w:rFonts w:ascii="PT Astra Serif" w:hAnsi="PT Astra Serif"/>
                <w:sz w:val="16"/>
                <w:szCs w:val="16"/>
              </w:rPr>
            </w:pPr>
            <w:r w:rsidRPr="006B7EA8">
              <w:rPr>
                <w:rFonts w:ascii="PT Astra Serif" w:hAnsi="PT Astra Serif"/>
                <w:sz w:val="16"/>
                <w:szCs w:val="16"/>
              </w:rPr>
              <w:t>увеличение количества детских и молодежных общественных объединений и организаций;</w:t>
            </w:r>
          </w:p>
          <w:p w:rsidR="00F45D46" w:rsidRPr="006B7EA8" w:rsidRDefault="00F45D46" w:rsidP="006B7EA8">
            <w:pPr>
              <w:pStyle w:val="afc"/>
              <w:ind w:firstLine="426"/>
              <w:jc w:val="both"/>
              <w:rPr>
                <w:rFonts w:ascii="PT Astra Serif" w:hAnsi="PT Astra Serif"/>
                <w:sz w:val="16"/>
                <w:szCs w:val="16"/>
              </w:rPr>
            </w:pPr>
            <w:r w:rsidRPr="006B7EA8">
              <w:rPr>
                <w:rFonts w:ascii="PT Astra Serif" w:hAnsi="PT Astra Serif"/>
                <w:sz w:val="16"/>
                <w:szCs w:val="16"/>
              </w:rPr>
              <w:t>увеличение количества образовательных учреждений, участвующих в реализации федеральных молодежных проектов;</w:t>
            </w:r>
          </w:p>
        </w:tc>
      </w:tr>
    </w:tbl>
    <w:p w:rsidR="00F45D46" w:rsidRPr="006B7EA8" w:rsidRDefault="00F45D46" w:rsidP="006B7EA8">
      <w:pPr>
        <w:keepNext/>
        <w:keepLines/>
        <w:spacing w:after="0" w:line="240" w:lineRule="auto"/>
        <w:ind w:left="-142" w:right="980" w:firstLine="142"/>
        <w:jc w:val="right"/>
        <w:outlineLvl w:val="5"/>
        <w:rPr>
          <w:rFonts w:ascii="PT Astra Serif" w:hAnsi="PT Astra Serif"/>
          <w:b/>
          <w:bCs/>
          <w:color w:val="000000"/>
          <w:sz w:val="16"/>
          <w:szCs w:val="16"/>
          <w:lang w:eastAsia="ru-RU"/>
        </w:rPr>
      </w:pPr>
    </w:p>
    <w:p w:rsidR="00F45D46" w:rsidRPr="006B7EA8" w:rsidRDefault="00F45D46" w:rsidP="006B7EA8">
      <w:pPr>
        <w:keepNext/>
        <w:keepLines/>
        <w:spacing w:after="0" w:line="240" w:lineRule="auto"/>
        <w:ind w:left="-142" w:right="980" w:firstLine="142"/>
        <w:jc w:val="right"/>
        <w:outlineLvl w:val="5"/>
        <w:rPr>
          <w:rFonts w:ascii="PT Astra Serif" w:hAnsi="PT Astra Serif"/>
          <w:b/>
          <w:bCs/>
          <w:color w:val="000000"/>
          <w:sz w:val="16"/>
          <w:szCs w:val="16"/>
          <w:lang w:eastAsia="ru-RU"/>
        </w:rPr>
      </w:pPr>
    </w:p>
    <w:p w:rsidR="00F45D46" w:rsidRPr="006B7EA8" w:rsidRDefault="00F45D46" w:rsidP="0034774C">
      <w:pPr>
        <w:keepNext/>
        <w:keepLines/>
        <w:spacing w:after="0" w:line="240" w:lineRule="auto"/>
        <w:ind w:left="-567" w:right="980" w:firstLine="567"/>
        <w:jc w:val="right"/>
        <w:outlineLvl w:val="5"/>
        <w:rPr>
          <w:rFonts w:ascii="PT Astra Serif" w:hAnsi="PT Astra Serif"/>
          <w:color w:val="000000"/>
          <w:sz w:val="16"/>
          <w:szCs w:val="16"/>
          <w:lang w:eastAsia="ru-RU"/>
        </w:rPr>
      </w:pPr>
      <w:r w:rsidRPr="006B7EA8">
        <w:rPr>
          <w:rFonts w:ascii="PT Astra Serif" w:hAnsi="PT Astra Serif"/>
          <w:b/>
          <w:bCs/>
          <w:color w:val="000000"/>
          <w:sz w:val="16"/>
          <w:szCs w:val="16"/>
          <w:lang w:eastAsia="ru-RU"/>
        </w:rPr>
        <w:t>РАЗДЕЛ II. ХАРАКТЕРИСТИКА ТЕКУЩЕГО СОСТОЯНИЯ ЕДИНОГО ВОСПИТАТЕЛЬНОГО ПРОСТРАНСТВА ЦЕЛИННОГО РАЙОНА</w:t>
      </w:r>
    </w:p>
    <w:p w:rsidR="00F45D46" w:rsidRPr="006B7EA8" w:rsidRDefault="00F45D46" w:rsidP="0034774C">
      <w:pPr>
        <w:spacing w:after="0" w:line="240" w:lineRule="auto"/>
        <w:ind w:left="-567" w:right="20" w:firstLine="567"/>
        <w:jc w:val="both"/>
        <w:rPr>
          <w:rFonts w:ascii="PT Astra Serif" w:hAnsi="PT Astra Serif"/>
          <w:color w:val="000000"/>
          <w:sz w:val="16"/>
          <w:szCs w:val="16"/>
          <w:lang w:eastAsia="ru-RU"/>
        </w:rPr>
      </w:pPr>
    </w:p>
    <w:p w:rsidR="00F45D46" w:rsidRPr="006B7EA8" w:rsidRDefault="00F45D46" w:rsidP="0034774C">
      <w:pPr>
        <w:spacing w:after="0" w:line="240" w:lineRule="auto"/>
        <w:ind w:left="-567" w:firstLine="567"/>
        <w:jc w:val="both"/>
        <w:rPr>
          <w:rFonts w:ascii="PT Astra Serif" w:hAnsi="PT Astra Serif"/>
          <w:color w:val="000000"/>
          <w:sz w:val="16"/>
          <w:szCs w:val="16"/>
        </w:rPr>
      </w:pPr>
      <w:r w:rsidRPr="006B7EA8">
        <w:rPr>
          <w:rFonts w:ascii="PT Astra Serif" w:hAnsi="PT Astra Serif"/>
          <w:color w:val="000000"/>
          <w:sz w:val="16"/>
          <w:szCs w:val="16"/>
        </w:rPr>
        <w:t>Численность населения в Целинном районе на 01.01.2020  года составила 14934 человек, из них молодежь –   2472 человека от 14 до 30 лет, 1369 человек  от 6,5 до 14 лет</w:t>
      </w:r>
      <w:proofErr w:type="gramStart"/>
      <w:r w:rsidRPr="006B7EA8">
        <w:rPr>
          <w:rFonts w:ascii="PT Astra Serif" w:hAnsi="PT Astra Serif"/>
          <w:color w:val="000000"/>
          <w:sz w:val="16"/>
          <w:szCs w:val="16"/>
        </w:rPr>
        <w:t xml:space="preserve"> .</w:t>
      </w:r>
      <w:proofErr w:type="gramEnd"/>
      <w:r w:rsidRPr="006B7EA8">
        <w:rPr>
          <w:rFonts w:ascii="PT Astra Serif" w:hAnsi="PT Astra Serif"/>
          <w:color w:val="000000"/>
          <w:sz w:val="16"/>
          <w:szCs w:val="16"/>
        </w:rPr>
        <w:t xml:space="preserve"> Демографической ситуации Целинного района присуще все негативные тенденции демографического развития страны в целом. </w:t>
      </w:r>
    </w:p>
    <w:p w:rsidR="00F45D46" w:rsidRPr="006B7EA8" w:rsidRDefault="00F45D46" w:rsidP="0034774C">
      <w:pPr>
        <w:spacing w:after="0" w:line="240" w:lineRule="auto"/>
        <w:ind w:left="-567" w:right="20" w:firstLine="567"/>
        <w:jc w:val="both"/>
        <w:rPr>
          <w:rFonts w:ascii="PT Astra Serif" w:hAnsi="PT Astra Serif"/>
          <w:color w:val="000000"/>
          <w:sz w:val="16"/>
          <w:szCs w:val="16"/>
          <w:lang w:eastAsia="ru-RU"/>
        </w:rPr>
      </w:pPr>
      <w:proofErr w:type="gramStart"/>
      <w:r w:rsidRPr="006B7EA8">
        <w:rPr>
          <w:rFonts w:ascii="PT Astra Serif" w:hAnsi="PT Astra Serif"/>
          <w:color w:val="000000"/>
          <w:sz w:val="16"/>
          <w:szCs w:val="16"/>
          <w:lang w:eastAsia="ru-RU"/>
        </w:rPr>
        <w:t>В целях формирования гражданской позиции, развития социальной активности молодежи проводятся районные мероприятия, направленные на вовлечение молодежи в социальную практику, посредством их участия в проектах по укреплению гражданственности, развитию молодежного парламентаризма и лидерского потенциала молодежи, развитию деловой активности и конкурентоспособности молодых людей, поддержку общественных инициатив и развитие творческого и интеллектуального потенциала детей и молодежи района.</w:t>
      </w:r>
      <w:proofErr w:type="gramEnd"/>
      <w:r w:rsidRPr="006B7EA8">
        <w:rPr>
          <w:rFonts w:ascii="PT Astra Serif" w:hAnsi="PT Astra Serif"/>
          <w:color w:val="000000"/>
          <w:sz w:val="16"/>
          <w:szCs w:val="16"/>
          <w:lang w:eastAsia="ru-RU"/>
        </w:rPr>
        <w:t xml:space="preserve"> Проводится работа по направлению талантливых молодых людей на региональные и окружные мероприятия.</w:t>
      </w:r>
    </w:p>
    <w:p w:rsidR="00F45D46" w:rsidRPr="006B7EA8" w:rsidRDefault="00F45D46" w:rsidP="0034774C">
      <w:pPr>
        <w:spacing w:after="0" w:line="240" w:lineRule="auto"/>
        <w:ind w:left="-567" w:right="23" w:firstLine="567"/>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           Образовательный комплекс района самая крупная социальная сфера муниципалитета, в его составе 13 общеобразовательных организаций, 8 из них реализуют среднее общее образование, 3 – основное общее образование, 2 – начальное общее образование. 11 образовательных организаций реализуют дошкольное образование, 3 – дополнительное образование. В них обучаются и воспитываются 2611 детей, и трудится 356  педагогических работников. </w:t>
      </w:r>
    </w:p>
    <w:p w:rsidR="00F45D46" w:rsidRPr="006B7EA8" w:rsidRDefault="00F45D46" w:rsidP="0034774C">
      <w:pPr>
        <w:spacing w:after="0" w:line="240" w:lineRule="auto"/>
        <w:ind w:left="-567" w:right="23" w:firstLine="567"/>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      В общеобразовательных организациях района разрабатываются программы гражданского, патриотического, духовно-нравственного и физического воспитания, по формированию законопослушного поведения детей.</w:t>
      </w:r>
    </w:p>
    <w:p w:rsidR="00F45D46" w:rsidRPr="006B7EA8" w:rsidRDefault="00F45D46" w:rsidP="0034774C">
      <w:pPr>
        <w:spacing w:after="0" w:line="240" w:lineRule="auto"/>
        <w:ind w:left="-567" w:right="20" w:firstLine="567"/>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В рамках реализации областного проекта «Ответственное отцовство»  в образовательных организациях Целинного района проводятся мероприятия, направленные на повышение социальной роли отца.</w:t>
      </w:r>
    </w:p>
    <w:p w:rsidR="00F45D46" w:rsidRPr="006B7EA8" w:rsidRDefault="00F45D46" w:rsidP="0034774C">
      <w:pPr>
        <w:spacing w:after="0" w:line="240" w:lineRule="auto"/>
        <w:ind w:left="-567" w:right="20" w:firstLine="567"/>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Общие задачи и принципы воспитания средствами образования представлены в федеральных государственных образовательных стандартах, где воспитательная деятельность рассматривается как компонента педагогического процесса в каждой общеобразовательной</w:t>
      </w:r>
    </w:p>
    <w:p w:rsidR="00F45D46" w:rsidRPr="006B7EA8" w:rsidRDefault="00F45D46" w:rsidP="0034774C">
      <w:pPr>
        <w:spacing w:after="0" w:line="240" w:lineRule="auto"/>
        <w:ind w:left="-567" w:firstLine="567"/>
        <w:rPr>
          <w:rFonts w:ascii="PT Astra Serif" w:hAnsi="PT Astra Serif"/>
          <w:color w:val="000000"/>
          <w:sz w:val="16"/>
          <w:szCs w:val="16"/>
          <w:lang w:eastAsia="ru-RU"/>
        </w:rPr>
      </w:pPr>
      <w:r w:rsidRPr="006B7EA8">
        <w:rPr>
          <w:rFonts w:ascii="PT Astra Serif" w:hAnsi="PT Astra Serif"/>
          <w:color w:val="000000"/>
          <w:sz w:val="16"/>
          <w:szCs w:val="16"/>
          <w:lang w:eastAsia="ru-RU"/>
        </w:rPr>
        <w:t>организации, охватывает все составляющие образовательной системы школы.</w:t>
      </w:r>
    </w:p>
    <w:p w:rsidR="00F45D46" w:rsidRPr="006B7EA8" w:rsidRDefault="00F45D46" w:rsidP="0034774C">
      <w:pPr>
        <w:spacing w:after="0" w:line="240" w:lineRule="auto"/>
        <w:ind w:left="-567" w:right="20" w:firstLine="567"/>
        <w:jc w:val="both"/>
        <w:rPr>
          <w:rFonts w:ascii="PT Astra Serif" w:hAnsi="PT Astra Serif"/>
          <w:color w:val="000000"/>
          <w:sz w:val="16"/>
          <w:szCs w:val="16"/>
          <w:lang w:eastAsia="ru-RU"/>
        </w:rPr>
      </w:pPr>
      <w:proofErr w:type="gramStart"/>
      <w:r w:rsidRPr="006B7EA8">
        <w:rPr>
          <w:rFonts w:ascii="PT Astra Serif" w:hAnsi="PT Astra Serif"/>
          <w:color w:val="000000"/>
          <w:sz w:val="16"/>
          <w:szCs w:val="16"/>
          <w:lang w:eastAsia="ru-RU"/>
        </w:rPr>
        <w:t>В рамках реализации новых стандартов каждая школа разрабатывает основную образовательную программу, неотъемлемой частью которой является программа воспитания и социализации обучающихся, включающая в себя следующие приоритеты:</w:t>
      </w:r>
      <w:proofErr w:type="gramEnd"/>
    </w:p>
    <w:p w:rsidR="00F45D46" w:rsidRPr="006B7EA8" w:rsidRDefault="00F45D46" w:rsidP="0034774C">
      <w:pPr>
        <w:spacing w:after="0" w:line="240" w:lineRule="auto"/>
        <w:ind w:left="-567" w:right="20" w:firstLine="567"/>
        <w:jc w:val="both"/>
        <w:rPr>
          <w:rFonts w:ascii="PT Astra Serif" w:hAnsi="PT Astra Serif"/>
          <w:color w:val="000000"/>
          <w:sz w:val="16"/>
          <w:szCs w:val="16"/>
          <w:lang w:eastAsia="ru-RU"/>
        </w:rPr>
      </w:pPr>
      <w:proofErr w:type="gramStart"/>
      <w:r w:rsidRPr="006B7EA8">
        <w:rPr>
          <w:rFonts w:ascii="PT Astra Serif" w:hAnsi="PT Astra Serif"/>
          <w:color w:val="000000"/>
          <w:sz w:val="16"/>
          <w:szCs w:val="16"/>
          <w:lang w:eastAsia="ru-RU"/>
        </w:rPr>
        <w:t>гражданско-патриотическое направление, ориентированное на формирование у обучающихся активной гражданской позиции и патриотической ответственности за судьбу страны, представлений о ценностях культурно-исторического наследия России, уважительного отношения к национальным героям и культурным представлениям российского народа;</w:t>
      </w:r>
      <w:proofErr w:type="gramEnd"/>
    </w:p>
    <w:p w:rsidR="00F45D46" w:rsidRPr="006B7EA8" w:rsidRDefault="00F45D46" w:rsidP="0034774C">
      <w:pPr>
        <w:spacing w:after="0" w:line="240" w:lineRule="auto"/>
        <w:ind w:left="-567" w:right="20" w:firstLine="567"/>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lastRenderedPageBreak/>
        <w:t>духовно-нравственное воспитание, ориентированное на формирование у обучающихся ценностных представлений о морали, об основных понятиях этики, представлений о духовных ценностях народов России, об истории развития и взаимодействия национальных культур, уважительного отношения к традициям, культуре и языку своего народа и других народов России;</w:t>
      </w:r>
    </w:p>
    <w:p w:rsidR="00F45D46" w:rsidRPr="006B7EA8" w:rsidRDefault="00F45D46" w:rsidP="0034774C">
      <w:pPr>
        <w:spacing w:after="0" w:line="240" w:lineRule="auto"/>
        <w:ind w:left="-567" w:right="20" w:firstLine="567"/>
        <w:jc w:val="both"/>
        <w:rPr>
          <w:rFonts w:ascii="PT Astra Serif" w:hAnsi="PT Astra Serif"/>
          <w:color w:val="000000"/>
          <w:sz w:val="16"/>
          <w:szCs w:val="16"/>
          <w:lang w:eastAsia="ru-RU"/>
        </w:rPr>
      </w:pPr>
      <w:proofErr w:type="gramStart"/>
      <w:r w:rsidRPr="006B7EA8">
        <w:rPr>
          <w:rFonts w:ascii="PT Astra Serif" w:hAnsi="PT Astra Serif"/>
          <w:color w:val="000000"/>
          <w:sz w:val="16"/>
          <w:szCs w:val="16"/>
          <w:lang w:eastAsia="ru-RU"/>
        </w:rPr>
        <w:t>правовое воспитание, включающее 4 направления деятельности: профилактику экстремизма, национализма и ксенофобии, профилактику употребления ПАВ и наркотиков, профилактику асоциального поведения, профилактику суицидального поведения,  направленное на формирование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об информационной безопасности, о девиантном поведении, о влиянии на безопасность молодых людей отдельных молодежных</w:t>
      </w:r>
      <w:proofErr w:type="gramEnd"/>
      <w:r w:rsidRPr="006B7EA8">
        <w:rPr>
          <w:rFonts w:ascii="PT Astra Serif" w:hAnsi="PT Astra Serif"/>
          <w:color w:val="000000"/>
          <w:sz w:val="16"/>
          <w:szCs w:val="16"/>
          <w:lang w:eastAsia="ru-RU"/>
        </w:rPr>
        <w:t xml:space="preserve"> субкультур, на профилактику проявлений экстремизма;</w:t>
      </w:r>
    </w:p>
    <w:p w:rsidR="00F45D46" w:rsidRPr="006B7EA8" w:rsidRDefault="00F45D46" w:rsidP="0034774C">
      <w:pPr>
        <w:spacing w:after="0" w:line="240" w:lineRule="auto"/>
        <w:ind w:left="-567" w:right="20" w:firstLine="567"/>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здоровьесберегающее воспитание, ориентированное на 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w:t>
      </w:r>
    </w:p>
    <w:p w:rsidR="00F45D46" w:rsidRPr="006B7EA8" w:rsidRDefault="00F45D46" w:rsidP="0034774C">
      <w:pPr>
        <w:spacing w:after="0" w:line="240" w:lineRule="auto"/>
        <w:ind w:left="-567" w:right="20" w:firstLine="567"/>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экологическое воспитание, ориентированное на формирование ценностного отношения к природе, к окружающей среде, экологической культуры, навыков безопасного поведения в природной и техногенной среде;</w:t>
      </w:r>
    </w:p>
    <w:p w:rsidR="00F45D46" w:rsidRPr="006B7EA8" w:rsidRDefault="00F45D46" w:rsidP="0034774C">
      <w:pPr>
        <w:spacing w:after="0" w:line="240" w:lineRule="auto"/>
        <w:ind w:left="-567" w:right="20" w:firstLine="567"/>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воспитание социально активной личности, ориентированное на готовность и подготовленность </w:t>
      </w:r>
      <w:proofErr w:type="gramStart"/>
      <w:r w:rsidRPr="006B7EA8">
        <w:rPr>
          <w:rFonts w:ascii="PT Astra Serif" w:hAnsi="PT Astra Serif"/>
          <w:color w:val="000000"/>
          <w:sz w:val="16"/>
          <w:szCs w:val="16"/>
          <w:lang w:eastAsia="ru-RU"/>
        </w:rPr>
        <w:t>обучающихся</w:t>
      </w:r>
      <w:proofErr w:type="gramEnd"/>
      <w:r w:rsidRPr="006B7EA8">
        <w:rPr>
          <w:rFonts w:ascii="PT Astra Serif" w:hAnsi="PT Astra Serif"/>
          <w:color w:val="000000"/>
          <w:sz w:val="16"/>
          <w:szCs w:val="16"/>
          <w:lang w:eastAsia="ru-RU"/>
        </w:rPr>
        <w:t xml:space="preserve"> к сознательной активности и самостоятельной творческой деятельности, позволяющей им ставить и решать задачи;</w:t>
      </w:r>
    </w:p>
    <w:p w:rsidR="00F45D46" w:rsidRPr="006B7EA8" w:rsidRDefault="00F45D46" w:rsidP="0034774C">
      <w:pPr>
        <w:spacing w:after="0" w:line="240" w:lineRule="auto"/>
        <w:ind w:left="-567" w:right="20" w:firstLine="567"/>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воспитание семейных ценностей, ориентированное на содействие ответственному отношению родителей к воспитанию детей, повышению их социальной, коммуникативной и педагогической компетентности;</w:t>
      </w:r>
    </w:p>
    <w:p w:rsidR="00F45D46" w:rsidRPr="006B7EA8" w:rsidRDefault="00F45D46" w:rsidP="0034774C">
      <w:pPr>
        <w:spacing w:after="0" w:line="240" w:lineRule="auto"/>
        <w:ind w:left="-567" w:right="20" w:firstLine="567"/>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профориентационная деятельность, ориентированная на готовность </w:t>
      </w:r>
      <w:proofErr w:type="gramStart"/>
      <w:r w:rsidRPr="006B7EA8">
        <w:rPr>
          <w:rFonts w:ascii="PT Astra Serif" w:hAnsi="PT Astra Serif"/>
          <w:color w:val="000000"/>
          <w:sz w:val="16"/>
          <w:szCs w:val="16"/>
          <w:lang w:eastAsia="ru-RU"/>
        </w:rPr>
        <w:t>обучающихся</w:t>
      </w:r>
      <w:proofErr w:type="gramEnd"/>
      <w:r w:rsidRPr="006B7EA8">
        <w:rPr>
          <w:rFonts w:ascii="PT Astra Serif" w:hAnsi="PT Astra Serif"/>
          <w:color w:val="000000"/>
          <w:sz w:val="16"/>
          <w:szCs w:val="16"/>
          <w:lang w:eastAsia="ru-RU"/>
        </w:rPr>
        <w:t xml:space="preserve"> к осознанному выбору профессии.</w:t>
      </w:r>
    </w:p>
    <w:p w:rsidR="00F45D46" w:rsidRPr="006B7EA8" w:rsidRDefault="00F45D46" w:rsidP="0034774C">
      <w:pPr>
        <w:spacing w:after="0" w:line="240" w:lineRule="auto"/>
        <w:ind w:left="-567" w:right="20" w:firstLine="567"/>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На территории Целинного района реализуются областные проекты «Академия РОСТа», «Зауральский навигатор», «Агробизнесобразование» и другие.</w:t>
      </w:r>
    </w:p>
    <w:p w:rsidR="00F45D46" w:rsidRPr="006B7EA8" w:rsidRDefault="00F45D46" w:rsidP="0034774C">
      <w:pPr>
        <w:spacing w:after="0" w:line="240" w:lineRule="auto"/>
        <w:ind w:left="-567" w:right="20" w:firstLine="567"/>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По результатам проводимых опросов, около 60 % родителей отмечают, что именно в системе дополнительного образования ребенку удалось проявить свои способности и развить талант.</w:t>
      </w:r>
    </w:p>
    <w:p w:rsidR="00F45D46" w:rsidRPr="006B7EA8" w:rsidRDefault="00F45D46" w:rsidP="0034774C">
      <w:pPr>
        <w:spacing w:after="0" w:line="240" w:lineRule="auto"/>
        <w:ind w:left="-567" w:right="20" w:firstLine="567"/>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Вместе с тем система дополнительного образования Целинного района требует серьезных преобразований. Особенно остро стоят проблемы:</w:t>
      </w:r>
    </w:p>
    <w:p w:rsidR="00F45D46" w:rsidRPr="006B7EA8" w:rsidRDefault="00F45D46" w:rsidP="0034774C">
      <w:pPr>
        <w:spacing w:after="0" w:line="240" w:lineRule="auto"/>
        <w:ind w:left="-567" w:right="20" w:firstLine="567"/>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недоработанности муниципальных нормативных требований и финансово - </w:t>
      </w:r>
      <w:proofErr w:type="gramStart"/>
      <w:r w:rsidRPr="006B7EA8">
        <w:rPr>
          <w:rFonts w:ascii="PT Astra Serif" w:hAnsi="PT Astra Serif"/>
          <w:color w:val="000000"/>
          <w:sz w:val="16"/>
          <w:szCs w:val="16"/>
          <w:lang w:eastAsia="ru-RU"/>
        </w:rPr>
        <w:t>экономических механизмов</w:t>
      </w:r>
      <w:proofErr w:type="gramEnd"/>
      <w:r w:rsidRPr="006B7EA8">
        <w:rPr>
          <w:rFonts w:ascii="PT Astra Serif" w:hAnsi="PT Astra Serif"/>
          <w:color w:val="000000"/>
          <w:sz w:val="16"/>
          <w:szCs w:val="16"/>
          <w:lang w:eastAsia="ru-RU"/>
        </w:rPr>
        <w:t xml:space="preserve"> обеспечения доступности услуг дополнительного образования;</w:t>
      </w:r>
    </w:p>
    <w:p w:rsidR="00F45D46" w:rsidRPr="006B7EA8" w:rsidRDefault="00F45D46" w:rsidP="0034774C">
      <w:pPr>
        <w:spacing w:after="0" w:line="240" w:lineRule="auto"/>
        <w:ind w:left="-567" w:right="20" w:firstLine="567"/>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неравномерного охвата детей услугами дополнительного образования в населенных пунктах района;</w:t>
      </w:r>
    </w:p>
    <w:p w:rsidR="00F45D46" w:rsidRPr="006B7EA8" w:rsidRDefault="00F45D46" w:rsidP="0034774C">
      <w:pPr>
        <w:spacing w:after="0" w:line="240" w:lineRule="auto"/>
        <w:ind w:left="-567" w:right="20" w:firstLine="567"/>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несоответствия большинства дополнительных общеобразовательных программ современным запросам детей по содержанию и технологиям реализации, а также приоритетам социально-экономического развития района;</w:t>
      </w:r>
    </w:p>
    <w:p w:rsidR="00F45D46" w:rsidRPr="006B7EA8" w:rsidRDefault="00F45D46" w:rsidP="0034774C">
      <w:pPr>
        <w:spacing w:after="0" w:line="240" w:lineRule="auto"/>
        <w:ind w:left="-567" w:right="20" w:firstLine="567"/>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недостатка программ технической направленности, программ для детей и молодежи особых категорий (в том числе для детей с ограниченными возможностями здоровья, одаренных);</w:t>
      </w:r>
    </w:p>
    <w:p w:rsidR="00F45D46" w:rsidRPr="006B7EA8" w:rsidRDefault="00F45D46" w:rsidP="0034774C">
      <w:pPr>
        <w:spacing w:after="0" w:line="240" w:lineRule="auto"/>
        <w:ind w:left="-567" w:right="20" w:firstLine="567"/>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отставания темпов развития материально-технической базы учреждений дополнительного образования от темпов развития современной науки, техники, технологии;</w:t>
      </w:r>
    </w:p>
    <w:p w:rsidR="00F45D46" w:rsidRPr="006B7EA8" w:rsidRDefault="00F45D46" w:rsidP="0034774C">
      <w:pPr>
        <w:spacing w:after="0" w:line="240" w:lineRule="auto"/>
        <w:ind w:left="-567" w:right="20" w:firstLine="567"/>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возрастающего дефицита квалифицированных кадров, связанного со старением педагогических, методических и руководящих кадров отрасли.</w:t>
      </w:r>
    </w:p>
    <w:p w:rsidR="00F45D46" w:rsidRPr="006B7EA8" w:rsidRDefault="00F45D46" w:rsidP="0034774C">
      <w:pPr>
        <w:spacing w:after="0" w:line="240" w:lineRule="auto"/>
        <w:ind w:left="-567" w:firstLine="567"/>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В решении задач воспитания также остаются нерешенными следующие проблемы:</w:t>
      </w:r>
    </w:p>
    <w:p w:rsidR="00F45D46" w:rsidRPr="006B7EA8" w:rsidRDefault="00F45D46" w:rsidP="0034774C">
      <w:pPr>
        <w:spacing w:after="0" w:line="240" w:lineRule="auto"/>
        <w:ind w:left="-567" w:right="20" w:firstLine="567"/>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низкая родительская активность в общественном управлении общеобразовательной организацией;</w:t>
      </w:r>
    </w:p>
    <w:p w:rsidR="00F45D46" w:rsidRPr="006B7EA8" w:rsidRDefault="00F45D46" w:rsidP="0034774C">
      <w:pPr>
        <w:spacing w:after="0" w:line="240" w:lineRule="auto"/>
        <w:ind w:left="-567" w:right="20" w:firstLine="567"/>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отсутствие качественной педагогической поддержки процесса профессионального самоопределения </w:t>
      </w:r>
      <w:proofErr w:type="gramStart"/>
      <w:r w:rsidRPr="006B7EA8">
        <w:rPr>
          <w:rFonts w:ascii="PT Astra Serif" w:hAnsi="PT Astra Serif"/>
          <w:color w:val="000000"/>
          <w:sz w:val="16"/>
          <w:szCs w:val="16"/>
          <w:lang w:eastAsia="ru-RU"/>
        </w:rPr>
        <w:t>обучающихся</w:t>
      </w:r>
      <w:proofErr w:type="gramEnd"/>
      <w:r w:rsidRPr="006B7EA8">
        <w:rPr>
          <w:rFonts w:ascii="PT Astra Serif" w:hAnsi="PT Astra Serif"/>
          <w:color w:val="000000"/>
          <w:sz w:val="16"/>
          <w:szCs w:val="16"/>
          <w:lang w:eastAsia="ru-RU"/>
        </w:rPr>
        <w:t>;</w:t>
      </w:r>
    </w:p>
    <w:p w:rsidR="00F45D46" w:rsidRPr="006B7EA8" w:rsidRDefault="00F45D46" w:rsidP="0034774C">
      <w:pPr>
        <w:spacing w:after="0" w:line="240" w:lineRule="auto"/>
        <w:ind w:left="-567" w:right="20" w:firstLine="567"/>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недостаточный уровень этического, гражданско-патриотического, культурно-эстетического развития детей и подростков, что иногда приводит к возникновению межэтнической и межконфессиональной напряженности, агрессивности, к асоциальным проявлениям.</w:t>
      </w:r>
    </w:p>
    <w:p w:rsidR="00F45D46" w:rsidRPr="006B7EA8" w:rsidRDefault="00F45D46" w:rsidP="0034774C">
      <w:pPr>
        <w:spacing w:after="0" w:line="240" w:lineRule="auto"/>
        <w:ind w:left="-567" w:right="20" w:firstLine="567"/>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Существует также тенденция нарастания следующих негативных факторов в молодежной среде:</w:t>
      </w:r>
    </w:p>
    <w:p w:rsidR="00F45D46" w:rsidRPr="006B7EA8" w:rsidRDefault="00F45D46" w:rsidP="0034774C">
      <w:pPr>
        <w:spacing w:after="0" w:line="240" w:lineRule="auto"/>
        <w:ind w:left="-567" w:right="20" w:firstLine="567"/>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деструктивное информационное воздействие на молодежь, следствием которого могут стать повышенная агрессивность в молодежной среде, национальная и религиозная нетерпимость, а также социальное напряжение в обществе;</w:t>
      </w:r>
    </w:p>
    <w:p w:rsidR="00F45D46" w:rsidRPr="006B7EA8" w:rsidRDefault="00F45D46" w:rsidP="0034774C">
      <w:pPr>
        <w:spacing w:after="0" w:line="240" w:lineRule="auto"/>
        <w:ind w:left="-567" w:right="20" w:firstLine="567"/>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снижение численности молодежи вследствие демографических проблем прошлых лет и высокого уровня миграции молодежи оказывает отрицательное влияние на социально- экономическое развитие района;</w:t>
      </w:r>
    </w:p>
    <w:p w:rsidR="00F45D46" w:rsidRPr="006B7EA8" w:rsidRDefault="00F45D46" w:rsidP="0034774C">
      <w:pPr>
        <w:spacing w:after="0" w:line="240" w:lineRule="auto"/>
        <w:ind w:left="-567" w:firstLine="567"/>
        <w:jc w:val="both"/>
        <w:rPr>
          <w:rFonts w:ascii="PT Astra Serif" w:hAnsi="PT Astra Serif"/>
          <w:color w:val="000000"/>
          <w:sz w:val="16"/>
          <w:szCs w:val="16"/>
        </w:rPr>
      </w:pPr>
      <w:r w:rsidRPr="006B7EA8">
        <w:rPr>
          <w:rFonts w:ascii="PT Astra Serif" w:hAnsi="PT Astra Serif"/>
          <w:color w:val="000000"/>
          <w:sz w:val="16"/>
          <w:szCs w:val="16"/>
        </w:rPr>
        <w:t xml:space="preserve">В настоящее время в Целинном районе наблюдаются в молодежной среде следующие проблемы:                                                                                                                                                           </w:t>
      </w:r>
    </w:p>
    <w:p w:rsidR="00F45D46" w:rsidRPr="006B7EA8" w:rsidRDefault="00F45D46" w:rsidP="0034774C">
      <w:pPr>
        <w:spacing w:after="0" w:line="240" w:lineRule="auto"/>
        <w:ind w:left="-567" w:firstLine="567"/>
        <w:jc w:val="both"/>
        <w:rPr>
          <w:rFonts w:ascii="PT Astra Serif" w:hAnsi="PT Astra Serif"/>
          <w:color w:val="000000"/>
          <w:sz w:val="16"/>
          <w:szCs w:val="16"/>
        </w:rPr>
      </w:pPr>
      <w:r w:rsidRPr="006B7EA8">
        <w:rPr>
          <w:rFonts w:ascii="PT Astra Serif" w:hAnsi="PT Astra Serif"/>
          <w:color w:val="000000"/>
          <w:sz w:val="16"/>
          <w:szCs w:val="16"/>
        </w:rPr>
        <w:t>1) неблагополучие молодых семей (сложные жилищные условия, проблемы с трудоустройством);</w:t>
      </w:r>
    </w:p>
    <w:p w:rsidR="00F45D46" w:rsidRPr="006B7EA8" w:rsidRDefault="00F45D46" w:rsidP="0034774C">
      <w:pPr>
        <w:spacing w:after="0" w:line="240" w:lineRule="auto"/>
        <w:ind w:left="-567" w:firstLine="567"/>
        <w:jc w:val="both"/>
        <w:rPr>
          <w:rFonts w:ascii="PT Astra Serif" w:hAnsi="PT Astra Serif"/>
          <w:color w:val="000000"/>
          <w:sz w:val="16"/>
          <w:szCs w:val="16"/>
        </w:rPr>
      </w:pPr>
      <w:r w:rsidRPr="006B7EA8">
        <w:rPr>
          <w:rFonts w:ascii="PT Astra Serif" w:hAnsi="PT Astra Serif"/>
          <w:color w:val="000000"/>
          <w:sz w:val="16"/>
          <w:szCs w:val="16"/>
        </w:rPr>
        <w:t>2) трудоустройство по полученной специальности;</w:t>
      </w:r>
    </w:p>
    <w:p w:rsidR="00F45D46" w:rsidRPr="006B7EA8" w:rsidRDefault="00F45D46" w:rsidP="0034774C">
      <w:pPr>
        <w:spacing w:after="0" w:line="240" w:lineRule="auto"/>
        <w:ind w:left="-567" w:firstLine="567"/>
        <w:jc w:val="both"/>
        <w:rPr>
          <w:rFonts w:ascii="PT Astra Serif" w:hAnsi="PT Astra Serif"/>
          <w:color w:val="000000"/>
          <w:sz w:val="16"/>
          <w:szCs w:val="16"/>
        </w:rPr>
      </w:pPr>
      <w:r w:rsidRPr="006B7EA8">
        <w:rPr>
          <w:rFonts w:ascii="PT Astra Serif" w:hAnsi="PT Astra Serif"/>
          <w:color w:val="000000"/>
          <w:sz w:val="16"/>
          <w:szCs w:val="16"/>
        </w:rPr>
        <w:t>3)  увеличение показателей алкогольной, наркотической, табачной зависимости среди молодежи;</w:t>
      </w:r>
    </w:p>
    <w:p w:rsidR="00F45D46" w:rsidRPr="006B7EA8" w:rsidRDefault="00F45D46" w:rsidP="0034774C">
      <w:pPr>
        <w:spacing w:after="0" w:line="240" w:lineRule="auto"/>
        <w:ind w:left="-567" w:firstLine="567"/>
        <w:jc w:val="both"/>
        <w:rPr>
          <w:rFonts w:ascii="PT Astra Serif" w:hAnsi="PT Astra Serif"/>
          <w:color w:val="000000"/>
          <w:sz w:val="16"/>
          <w:szCs w:val="16"/>
        </w:rPr>
      </w:pPr>
      <w:r w:rsidRPr="006B7EA8">
        <w:rPr>
          <w:rFonts w:ascii="PT Astra Serif" w:hAnsi="PT Astra Serif"/>
          <w:color w:val="000000"/>
          <w:sz w:val="16"/>
          <w:szCs w:val="16"/>
        </w:rPr>
        <w:t>4) ухудшение здоровья молодежи;</w:t>
      </w:r>
    </w:p>
    <w:p w:rsidR="00F45D46" w:rsidRPr="006B7EA8" w:rsidRDefault="00F45D46" w:rsidP="0034774C">
      <w:pPr>
        <w:spacing w:after="0" w:line="240" w:lineRule="auto"/>
        <w:ind w:left="-567" w:firstLine="567"/>
        <w:jc w:val="both"/>
        <w:rPr>
          <w:rFonts w:ascii="PT Astra Serif" w:hAnsi="PT Astra Serif"/>
          <w:color w:val="000000"/>
          <w:sz w:val="16"/>
          <w:szCs w:val="16"/>
        </w:rPr>
      </w:pPr>
      <w:r w:rsidRPr="006B7EA8">
        <w:rPr>
          <w:rFonts w:ascii="PT Astra Serif" w:hAnsi="PT Astra Serif"/>
          <w:color w:val="000000"/>
          <w:sz w:val="16"/>
          <w:szCs w:val="16"/>
        </w:rPr>
        <w:t>5) рост преступности в молодежной среде.</w:t>
      </w:r>
    </w:p>
    <w:p w:rsidR="00F45D46" w:rsidRPr="006B7EA8" w:rsidRDefault="00F45D46" w:rsidP="0034774C">
      <w:pPr>
        <w:spacing w:after="0" w:line="240" w:lineRule="auto"/>
        <w:ind w:left="-567" w:firstLine="567"/>
        <w:jc w:val="both"/>
        <w:rPr>
          <w:rFonts w:ascii="PT Astra Serif" w:hAnsi="PT Astra Serif"/>
          <w:color w:val="000000"/>
          <w:sz w:val="16"/>
          <w:szCs w:val="16"/>
        </w:rPr>
      </w:pPr>
      <w:r w:rsidRPr="006B7EA8">
        <w:rPr>
          <w:rFonts w:ascii="PT Astra Serif" w:hAnsi="PT Astra Serif"/>
          <w:color w:val="000000"/>
          <w:sz w:val="16"/>
          <w:szCs w:val="16"/>
        </w:rPr>
        <w:t xml:space="preserve"> </w:t>
      </w:r>
      <w:r w:rsidRPr="006B7EA8">
        <w:rPr>
          <w:rFonts w:ascii="PT Astra Serif" w:hAnsi="PT Astra Serif"/>
          <w:color w:val="000000"/>
          <w:sz w:val="16"/>
          <w:szCs w:val="16"/>
        </w:rPr>
        <w:tab/>
        <w:t xml:space="preserve">Главные причины сокращения численности населения в Целинном районе – миграция молодежи в экономически благополучные регионы. Одной из главных причин неблагополучия семей  является безработица. </w:t>
      </w:r>
    </w:p>
    <w:p w:rsidR="00F45D46" w:rsidRPr="006B7EA8" w:rsidRDefault="00F45D46" w:rsidP="0034774C">
      <w:pPr>
        <w:spacing w:after="0" w:line="240" w:lineRule="auto"/>
        <w:ind w:left="-567" w:right="20" w:firstLine="567"/>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Для решения существующих проблем необходима дальнейшая интеграция ресурсов сфер дополнительного образования, воспитания и молодежной политики: переход к единому управлению, объединение финансовых ресурсов, разработка единого календаря массовых мероприятий. Необходимо осуществить переход на систему нормативно-подушевого финансирования, обновить содержание деятельности организаций дополнительного образования детей и молодежи Целинного района. Актуальной остается системная работа по подготовке, переподготовке и повышению квалификации кадров в сферах молодежной политики, воспитания и дополнительного образования.</w:t>
      </w:r>
    </w:p>
    <w:p w:rsidR="00F45D46" w:rsidRPr="006B7EA8" w:rsidRDefault="00F45D46" w:rsidP="0034774C">
      <w:pPr>
        <w:spacing w:after="0" w:line="240" w:lineRule="auto"/>
        <w:ind w:left="-567" w:right="20" w:firstLine="567"/>
        <w:jc w:val="center"/>
        <w:rPr>
          <w:rFonts w:ascii="PT Astra Serif" w:hAnsi="PT Astra Serif"/>
          <w:color w:val="000000"/>
          <w:sz w:val="16"/>
          <w:szCs w:val="16"/>
          <w:lang w:eastAsia="ru-RU"/>
        </w:rPr>
      </w:pPr>
      <w:r w:rsidRPr="006B7EA8">
        <w:rPr>
          <w:rFonts w:ascii="PT Astra Serif" w:hAnsi="PT Astra Serif"/>
          <w:b/>
          <w:bCs/>
          <w:color w:val="000000"/>
          <w:sz w:val="16"/>
          <w:szCs w:val="16"/>
          <w:lang w:eastAsia="ru-RU"/>
        </w:rPr>
        <w:t>РАЗДЕЛ I</w:t>
      </w:r>
      <w:r w:rsidRPr="006B7EA8">
        <w:rPr>
          <w:rFonts w:ascii="PT Astra Serif" w:hAnsi="PT Astra Serif"/>
          <w:b/>
          <w:bCs/>
          <w:color w:val="000000"/>
          <w:sz w:val="16"/>
          <w:szCs w:val="16"/>
          <w:lang w:val="en-US" w:eastAsia="ru-RU"/>
        </w:rPr>
        <w:t>II</w:t>
      </w:r>
      <w:r w:rsidRPr="006B7EA8">
        <w:rPr>
          <w:rFonts w:ascii="PT Astra Serif" w:hAnsi="PT Astra Serif"/>
          <w:b/>
          <w:bCs/>
          <w:color w:val="000000"/>
          <w:sz w:val="16"/>
          <w:szCs w:val="16"/>
          <w:lang w:eastAsia="ru-RU"/>
        </w:rPr>
        <w:t>. ЦЕЛИ И ЗАДАЧИ ПОДПРОГРАММЫ</w:t>
      </w:r>
    </w:p>
    <w:p w:rsidR="00F45D46" w:rsidRPr="006B7EA8" w:rsidRDefault="00F45D46" w:rsidP="0034774C">
      <w:pPr>
        <w:spacing w:after="0" w:line="240" w:lineRule="auto"/>
        <w:ind w:left="-567" w:right="20" w:firstLine="567"/>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Целью подпрограммы является создание единого воспитательного пространства, развивающего потенциал сфер государственной молодежной политики, воспитания и дополнительного образования.</w:t>
      </w:r>
    </w:p>
    <w:p w:rsidR="00F45D46" w:rsidRPr="006B7EA8" w:rsidRDefault="00F45D46" w:rsidP="0034774C">
      <w:pPr>
        <w:spacing w:after="0" w:line="240" w:lineRule="auto"/>
        <w:ind w:left="-567" w:right="20" w:firstLine="567"/>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Для достижения данной цели необходимо решить следующие ключевые задачи: </w:t>
      </w:r>
    </w:p>
    <w:p w:rsidR="00F45D46" w:rsidRPr="006B7EA8" w:rsidRDefault="00F45D46" w:rsidP="0034774C">
      <w:pPr>
        <w:spacing w:after="0" w:line="240" w:lineRule="auto"/>
        <w:ind w:left="-567" w:right="20" w:firstLine="567"/>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создание условий для успешной социализации и эффективной самореализации молодежи, развитие потенциала молодежи и его использование в интересах инновационного развития района и области в целом;</w:t>
      </w:r>
    </w:p>
    <w:p w:rsidR="00F45D46" w:rsidRPr="006B7EA8" w:rsidRDefault="00F45D46" w:rsidP="0034774C">
      <w:pPr>
        <w:spacing w:after="0" w:line="240" w:lineRule="auto"/>
        <w:ind w:left="-567" w:right="20" w:firstLine="567"/>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развитие воспитательной компоненты в общеобразовательных организациях;</w:t>
      </w:r>
    </w:p>
    <w:p w:rsidR="00F45D46" w:rsidRPr="006B7EA8" w:rsidRDefault="00F45D46" w:rsidP="0034774C">
      <w:pPr>
        <w:spacing w:after="0" w:line="240" w:lineRule="auto"/>
        <w:ind w:left="-567" w:firstLine="567"/>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             - совершенствование моделей и механизмов развития эффективной системы дополнительного образования детей и молодежи.</w:t>
      </w:r>
      <w:r w:rsidRPr="006B7EA8">
        <w:rPr>
          <w:rFonts w:ascii="PT Astra Serif" w:hAnsi="PT Astra Serif"/>
          <w:sz w:val="16"/>
          <w:szCs w:val="16"/>
          <w:lang w:eastAsia="ru-RU"/>
        </w:rPr>
        <w:t xml:space="preserve">        </w:t>
      </w:r>
    </w:p>
    <w:p w:rsidR="00F45D46" w:rsidRPr="006B7EA8" w:rsidRDefault="00F45D46" w:rsidP="0034774C">
      <w:pPr>
        <w:keepNext/>
        <w:keepLines/>
        <w:spacing w:after="0" w:line="240" w:lineRule="auto"/>
        <w:ind w:left="-567" w:firstLine="567"/>
        <w:outlineLvl w:val="5"/>
        <w:rPr>
          <w:rFonts w:ascii="PT Astra Serif" w:hAnsi="PT Astra Serif"/>
          <w:color w:val="000000"/>
          <w:sz w:val="16"/>
          <w:szCs w:val="16"/>
          <w:lang w:eastAsia="ru-RU"/>
        </w:rPr>
      </w:pPr>
      <w:r w:rsidRPr="006B7EA8">
        <w:rPr>
          <w:rFonts w:ascii="PT Astra Serif" w:hAnsi="PT Astra Serif"/>
          <w:b/>
          <w:bCs/>
          <w:color w:val="000000"/>
          <w:sz w:val="16"/>
          <w:szCs w:val="16"/>
          <w:lang w:eastAsia="ru-RU"/>
        </w:rPr>
        <w:t xml:space="preserve">РАЗДЕЛ </w:t>
      </w:r>
      <w:r w:rsidRPr="006B7EA8">
        <w:rPr>
          <w:rFonts w:ascii="PT Astra Serif" w:hAnsi="PT Astra Serif"/>
          <w:b/>
          <w:bCs/>
          <w:color w:val="000000"/>
          <w:sz w:val="16"/>
          <w:szCs w:val="16"/>
          <w:lang w:val="en-US" w:eastAsia="ru-RU"/>
        </w:rPr>
        <w:t>I</w:t>
      </w:r>
      <w:r w:rsidRPr="006B7EA8">
        <w:rPr>
          <w:rFonts w:ascii="PT Astra Serif" w:hAnsi="PT Astra Serif"/>
          <w:b/>
          <w:bCs/>
          <w:color w:val="000000"/>
          <w:sz w:val="16"/>
          <w:szCs w:val="16"/>
          <w:lang w:eastAsia="ru-RU"/>
        </w:rPr>
        <w:t>V. СРОКИ РЕАЛИЗАЦИИ ПОДПРОГРАММЫ</w:t>
      </w:r>
    </w:p>
    <w:p w:rsidR="00F45D46" w:rsidRPr="006B7EA8" w:rsidRDefault="00F45D46" w:rsidP="0034774C">
      <w:pPr>
        <w:spacing w:after="0" w:line="240" w:lineRule="auto"/>
        <w:ind w:left="-567" w:right="20" w:firstLine="567"/>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Подпрограмма реализуется в течение 2021-2023 годов. Сроки реализации мероприятий подпрограммы приведены в таблице 1.</w:t>
      </w:r>
    </w:p>
    <w:p w:rsidR="00F45D46" w:rsidRPr="006B7EA8" w:rsidRDefault="00F45D46" w:rsidP="0034774C">
      <w:pPr>
        <w:keepNext/>
        <w:keepLines/>
        <w:spacing w:after="0" w:line="240" w:lineRule="auto"/>
        <w:ind w:left="-567" w:firstLine="567"/>
        <w:jc w:val="center"/>
        <w:outlineLvl w:val="5"/>
        <w:rPr>
          <w:rFonts w:ascii="PT Astra Serif" w:hAnsi="PT Astra Serif"/>
          <w:color w:val="000000"/>
          <w:sz w:val="16"/>
          <w:szCs w:val="16"/>
          <w:lang w:eastAsia="ru-RU"/>
        </w:rPr>
      </w:pPr>
      <w:r w:rsidRPr="006B7EA8">
        <w:rPr>
          <w:rFonts w:ascii="PT Astra Serif" w:hAnsi="PT Astra Serif"/>
          <w:b/>
          <w:bCs/>
          <w:color w:val="000000"/>
          <w:sz w:val="16"/>
          <w:szCs w:val="16"/>
          <w:lang w:eastAsia="ru-RU"/>
        </w:rPr>
        <w:t>РАЗДЕЛ V. ПРОГНОЗ ОЖИДАЕМЫХ КОНЕЧНЫХ РЕЗУЛЬТАТОВ РЕАЛИЗАЦИИ</w:t>
      </w:r>
      <w:bookmarkStart w:id="3" w:name="bookmark3"/>
      <w:r w:rsidRPr="006B7EA8">
        <w:rPr>
          <w:rFonts w:ascii="PT Astra Serif" w:hAnsi="PT Astra Serif"/>
          <w:b/>
          <w:bCs/>
          <w:color w:val="000000"/>
          <w:sz w:val="16"/>
          <w:szCs w:val="16"/>
          <w:lang w:eastAsia="ru-RU"/>
        </w:rPr>
        <w:t xml:space="preserve"> ПОДПРОГРАММЫ</w:t>
      </w:r>
      <w:bookmarkEnd w:id="3"/>
    </w:p>
    <w:p w:rsidR="00F45D46" w:rsidRPr="006B7EA8" w:rsidRDefault="00F45D46" w:rsidP="0034774C">
      <w:pPr>
        <w:spacing w:after="0" w:line="240" w:lineRule="auto"/>
        <w:ind w:left="-567" w:right="20" w:firstLine="567"/>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В результате реализации подпрограммы будут достигнуты следующие результаты: вовлечение детей и молодежи в позитивную социальную деятельность, рост числа патриотически настроенных молодых граждан;</w:t>
      </w:r>
    </w:p>
    <w:p w:rsidR="00F45D46" w:rsidRPr="006B7EA8" w:rsidRDefault="00F45D46" w:rsidP="0034774C">
      <w:pPr>
        <w:spacing w:after="0" w:line="240" w:lineRule="auto"/>
        <w:ind w:left="-567" w:right="20" w:firstLine="567"/>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приобщение наибольшего количества молодых граждан к здоровому образу жизни, увеличение числа спортивных клубов и их участников;</w:t>
      </w:r>
    </w:p>
    <w:p w:rsidR="00F45D46" w:rsidRPr="006B7EA8" w:rsidRDefault="00F45D46" w:rsidP="0034774C">
      <w:pPr>
        <w:spacing w:after="0" w:line="240" w:lineRule="auto"/>
        <w:ind w:left="-567" w:right="20" w:firstLine="567"/>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повышение социальной активности молодых людей, проживающих на территории Целинного района;</w:t>
      </w:r>
    </w:p>
    <w:p w:rsidR="00F45D46" w:rsidRPr="006B7EA8" w:rsidRDefault="00F45D46" w:rsidP="0034774C">
      <w:pPr>
        <w:spacing w:after="0" w:line="240" w:lineRule="auto"/>
        <w:ind w:left="-567" w:right="20" w:firstLine="567"/>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увеличение числа толерантно настроенных молодых граждан, недопущение конфликтов, возникающих на фоне расовой и религиозной нетерпимости;</w:t>
      </w:r>
    </w:p>
    <w:p w:rsidR="00F45D46" w:rsidRPr="006B7EA8" w:rsidRDefault="00F45D46" w:rsidP="0034774C">
      <w:pPr>
        <w:spacing w:after="0" w:line="240" w:lineRule="auto"/>
        <w:ind w:left="-567" w:right="20" w:firstLine="567"/>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увеличение числа позитивно настроенных молодых граждан, одобряющих действующие меры государственной молодежной политики;</w:t>
      </w:r>
    </w:p>
    <w:p w:rsidR="00F45D46" w:rsidRPr="006B7EA8" w:rsidRDefault="00F45D46" w:rsidP="0034774C">
      <w:pPr>
        <w:spacing w:after="0" w:line="240" w:lineRule="auto"/>
        <w:ind w:left="-567" w:right="20" w:firstLine="567"/>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создание механизмов стимулирования молодежного творчества, профессионального и личностного развития;</w:t>
      </w:r>
    </w:p>
    <w:p w:rsidR="00F45D46" w:rsidRPr="006B7EA8" w:rsidRDefault="00F45D46" w:rsidP="0034774C">
      <w:pPr>
        <w:spacing w:after="0" w:line="240" w:lineRule="auto"/>
        <w:ind w:left="-567" w:right="20" w:firstLine="567"/>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повышение уровня профессиональной компетенции специалистов, осуществляющих работу в сфере государственной молодежной политики;</w:t>
      </w:r>
    </w:p>
    <w:p w:rsidR="00F45D46" w:rsidRPr="006B7EA8" w:rsidRDefault="00F45D46" w:rsidP="0034774C">
      <w:pPr>
        <w:spacing w:after="0" w:line="240" w:lineRule="auto"/>
        <w:ind w:left="-567" w:right="20" w:firstLine="567"/>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lastRenderedPageBreak/>
        <w:t>доступность для всех категорий детей качественного воспитания, способствующего удовлетворению их индивидуальных потребностей, развитию творческих способностей; укрепление и развитие кадрового потенциала системы воспитания;</w:t>
      </w:r>
    </w:p>
    <w:p w:rsidR="00F45D46" w:rsidRPr="006B7EA8" w:rsidRDefault="00F45D46" w:rsidP="0034774C">
      <w:pPr>
        <w:spacing w:after="0" w:line="240" w:lineRule="auto"/>
        <w:ind w:left="-567" w:right="20" w:firstLine="567"/>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обеспечение укрепления партнерских отношений на межведомственной основе с социальными институтами воспитания и социализации несовершеннолетних, утверждение в детской среде позитивных моделей поведения как нормы, развитие эмпатии;</w:t>
      </w:r>
    </w:p>
    <w:p w:rsidR="00F45D46" w:rsidRPr="006B7EA8" w:rsidRDefault="00F45D46" w:rsidP="0034774C">
      <w:pPr>
        <w:spacing w:after="0" w:line="240" w:lineRule="auto"/>
        <w:ind w:left="-567" w:right="20" w:firstLine="567"/>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повышение </w:t>
      </w:r>
      <w:proofErr w:type="gramStart"/>
      <w:r w:rsidRPr="006B7EA8">
        <w:rPr>
          <w:rFonts w:ascii="PT Astra Serif" w:hAnsi="PT Astra Serif"/>
          <w:color w:val="000000"/>
          <w:sz w:val="16"/>
          <w:szCs w:val="16"/>
          <w:lang w:eastAsia="ru-RU"/>
        </w:rPr>
        <w:t>эффективности муниципальной системы профессиональной ориентации учащихся старших классов общеобразовательных организаций</w:t>
      </w:r>
      <w:proofErr w:type="gramEnd"/>
      <w:r w:rsidRPr="006B7EA8">
        <w:rPr>
          <w:rFonts w:ascii="PT Astra Serif" w:hAnsi="PT Astra Serif"/>
          <w:color w:val="000000"/>
          <w:sz w:val="16"/>
          <w:szCs w:val="16"/>
          <w:lang w:eastAsia="ru-RU"/>
        </w:rPr>
        <w:t>;</w:t>
      </w:r>
    </w:p>
    <w:p w:rsidR="00F45D46" w:rsidRPr="006B7EA8" w:rsidRDefault="00F45D46" w:rsidP="0034774C">
      <w:pPr>
        <w:tabs>
          <w:tab w:val="left" w:pos="0"/>
        </w:tabs>
        <w:spacing w:after="0" w:line="240" w:lineRule="auto"/>
        <w:ind w:left="-567" w:firstLine="567"/>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             увеличение количества молодых людей от 18 до 30 лет, получающих услуги дополнительного образования;</w:t>
      </w:r>
    </w:p>
    <w:p w:rsidR="00F45D46" w:rsidRPr="006B7EA8" w:rsidRDefault="00F45D46" w:rsidP="0034774C">
      <w:pPr>
        <w:tabs>
          <w:tab w:val="left" w:pos="0"/>
        </w:tabs>
        <w:spacing w:after="0" w:line="240" w:lineRule="auto"/>
        <w:ind w:left="-567" w:firstLine="567"/>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             повышение социального статуса и профессиональной компетентности педагога дополнительного образования</w:t>
      </w:r>
    </w:p>
    <w:p w:rsidR="00F45D46" w:rsidRPr="006B7EA8" w:rsidRDefault="00F45D46" w:rsidP="0034774C">
      <w:pPr>
        <w:pStyle w:val="afc"/>
        <w:tabs>
          <w:tab w:val="left" w:pos="0"/>
        </w:tabs>
        <w:ind w:left="-567" w:firstLine="567"/>
        <w:jc w:val="both"/>
        <w:rPr>
          <w:rFonts w:ascii="PT Astra Serif" w:hAnsi="PT Astra Serif"/>
          <w:sz w:val="16"/>
          <w:szCs w:val="16"/>
        </w:rPr>
      </w:pPr>
      <w:r w:rsidRPr="006B7EA8">
        <w:rPr>
          <w:rFonts w:ascii="PT Astra Serif" w:hAnsi="PT Astra Serif"/>
          <w:sz w:val="16"/>
          <w:szCs w:val="16"/>
        </w:rPr>
        <w:t xml:space="preserve">     организация эффективной системы выявления, сопровождения и поддержки инициативной и талантливой молодежи; </w:t>
      </w:r>
    </w:p>
    <w:p w:rsidR="00F45D46" w:rsidRPr="006B7EA8" w:rsidRDefault="00F45D46" w:rsidP="0034774C">
      <w:pPr>
        <w:pStyle w:val="afc"/>
        <w:tabs>
          <w:tab w:val="left" w:pos="0"/>
        </w:tabs>
        <w:ind w:left="-567" w:firstLine="567"/>
        <w:jc w:val="both"/>
        <w:rPr>
          <w:rFonts w:ascii="PT Astra Serif" w:hAnsi="PT Astra Serif"/>
          <w:sz w:val="16"/>
          <w:szCs w:val="16"/>
        </w:rPr>
      </w:pPr>
      <w:r w:rsidRPr="006B7EA8">
        <w:rPr>
          <w:rFonts w:ascii="PT Astra Serif" w:hAnsi="PT Astra Serif"/>
          <w:sz w:val="16"/>
          <w:szCs w:val="16"/>
        </w:rPr>
        <w:t xml:space="preserve">     увеличение охвата молодежи мероприятиями социальной, патриотической, спортивной и творческой направленности;</w:t>
      </w:r>
    </w:p>
    <w:p w:rsidR="00F45D46" w:rsidRPr="006B7EA8" w:rsidRDefault="00F45D46" w:rsidP="0034774C">
      <w:pPr>
        <w:pStyle w:val="afc"/>
        <w:tabs>
          <w:tab w:val="left" w:pos="0"/>
        </w:tabs>
        <w:ind w:left="-567" w:firstLine="567"/>
        <w:jc w:val="both"/>
        <w:rPr>
          <w:rFonts w:ascii="PT Astra Serif" w:hAnsi="PT Astra Serif"/>
          <w:sz w:val="16"/>
          <w:szCs w:val="16"/>
        </w:rPr>
      </w:pPr>
      <w:r w:rsidRPr="006B7EA8">
        <w:rPr>
          <w:rFonts w:ascii="PT Astra Serif" w:hAnsi="PT Astra Serif"/>
          <w:sz w:val="16"/>
          <w:szCs w:val="16"/>
        </w:rPr>
        <w:t xml:space="preserve">     повышение роли общественных институтов в воспитании и социализации молодежи и ее вовлечения в активную социальную практику;</w:t>
      </w:r>
    </w:p>
    <w:p w:rsidR="00F45D46" w:rsidRPr="006B7EA8" w:rsidRDefault="00F45D46" w:rsidP="0034774C">
      <w:pPr>
        <w:pStyle w:val="afc"/>
        <w:tabs>
          <w:tab w:val="left" w:pos="0"/>
        </w:tabs>
        <w:ind w:left="-567" w:firstLine="567"/>
        <w:jc w:val="both"/>
        <w:rPr>
          <w:rFonts w:ascii="PT Astra Serif" w:hAnsi="PT Astra Serif"/>
          <w:sz w:val="16"/>
          <w:szCs w:val="16"/>
        </w:rPr>
      </w:pPr>
      <w:r w:rsidRPr="006B7EA8">
        <w:rPr>
          <w:rFonts w:ascii="PT Astra Serif" w:hAnsi="PT Astra Serif"/>
          <w:sz w:val="16"/>
          <w:szCs w:val="16"/>
        </w:rPr>
        <w:t xml:space="preserve">    социальная адаптация молодежи в современных экономических условиях;</w:t>
      </w:r>
    </w:p>
    <w:p w:rsidR="00F45D46" w:rsidRPr="006B7EA8" w:rsidRDefault="00F45D46" w:rsidP="0034774C">
      <w:pPr>
        <w:pStyle w:val="afc"/>
        <w:tabs>
          <w:tab w:val="left" w:pos="0"/>
        </w:tabs>
        <w:ind w:left="-567" w:firstLine="567"/>
        <w:jc w:val="both"/>
        <w:rPr>
          <w:rFonts w:ascii="PT Astra Serif" w:hAnsi="PT Astra Serif"/>
          <w:sz w:val="16"/>
          <w:szCs w:val="16"/>
        </w:rPr>
      </w:pPr>
      <w:r w:rsidRPr="006B7EA8">
        <w:rPr>
          <w:rFonts w:ascii="PT Astra Serif" w:hAnsi="PT Astra Serif"/>
          <w:sz w:val="16"/>
          <w:szCs w:val="16"/>
        </w:rPr>
        <w:t xml:space="preserve"> увеличение количества детских и молодежных общественных объединений и организаций;</w:t>
      </w:r>
    </w:p>
    <w:p w:rsidR="00F45D46" w:rsidRPr="006B7EA8" w:rsidRDefault="00F45D46" w:rsidP="0034774C">
      <w:pPr>
        <w:tabs>
          <w:tab w:val="left" w:pos="0"/>
        </w:tabs>
        <w:spacing w:after="0" w:line="240" w:lineRule="auto"/>
        <w:ind w:left="-567" w:right="20" w:firstLine="567"/>
        <w:jc w:val="both"/>
        <w:rPr>
          <w:rFonts w:ascii="PT Astra Serif" w:hAnsi="PT Astra Serif"/>
          <w:color w:val="000000"/>
          <w:sz w:val="16"/>
          <w:szCs w:val="16"/>
          <w:lang w:eastAsia="ru-RU"/>
        </w:rPr>
      </w:pPr>
      <w:r w:rsidRPr="006B7EA8">
        <w:rPr>
          <w:rFonts w:ascii="PT Astra Serif" w:hAnsi="PT Astra Serif"/>
          <w:sz w:val="16"/>
          <w:szCs w:val="16"/>
        </w:rPr>
        <w:t>увеличение количества образовательных учреждений, участвующих в реализации федеральных молодежных проектов;</w:t>
      </w:r>
    </w:p>
    <w:p w:rsidR="00F45D46" w:rsidRPr="00D063A3" w:rsidRDefault="00F45D46" w:rsidP="0034774C">
      <w:pPr>
        <w:spacing w:after="0" w:line="240" w:lineRule="auto"/>
        <w:ind w:left="-567" w:right="20" w:firstLine="567"/>
        <w:jc w:val="both"/>
        <w:rPr>
          <w:rFonts w:ascii="PT Astra Serif" w:hAnsi="PT Astra Serif"/>
          <w:color w:val="000000"/>
          <w:sz w:val="16"/>
          <w:szCs w:val="16"/>
          <w:lang w:eastAsia="ru-RU"/>
        </w:rPr>
      </w:pPr>
    </w:p>
    <w:p w:rsidR="00F45D46" w:rsidRPr="006B7EA8" w:rsidRDefault="00F45D46" w:rsidP="0034774C">
      <w:pPr>
        <w:spacing w:after="0" w:line="240" w:lineRule="auto"/>
        <w:ind w:left="-567" w:right="20" w:firstLine="567"/>
        <w:jc w:val="center"/>
        <w:rPr>
          <w:rFonts w:ascii="PT Astra Serif" w:hAnsi="PT Astra Serif"/>
          <w:color w:val="000000"/>
          <w:sz w:val="16"/>
          <w:szCs w:val="16"/>
          <w:lang w:eastAsia="ru-RU"/>
        </w:rPr>
      </w:pPr>
      <w:r w:rsidRPr="006B7EA8">
        <w:rPr>
          <w:rFonts w:ascii="PT Astra Serif" w:hAnsi="PT Astra Serif"/>
          <w:b/>
          <w:bCs/>
          <w:color w:val="000000"/>
          <w:sz w:val="16"/>
          <w:szCs w:val="16"/>
          <w:lang w:eastAsia="ru-RU"/>
        </w:rPr>
        <w:t>РАЗДЕЛ VI. ПЕРЕЧЕНЬ МЕРОПРИЯТИЙ ПОДПРОГРАММЫ</w:t>
      </w:r>
    </w:p>
    <w:p w:rsidR="00F45D46" w:rsidRPr="006B7EA8" w:rsidRDefault="00F45D46" w:rsidP="0034774C">
      <w:pPr>
        <w:spacing w:after="0" w:line="240" w:lineRule="auto"/>
        <w:ind w:left="-567" w:firstLine="567"/>
        <w:jc w:val="center"/>
        <w:rPr>
          <w:rFonts w:ascii="PT Astra Serif" w:hAnsi="PT Astra Serif"/>
          <w:color w:val="000000"/>
          <w:sz w:val="16"/>
          <w:szCs w:val="16"/>
        </w:rPr>
      </w:pPr>
      <w:r w:rsidRPr="006B7EA8">
        <w:rPr>
          <w:rFonts w:ascii="PT Astra Serif" w:hAnsi="PT Astra Serif"/>
          <w:color w:val="000000"/>
          <w:sz w:val="16"/>
          <w:szCs w:val="16"/>
          <w:lang w:eastAsia="ru-RU"/>
        </w:rPr>
        <w:t>Основные мероприятия, направленные на решение задач подпрограммы, приведены в таблице 1.</w:t>
      </w:r>
    </w:p>
    <w:p w:rsidR="00F45D46" w:rsidRDefault="00F45D46" w:rsidP="006B7EA8">
      <w:pPr>
        <w:tabs>
          <w:tab w:val="left" w:pos="1740"/>
        </w:tabs>
        <w:spacing w:after="0" w:line="240" w:lineRule="auto"/>
        <w:jc w:val="center"/>
        <w:rPr>
          <w:rFonts w:ascii="PT Astra Serif" w:hAnsi="PT Astra Serif"/>
          <w:b/>
          <w:color w:val="000000"/>
          <w:sz w:val="16"/>
          <w:szCs w:val="16"/>
        </w:rPr>
      </w:pPr>
      <w:r w:rsidRPr="006B7EA8">
        <w:rPr>
          <w:rFonts w:ascii="PT Astra Serif" w:hAnsi="PT Astra Serif"/>
          <w:b/>
          <w:color w:val="000000"/>
          <w:sz w:val="16"/>
          <w:szCs w:val="16"/>
        </w:rPr>
        <w:t>Таблица 1. Перечень мероприятий подпрограммы</w:t>
      </w:r>
    </w:p>
    <w:p w:rsidR="0034774C" w:rsidRPr="006B7EA8" w:rsidRDefault="0034774C" w:rsidP="006B7EA8">
      <w:pPr>
        <w:tabs>
          <w:tab w:val="left" w:pos="1740"/>
        </w:tabs>
        <w:spacing w:after="0" w:line="240" w:lineRule="auto"/>
        <w:jc w:val="center"/>
        <w:rPr>
          <w:rFonts w:ascii="PT Astra Serif" w:hAnsi="PT Astra Serif"/>
          <w:b/>
          <w:color w:val="000000"/>
          <w:sz w:val="16"/>
          <w:szCs w:val="16"/>
        </w:rPr>
      </w:pPr>
    </w:p>
    <w:tbl>
      <w:tblPr>
        <w:tblW w:w="10206" w:type="dxa"/>
        <w:tblInd w:w="-562" w:type="dxa"/>
        <w:tblLayout w:type="fixed"/>
        <w:tblCellMar>
          <w:left w:w="0" w:type="dxa"/>
          <w:right w:w="0" w:type="dxa"/>
        </w:tblCellMar>
        <w:tblLook w:val="0000" w:firstRow="0" w:lastRow="0" w:firstColumn="0" w:lastColumn="0" w:noHBand="0" w:noVBand="0"/>
      </w:tblPr>
      <w:tblGrid>
        <w:gridCol w:w="567"/>
        <w:gridCol w:w="2977"/>
        <w:gridCol w:w="1303"/>
        <w:gridCol w:w="3800"/>
        <w:gridCol w:w="1559"/>
      </w:tblGrid>
      <w:tr w:rsidR="00F45D46" w:rsidRPr="006B7EA8" w:rsidTr="00D063A3">
        <w:trPr>
          <w:trHeight w:val="500"/>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60"/>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 </w:t>
            </w:r>
            <w:proofErr w:type="gramStart"/>
            <w:r w:rsidRPr="006B7EA8">
              <w:rPr>
                <w:rFonts w:ascii="PT Astra Serif" w:hAnsi="PT Astra Serif"/>
                <w:color w:val="000000"/>
                <w:sz w:val="16"/>
                <w:szCs w:val="16"/>
                <w:lang w:eastAsia="ru-RU"/>
              </w:rPr>
              <w:t>п</w:t>
            </w:r>
            <w:proofErr w:type="gramEnd"/>
            <w:r w:rsidRPr="006B7EA8">
              <w:rPr>
                <w:rFonts w:ascii="PT Astra Serif" w:hAnsi="PT Astra Serif"/>
                <w:color w:val="000000"/>
                <w:sz w:val="16"/>
                <w:szCs w:val="16"/>
                <w:lang w:eastAsia="ru-RU"/>
              </w:rPr>
              <w:t>/п</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320"/>
              <w:rPr>
                <w:rFonts w:ascii="PT Astra Serif" w:hAnsi="PT Astra Serif"/>
                <w:color w:val="000000"/>
                <w:sz w:val="16"/>
                <w:szCs w:val="16"/>
                <w:lang w:eastAsia="ru-RU"/>
              </w:rPr>
            </w:pPr>
            <w:r w:rsidRPr="006B7EA8">
              <w:rPr>
                <w:rFonts w:ascii="PT Astra Serif" w:hAnsi="PT Astra Serif"/>
                <w:color w:val="000000"/>
                <w:sz w:val="16"/>
                <w:szCs w:val="16"/>
                <w:lang w:eastAsia="ru-RU"/>
              </w:rPr>
              <w:t>Наименование мероприятия</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Срок реализации, годы</w:t>
            </w:r>
          </w:p>
        </w:tc>
        <w:tc>
          <w:tcPr>
            <w:tcW w:w="380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900"/>
              <w:rPr>
                <w:rFonts w:ascii="PT Astra Serif" w:hAnsi="PT Astra Serif"/>
                <w:color w:val="000000"/>
                <w:sz w:val="16"/>
                <w:szCs w:val="16"/>
                <w:lang w:eastAsia="ru-RU"/>
              </w:rPr>
            </w:pPr>
            <w:r w:rsidRPr="006B7EA8">
              <w:rPr>
                <w:rFonts w:ascii="PT Astra Serif" w:hAnsi="PT Astra Serif"/>
                <w:color w:val="000000"/>
                <w:sz w:val="16"/>
                <w:szCs w:val="16"/>
                <w:lang w:eastAsia="ru-RU"/>
              </w:rPr>
              <w:t>Ожидаемый конечный результат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Ответственный исполнитель, соисполнители</w:t>
            </w:r>
          </w:p>
        </w:tc>
      </w:tr>
      <w:tr w:rsidR="00F45D46" w:rsidRPr="006B7EA8" w:rsidTr="00D063A3">
        <w:trPr>
          <w:trHeight w:val="375"/>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rPr>
                <w:rFonts w:ascii="PT Astra Serif" w:hAnsi="PT Astra Serif"/>
                <w:b/>
                <w:color w:val="000000"/>
                <w:sz w:val="16"/>
                <w:szCs w:val="16"/>
                <w:lang w:eastAsia="ru-RU"/>
              </w:rPr>
            </w:pPr>
            <w:r w:rsidRPr="006B7EA8">
              <w:rPr>
                <w:rFonts w:ascii="PT Astra Serif" w:hAnsi="PT Astra Serif"/>
                <w:b/>
                <w:color w:val="000000"/>
                <w:sz w:val="16"/>
                <w:szCs w:val="16"/>
                <w:lang w:eastAsia="ru-RU"/>
              </w:rPr>
              <w:t>Задача 1. Развитие эффективной системы социализации и самореализации молодежи</w:t>
            </w:r>
          </w:p>
        </w:tc>
      </w:tr>
      <w:tr w:rsidR="00F45D46" w:rsidRPr="006B7EA8" w:rsidTr="00D063A3">
        <w:trPr>
          <w:trHeight w:val="73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B50FF4">
            <w:pPr>
              <w:numPr>
                <w:ilvl w:val="0"/>
                <w:numId w:val="10"/>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Гражданско-патриотическое воспитание, формирование системы ценностей и национально- государственной идентичности</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2021-2023</w:t>
            </w:r>
          </w:p>
        </w:tc>
        <w:tc>
          <w:tcPr>
            <w:tcW w:w="380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Вовлечение детей и молодежи в позитивную социальную деятельность, рост числа патриотически настроенных молодых граждан</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Отдел, ОО</w:t>
            </w:r>
          </w:p>
        </w:tc>
      </w:tr>
      <w:tr w:rsidR="00F45D46" w:rsidRPr="006B7EA8" w:rsidTr="00D063A3">
        <w:trPr>
          <w:trHeight w:val="509"/>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B50FF4">
            <w:pPr>
              <w:numPr>
                <w:ilvl w:val="0"/>
                <w:numId w:val="10"/>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Пропаганда культуры здорового образа жизни</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2021-2023</w:t>
            </w:r>
          </w:p>
        </w:tc>
        <w:tc>
          <w:tcPr>
            <w:tcW w:w="380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Приобщение наибольшего количества молодых граждан к здоровому образу жизни, увеличение числа спортивных клубов и их участников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Отдел, ОО, ДЮФСЦ</w:t>
            </w:r>
          </w:p>
        </w:tc>
      </w:tr>
      <w:tr w:rsidR="00F45D46" w:rsidRPr="006B7EA8" w:rsidTr="00D063A3">
        <w:trPr>
          <w:trHeight w:val="517"/>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B50FF4">
            <w:pPr>
              <w:numPr>
                <w:ilvl w:val="0"/>
                <w:numId w:val="10"/>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rPr>
                <w:rFonts w:ascii="PT Astra Serif" w:hAnsi="PT Astra Serif"/>
                <w:color w:val="000000"/>
                <w:sz w:val="16"/>
                <w:szCs w:val="16"/>
                <w:lang w:eastAsia="ru-RU"/>
              </w:rPr>
            </w:pPr>
            <w:r w:rsidRPr="006B7EA8">
              <w:rPr>
                <w:rFonts w:ascii="PT Astra Serif" w:hAnsi="PT Astra Serif"/>
                <w:color w:val="000000"/>
                <w:sz w:val="16"/>
                <w:szCs w:val="16"/>
                <w:lang w:eastAsia="ru-RU"/>
              </w:rPr>
              <w:t>Создание условий для реализации потенциала молодежи в социально-экономической сфере</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2021-2023</w:t>
            </w:r>
          </w:p>
        </w:tc>
        <w:tc>
          <w:tcPr>
            <w:tcW w:w="380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Повышение социальной активности молодых людей, проживающих на территории Целинного района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Отдел, ДЮФСЦ, </w:t>
            </w:r>
          </w:p>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ДЮЦ,</w:t>
            </w:r>
          </w:p>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ДШИ</w:t>
            </w:r>
          </w:p>
        </w:tc>
      </w:tr>
      <w:tr w:rsidR="00F45D46" w:rsidRPr="006B7EA8" w:rsidTr="00D063A3">
        <w:trPr>
          <w:trHeight w:val="525"/>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B50FF4">
            <w:pPr>
              <w:numPr>
                <w:ilvl w:val="0"/>
                <w:numId w:val="10"/>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rPr>
                <w:rFonts w:ascii="PT Astra Serif" w:hAnsi="PT Astra Serif"/>
                <w:color w:val="000000"/>
                <w:sz w:val="16"/>
                <w:szCs w:val="16"/>
                <w:lang w:eastAsia="ru-RU"/>
              </w:rPr>
            </w:pPr>
            <w:r w:rsidRPr="006B7EA8">
              <w:rPr>
                <w:rFonts w:ascii="PT Astra Serif" w:hAnsi="PT Astra Serif"/>
                <w:color w:val="000000"/>
                <w:sz w:val="16"/>
                <w:szCs w:val="16"/>
                <w:lang w:eastAsia="ru-RU"/>
              </w:rPr>
              <w:t>Развитие международного и межрегионального молодежного сотрудничества</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2021-2023</w:t>
            </w:r>
          </w:p>
        </w:tc>
        <w:tc>
          <w:tcPr>
            <w:tcW w:w="380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Увеличение числа толерантно настроенных молодых граждан, недопущение конфликтов, возникающих на фоне расовой и религиозной нетерпимости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00"/>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Отдел,                           ДЮЦ </w:t>
            </w:r>
          </w:p>
        </w:tc>
      </w:tr>
      <w:tr w:rsidR="00F45D46" w:rsidRPr="006B7EA8" w:rsidTr="00D063A3">
        <w:trPr>
          <w:trHeight w:val="519"/>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B50FF4">
            <w:pPr>
              <w:numPr>
                <w:ilvl w:val="0"/>
                <w:numId w:val="10"/>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rPr>
                <w:rFonts w:ascii="PT Astra Serif" w:hAnsi="PT Astra Serif"/>
                <w:color w:val="000000"/>
                <w:sz w:val="16"/>
                <w:szCs w:val="16"/>
                <w:lang w:eastAsia="ru-RU"/>
              </w:rPr>
            </w:pPr>
            <w:r w:rsidRPr="006B7EA8">
              <w:rPr>
                <w:rFonts w:ascii="PT Astra Serif" w:hAnsi="PT Astra Serif"/>
                <w:color w:val="000000"/>
                <w:sz w:val="16"/>
                <w:szCs w:val="16"/>
                <w:lang w:eastAsia="ru-RU"/>
              </w:rPr>
              <w:t>Развитие информационного поля, благоприятного для развития молодежи</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2021-2023</w:t>
            </w:r>
          </w:p>
        </w:tc>
        <w:tc>
          <w:tcPr>
            <w:tcW w:w="380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Увеличение числа позитивно настроенных молодых граждан, одобряющих действующие меры государственной молодежной политики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Отдел, ДЮФСЦ, </w:t>
            </w:r>
          </w:p>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ДЮЦ,</w:t>
            </w:r>
          </w:p>
          <w:p w:rsidR="00F45D46" w:rsidRPr="006B7EA8" w:rsidRDefault="00F45D46" w:rsidP="006B7EA8">
            <w:pPr>
              <w:spacing w:after="0" w:line="240" w:lineRule="auto"/>
              <w:ind w:left="100"/>
              <w:rPr>
                <w:rFonts w:ascii="PT Astra Serif" w:hAnsi="PT Astra Serif"/>
                <w:color w:val="000000"/>
                <w:sz w:val="16"/>
                <w:szCs w:val="16"/>
                <w:lang w:eastAsia="ru-RU"/>
              </w:rPr>
            </w:pPr>
            <w:r w:rsidRPr="006B7EA8">
              <w:rPr>
                <w:rFonts w:ascii="PT Astra Serif" w:hAnsi="PT Astra Serif"/>
                <w:color w:val="000000"/>
                <w:sz w:val="16"/>
                <w:szCs w:val="16"/>
                <w:lang w:eastAsia="ru-RU"/>
              </w:rPr>
              <w:t>ДШИ</w:t>
            </w:r>
          </w:p>
        </w:tc>
      </w:tr>
      <w:tr w:rsidR="00F45D46" w:rsidRPr="006B7EA8" w:rsidTr="00D063A3">
        <w:trPr>
          <w:trHeight w:val="527"/>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B50FF4">
            <w:pPr>
              <w:numPr>
                <w:ilvl w:val="0"/>
                <w:numId w:val="10"/>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rPr>
                <w:rFonts w:ascii="PT Astra Serif" w:hAnsi="PT Astra Serif"/>
                <w:color w:val="000000"/>
                <w:sz w:val="16"/>
                <w:szCs w:val="16"/>
                <w:lang w:eastAsia="ru-RU"/>
              </w:rPr>
            </w:pPr>
            <w:r w:rsidRPr="006B7EA8">
              <w:rPr>
                <w:rFonts w:ascii="PT Astra Serif" w:hAnsi="PT Astra Serif"/>
                <w:color w:val="000000"/>
                <w:sz w:val="16"/>
                <w:szCs w:val="16"/>
                <w:lang w:eastAsia="ru-RU"/>
              </w:rPr>
              <w:t>Выявление и поддержка талантливой молодежи</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2021-2023</w:t>
            </w:r>
          </w:p>
        </w:tc>
        <w:tc>
          <w:tcPr>
            <w:tcW w:w="380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Создание механизмов стимулирования молодежного творчества, профессионального и личностного развития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00"/>
              <w:rPr>
                <w:rFonts w:ascii="PT Astra Serif" w:hAnsi="PT Astra Serif"/>
                <w:color w:val="000000"/>
                <w:sz w:val="16"/>
                <w:szCs w:val="16"/>
                <w:lang w:val="en-US" w:eastAsia="ru-RU"/>
              </w:rPr>
            </w:pPr>
            <w:r w:rsidRPr="006B7EA8">
              <w:rPr>
                <w:rFonts w:ascii="PT Astra Serif" w:hAnsi="PT Astra Serif"/>
                <w:color w:val="000000"/>
                <w:sz w:val="16"/>
                <w:szCs w:val="16"/>
                <w:lang w:eastAsia="ru-RU"/>
              </w:rPr>
              <w:t xml:space="preserve">Отдел, </w:t>
            </w:r>
          </w:p>
          <w:p w:rsidR="00F45D46" w:rsidRPr="006B7EA8" w:rsidRDefault="00F45D46" w:rsidP="006B7EA8">
            <w:pPr>
              <w:spacing w:after="0" w:line="240" w:lineRule="auto"/>
              <w:ind w:left="100"/>
              <w:rPr>
                <w:rFonts w:ascii="PT Astra Serif" w:hAnsi="PT Astra Serif"/>
                <w:color w:val="000000"/>
                <w:sz w:val="16"/>
                <w:szCs w:val="16"/>
                <w:lang w:val="en-US" w:eastAsia="ru-RU"/>
              </w:rPr>
            </w:pPr>
            <w:r w:rsidRPr="006B7EA8">
              <w:rPr>
                <w:rFonts w:ascii="PT Astra Serif" w:hAnsi="PT Astra Serif"/>
                <w:color w:val="000000"/>
                <w:sz w:val="16"/>
                <w:szCs w:val="16"/>
                <w:lang w:eastAsia="ru-RU"/>
              </w:rPr>
              <w:t>ДЮЦ,</w:t>
            </w:r>
            <w:r w:rsidR="00615302">
              <w:rPr>
                <w:rFonts w:ascii="PT Astra Serif" w:hAnsi="PT Astra Serif"/>
                <w:color w:val="000000"/>
                <w:sz w:val="16"/>
                <w:szCs w:val="16"/>
                <w:lang w:eastAsia="ru-RU"/>
              </w:rPr>
              <w:t xml:space="preserve"> </w:t>
            </w:r>
            <w:r w:rsidRPr="006B7EA8">
              <w:rPr>
                <w:rFonts w:ascii="PT Astra Serif" w:hAnsi="PT Astra Serif"/>
                <w:color w:val="000000"/>
                <w:sz w:val="16"/>
                <w:szCs w:val="16"/>
                <w:lang w:eastAsia="ru-RU"/>
              </w:rPr>
              <w:t>ДШИ,</w:t>
            </w:r>
          </w:p>
          <w:p w:rsidR="00F45D46" w:rsidRPr="006B7EA8" w:rsidRDefault="00F45D46" w:rsidP="006B7EA8">
            <w:pPr>
              <w:spacing w:after="0" w:line="240" w:lineRule="auto"/>
              <w:ind w:left="100"/>
              <w:rPr>
                <w:rFonts w:ascii="PT Astra Serif" w:hAnsi="PT Astra Serif"/>
                <w:color w:val="000000"/>
                <w:sz w:val="16"/>
                <w:szCs w:val="16"/>
                <w:lang w:eastAsia="ru-RU"/>
              </w:rPr>
            </w:pPr>
            <w:r w:rsidRPr="006B7EA8">
              <w:rPr>
                <w:rFonts w:ascii="PT Astra Serif" w:hAnsi="PT Astra Serif"/>
                <w:color w:val="000000"/>
                <w:sz w:val="16"/>
                <w:szCs w:val="16"/>
                <w:lang w:eastAsia="ru-RU"/>
              </w:rPr>
              <w:t>ДЮФСЦ</w:t>
            </w:r>
          </w:p>
        </w:tc>
      </w:tr>
      <w:tr w:rsidR="00F45D46" w:rsidRPr="006B7EA8" w:rsidTr="00D063A3">
        <w:trPr>
          <w:trHeight w:val="134"/>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B50FF4">
            <w:pPr>
              <w:numPr>
                <w:ilvl w:val="0"/>
                <w:numId w:val="10"/>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rPr>
                <w:rFonts w:ascii="PT Astra Serif" w:hAnsi="PT Astra Serif"/>
                <w:color w:val="000000"/>
                <w:sz w:val="16"/>
                <w:szCs w:val="16"/>
                <w:lang w:eastAsia="ru-RU"/>
              </w:rPr>
            </w:pPr>
            <w:r w:rsidRPr="006B7EA8">
              <w:rPr>
                <w:rFonts w:ascii="PT Astra Serif" w:hAnsi="PT Astra Serif"/>
                <w:color w:val="000000"/>
                <w:sz w:val="16"/>
                <w:szCs w:val="16"/>
                <w:lang w:eastAsia="ru-RU"/>
              </w:rPr>
              <w:t>Создание условий для развития инфраструктуры государственной молодежной политики</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2021-2023</w:t>
            </w:r>
          </w:p>
        </w:tc>
        <w:tc>
          <w:tcPr>
            <w:tcW w:w="380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Повышение уровня профессиональной компетенции специалистов, осуществляющих работу в сфере молодежной политики.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00"/>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Отдел,                                      ДЮЦ </w:t>
            </w:r>
          </w:p>
        </w:tc>
      </w:tr>
      <w:tr w:rsidR="00F45D46" w:rsidRPr="006B7EA8" w:rsidTr="00D063A3">
        <w:trPr>
          <w:trHeight w:val="134"/>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B50FF4">
            <w:pPr>
              <w:numPr>
                <w:ilvl w:val="0"/>
                <w:numId w:val="10"/>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 xml:space="preserve">       Вовлечение молодежи в социальную практику посредством развития добровольческого (волонтерского) движения, поддержки молодежных и детских общественных объединений и организаций;</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color w:val="000000"/>
                <w:sz w:val="16"/>
                <w:szCs w:val="16"/>
              </w:rPr>
            </w:pPr>
            <w:r w:rsidRPr="006B7EA8">
              <w:rPr>
                <w:rFonts w:ascii="PT Astra Serif" w:hAnsi="PT Astra Serif"/>
                <w:color w:val="000000"/>
                <w:sz w:val="16"/>
                <w:szCs w:val="16"/>
                <w:lang w:eastAsia="ru-RU"/>
              </w:rPr>
              <w:t>2021-2023</w:t>
            </w:r>
          </w:p>
        </w:tc>
        <w:tc>
          <w:tcPr>
            <w:tcW w:w="380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Увеличение числа молодежи, вовлеченной в волонтерское движение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00"/>
              <w:rPr>
                <w:rFonts w:ascii="PT Astra Serif" w:hAnsi="PT Astra Serif"/>
                <w:color w:val="000000"/>
                <w:sz w:val="16"/>
                <w:szCs w:val="16"/>
                <w:lang w:eastAsia="ru-RU"/>
              </w:rPr>
            </w:pPr>
            <w:r w:rsidRPr="006B7EA8">
              <w:rPr>
                <w:rFonts w:ascii="PT Astra Serif" w:hAnsi="PT Astra Serif"/>
                <w:color w:val="000000"/>
                <w:sz w:val="16"/>
                <w:szCs w:val="16"/>
                <w:lang w:eastAsia="ru-RU"/>
              </w:rPr>
              <w:t>Отдел,                                      ДЮЦ</w:t>
            </w:r>
          </w:p>
        </w:tc>
      </w:tr>
      <w:tr w:rsidR="00F45D46" w:rsidRPr="006B7EA8" w:rsidTr="00D063A3">
        <w:trPr>
          <w:trHeight w:val="38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20"/>
              <w:rPr>
                <w:rFonts w:ascii="PT Astra Serif" w:hAnsi="PT Astra Serif"/>
                <w:b/>
                <w:color w:val="000000"/>
                <w:sz w:val="16"/>
                <w:szCs w:val="16"/>
                <w:lang w:eastAsia="ru-RU"/>
              </w:rPr>
            </w:pPr>
            <w:r w:rsidRPr="006B7EA8">
              <w:rPr>
                <w:rFonts w:ascii="PT Astra Serif" w:hAnsi="PT Astra Serif"/>
                <w:b/>
                <w:color w:val="000000"/>
                <w:sz w:val="16"/>
                <w:szCs w:val="16"/>
                <w:lang w:eastAsia="ru-RU"/>
              </w:rPr>
              <w:t>Задача 2. Развитие воспитательной  компоненты  в общеобразовательных организациях</w:t>
            </w:r>
          </w:p>
        </w:tc>
      </w:tr>
      <w:tr w:rsidR="00F45D46" w:rsidRPr="006B7EA8" w:rsidTr="00D063A3">
        <w:trPr>
          <w:trHeight w:val="694"/>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B50FF4">
            <w:pPr>
              <w:numPr>
                <w:ilvl w:val="0"/>
                <w:numId w:val="10"/>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115" w:firstLine="142"/>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Внедрение современных управленческих механизмов в системе воспитательной деятельности общеобразовательных организаций</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2021-2023</w:t>
            </w:r>
          </w:p>
        </w:tc>
        <w:tc>
          <w:tcPr>
            <w:tcW w:w="3800" w:type="dxa"/>
            <w:tcBorders>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Доступность для всех категорий детей качественного воспитания, способствующего удовлетворению их индивидуальных потребностей, развитию творческих способностей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Отдел, ОО</w:t>
            </w:r>
          </w:p>
        </w:tc>
      </w:tr>
      <w:tr w:rsidR="00F45D46" w:rsidRPr="006B7EA8" w:rsidTr="00D063A3">
        <w:trPr>
          <w:trHeight w:val="1535"/>
        </w:trPr>
        <w:tc>
          <w:tcPr>
            <w:tcW w:w="567" w:type="dxa"/>
            <w:tcBorders>
              <w:top w:val="single" w:sz="4" w:space="0" w:color="auto"/>
              <w:left w:val="single" w:sz="4" w:space="0" w:color="auto"/>
              <w:right w:val="single" w:sz="4" w:space="0" w:color="auto"/>
            </w:tcBorders>
            <w:shd w:val="clear" w:color="auto" w:fill="FFFFFF"/>
          </w:tcPr>
          <w:p w:rsidR="00F45D46" w:rsidRPr="006B7EA8" w:rsidRDefault="00F45D46" w:rsidP="00B50FF4">
            <w:pPr>
              <w:numPr>
                <w:ilvl w:val="0"/>
                <w:numId w:val="10"/>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right w:val="single" w:sz="4" w:space="0" w:color="auto"/>
            </w:tcBorders>
            <w:shd w:val="clear" w:color="auto" w:fill="FFFFFF"/>
          </w:tcPr>
          <w:p w:rsidR="00F45D46" w:rsidRPr="006B7EA8" w:rsidRDefault="00F45D46" w:rsidP="006B7EA8">
            <w:pPr>
              <w:spacing w:after="0" w:line="240" w:lineRule="auto"/>
              <w:ind w:right="115" w:firstLine="142"/>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Обновление содержания и методики организации воспитательной деятельности общеобразовательных организаций для достижения личностных образовательных результатов обучающихся в соответствии с требованиями федеральных государственных образовательных стандартов</w:t>
            </w:r>
          </w:p>
        </w:tc>
        <w:tc>
          <w:tcPr>
            <w:tcW w:w="1303" w:type="dxa"/>
            <w:tcBorders>
              <w:top w:val="single" w:sz="4" w:space="0" w:color="auto"/>
              <w:left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2021-2023</w:t>
            </w:r>
          </w:p>
        </w:tc>
        <w:tc>
          <w:tcPr>
            <w:tcW w:w="3800" w:type="dxa"/>
            <w:tcBorders>
              <w:top w:val="single" w:sz="4" w:space="0" w:color="auto"/>
              <w:left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p>
        </w:tc>
        <w:tc>
          <w:tcPr>
            <w:tcW w:w="1559" w:type="dxa"/>
            <w:tcBorders>
              <w:top w:val="single" w:sz="4" w:space="0" w:color="auto"/>
              <w:left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Отдел, ОО</w:t>
            </w:r>
          </w:p>
        </w:tc>
      </w:tr>
      <w:tr w:rsidR="00F45D46" w:rsidRPr="006B7EA8" w:rsidTr="00615302">
        <w:trPr>
          <w:trHeight w:val="693"/>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B50FF4">
            <w:pPr>
              <w:numPr>
                <w:ilvl w:val="0"/>
                <w:numId w:val="10"/>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115" w:firstLine="142"/>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Участие в межмуниципальных, региональных конкурсах, фестивалях, семинарах, конференциях, форумах, съездах в сфере воспитания</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2021-2023</w:t>
            </w:r>
          </w:p>
        </w:tc>
        <w:tc>
          <w:tcPr>
            <w:tcW w:w="380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Укрепление и развитие кадрового потенциала системы воспитания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Отдел, ОО, ДЮФСЦ, </w:t>
            </w:r>
          </w:p>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ДЮЦ,</w:t>
            </w:r>
          </w:p>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ДШИ</w:t>
            </w:r>
          </w:p>
        </w:tc>
      </w:tr>
      <w:tr w:rsidR="00F45D46" w:rsidRPr="006B7EA8" w:rsidTr="00D063A3">
        <w:trPr>
          <w:trHeight w:val="1599"/>
        </w:trPr>
        <w:tc>
          <w:tcPr>
            <w:tcW w:w="567" w:type="dxa"/>
            <w:vMerge w:val="restart"/>
            <w:tcBorders>
              <w:top w:val="single" w:sz="4" w:space="0" w:color="auto"/>
              <w:left w:val="single" w:sz="4" w:space="0" w:color="auto"/>
              <w:right w:val="single" w:sz="4" w:space="0" w:color="auto"/>
            </w:tcBorders>
            <w:shd w:val="clear" w:color="auto" w:fill="FFFFFF"/>
          </w:tcPr>
          <w:p w:rsidR="00F45D46" w:rsidRPr="006B7EA8" w:rsidRDefault="00F45D46" w:rsidP="00B50FF4">
            <w:pPr>
              <w:numPr>
                <w:ilvl w:val="0"/>
                <w:numId w:val="10"/>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34774C">
            <w:pPr>
              <w:spacing w:after="0" w:line="240" w:lineRule="auto"/>
              <w:ind w:right="115" w:firstLine="142"/>
              <w:jc w:val="both"/>
              <w:rPr>
                <w:rFonts w:ascii="PT Astra Serif" w:hAnsi="PT Astra Serif"/>
                <w:color w:val="000000"/>
                <w:sz w:val="16"/>
                <w:szCs w:val="16"/>
                <w:lang w:eastAsia="ru-RU"/>
              </w:rPr>
            </w:pPr>
            <w:proofErr w:type="gramStart"/>
            <w:r w:rsidRPr="006B7EA8">
              <w:rPr>
                <w:rFonts w:ascii="PT Astra Serif" w:hAnsi="PT Astra Serif"/>
                <w:color w:val="000000"/>
                <w:sz w:val="16"/>
                <w:szCs w:val="16"/>
                <w:lang w:eastAsia="ru-RU"/>
              </w:rPr>
              <w:t>Организация и проведение районных мероприятий (конкурсы, в том числе интернет-конкурсы, фестивали, акции, флэшмобы, выставки, семинары, конференции, мастер-классы, круглые столы, чтения) по приоритетным направлениям воспитательной деятельности</w:t>
            </w:r>
            <w:proofErr w:type="gramEnd"/>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2021-2023</w:t>
            </w:r>
          </w:p>
        </w:tc>
        <w:tc>
          <w:tcPr>
            <w:tcW w:w="380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color w:val="000000"/>
                <w:sz w:val="16"/>
                <w:szCs w:val="16"/>
                <w:lang w:eastAsia="ru-RU"/>
              </w:rPr>
            </w:pPr>
            <w:r w:rsidRPr="006B7EA8">
              <w:rPr>
                <w:rFonts w:ascii="PT Astra Serif" w:hAnsi="PT Astra Serif"/>
                <w:color w:val="000000"/>
                <w:sz w:val="16"/>
                <w:szCs w:val="16"/>
                <w:lang w:eastAsia="ru-RU"/>
              </w:rPr>
              <w:t>Обеспечение укрепления партнерских отношений на межведомственной основе с социальными институтами воспитания и социализации несовершеннолетних, утверждение в детской среде позитивных моделей поведения как нормы, развитие эмпатии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color w:val="000000"/>
                <w:sz w:val="16"/>
                <w:szCs w:val="16"/>
                <w:lang w:eastAsia="ru-RU"/>
              </w:rPr>
            </w:pPr>
            <w:r w:rsidRPr="006B7EA8">
              <w:rPr>
                <w:rFonts w:ascii="PT Astra Serif" w:hAnsi="PT Astra Serif"/>
                <w:color w:val="000000"/>
                <w:sz w:val="16"/>
                <w:szCs w:val="16"/>
                <w:lang w:eastAsia="ru-RU"/>
              </w:rPr>
              <w:t>Отдел, ОО, ДЮЦ,  ДШИ ДЮФСЦ,</w:t>
            </w:r>
          </w:p>
          <w:p w:rsidR="00F45D46" w:rsidRPr="006B7EA8" w:rsidRDefault="00F45D46" w:rsidP="006B7EA8">
            <w:pPr>
              <w:spacing w:after="0" w:line="240" w:lineRule="auto"/>
              <w:rPr>
                <w:rFonts w:ascii="PT Astra Serif" w:hAnsi="PT Astra Serif"/>
                <w:color w:val="000000"/>
                <w:sz w:val="16"/>
                <w:szCs w:val="16"/>
                <w:lang w:eastAsia="ru-RU"/>
              </w:rPr>
            </w:pPr>
            <w:r w:rsidRPr="006B7EA8">
              <w:rPr>
                <w:rFonts w:ascii="PT Astra Serif" w:hAnsi="PT Astra Serif"/>
                <w:color w:val="000000"/>
                <w:sz w:val="16"/>
                <w:szCs w:val="16"/>
                <w:lang w:eastAsia="ru-RU"/>
              </w:rPr>
              <w:t>ГКУ «ЦЗН» (по согласованию)</w:t>
            </w:r>
          </w:p>
        </w:tc>
      </w:tr>
      <w:tr w:rsidR="00F45D46" w:rsidRPr="006B7EA8" w:rsidTr="00D063A3">
        <w:trPr>
          <w:trHeight w:val="291"/>
        </w:trPr>
        <w:tc>
          <w:tcPr>
            <w:tcW w:w="567" w:type="dxa"/>
            <w:vMerge/>
            <w:tcBorders>
              <w:left w:val="single" w:sz="4" w:space="0" w:color="auto"/>
              <w:right w:val="single" w:sz="4" w:space="0" w:color="auto"/>
            </w:tcBorders>
            <w:shd w:val="clear" w:color="auto" w:fill="FFFFFF"/>
          </w:tcPr>
          <w:p w:rsidR="00F45D46" w:rsidRPr="006B7EA8" w:rsidRDefault="00F45D46" w:rsidP="00B50FF4">
            <w:pPr>
              <w:numPr>
                <w:ilvl w:val="0"/>
                <w:numId w:val="10"/>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pStyle w:val="afc"/>
              <w:ind w:right="115" w:firstLine="142"/>
              <w:rPr>
                <w:rFonts w:ascii="PT Astra Serif" w:hAnsi="PT Astra Serif"/>
                <w:sz w:val="16"/>
                <w:szCs w:val="16"/>
              </w:rPr>
            </w:pPr>
            <w:r w:rsidRPr="006B7EA8">
              <w:rPr>
                <w:rFonts w:ascii="PT Astra Serif" w:hAnsi="PT Astra Serif"/>
                <w:sz w:val="16"/>
                <w:szCs w:val="16"/>
              </w:rPr>
              <w:t>Подготовка и проведение Елки Главы Целинного района</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2021-2023</w:t>
            </w:r>
          </w:p>
        </w:tc>
        <w:tc>
          <w:tcPr>
            <w:tcW w:w="380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color w:val="00000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color w:val="000000"/>
                <w:sz w:val="16"/>
                <w:szCs w:val="16"/>
                <w:lang w:eastAsia="ru-RU"/>
              </w:rPr>
              <w:t>Отдел, ОО, ДЮЦ</w:t>
            </w:r>
          </w:p>
        </w:tc>
      </w:tr>
      <w:tr w:rsidR="00F45D46" w:rsidRPr="006B7EA8" w:rsidTr="00D063A3">
        <w:trPr>
          <w:trHeight w:val="199"/>
        </w:trPr>
        <w:tc>
          <w:tcPr>
            <w:tcW w:w="567" w:type="dxa"/>
            <w:vMerge/>
            <w:tcBorders>
              <w:left w:val="single" w:sz="4" w:space="0" w:color="auto"/>
              <w:right w:val="single" w:sz="4" w:space="0" w:color="auto"/>
            </w:tcBorders>
            <w:shd w:val="clear" w:color="auto" w:fill="FFFFFF"/>
          </w:tcPr>
          <w:p w:rsidR="00F45D46" w:rsidRPr="006B7EA8" w:rsidRDefault="00F45D46" w:rsidP="00B50FF4">
            <w:pPr>
              <w:numPr>
                <w:ilvl w:val="0"/>
                <w:numId w:val="10"/>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pStyle w:val="afc"/>
              <w:ind w:right="115" w:firstLine="142"/>
              <w:rPr>
                <w:rFonts w:ascii="PT Astra Serif" w:hAnsi="PT Astra Serif"/>
                <w:sz w:val="16"/>
                <w:szCs w:val="16"/>
              </w:rPr>
            </w:pPr>
            <w:r w:rsidRPr="006B7EA8">
              <w:rPr>
                <w:rFonts w:ascii="PT Astra Serif" w:hAnsi="PT Astra Serif"/>
                <w:sz w:val="16"/>
                <w:szCs w:val="16"/>
              </w:rPr>
              <w:t>Участие в Елке Губернатора Курганской области</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2021-2023</w:t>
            </w:r>
          </w:p>
        </w:tc>
        <w:tc>
          <w:tcPr>
            <w:tcW w:w="380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color w:val="00000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color w:val="000000"/>
                <w:sz w:val="16"/>
                <w:szCs w:val="16"/>
                <w:lang w:eastAsia="ru-RU"/>
              </w:rPr>
              <w:t>Отдел, ОО, ДЮЦ</w:t>
            </w:r>
          </w:p>
        </w:tc>
      </w:tr>
      <w:tr w:rsidR="00F45D46" w:rsidRPr="006B7EA8" w:rsidTr="00D063A3">
        <w:trPr>
          <w:trHeight w:val="199"/>
        </w:trPr>
        <w:tc>
          <w:tcPr>
            <w:tcW w:w="567" w:type="dxa"/>
            <w:vMerge/>
            <w:tcBorders>
              <w:left w:val="single" w:sz="4" w:space="0" w:color="auto"/>
              <w:bottom w:val="single" w:sz="4" w:space="0" w:color="auto"/>
              <w:right w:val="single" w:sz="4" w:space="0" w:color="auto"/>
            </w:tcBorders>
            <w:shd w:val="clear" w:color="auto" w:fill="FFFFFF"/>
          </w:tcPr>
          <w:p w:rsidR="00F45D46" w:rsidRPr="006B7EA8" w:rsidRDefault="00F45D46" w:rsidP="00B50FF4">
            <w:pPr>
              <w:numPr>
                <w:ilvl w:val="0"/>
                <w:numId w:val="10"/>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pStyle w:val="afc"/>
              <w:ind w:right="115" w:firstLine="142"/>
              <w:rPr>
                <w:rFonts w:ascii="PT Astra Serif" w:hAnsi="PT Astra Serif"/>
                <w:sz w:val="16"/>
                <w:szCs w:val="16"/>
              </w:rPr>
            </w:pPr>
            <w:r w:rsidRPr="006B7EA8">
              <w:rPr>
                <w:rFonts w:ascii="PT Astra Serif" w:hAnsi="PT Astra Serif"/>
                <w:sz w:val="16"/>
                <w:szCs w:val="16"/>
              </w:rPr>
              <w:t>Международный лично-командный турнир по шахматам  «Кубок Главы Целинного района Курганской области»</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2021-2023</w:t>
            </w:r>
          </w:p>
        </w:tc>
        <w:tc>
          <w:tcPr>
            <w:tcW w:w="380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color w:val="000000"/>
                <w:sz w:val="16"/>
                <w:szCs w:val="16"/>
                <w:lang w:eastAsia="ru-RU"/>
              </w:rPr>
            </w:pPr>
            <w:r w:rsidRPr="006B7EA8">
              <w:rPr>
                <w:rFonts w:ascii="PT Astra Serif" w:hAnsi="PT Astra Serif"/>
                <w:color w:val="000000"/>
                <w:sz w:val="16"/>
                <w:szCs w:val="16"/>
                <w:lang w:eastAsia="ru-RU"/>
              </w:rPr>
              <w:t>Популяризация шахмат в районе и укрепление международных спортивных связей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color w:val="000000"/>
                <w:sz w:val="16"/>
                <w:szCs w:val="16"/>
                <w:lang w:eastAsia="ru-RU"/>
              </w:rPr>
            </w:pPr>
            <w:r w:rsidRPr="006B7EA8">
              <w:rPr>
                <w:rFonts w:ascii="PT Astra Serif" w:hAnsi="PT Astra Serif"/>
                <w:color w:val="000000"/>
                <w:sz w:val="16"/>
                <w:szCs w:val="16"/>
                <w:lang w:eastAsia="ru-RU"/>
              </w:rPr>
              <w:t>Отдел ОО, ДЮЦ</w:t>
            </w:r>
          </w:p>
        </w:tc>
      </w:tr>
      <w:tr w:rsidR="00F45D46" w:rsidRPr="006B7EA8" w:rsidTr="00D063A3">
        <w:trPr>
          <w:trHeight w:val="774"/>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B50FF4">
            <w:pPr>
              <w:numPr>
                <w:ilvl w:val="0"/>
                <w:numId w:val="10"/>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115" w:firstLine="142"/>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Развитие воспитательной работы в общеобразовательных организациях с учетом муниципальной специфики конфессионального и этнокультурного многообразия</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2021-2023</w:t>
            </w:r>
          </w:p>
        </w:tc>
        <w:tc>
          <w:tcPr>
            <w:tcW w:w="380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color w:val="00000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Отдел, ОО</w:t>
            </w:r>
          </w:p>
        </w:tc>
      </w:tr>
      <w:tr w:rsidR="00F45D46" w:rsidRPr="006B7EA8" w:rsidTr="00D063A3">
        <w:trPr>
          <w:trHeight w:val="2008"/>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B50FF4">
            <w:pPr>
              <w:numPr>
                <w:ilvl w:val="0"/>
                <w:numId w:val="10"/>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115" w:firstLine="142"/>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Создание эффективно действующей системы сопровождения профессионального самоопределения обучающихся с учетом личностных особенностей, способностей, ценностей, интересов и общественных потребностей, запросов рынка труда, в том числе через реализацию регионального межведомственного проекта «Профориентационный технопарк «Зауральский навигатор»</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2021-2023</w:t>
            </w:r>
          </w:p>
        </w:tc>
        <w:tc>
          <w:tcPr>
            <w:tcW w:w="3800" w:type="dxa"/>
            <w:tcBorders>
              <w:top w:val="nil"/>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Повышение </w:t>
            </w:r>
            <w:proofErr w:type="gramStart"/>
            <w:r w:rsidRPr="006B7EA8">
              <w:rPr>
                <w:rFonts w:ascii="PT Astra Serif" w:hAnsi="PT Astra Serif"/>
                <w:color w:val="000000"/>
                <w:sz w:val="16"/>
                <w:szCs w:val="16"/>
                <w:lang w:eastAsia="ru-RU"/>
              </w:rPr>
              <w:t>эффективности муниципальной системы профессиональной ориентации учащихся старших классов общеобразовательных организаций</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color w:val="000000"/>
                <w:sz w:val="16"/>
                <w:szCs w:val="16"/>
                <w:lang w:eastAsia="ru-RU"/>
              </w:rPr>
            </w:pPr>
            <w:r w:rsidRPr="006B7EA8">
              <w:rPr>
                <w:rFonts w:ascii="PT Astra Serif" w:hAnsi="PT Astra Serif"/>
                <w:color w:val="000000"/>
                <w:sz w:val="16"/>
                <w:szCs w:val="16"/>
                <w:lang w:eastAsia="ru-RU"/>
              </w:rPr>
              <w:t>ОТдел, ОО</w:t>
            </w:r>
          </w:p>
          <w:p w:rsidR="00F45D46" w:rsidRPr="006B7EA8" w:rsidRDefault="00F45D46" w:rsidP="006B7EA8">
            <w:pPr>
              <w:spacing w:after="0" w:line="240" w:lineRule="auto"/>
              <w:rPr>
                <w:rFonts w:ascii="PT Astra Serif" w:hAnsi="PT Astra Serif"/>
                <w:color w:val="000000"/>
                <w:sz w:val="16"/>
                <w:szCs w:val="16"/>
                <w:lang w:eastAsia="ru-RU"/>
              </w:rPr>
            </w:pPr>
            <w:r w:rsidRPr="006B7EA8">
              <w:rPr>
                <w:rFonts w:ascii="PT Astra Serif" w:hAnsi="PT Astra Serif"/>
                <w:color w:val="000000"/>
                <w:sz w:val="16"/>
                <w:szCs w:val="16"/>
                <w:lang w:eastAsia="ru-RU"/>
              </w:rPr>
              <w:t>, ГКУ «ЦЗН» (по согласованию)</w:t>
            </w:r>
          </w:p>
        </w:tc>
      </w:tr>
      <w:tr w:rsidR="00F45D46" w:rsidRPr="006B7EA8" w:rsidTr="00D063A3">
        <w:trPr>
          <w:trHeight w:val="1268"/>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B50FF4">
            <w:pPr>
              <w:numPr>
                <w:ilvl w:val="0"/>
                <w:numId w:val="10"/>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115" w:firstLine="142"/>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Повышение социального статуса и общественного престижа отцовства, материнства, многодетности, в том числе через реализацию районных проектов «Ответственное родительство» и «Ответственное отцовство»</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2021-2023</w:t>
            </w:r>
          </w:p>
        </w:tc>
        <w:tc>
          <w:tcPr>
            <w:tcW w:w="3800" w:type="dxa"/>
            <w:tcBorders>
              <w:top w:val="nil"/>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Повышение общественного престижа семьи, отцовства и материнства, сохранение и возрождение традиционных семейных ценностей, укрепление традиций семейного воспитания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Отдел, ОО</w:t>
            </w:r>
          </w:p>
          <w:p w:rsidR="00F45D46" w:rsidRPr="006B7EA8" w:rsidRDefault="00F45D46" w:rsidP="006B7EA8">
            <w:pPr>
              <w:spacing w:after="0" w:line="240" w:lineRule="auto"/>
              <w:jc w:val="both"/>
              <w:rPr>
                <w:rFonts w:ascii="PT Astra Serif" w:hAnsi="PT Astra Serif"/>
                <w:color w:val="000000"/>
                <w:sz w:val="16"/>
                <w:szCs w:val="16"/>
                <w:lang w:eastAsia="ru-RU"/>
              </w:rPr>
            </w:pPr>
          </w:p>
        </w:tc>
      </w:tr>
      <w:tr w:rsidR="00F45D46" w:rsidRPr="006B7EA8" w:rsidTr="00D063A3">
        <w:trPr>
          <w:trHeight w:val="964"/>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B50FF4">
            <w:pPr>
              <w:numPr>
                <w:ilvl w:val="0"/>
                <w:numId w:val="10"/>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115" w:firstLine="142"/>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Содействие развитию детских и молодежных общественных объединений и органов ученического самоуправления общеобразовательных организаций</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2021-2023</w:t>
            </w:r>
          </w:p>
        </w:tc>
        <w:tc>
          <w:tcPr>
            <w:tcW w:w="3800" w:type="dxa"/>
            <w:tcBorders>
              <w:top w:val="nil"/>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Совершенствование государственн</w:t>
            </w:r>
            <w:proofErr w:type="gramStart"/>
            <w:r w:rsidRPr="006B7EA8">
              <w:rPr>
                <w:rFonts w:ascii="PT Astra Serif" w:hAnsi="PT Astra Serif"/>
                <w:color w:val="000000"/>
                <w:sz w:val="16"/>
                <w:szCs w:val="16"/>
                <w:lang w:eastAsia="ru-RU"/>
              </w:rPr>
              <w:t>о-</w:t>
            </w:r>
            <w:proofErr w:type="gramEnd"/>
            <w:r w:rsidRPr="006B7EA8">
              <w:rPr>
                <w:rFonts w:ascii="PT Astra Serif" w:hAnsi="PT Astra Serif"/>
                <w:color w:val="000000"/>
                <w:sz w:val="16"/>
                <w:szCs w:val="16"/>
                <w:lang w:eastAsia="ru-RU"/>
              </w:rPr>
              <w:t xml:space="preserve"> общественного управления воспитанием и укрепление социального партнерства общеобразовательных организаций с общественными институтами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Отдел, ОО, ДЮЦ</w:t>
            </w:r>
          </w:p>
        </w:tc>
      </w:tr>
      <w:tr w:rsidR="00F45D46" w:rsidRPr="006B7EA8" w:rsidTr="00D063A3">
        <w:trPr>
          <w:trHeight w:val="123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B50FF4">
            <w:pPr>
              <w:numPr>
                <w:ilvl w:val="0"/>
                <w:numId w:val="10"/>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115" w:firstLine="142"/>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Правовое воспитание и культура безопасности, профилактика отклонений в поведении несовершеннолетних, включение их в социально значимую деятельность</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2021-2023</w:t>
            </w:r>
          </w:p>
        </w:tc>
        <w:tc>
          <w:tcPr>
            <w:tcW w:w="380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Развитие социальной активности и гражданской ответственности несовершеннолетних посредством профилактики отклонений в поведении несовершеннолетних, включения их в разнообразные социально востребованные сферы деятельности и актуальные проекты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Отдел, ОО, ДЮЦ</w:t>
            </w:r>
          </w:p>
        </w:tc>
      </w:tr>
      <w:tr w:rsidR="00F45D46" w:rsidRPr="006B7EA8" w:rsidTr="00D063A3">
        <w:trPr>
          <w:trHeight w:val="123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B50FF4">
            <w:pPr>
              <w:numPr>
                <w:ilvl w:val="0"/>
                <w:numId w:val="10"/>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115" w:firstLine="142"/>
              <w:jc w:val="both"/>
              <w:rPr>
                <w:rFonts w:ascii="PT Astra Serif" w:hAnsi="PT Astra Serif"/>
                <w:color w:val="000000"/>
                <w:sz w:val="16"/>
                <w:szCs w:val="16"/>
                <w:lang w:eastAsia="ru-RU"/>
              </w:rPr>
            </w:pPr>
            <w:proofErr w:type="gramStart"/>
            <w:r w:rsidRPr="006B7EA8">
              <w:rPr>
                <w:rFonts w:ascii="PT Astra Serif" w:hAnsi="PT Astra Serif"/>
                <w:color w:val="000000"/>
                <w:sz w:val="16"/>
                <w:szCs w:val="16"/>
                <w:lang w:eastAsia="ru-RU"/>
              </w:rPr>
              <w:t>Создание  условий для качественной работы классных руководителей с обучающимися и организация взаимодействия с родителями по основным направлениям воспитательной работы в общеобразовательных организациях</w:t>
            </w:r>
            <w:proofErr w:type="gramEnd"/>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2021-2023</w:t>
            </w:r>
          </w:p>
        </w:tc>
        <w:tc>
          <w:tcPr>
            <w:tcW w:w="380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Развитие партнерства с родителями, уменьшение количества детей, состоящих на различных видах учета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Отдел, ОО</w:t>
            </w:r>
          </w:p>
        </w:tc>
      </w:tr>
      <w:tr w:rsidR="00F45D46" w:rsidRPr="006B7EA8" w:rsidTr="00D063A3">
        <w:trPr>
          <w:trHeight w:val="38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right="115" w:firstLine="142"/>
              <w:rPr>
                <w:rFonts w:ascii="PT Astra Serif" w:hAnsi="PT Astra Serif"/>
                <w:b/>
                <w:color w:val="000000"/>
                <w:sz w:val="16"/>
                <w:szCs w:val="16"/>
                <w:lang w:eastAsia="ru-RU"/>
              </w:rPr>
            </w:pPr>
            <w:r w:rsidRPr="006B7EA8">
              <w:rPr>
                <w:rFonts w:ascii="PT Astra Serif" w:hAnsi="PT Astra Serif"/>
                <w:b/>
                <w:color w:val="000000"/>
                <w:sz w:val="16"/>
                <w:szCs w:val="16"/>
                <w:lang w:eastAsia="ru-RU"/>
              </w:rPr>
              <w:t>Задача 3. Развитие эффективной системы дополнительного образования детей и молодежи</w:t>
            </w:r>
          </w:p>
        </w:tc>
      </w:tr>
      <w:tr w:rsidR="00F45D46" w:rsidRPr="006B7EA8" w:rsidTr="00D063A3">
        <w:trPr>
          <w:trHeight w:val="918"/>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B50FF4">
            <w:pPr>
              <w:numPr>
                <w:ilvl w:val="0"/>
                <w:numId w:val="10"/>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115" w:firstLine="142"/>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Формирование современных управленческих и организационно-</w:t>
            </w:r>
            <w:proofErr w:type="gramStart"/>
            <w:r w:rsidRPr="006B7EA8">
              <w:rPr>
                <w:rFonts w:ascii="PT Astra Serif" w:hAnsi="PT Astra Serif"/>
                <w:color w:val="000000"/>
                <w:sz w:val="16"/>
                <w:szCs w:val="16"/>
                <w:lang w:eastAsia="ru-RU"/>
              </w:rPr>
              <w:t>экономических механизмов</w:t>
            </w:r>
            <w:proofErr w:type="gramEnd"/>
            <w:r w:rsidRPr="006B7EA8">
              <w:rPr>
                <w:rFonts w:ascii="PT Astra Serif" w:hAnsi="PT Astra Serif"/>
                <w:color w:val="000000"/>
                <w:sz w:val="16"/>
                <w:szCs w:val="16"/>
                <w:lang w:eastAsia="ru-RU"/>
              </w:rPr>
              <w:t xml:space="preserve"> в системе дополнительного образования детей</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2021-2023</w:t>
            </w:r>
          </w:p>
        </w:tc>
        <w:tc>
          <w:tcPr>
            <w:tcW w:w="380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Модернизация содержания программ дополнительного образования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Отдел, ДЮФСЦ, </w:t>
            </w:r>
          </w:p>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 ДЮЦ,</w:t>
            </w:r>
          </w:p>
          <w:p w:rsidR="00F45D46" w:rsidRPr="006B7EA8" w:rsidRDefault="00F45D46" w:rsidP="006B7EA8">
            <w:pPr>
              <w:spacing w:after="0" w:line="240" w:lineRule="auto"/>
              <w:ind w:left="60"/>
              <w:rPr>
                <w:rFonts w:ascii="PT Astra Serif" w:hAnsi="PT Astra Serif"/>
                <w:color w:val="000000"/>
                <w:sz w:val="16"/>
                <w:szCs w:val="16"/>
                <w:lang w:eastAsia="ru-RU"/>
              </w:rPr>
            </w:pPr>
            <w:r w:rsidRPr="006B7EA8">
              <w:rPr>
                <w:rFonts w:ascii="PT Astra Serif" w:hAnsi="PT Astra Serif"/>
                <w:color w:val="000000"/>
                <w:sz w:val="16"/>
                <w:szCs w:val="16"/>
                <w:lang w:eastAsia="ru-RU"/>
              </w:rPr>
              <w:t>ДШИ</w:t>
            </w:r>
          </w:p>
        </w:tc>
      </w:tr>
      <w:tr w:rsidR="00F45D46" w:rsidRPr="006B7EA8" w:rsidTr="00D063A3">
        <w:trPr>
          <w:trHeight w:val="528"/>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B50FF4">
            <w:pPr>
              <w:numPr>
                <w:ilvl w:val="0"/>
                <w:numId w:val="10"/>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115" w:firstLine="142"/>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Обновление содержания и технологий дополнительного образования и воспитания детей</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2021-2023</w:t>
            </w:r>
          </w:p>
        </w:tc>
        <w:tc>
          <w:tcPr>
            <w:tcW w:w="380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Отдел, ДЮФСЦ, </w:t>
            </w:r>
          </w:p>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 ДЮЦ,</w:t>
            </w:r>
          </w:p>
          <w:p w:rsidR="00F45D46" w:rsidRPr="006B7EA8" w:rsidRDefault="00F45D46" w:rsidP="006B7EA8">
            <w:pPr>
              <w:spacing w:after="0" w:line="240" w:lineRule="auto"/>
              <w:ind w:left="60"/>
              <w:rPr>
                <w:rFonts w:ascii="PT Astra Serif" w:hAnsi="PT Astra Serif"/>
                <w:color w:val="000000"/>
                <w:sz w:val="16"/>
                <w:szCs w:val="16"/>
                <w:lang w:eastAsia="ru-RU"/>
              </w:rPr>
            </w:pPr>
            <w:r w:rsidRPr="006B7EA8">
              <w:rPr>
                <w:rFonts w:ascii="PT Astra Serif" w:hAnsi="PT Astra Serif"/>
                <w:color w:val="000000"/>
                <w:sz w:val="16"/>
                <w:szCs w:val="16"/>
                <w:lang w:eastAsia="ru-RU"/>
              </w:rPr>
              <w:t>ДШИ</w:t>
            </w:r>
          </w:p>
        </w:tc>
      </w:tr>
      <w:tr w:rsidR="00F45D46" w:rsidRPr="006B7EA8" w:rsidTr="00D063A3">
        <w:trPr>
          <w:trHeight w:val="754"/>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B50FF4">
            <w:pPr>
              <w:numPr>
                <w:ilvl w:val="0"/>
                <w:numId w:val="10"/>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115" w:firstLine="142"/>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Разработка и внедрение системы персонифициованного  финансирования в подведомственных организациях дополнительного образования детей и молодежи</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2021-2023</w:t>
            </w:r>
          </w:p>
        </w:tc>
        <w:tc>
          <w:tcPr>
            <w:tcW w:w="380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Отдел, ДЮФСЦ, </w:t>
            </w:r>
          </w:p>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 ДЮЦ,</w:t>
            </w:r>
          </w:p>
          <w:p w:rsidR="00F45D46" w:rsidRPr="006B7EA8" w:rsidRDefault="00F45D46" w:rsidP="006B7EA8">
            <w:pPr>
              <w:spacing w:after="0" w:line="240" w:lineRule="auto"/>
              <w:ind w:left="60"/>
              <w:rPr>
                <w:rFonts w:ascii="PT Astra Serif" w:hAnsi="PT Astra Serif"/>
                <w:color w:val="000000"/>
                <w:sz w:val="16"/>
                <w:szCs w:val="16"/>
                <w:lang w:eastAsia="ru-RU"/>
              </w:rPr>
            </w:pPr>
            <w:r w:rsidRPr="006B7EA8">
              <w:rPr>
                <w:rFonts w:ascii="PT Astra Serif" w:hAnsi="PT Astra Serif"/>
                <w:color w:val="000000"/>
                <w:sz w:val="16"/>
                <w:szCs w:val="16"/>
                <w:lang w:eastAsia="ru-RU"/>
              </w:rPr>
              <w:t>ДШИ</w:t>
            </w:r>
          </w:p>
        </w:tc>
      </w:tr>
      <w:tr w:rsidR="00F45D46" w:rsidRPr="006B7EA8" w:rsidTr="00D063A3">
        <w:trPr>
          <w:trHeight w:val="85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B50FF4">
            <w:pPr>
              <w:numPr>
                <w:ilvl w:val="0"/>
                <w:numId w:val="10"/>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115" w:firstLine="142"/>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Разработка и внедрение муниципальной </w:t>
            </w:r>
            <w:proofErr w:type="gramStart"/>
            <w:r w:rsidRPr="006B7EA8">
              <w:rPr>
                <w:rFonts w:ascii="PT Astra Serif" w:hAnsi="PT Astra Serif"/>
                <w:color w:val="000000"/>
                <w:sz w:val="16"/>
                <w:szCs w:val="16"/>
                <w:lang w:eastAsia="ru-RU"/>
              </w:rPr>
              <w:t>системы оценки качества дополнительного образования детей</w:t>
            </w:r>
            <w:proofErr w:type="gramEnd"/>
            <w:r w:rsidRPr="006B7EA8">
              <w:rPr>
                <w:rFonts w:ascii="PT Astra Serif" w:hAnsi="PT Astra Serif"/>
                <w:color w:val="000000"/>
                <w:sz w:val="16"/>
                <w:szCs w:val="16"/>
                <w:lang w:eastAsia="ru-RU"/>
              </w:rPr>
              <w:t xml:space="preserve"> и молодежи</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2021-2023</w:t>
            </w:r>
          </w:p>
        </w:tc>
        <w:tc>
          <w:tcPr>
            <w:tcW w:w="380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Создание современной муниципальной </w:t>
            </w:r>
            <w:proofErr w:type="gramStart"/>
            <w:r w:rsidRPr="006B7EA8">
              <w:rPr>
                <w:rFonts w:ascii="PT Astra Serif" w:hAnsi="PT Astra Serif"/>
                <w:color w:val="000000"/>
                <w:sz w:val="16"/>
                <w:szCs w:val="16"/>
                <w:lang w:eastAsia="ru-RU"/>
              </w:rPr>
              <w:t>системы оценки качества дополнительного образования детей</w:t>
            </w:r>
            <w:proofErr w:type="gramEnd"/>
            <w:r w:rsidRPr="006B7EA8">
              <w:rPr>
                <w:rFonts w:ascii="PT Astra Serif" w:hAnsi="PT Astra Serif"/>
                <w:color w:val="000000"/>
                <w:sz w:val="16"/>
                <w:szCs w:val="16"/>
                <w:lang w:eastAsia="ru-RU"/>
              </w:rPr>
              <w:t xml:space="preserve"> и молодежи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Отдел, ДЮФСЦ, </w:t>
            </w:r>
          </w:p>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 ДЮЦ,</w:t>
            </w:r>
          </w:p>
          <w:p w:rsidR="00F45D46" w:rsidRPr="006B7EA8" w:rsidRDefault="00F45D46" w:rsidP="006B7EA8">
            <w:pPr>
              <w:spacing w:after="0" w:line="240" w:lineRule="auto"/>
              <w:ind w:left="60"/>
              <w:rPr>
                <w:rFonts w:ascii="PT Astra Serif" w:hAnsi="PT Astra Serif"/>
                <w:color w:val="000000"/>
                <w:sz w:val="16"/>
                <w:szCs w:val="16"/>
                <w:lang w:eastAsia="ru-RU"/>
              </w:rPr>
            </w:pPr>
            <w:r w:rsidRPr="006B7EA8">
              <w:rPr>
                <w:rFonts w:ascii="PT Astra Serif" w:hAnsi="PT Astra Serif"/>
                <w:color w:val="000000"/>
                <w:sz w:val="16"/>
                <w:szCs w:val="16"/>
                <w:lang w:eastAsia="ru-RU"/>
              </w:rPr>
              <w:t>ДШИ</w:t>
            </w:r>
          </w:p>
        </w:tc>
      </w:tr>
      <w:tr w:rsidR="00F45D46" w:rsidRPr="006B7EA8" w:rsidTr="00D063A3">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B50FF4">
            <w:pPr>
              <w:numPr>
                <w:ilvl w:val="0"/>
                <w:numId w:val="10"/>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115" w:firstLine="142"/>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Разработка и внедрение механизмов независимой оценки эффективности деятельности образовательных организаций, индивидуальных предпринимателей в сфере дополнительного образования</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2021-2023</w:t>
            </w:r>
          </w:p>
        </w:tc>
        <w:tc>
          <w:tcPr>
            <w:tcW w:w="380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Развитие государственно-частного партнерства в сфере дополнительного образования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Отдел, ДЮФСЦ, </w:t>
            </w:r>
          </w:p>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 ДЮЦ,</w:t>
            </w:r>
          </w:p>
          <w:p w:rsidR="00F45D46" w:rsidRPr="006B7EA8" w:rsidRDefault="00F45D46" w:rsidP="006B7EA8">
            <w:pPr>
              <w:spacing w:after="0" w:line="240" w:lineRule="auto"/>
              <w:ind w:left="60"/>
              <w:rPr>
                <w:rFonts w:ascii="PT Astra Serif" w:hAnsi="PT Astra Serif"/>
                <w:color w:val="000000"/>
                <w:sz w:val="16"/>
                <w:szCs w:val="16"/>
                <w:lang w:eastAsia="ru-RU"/>
              </w:rPr>
            </w:pPr>
            <w:r w:rsidRPr="006B7EA8">
              <w:rPr>
                <w:rFonts w:ascii="PT Astra Serif" w:hAnsi="PT Astra Serif"/>
                <w:color w:val="000000"/>
                <w:sz w:val="16"/>
                <w:szCs w:val="16"/>
                <w:lang w:eastAsia="ru-RU"/>
              </w:rPr>
              <w:t>ДШИ</w:t>
            </w:r>
          </w:p>
        </w:tc>
      </w:tr>
      <w:tr w:rsidR="00F45D46" w:rsidRPr="006B7EA8" w:rsidTr="00D063A3">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B50FF4">
            <w:pPr>
              <w:numPr>
                <w:ilvl w:val="0"/>
                <w:numId w:val="10"/>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115" w:firstLine="142"/>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Организация и проведение районных мероприятий по приоритетным направлениям дополнительного образования</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2021-2023</w:t>
            </w:r>
          </w:p>
        </w:tc>
        <w:tc>
          <w:tcPr>
            <w:tcW w:w="380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Увеличение количества молодых людей от 18 до 30 лет, получающих услуги дополнительного образования;</w:t>
            </w:r>
          </w:p>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повышение социального статуса и профессиональной компетентности педагога дополнительного образования; модернизация содержания программ дополнительного образования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Отдел, ДЮФСЦ, </w:t>
            </w:r>
          </w:p>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 ДЮЦ,</w:t>
            </w:r>
          </w:p>
          <w:p w:rsidR="00F45D46" w:rsidRPr="006B7EA8" w:rsidRDefault="00F45D46" w:rsidP="006B7EA8">
            <w:pPr>
              <w:spacing w:after="0" w:line="240" w:lineRule="auto"/>
              <w:ind w:left="60"/>
              <w:rPr>
                <w:rFonts w:ascii="PT Astra Serif" w:hAnsi="PT Astra Serif"/>
                <w:color w:val="000000"/>
                <w:sz w:val="16"/>
                <w:szCs w:val="16"/>
                <w:lang w:eastAsia="ru-RU"/>
              </w:rPr>
            </w:pPr>
            <w:r w:rsidRPr="006B7EA8">
              <w:rPr>
                <w:rFonts w:ascii="PT Astra Serif" w:hAnsi="PT Astra Serif"/>
                <w:color w:val="000000"/>
                <w:sz w:val="16"/>
                <w:szCs w:val="16"/>
                <w:lang w:eastAsia="ru-RU"/>
              </w:rPr>
              <w:t>ДШИ</w:t>
            </w:r>
          </w:p>
        </w:tc>
      </w:tr>
      <w:tr w:rsidR="00F45D46" w:rsidRPr="006B7EA8" w:rsidTr="00D063A3">
        <w:trPr>
          <w:trHeight w:val="963"/>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B50FF4">
            <w:pPr>
              <w:numPr>
                <w:ilvl w:val="0"/>
                <w:numId w:val="10"/>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Участие в районных, межмуниципальных, региональных конкурсах, фестивалях, семинарах, конференциях, съездах в сфере дополнительного образования</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2021-2023</w:t>
            </w:r>
          </w:p>
        </w:tc>
        <w:tc>
          <w:tcPr>
            <w:tcW w:w="380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Создание организационно-правовых, управленческих условий для реализации дополнительного образования; повышение социального статуса и профессиональной компетентности педагога дополнительного образования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Отдел, ДЮФСЦ, </w:t>
            </w:r>
          </w:p>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 ДЮЦ,</w:t>
            </w:r>
          </w:p>
          <w:p w:rsidR="00F45D46" w:rsidRPr="006B7EA8" w:rsidRDefault="00F45D46" w:rsidP="006B7EA8">
            <w:pPr>
              <w:spacing w:after="0" w:line="240" w:lineRule="auto"/>
              <w:ind w:left="60"/>
              <w:rPr>
                <w:rFonts w:ascii="PT Astra Serif" w:hAnsi="PT Astra Serif"/>
                <w:color w:val="000000"/>
                <w:sz w:val="16"/>
                <w:szCs w:val="16"/>
                <w:lang w:eastAsia="ru-RU"/>
              </w:rPr>
            </w:pPr>
            <w:r w:rsidRPr="006B7EA8">
              <w:rPr>
                <w:rFonts w:ascii="PT Astra Serif" w:hAnsi="PT Astra Serif"/>
                <w:color w:val="000000"/>
                <w:sz w:val="16"/>
                <w:szCs w:val="16"/>
                <w:lang w:eastAsia="ru-RU"/>
              </w:rPr>
              <w:t>ДШИ</w:t>
            </w:r>
          </w:p>
        </w:tc>
      </w:tr>
      <w:tr w:rsidR="00F45D46" w:rsidRPr="006B7EA8" w:rsidTr="00D063A3">
        <w:trPr>
          <w:trHeight w:val="55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B50FF4">
            <w:pPr>
              <w:numPr>
                <w:ilvl w:val="0"/>
                <w:numId w:val="10"/>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Организация подготовки, переподготовки и повышения </w:t>
            </w:r>
            <w:proofErr w:type="gramStart"/>
            <w:r w:rsidRPr="006B7EA8">
              <w:rPr>
                <w:rFonts w:ascii="PT Astra Serif" w:hAnsi="PT Astra Serif"/>
                <w:color w:val="000000"/>
                <w:sz w:val="16"/>
                <w:szCs w:val="16"/>
                <w:lang w:eastAsia="ru-RU"/>
              </w:rPr>
              <w:t>квалификации специалистов сферы дополнительного образования детей</w:t>
            </w:r>
            <w:proofErr w:type="gramEnd"/>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2021-2023</w:t>
            </w:r>
          </w:p>
        </w:tc>
        <w:tc>
          <w:tcPr>
            <w:tcW w:w="380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Повышение социального статуса и профессиональной компетентности педагога дополнительного образования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Отдел, ДЮФСЦ, </w:t>
            </w:r>
          </w:p>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 ДЮЦ,</w:t>
            </w:r>
          </w:p>
          <w:p w:rsidR="00F45D46" w:rsidRPr="006B7EA8" w:rsidRDefault="00F45D46" w:rsidP="006B7EA8">
            <w:pPr>
              <w:spacing w:after="0" w:line="240" w:lineRule="auto"/>
              <w:ind w:left="60"/>
              <w:rPr>
                <w:rFonts w:ascii="PT Astra Serif" w:hAnsi="PT Astra Serif"/>
                <w:color w:val="000000"/>
                <w:sz w:val="16"/>
                <w:szCs w:val="16"/>
                <w:lang w:eastAsia="ru-RU"/>
              </w:rPr>
            </w:pPr>
            <w:r w:rsidRPr="006B7EA8">
              <w:rPr>
                <w:rFonts w:ascii="PT Astra Serif" w:hAnsi="PT Astra Serif"/>
                <w:color w:val="000000"/>
                <w:sz w:val="16"/>
                <w:szCs w:val="16"/>
                <w:lang w:eastAsia="ru-RU"/>
              </w:rPr>
              <w:t>ДШИ</w:t>
            </w:r>
          </w:p>
        </w:tc>
      </w:tr>
    </w:tbl>
    <w:p w:rsidR="00F45D46" w:rsidRPr="006B7EA8" w:rsidRDefault="00F45D46" w:rsidP="006B7EA8">
      <w:pPr>
        <w:tabs>
          <w:tab w:val="left" w:pos="1755"/>
        </w:tabs>
        <w:spacing w:after="0" w:line="240" w:lineRule="auto"/>
        <w:jc w:val="center"/>
        <w:rPr>
          <w:rFonts w:ascii="PT Astra Serif" w:hAnsi="PT Astra Serif"/>
          <w:b/>
          <w:bCs/>
          <w:color w:val="000000"/>
          <w:sz w:val="16"/>
          <w:szCs w:val="16"/>
        </w:rPr>
      </w:pPr>
    </w:p>
    <w:p w:rsidR="00F45D46" w:rsidRPr="006B7EA8" w:rsidRDefault="00F45D46" w:rsidP="006B7EA8">
      <w:pPr>
        <w:tabs>
          <w:tab w:val="left" w:pos="1755"/>
        </w:tabs>
        <w:spacing w:after="0" w:line="240" w:lineRule="auto"/>
        <w:jc w:val="center"/>
        <w:rPr>
          <w:rFonts w:ascii="PT Astra Serif" w:hAnsi="PT Astra Serif"/>
          <w:b/>
          <w:bCs/>
          <w:color w:val="000000"/>
          <w:sz w:val="16"/>
          <w:szCs w:val="16"/>
        </w:rPr>
      </w:pPr>
    </w:p>
    <w:p w:rsidR="00F45D46" w:rsidRPr="006B7EA8" w:rsidRDefault="00F45D46" w:rsidP="006B7EA8">
      <w:pPr>
        <w:tabs>
          <w:tab w:val="left" w:pos="1755"/>
        </w:tabs>
        <w:spacing w:after="0" w:line="240" w:lineRule="auto"/>
        <w:jc w:val="center"/>
        <w:rPr>
          <w:rFonts w:ascii="PT Astra Serif" w:hAnsi="PT Astra Serif"/>
          <w:color w:val="000000"/>
          <w:sz w:val="16"/>
          <w:szCs w:val="16"/>
        </w:rPr>
      </w:pPr>
      <w:r w:rsidRPr="006B7EA8">
        <w:rPr>
          <w:rFonts w:ascii="PT Astra Serif" w:hAnsi="PT Astra Serif"/>
          <w:b/>
          <w:bCs/>
          <w:color w:val="000000"/>
          <w:sz w:val="16"/>
          <w:szCs w:val="16"/>
        </w:rPr>
        <w:t xml:space="preserve">РАЗДЕЛ </w:t>
      </w:r>
      <w:r w:rsidRPr="006B7EA8">
        <w:rPr>
          <w:rFonts w:ascii="PT Astra Serif" w:hAnsi="PT Astra Serif"/>
          <w:b/>
          <w:bCs/>
          <w:color w:val="000000"/>
          <w:sz w:val="16"/>
          <w:szCs w:val="16"/>
          <w:lang w:val="en-US"/>
        </w:rPr>
        <w:t>VII</w:t>
      </w:r>
      <w:r w:rsidRPr="006B7EA8">
        <w:rPr>
          <w:rFonts w:ascii="PT Astra Serif" w:hAnsi="PT Astra Serif"/>
          <w:b/>
          <w:bCs/>
          <w:color w:val="000000"/>
          <w:sz w:val="16"/>
          <w:szCs w:val="16"/>
        </w:rPr>
        <w:t>.  ЦЕЛЕВЫЕ ИНДИКАТОРЫ ПОДПРОГРАММЫ</w:t>
      </w:r>
    </w:p>
    <w:tbl>
      <w:tblPr>
        <w:tblW w:w="10207" w:type="dxa"/>
        <w:tblInd w:w="-562" w:type="dxa"/>
        <w:tblLayout w:type="fixed"/>
        <w:tblCellMar>
          <w:left w:w="0" w:type="dxa"/>
          <w:right w:w="0" w:type="dxa"/>
        </w:tblCellMar>
        <w:tblLook w:val="0000" w:firstRow="0" w:lastRow="0" w:firstColumn="0" w:lastColumn="0" w:noHBand="0" w:noVBand="0"/>
      </w:tblPr>
      <w:tblGrid>
        <w:gridCol w:w="567"/>
        <w:gridCol w:w="5812"/>
        <w:gridCol w:w="851"/>
        <w:gridCol w:w="1134"/>
        <w:gridCol w:w="992"/>
        <w:gridCol w:w="851"/>
      </w:tblGrid>
      <w:tr w:rsidR="00F45D46" w:rsidRPr="006B7EA8" w:rsidTr="00D063A3">
        <w:trPr>
          <w:trHeight w:val="398"/>
        </w:trPr>
        <w:tc>
          <w:tcPr>
            <w:tcW w:w="567" w:type="dxa"/>
            <w:vMerge w:val="restart"/>
            <w:tcBorders>
              <w:top w:val="single" w:sz="4" w:space="0" w:color="auto"/>
              <w:left w:val="single" w:sz="4" w:space="0" w:color="auto"/>
              <w:bottom w:val="nil"/>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 </w:t>
            </w:r>
            <w:proofErr w:type="gramStart"/>
            <w:r w:rsidRPr="006B7EA8">
              <w:rPr>
                <w:rFonts w:ascii="PT Astra Serif" w:hAnsi="PT Astra Serif"/>
                <w:color w:val="000000"/>
                <w:sz w:val="16"/>
                <w:szCs w:val="16"/>
                <w:lang w:eastAsia="ru-RU"/>
              </w:rPr>
              <w:t>п</w:t>
            </w:r>
            <w:proofErr w:type="gramEnd"/>
            <w:r w:rsidRPr="006B7EA8">
              <w:rPr>
                <w:rFonts w:ascii="PT Astra Serif" w:hAnsi="PT Astra Serif"/>
                <w:color w:val="000000"/>
                <w:sz w:val="16"/>
                <w:szCs w:val="16"/>
                <w:lang w:eastAsia="ru-RU"/>
              </w:rPr>
              <w:t>/п</w:t>
            </w:r>
          </w:p>
        </w:tc>
        <w:tc>
          <w:tcPr>
            <w:tcW w:w="5812" w:type="dxa"/>
            <w:vMerge w:val="restart"/>
            <w:tcBorders>
              <w:top w:val="single" w:sz="4" w:space="0" w:color="auto"/>
              <w:left w:val="single" w:sz="4" w:space="0" w:color="auto"/>
              <w:bottom w:val="nil"/>
              <w:right w:val="single" w:sz="4" w:space="0" w:color="auto"/>
            </w:tcBorders>
            <w:shd w:val="clear" w:color="auto" w:fill="FFFFFF"/>
          </w:tcPr>
          <w:p w:rsidR="00F45D46" w:rsidRPr="006B7EA8" w:rsidRDefault="00F45D46" w:rsidP="006B7EA8">
            <w:pPr>
              <w:spacing w:after="0" w:line="240" w:lineRule="auto"/>
              <w:ind w:left="1760"/>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Наименование целевого индикатора</w:t>
            </w:r>
          </w:p>
        </w:tc>
        <w:tc>
          <w:tcPr>
            <w:tcW w:w="851" w:type="dxa"/>
            <w:vMerge w:val="restart"/>
            <w:tcBorders>
              <w:top w:val="single" w:sz="4" w:space="0" w:color="auto"/>
              <w:left w:val="single" w:sz="4" w:space="0" w:color="auto"/>
              <w:bottom w:val="nil"/>
              <w:right w:val="single" w:sz="4" w:space="0" w:color="auto"/>
            </w:tcBorders>
            <w:shd w:val="clear" w:color="auto" w:fill="FFFFFF"/>
          </w:tcPr>
          <w:p w:rsidR="00F45D46" w:rsidRPr="006B7EA8" w:rsidRDefault="00F45D46" w:rsidP="006B7EA8">
            <w:pPr>
              <w:spacing w:after="0" w:line="240" w:lineRule="auto"/>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 Ед. измерения</w:t>
            </w:r>
          </w:p>
        </w:tc>
        <w:tc>
          <w:tcPr>
            <w:tcW w:w="2977" w:type="dxa"/>
            <w:gridSpan w:val="3"/>
            <w:tcBorders>
              <w:top w:val="single" w:sz="4" w:space="0" w:color="auto"/>
              <w:bottom w:val="single" w:sz="4" w:space="0" w:color="auto"/>
              <w:right w:val="single" w:sz="4" w:space="0" w:color="auto"/>
            </w:tcBorders>
            <w:shd w:val="clear" w:color="auto" w:fill="auto"/>
          </w:tcPr>
          <w:p w:rsidR="00F45D46" w:rsidRPr="006B7EA8" w:rsidRDefault="00F45D46" w:rsidP="006B7EA8">
            <w:pPr>
              <w:spacing w:after="0" w:line="240" w:lineRule="auto"/>
              <w:jc w:val="center"/>
              <w:rPr>
                <w:rFonts w:ascii="PT Astra Serif" w:hAnsi="PT Astra Serif"/>
                <w:color w:val="000000"/>
                <w:sz w:val="16"/>
                <w:szCs w:val="16"/>
              </w:rPr>
            </w:pPr>
            <w:r w:rsidRPr="006B7EA8">
              <w:rPr>
                <w:rFonts w:ascii="PT Astra Serif" w:hAnsi="PT Astra Serif"/>
                <w:color w:val="000000"/>
                <w:sz w:val="16"/>
                <w:szCs w:val="16"/>
              </w:rPr>
              <w:t>Значение</w:t>
            </w:r>
          </w:p>
        </w:tc>
      </w:tr>
      <w:tr w:rsidR="00F45D46" w:rsidRPr="006B7EA8" w:rsidTr="00D063A3">
        <w:trPr>
          <w:trHeight w:val="345"/>
        </w:trPr>
        <w:tc>
          <w:tcPr>
            <w:tcW w:w="567" w:type="dxa"/>
            <w:vMerge/>
            <w:tcBorders>
              <w:top w:val="nil"/>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3060"/>
              <w:rPr>
                <w:rFonts w:ascii="PT Astra Serif" w:hAnsi="PT Astra Serif"/>
                <w:color w:val="000000"/>
                <w:sz w:val="16"/>
                <w:szCs w:val="16"/>
                <w:lang w:eastAsia="ru-RU"/>
              </w:rPr>
            </w:pPr>
          </w:p>
        </w:tc>
        <w:tc>
          <w:tcPr>
            <w:tcW w:w="5812" w:type="dxa"/>
            <w:vMerge/>
            <w:tcBorders>
              <w:top w:val="nil"/>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3060"/>
              <w:rPr>
                <w:rFonts w:ascii="PT Astra Serif" w:hAnsi="PT Astra Serif"/>
                <w:color w:val="000000"/>
                <w:sz w:val="16"/>
                <w:szCs w:val="16"/>
                <w:lang w:eastAsia="ru-RU"/>
              </w:rPr>
            </w:pPr>
          </w:p>
        </w:tc>
        <w:tc>
          <w:tcPr>
            <w:tcW w:w="851" w:type="dxa"/>
            <w:vMerge/>
            <w:tcBorders>
              <w:top w:val="nil"/>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3060"/>
              <w:rPr>
                <w:rFonts w:ascii="PT Astra Serif" w:hAnsi="PT Astra Serif"/>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260"/>
              <w:rPr>
                <w:rFonts w:ascii="PT Astra Serif" w:hAnsi="PT Astra Serif"/>
                <w:color w:val="000000"/>
                <w:sz w:val="16"/>
                <w:szCs w:val="16"/>
                <w:lang w:eastAsia="ru-RU"/>
              </w:rPr>
            </w:pPr>
            <w:r w:rsidRPr="006B7EA8">
              <w:rPr>
                <w:rFonts w:ascii="PT Astra Serif" w:hAnsi="PT Astra Serif"/>
                <w:color w:val="000000"/>
                <w:sz w:val="16"/>
                <w:szCs w:val="16"/>
                <w:lang w:eastAsia="ru-RU"/>
              </w:rPr>
              <w:t>2021 год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280"/>
              <w:rPr>
                <w:rFonts w:ascii="PT Astra Serif" w:hAnsi="PT Astra Serif"/>
                <w:color w:val="000000"/>
                <w:sz w:val="16"/>
                <w:szCs w:val="16"/>
                <w:lang w:eastAsia="ru-RU"/>
              </w:rPr>
            </w:pPr>
            <w:r w:rsidRPr="006B7EA8">
              <w:rPr>
                <w:rFonts w:ascii="PT Astra Serif" w:hAnsi="PT Astra Serif"/>
                <w:color w:val="000000"/>
                <w:sz w:val="16"/>
                <w:szCs w:val="16"/>
                <w:lang w:eastAsia="ru-RU"/>
              </w:rPr>
              <w:t>2022 год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280"/>
              <w:rPr>
                <w:rFonts w:ascii="PT Astra Serif" w:hAnsi="PT Astra Serif"/>
                <w:color w:val="000000"/>
                <w:sz w:val="16"/>
                <w:szCs w:val="16"/>
                <w:lang w:eastAsia="ru-RU"/>
              </w:rPr>
            </w:pPr>
            <w:r w:rsidRPr="006B7EA8">
              <w:rPr>
                <w:rFonts w:ascii="PT Astra Serif" w:hAnsi="PT Astra Serif"/>
                <w:color w:val="000000"/>
                <w:sz w:val="16"/>
                <w:szCs w:val="16"/>
                <w:lang w:eastAsia="ru-RU"/>
              </w:rPr>
              <w:t>2023 год</w:t>
            </w:r>
          </w:p>
        </w:tc>
      </w:tr>
      <w:tr w:rsidR="00F45D46" w:rsidRPr="006B7EA8" w:rsidTr="00D063A3">
        <w:trPr>
          <w:trHeight w:val="604"/>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1.</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молодежи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25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30</w:t>
            </w:r>
          </w:p>
        </w:tc>
      </w:tr>
      <w:tr w:rsidR="00F45D46" w:rsidRPr="006B7EA8" w:rsidTr="00D063A3">
        <w:trPr>
          <w:trHeight w:val="347"/>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2.</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Число молодых людей, вовлеченных в районные и региональные проекты поддержки талантливой молодежи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чел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10</w:t>
            </w:r>
          </w:p>
        </w:tc>
      </w:tr>
      <w:tr w:rsidR="00F45D46" w:rsidRPr="006B7EA8" w:rsidTr="00D063A3">
        <w:trPr>
          <w:trHeight w:val="878"/>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3.</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Доля родителей обучающихся общеобразовательных организаций, вовлеченных в управление учебно-воспитательным процессом и социально значимую деятельность, от общего числа родителей обучающихся общеобразовательных организаций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52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54</w:t>
            </w:r>
          </w:p>
        </w:tc>
      </w:tr>
      <w:tr w:rsidR="00F45D46" w:rsidRPr="006B7EA8" w:rsidTr="00D063A3">
        <w:trPr>
          <w:trHeight w:val="564"/>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4.</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Доля обучающихся общеобразовательных организаций, вовлеченных в работу органов ученического самоуправления, от общего числа обучающихся общеобразовательных организаций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color w:val="000000"/>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59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60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60</w:t>
            </w:r>
          </w:p>
        </w:tc>
      </w:tr>
      <w:tr w:rsidR="00F45D46" w:rsidRPr="006B7EA8" w:rsidTr="00D063A3">
        <w:trPr>
          <w:trHeight w:val="572"/>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5.</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Доля обучающихся общеобразовательных организаций, у которых сформирована способность к осознанному выбору профессии, от общей численности обучающихся 9-11 классов общеобразовательных организаций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color w:val="000000"/>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97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100</w:t>
            </w:r>
          </w:p>
        </w:tc>
      </w:tr>
      <w:tr w:rsidR="00F45D46" w:rsidRPr="006B7EA8" w:rsidTr="00D063A3">
        <w:trPr>
          <w:trHeight w:val="425"/>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6.</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Доля детей, охваченных образовательными программами дополнительного образования детей, в общей численности детей и молодежи от 5 до 18 лет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color w:val="000000"/>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81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90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90</w:t>
            </w:r>
          </w:p>
        </w:tc>
      </w:tr>
      <w:tr w:rsidR="00F45D46" w:rsidRPr="006B7EA8" w:rsidTr="00D063A3">
        <w:trPr>
          <w:trHeight w:val="260"/>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7.</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Доля родителей, удовлетворенных качеством услуг дополнительного образования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color w:val="000000"/>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90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90</w:t>
            </w:r>
          </w:p>
        </w:tc>
      </w:tr>
      <w:tr w:rsidR="00F45D46" w:rsidRPr="006B7EA8" w:rsidTr="00D063A3">
        <w:trPr>
          <w:trHeight w:val="587"/>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8.</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Доля педагогических работников дополнительного образования детей, работающих в образовательных организациях дополнительного образования детей, в возрасте до 35 лет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color w:val="000000"/>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24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30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32</w:t>
            </w:r>
          </w:p>
        </w:tc>
      </w:tr>
      <w:tr w:rsidR="00F45D46" w:rsidRPr="006B7EA8" w:rsidTr="00D063A3">
        <w:trPr>
          <w:trHeight w:val="399"/>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9.</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Удельный вес численности молодых людей в возрасте от 14 до 30 лет, принимающих участие в добровольческой деятельности;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30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40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50</w:t>
            </w:r>
          </w:p>
        </w:tc>
      </w:tr>
      <w:tr w:rsidR="00F45D46" w:rsidRPr="006B7EA8" w:rsidTr="00D063A3">
        <w:trPr>
          <w:trHeight w:val="587"/>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10</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 xml:space="preserve"> Удельный вес численности молодых людей в возрасте от 14 до 30 лет, вовлеченных в реализуемые органами исполнительной власти проекты и программы в сфере поддержки талантливой молодежи;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50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60</w:t>
            </w:r>
          </w:p>
        </w:tc>
      </w:tr>
      <w:tr w:rsidR="00F45D46" w:rsidRPr="006B7EA8" w:rsidTr="00D063A3">
        <w:trPr>
          <w:trHeight w:val="37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11</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 xml:space="preserve"> Удельный вес численности молодых людей в возрасте от 14 до 30 лет, участвующих в мероприятиях по патриотическому воспитанию;</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100</w:t>
            </w:r>
          </w:p>
        </w:tc>
      </w:tr>
      <w:tr w:rsidR="00F45D46" w:rsidRPr="006B7EA8" w:rsidTr="00D063A3">
        <w:trPr>
          <w:trHeight w:val="27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12</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Количество детских и молодежных общественных объединений и организаций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proofErr w:type="gramStart"/>
            <w:r w:rsidRPr="006B7EA8">
              <w:rPr>
                <w:rFonts w:ascii="PT Astra Serif" w:hAnsi="PT Astra Serif"/>
                <w:color w:val="000000"/>
                <w:sz w:val="16"/>
                <w:szCs w:val="16"/>
                <w:lang w:eastAsia="ru-RU"/>
              </w:rPr>
              <w:t>ед</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12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12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12</w:t>
            </w:r>
          </w:p>
        </w:tc>
      </w:tr>
      <w:tr w:rsidR="00F45D46" w:rsidRPr="006B7EA8" w:rsidTr="00D063A3">
        <w:trPr>
          <w:trHeight w:val="28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13</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Количество образовательных учреждений, участвующих в реализации федеральных молодежных проектов;</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proofErr w:type="gramStart"/>
            <w:r w:rsidRPr="006B7EA8">
              <w:rPr>
                <w:rFonts w:ascii="PT Astra Serif" w:hAnsi="PT Astra Serif"/>
                <w:color w:val="000000"/>
                <w:sz w:val="16"/>
                <w:szCs w:val="16"/>
                <w:lang w:eastAsia="ru-RU"/>
              </w:rPr>
              <w:t>ед</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10</w:t>
            </w:r>
          </w:p>
        </w:tc>
      </w:tr>
    </w:tbl>
    <w:p w:rsidR="00F45D46" w:rsidRPr="006B7EA8" w:rsidRDefault="00F45D46" w:rsidP="006B7EA8">
      <w:pPr>
        <w:spacing w:after="0" w:line="240" w:lineRule="auto"/>
        <w:jc w:val="center"/>
        <w:rPr>
          <w:rFonts w:ascii="PT Astra Serif" w:hAnsi="PT Astra Serif"/>
          <w:b/>
          <w:bCs/>
          <w:color w:val="000000"/>
          <w:sz w:val="16"/>
          <w:szCs w:val="16"/>
          <w:lang w:eastAsia="ru-RU"/>
        </w:rPr>
      </w:pPr>
    </w:p>
    <w:p w:rsidR="00F45D46" w:rsidRPr="006B7EA8" w:rsidRDefault="00F45D46" w:rsidP="006B7EA8">
      <w:pPr>
        <w:spacing w:after="0" w:line="240" w:lineRule="auto"/>
        <w:jc w:val="center"/>
        <w:rPr>
          <w:rFonts w:ascii="PT Astra Serif" w:hAnsi="PT Astra Serif"/>
          <w:b/>
          <w:bCs/>
          <w:color w:val="000000"/>
          <w:sz w:val="16"/>
          <w:szCs w:val="16"/>
          <w:lang w:eastAsia="ru-RU"/>
        </w:rPr>
      </w:pPr>
    </w:p>
    <w:p w:rsidR="00F45D46" w:rsidRPr="006B7EA8" w:rsidRDefault="00F45D46" w:rsidP="006B7EA8">
      <w:pPr>
        <w:spacing w:after="0" w:line="240" w:lineRule="auto"/>
        <w:jc w:val="center"/>
        <w:rPr>
          <w:rFonts w:ascii="PT Astra Serif" w:hAnsi="PT Astra Serif"/>
          <w:b/>
          <w:bCs/>
          <w:color w:val="000000"/>
          <w:sz w:val="16"/>
          <w:szCs w:val="16"/>
          <w:lang w:eastAsia="ru-RU"/>
        </w:rPr>
      </w:pPr>
    </w:p>
    <w:p w:rsidR="00F45D46" w:rsidRPr="006B7EA8" w:rsidRDefault="00F45D46" w:rsidP="006B7EA8">
      <w:pPr>
        <w:spacing w:after="0" w:line="240" w:lineRule="auto"/>
        <w:jc w:val="center"/>
        <w:rPr>
          <w:rFonts w:ascii="PT Astra Serif" w:hAnsi="PT Astra Serif"/>
          <w:b/>
          <w:bCs/>
          <w:color w:val="000000"/>
          <w:sz w:val="16"/>
          <w:szCs w:val="16"/>
          <w:lang w:eastAsia="ru-RU"/>
        </w:rPr>
      </w:pPr>
    </w:p>
    <w:p w:rsidR="00F45D46" w:rsidRPr="006B7EA8" w:rsidRDefault="00F45D46" w:rsidP="006B7EA8">
      <w:pPr>
        <w:spacing w:after="0" w:line="240" w:lineRule="auto"/>
        <w:jc w:val="center"/>
        <w:rPr>
          <w:rFonts w:ascii="PT Astra Serif" w:hAnsi="PT Astra Serif"/>
          <w:b/>
          <w:bCs/>
          <w:color w:val="000000"/>
          <w:sz w:val="16"/>
          <w:szCs w:val="16"/>
          <w:lang w:eastAsia="ru-RU"/>
        </w:rPr>
      </w:pPr>
    </w:p>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b/>
          <w:bCs/>
          <w:color w:val="000000"/>
          <w:sz w:val="16"/>
          <w:szCs w:val="16"/>
          <w:lang w:eastAsia="ru-RU"/>
        </w:rPr>
        <w:t>РАЗДЕЛ IX. РЕСУРСНОЕ ОБЕСПЕЧЕНИЕ ПОДПРОГРАММЫ</w:t>
      </w:r>
    </w:p>
    <w:tbl>
      <w:tblPr>
        <w:tblW w:w="10065" w:type="dxa"/>
        <w:tblInd w:w="-562" w:type="dxa"/>
        <w:tblLayout w:type="fixed"/>
        <w:tblCellMar>
          <w:left w:w="0" w:type="dxa"/>
          <w:right w:w="0" w:type="dxa"/>
        </w:tblCellMar>
        <w:tblLook w:val="0000" w:firstRow="0" w:lastRow="0" w:firstColumn="0" w:lastColumn="0" w:noHBand="0" w:noVBand="0"/>
      </w:tblPr>
      <w:tblGrid>
        <w:gridCol w:w="541"/>
        <w:gridCol w:w="3287"/>
        <w:gridCol w:w="1134"/>
        <w:gridCol w:w="1134"/>
        <w:gridCol w:w="880"/>
        <w:gridCol w:w="395"/>
        <w:gridCol w:w="598"/>
        <w:gridCol w:w="253"/>
        <w:gridCol w:w="739"/>
        <w:gridCol w:w="111"/>
        <w:gridCol w:w="993"/>
      </w:tblGrid>
      <w:tr w:rsidR="00F45D46" w:rsidRPr="006B7EA8" w:rsidTr="00D063A3">
        <w:trPr>
          <w:trHeight w:val="672"/>
        </w:trPr>
        <w:tc>
          <w:tcPr>
            <w:tcW w:w="541" w:type="dxa"/>
            <w:vMerge w:val="restart"/>
            <w:tcBorders>
              <w:top w:val="single" w:sz="4" w:space="0" w:color="auto"/>
              <w:left w:val="single" w:sz="4" w:space="0" w:color="auto"/>
              <w:bottom w:val="nil"/>
              <w:right w:val="single" w:sz="4" w:space="0" w:color="auto"/>
            </w:tcBorders>
            <w:shd w:val="clear" w:color="auto" w:fill="FFFFFF"/>
          </w:tcPr>
          <w:p w:rsidR="00F45D46" w:rsidRPr="006B7EA8" w:rsidRDefault="00F45D46" w:rsidP="006B7EA8">
            <w:pPr>
              <w:spacing w:after="0" w:line="240" w:lineRule="auto"/>
              <w:ind w:left="80"/>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 </w:t>
            </w:r>
            <w:proofErr w:type="gramStart"/>
            <w:r w:rsidRPr="006B7EA8">
              <w:rPr>
                <w:rFonts w:ascii="PT Astra Serif" w:hAnsi="PT Astra Serif"/>
                <w:color w:val="000000"/>
                <w:sz w:val="16"/>
                <w:szCs w:val="16"/>
                <w:lang w:eastAsia="ru-RU"/>
              </w:rPr>
              <w:t>п</w:t>
            </w:r>
            <w:proofErr w:type="gramEnd"/>
            <w:r w:rsidRPr="006B7EA8">
              <w:rPr>
                <w:rFonts w:ascii="PT Astra Serif" w:hAnsi="PT Astra Serif"/>
                <w:color w:val="000000"/>
                <w:sz w:val="16"/>
                <w:szCs w:val="16"/>
                <w:lang w:eastAsia="ru-RU"/>
              </w:rPr>
              <w:t>/п</w:t>
            </w:r>
          </w:p>
        </w:tc>
        <w:tc>
          <w:tcPr>
            <w:tcW w:w="3287" w:type="dxa"/>
            <w:vMerge w:val="restart"/>
            <w:tcBorders>
              <w:top w:val="single" w:sz="4" w:space="0" w:color="auto"/>
              <w:left w:val="single" w:sz="4" w:space="0" w:color="auto"/>
              <w:bottom w:val="nil"/>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Задача, мероприятие, целевой индикатор, на достижение которого направлено финансирование</w:t>
            </w:r>
          </w:p>
        </w:tc>
        <w:tc>
          <w:tcPr>
            <w:tcW w:w="1134" w:type="dxa"/>
            <w:vMerge w:val="restart"/>
            <w:tcBorders>
              <w:top w:val="single" w:sz="4" w:space="0" w:color="auto"/>
              <w:left w:val="single" w:sz="4" w:space="0" w:color="auto"/>
              <w:bottom w:val="nil"/>
              <w:right w:val="single" w:sz="4" w:space="0" w:color="auto"/>
            </w:tcBorders>
            <w:shd w:val="clear" w:color="auto" w:fill="FFFFFF"/>
          </w:tcPr>
          <w:p w:rsidR="00F45D46" w:rsidRPr="006B7EA8" w:rsidRDefault="00F45D46" w:rsidP="00D063A3">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Главный распорядитель средств районного бюджета</w:t>
            </w:r>
          </w:p>
        </w:tc>
        <w:tc>
          <w:tcPr>
            <w:tcW w:w="1134" w:type="dxa"/>
            <w:vMerge w:val="restart"/>
            <w:tcBorders>
              <w:top w:val="single" w:sz="4" w:space="0" w:color="auto"/>
              <w:left w:val="single" w:sz="4" w:space="0" w:color="auto"/>
              <w:bottom w:val="nil"/>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Источник финансиро</w:t>
            </w:r>
            <w:r w:rsidRPr="006B7EA8">
              <w:rPr>
                <w:rFonts w:ascii="PT Astra Serif" w:hAnsi="PT Astra Serif"/>
                <w:color w:val="000000"/>
                <w:sz w:val="16"/>
                <w:szCs w:val="16"/>
                <w:lang w:eastAsia="ru-RU"/>
              </w:rPr>
              <w:softHyphen/>
              <w:t>вания</w:t>
            </w:r>
          </w:p>
        </w:tc>
        <w:tc>
          <w:tcPr>
            <w:tcW w:w="3969" w:type="dxa"/>
            <w:gridSpan w:val="7"/>
            <w:tcBorders>
              <w:top w:val="single" w:sz="4" w:space="0" w:color="auto"/>
              <w:bottom w:val="single" w:sz="4" w:space="0" w:color="auto"/>
              <w:right w:val="single" w:sz="4" w:space="0" w:color="auto"/>
            </w:tcBorders>
            <w:shd w:val="clear" w:color="auto" w:fill="auto"/>
          </w:tcPr>
          <w:p w:rsidR="00F45D46" w:rsidRPr="006B7EA8" w:rsidRDefault="00F45D46" w:rsidP="006B7EA8">
            <w:pPr>
              <w:spacing w:after="0" w:line="240" w:lineRule="auto"/>
              <w:jc w:val="center"/>
              <w:rPr>
                <w:rFonts w:ascii="PT Astra Serif" w:hAnsi="PT Astra Serif"/>
                <w:color w:val="000000"/>
                <w:sz w:val="16"/>
                <w:szCs w:val="16"/>
              </w:rPr>
            </w:pPr>
            <w:r w:rsidRPr="006B7EA8">
              <w:rPr>
                <w:rFonts w:ascii="PT Astra Serif" w:hAnsi="PT Astra Serif"/>
                <w:color w:val="000000"/>
                <w:sz w:val="16"/>
                <w:szCs w:val="16"/>
                <w:lang w:eastAsia="ru-RU"/>
              </w:rPr>
              <w:t>Объемы финансирования, тыс. руб., в том числе по годам</w:t>
            </w:r>
          </w:p>
        </w:tc>
      </w:tr>
      <w:tr w:rsidR="00F45D46" w:rsidRPr="006B7EA8" w:rsidTr="00D063A3">
        <w:trPr>
          <w:trHeight w:val="369"/>
        </w:trPr>
        <w:tc>
          <w:tcPr>
            <w:tcW w:w="541" w:type="dxa"/>
            <w:vMerge/>
            <w:tcBorders>
              <w:top w:val="nil"/>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p>
        </w:tc>
        <w:tc>
          <w:tcPr>
            <w:tcW w:w="3287" w:type="dxa"/>
            <w:vMerge/>
            <w:tcBorders>
              <w:top w:val="nil"/>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color w:val="000000"/>
                <w:sz w:val="16"/>
                <w:szCs w:val="16"/>
                <w:lang w:eastAsia="ru-RU"/>
              </w:rPr>
            </w:pPr>
            <w:r w:rsidRPr="006B7EA8">
              <w:rPr>
                <w:rFonts w:ascii="PT Astra Serif" w:hAnsi="PT Astra Serif"/>
                <w:color w:val="000000"/>
                <w:sz w:val="16"/>
                <w:szCs w:val="16"/>
                <w:lang w:eastAsia="ru-RU"/>
              </w:rPr>
              <w:t>Всего</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19"/>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2021</w:t>
            </w:r>
          </w:p>
          <w:p w:rsidR="00F45D46" w:rsidRPr="006B7EA8" w:rsidRDefault="00F45D46" w:rsidP="006B7EA8">
            <w:pPr>
              <w:spacing w:after="0" w:line="240" w:lineRule="auto"/>
              <w:ind w:right="19"/>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год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19"/>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2022 год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19"/>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2023 год</w:t>
            </w:r>
          </w:p>
        </w:tc>
      </w:tr>
      <w:tr w:rsidR="00F45D46" w:rsidRPr="006B7EA8" w:rsidTr="0034774C">
        <w:trPr>
          <w:trHeight w:val="319"/>
        </w:trPr>
        <w:tc>
          <w:tcPr>
            <w:tcW w:w="10065" w:type="dxa"/>
            <w:gridSpan w:val="11"/>
            <w:tcBorders>
              <w:top w:val="nil"/>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440"/>
              <w:jc w:val="both"/>
              <w:rPr>
                <w:rFonts w:ascii="PT Astra Serif" w:hAnsi="PT Astra Serif"/>
                <w:b/>
                <w:color w:val="000000"/>
                <w:sz w:val="16"/>
                <w:szCs w:val="16"/>
                <w:lang w:eastAsia="ru-RU"/>
              </w:rPr>
            </w:pPr>
            <w:r w:rsidRPr="006B7EA8">
              <w:rPr>
                <w:rFonts w:ascii="PT Astra Serif" w:hAnsi="PT Astra Serif"/>
                <w:b/>
                <w:color w:val="000000"/>
                <w:sz w:val="16"/>
                <w:szCs w:val="16"/>
                <w:lang w:eastAsia="ru-RU"/>
              </w:rPr>
              <w:t>Задача 1. Развитие эффективной системы социализации и самореализации молодежи</w:t>
            </w:r>
          </w:p>
        </w:tc>
      </w:tr>
      <w:tr w:rsidR="00F45D46" w:rsidRPr="006B7EA8" w:rsidTr="00D063A3">
        <w:trPr>
          <w:trHeight w:val="281"/>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80"/>
              <w:rPr>
                <w:rFonts w:ascii="PT Astra Serif" w:hAnsi="PT Astra Serif"/>
                <w:color w:val="000000"/>
                <w:sz w:val="16"/>
                <w:szCs w:val="16"/>
                <w:lang w:eastAsia="ru-RU"/>
              </w:rPr>
            </w:pPr>
            <w:r w:rsidRPr="006B7EA8">
              <w:rPr>
                <w:rFonts w:ascii="PT Astra Serif" w:hAnsi="PT Astra Serif"/>
                <w:bCs/>
                <w:color w:val="000000"/>
                <w:sz w:val="16"/>
                <w:szCs w:val="16"/>
                <w:lang w:eastAsia="ru-RU"/>
              </w:rPr>
              <w:lastRenderedPageBreak/>
              <w:t>1.</w:t>
            </w:r>
          </w:p>
        </w:tc>
        <w:tc>
          <w:tcPr>
            <w:tcW w:w="328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rPr>
                <w:rFonts w:ascii="PT Astra Serif" w:hAnsi="PT Astra Serif"/>
                <w:color w:val="000000"/>
                <w:sz w:val="16"/>
                <w:szCs w:val="16"/>
                <w:lang w:eastAsia="ru-RU"/>
              </w:rPr>
            </w:pPr>
            <w:r w:rsidRPr="006B7EA8">
              <w:rPr>
                <w:rFonts w:ascii="PT Astra Serif" w:hAnsi="PT Astra Serif"/>
                <w:color w:val="000000"/>
                <w:sz w:val="16"/>
                <w:szCs w:val="16"/>
                <w:lang w:eastAsia="ru-RU"/>
              </w:rPr>
              <w:t>Гражданско-патриотическое воспитание, формирование системы ценностей и национально- государственной идентичности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firstLine="141"/>
              <w:rPr>
                <w:rFonts w:ascii="PT Astra Serif" w:hAnsi="PT Astra Serif"/>
                <w:sz w:val="16"/>
                <w:szCs w:val="16"/>
              </w:rPr>
            </w:pPr>
            <w:r w:rsidRPr="006B7EA8">
              <w:rPr>
                <w:rFonts w:ascii="PT Astra Serif" w:hAnsi="PT Astra Serif"/>
                <w:color w:val="000000"/>
                <w:sz w:val="16"/>
                <w:szCs w:val="16"/>
                <w:lang w:eastAsia="ru-RU"/>
              </w:rPr>
              <w:t>Отдел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20"/>
              <w:rPr>
                <w:rFonts w:ascii="PT Astra Serif" w:hAnsi="PT Astra Serif"/>
                <w:color w:val="000000"/>
                <w:sz w:val="16"/>
                <w:szCs w:val="16"/>
                <w:lang w:eastAsia="ru-RU"/>
              </w:rPr>
            </w:pPr>
            <w:r w:rsidRPr="006B7EA8">
              <w:rPr>
                <w:rFonts w:ascii="PT Astra Serif" w:hAnsi="PT Astra Serif"/>
                <w:color w:val="000000"/>
                <w:sz w:val="16"/>
                <w:szCs w:val="16"/>
                <w:lang w:eastAsia="ru-RU"/>
              </w:rPr>
              <w:t>Районный бюджет</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400"/>
              <w:jc w:val="right"/>
              <w:rPr>
                <w:rFonts w:ascii="PT Astra Serif" w:hAnsi="PT Astra Serif"/>
                <w:color w:val="00000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420"/>
              <w:jc w:val="right"/>
              <w:rPr>
                <w:rFonts w:ascii="PT Astra Serif" w:hAnsi="PT Astra Serif"/>
                <w:color w:val="000000"/>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420"/>
              <w:jc w:val="right"/>
              <w:rPr>
                <w:rFonts w:ascii="PT Astra Serif" w:hAnsi="PT Astra Serif"/>
                <w:color w:val="000000"/>
                <w:sz w:val="16"/>
                <w:szCs w:val="16"/>
                <w:lang w:eastAsia="ru-RU"/>
              </w:rPr>
            </w:pPr>
          </w:p>
        </w:tc>
      </w:tr>
      <w:tr w:rsidR="00F45D46" w:rsidRPr="006B7EA8" w:rsidTr="00D063A3">
        <w:trPr>
          <w:trHeight w:val="402"/>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80"/>
              <w:rPr>
                <w:rFonts w:ascii="PT Astra Serif" w:hAnsi="PT Astra Serif"/>
                <w:color w:val="000000"/>
                <w:sz w:val="16"/>
                <w:szCs w:val="16"/>
                <w:lang w:eastAsia="ru-RU"/>
              </w:rPr>
            </w:pPr>
            <w:r w:rsidRPr="006B7EA8">
              <w:rPr>
                <w:rFonts w:ascii="PT Astra Serif" w:hAnsi="PT Astra Serif"/>
                <w:color w:val="000000"/>
                <w:sz w:val="16"/>
                <w:szCs w:val="16"/>
                <w:lang w:eastAsia="ru-RU"/>
              </w:rPr>
              <w:t>2.</w:t>
            </w:r>
          </w:p>
        </w:tc>
        <w:tc>
          <w:tcPr>
            <w:tcW w:w="328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rPr>
                <w:rFonts w:ascii="PT Astra Serif" w:hAnsi="PT Astra Serif"/>
                <w:color w:val="000000"/>
                <w:sz w:val="16"/>
                <w:szCs w:val="16"/>
                <w:lang w:eastAsia="ru-RU"/>
              </w:rPr>
            </w:pPr>
            <w:r w:rsidRPr="006B7EA8">
              <w:rPr>
                <w:rFonts w:ascii="PT Astra Serif" w:hAnsi="PT Astra Serif"/>
                <w:color w:val="000000"/>
                <w:sz w:val="16"/>
                <w:szCs w:val="16"/>
                <w:lang w:eastAsia="ru-RU"/>
              </w:rPr>
              <w:t>Формирование культуры здорового образа жизни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firstLine="141"/>
              <w:rPr>
                <w:rFonts w:ascii="PT Astra Serif" w:hAnsi="PT Astra Serif"/>
                <w:sz w:val="16"/>
                <w:szCs w:val="16"/>
              </w:rPr>
            </w:pPr>
            <w:r w:rsidRPr="006B7EA8">
              <w:rPr>
                <w:rFonts w:ascii="PT Astra Serif" w:hAnsi="PT Astra Serif"/>
                <w:color w:val="000000"/>
                <w:sz w:val="16"/>
                <w:szCs w:val="16"/>
                <w:lang w:eastAsia="ru-RU"/>
              </w:rPr>
              <w:t>Отдел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20"/>
              <w:rPr>
                <w:rFonts w:ascii="PT Astra Serif" w:hAnsi="PT Astra Serif"/>
                <w:color w:val="000000"/>
                <w:sz w:val="16"/>
                <w:szCs w:val="16"/>
                <w:lang w:eastAsia="ru-RU"/>
              </w:rPr>
            </w:pPr>
            <w:r w:rsidRPr="006B7EA8">
              <w:rPr>
                <w:rFonts w:ascii="PT Astra Serif" w:hAnsi="PT Astra Serif"/>
                <w:color w:val="000000"/>
                <w:sz w:val="16"/>
                <w:szCs w:val="16"/>
                <w:lang w:eastAsia="ru-RU"/>
              </w:rPr>
              <w:t>Районный бюджет</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400"/>
              <w:jc w:val="right"/>
              <w:rPr>
                <w:rFonts w:ascii="PT Astra Serif" w:hAnsi="PT Astra Serif"/>
                <w:color w:val="00000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420"/>
              <w:jc w:val="right"/>
              <w:rPr>
                <w:rFonts w:ascii="PT Astra Serif" w:hAnsi="PT Astra Serif"/>
                <w:color w:val="000000"/>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420"/>
              <w:jc w:val="right"/>
              <w:rPr>
                <w:rFonts w:ascii="PT Astra Serif" w:hAnsi="PT Astra Serif"/>
                <w:color w:val="000000"/>
                <w:sz w:val="16"/>
                <w:szCs w:val="16"/>
                <w:lang w:eastAsia="ru-RU"/>
              </w:rPr>
            </w:pPr>
          </w:p>
        </w:tc>
      </w:tr>
      <w:tr w:rsidR="00F45D46" w:rsidRPr="006B7EA8" w:rsidTr="00D063A3">
        <w:trPr>
          <w:trHeight w:val="590"/>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80"/>
              <w:rPr>
                <w:rFonts w:ascii="PT Astra Serif" w:hAnsi="PT Astra Serif"/>
                <w:color w:val="000000"/>
                <w:sz w:val="16"/>
                <w:szCs w:val="16"/>
                <w:lang w:eastAsia="ru-RU"/>
              </w:rPr>
            </w:pPr>
            <w:r w:rsidRPr="006B7EA8">
              <w:rPr>
                <w:rFonts w:ascii="PT Astra Serif" w:hAnsi="PT Astra Serif"/>
                <w:color w:val="000000"/>
                <w:sz w:val="16"/>
                <w:szCs w:val="16"/>
                <w:lang w:eastAsia="ru-RU"/>
              </w:rPr>
              <w:t>3.</w:t>
            </w:r>
          </w:p>
        </w:tc>
        <w:tc>
          <w:tcPr>
            <w:tcW w:w="328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Создание условий для реализации потенциала молодежи в социально- экономической сфере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firstLine="141"/>
              <w:rPr>
                <w:rFonts w:ascii="PT Astra Serif" w:hAnsi="PT Astra Serif"/>
                <w:sz w:val="16"/>
                <w:szCs w:val="16"/>
              </w:rPr>
            </w:pPr>
            <w:r w:rsidRPr="006B7EA8">
              <w:rPr>
                <w:rFonts w:ascii="PT Astra Serif" w:hAnsi="PT Astra Serif"/>
                <w:color w:val="000000"/>
                <w:sz w:val="16"/>
                <w:szCs w:val="16"/>
                <w:lang w:eastAsia="ru-RU"/>
              </w:rPr>
              <w:t>Отдел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20"/>
              <w:rPr>
                <w:rFonts w:ascii="PT Astra Serif" w:hAnsi="PT Astra Serif"/>
                <w:color w:val="000000"/>
                <w:sz w:val="16"/>
                <w:szCs w:val="16"/>
                <w:lang w:eastAsia="ru-RU"/>
              </w:rPr>
            </w:pPr>
            <w:r w:rsidRPr="006B7EA8">
              <w:rPr>
                <w:rFonts w:ascii="PT Astra Serif" w:hAnsi="PT Astra Serif"/>
                <w:color w:val="000000"/>
                <w:sz w:val="16"/>
                <w:szCs w:val="16"/>
                <w:lang w:eastAsia="ru-RU"/>
              </w:rPr>
              <w:t>Районный бюджет</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400"/>
              <w:jc w:val="right"/>
              <w:rPr>
                <w:rFonts w:ascii="PT Astra Serif" w:hAnsi="PT Astra Serif"/>
                <w:color w:val="00000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420"/>
              <w:jc w:val="right"/>
              <w:rPr>
                <w:rFonts w:ascii="PT Astra Serif" w:hAnsi="PT Astra Serif"/>
                <w:color w:val="000000"/>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420"/>
              <w:jc w:val="right"/>
              <w:rPr>
                <w:rFonts w:ascii="PT Astra Serif" w:hAnsi="PT Astra Serif"/>
                <w:color w:val="000000"/>
                <w:sz w:val="16"/>
                <w:szCs w:val="16"/>
                <w:lang w:eastAsia="ru-RU"/>
              </w:rPr>
            </w:pPr>
          </w:p>
        </w:tc>
      </w:tr>
      <w:tr w:rsidR="00F45D46" w:rsidRPr="006B7EA8" w:rsidTr="00D063A3">
        <w:trPr>
          <w:trHeight w:val="556"/>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80"/>
              <w:rPr>
                <w:rFonts w:ascii="PT Astra Serif" w:hAnsi="PT Astra Serif"/>
                <w:color w:val="000000"/>
                <w:sz w:val="16"/>
                <w:szCs w:val="16"/>
                <w:lang w:eastAsia="ru-RU"/>
              </w:rPr>
            </w:pPr>
            <w:r w:rsidRPr="006B7EA8">
              <w:rPr>
                <w:rFonts w:ascii="PT Astra Serif" w:hAnsi="PT Astra Serif"/>
                <w:color w:val="000000"/>
                <w:sz w:val="16"/>
                <w:szCs w:val="16"/>
                <w:lang w:eastAsia="ru-RU"/>
              </w:rPr>
              <w:t>4.</w:t>
            </w:r>
          </w:p>
        </w:tc>
        <w:tc>
          <w:tcPr>
            <w:tcW w:w="328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Формирование информационного поля, благоприятного для развития молодежи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firstLine="141"/>
              <w:rPr>
                <w:rFonts w:ascii="PT Astra Serif" w:hAnsi="PT Astra Serif"/>
                <w:sz w:val="16"/>
                <w:szCs w:val="16"/>
              </w:rPr>
            </w:pPr>
            <w:r w:rsidRPr="006B7EA8">
              <w:rPr>
                <w:rFonts w:ascii="PT Astra Serif" w:hAnsi="PT Astra Serif"/>
                <w:color w:val="000000"/>
                <w:sz w:val="16"/>
                <w:szCs w:val="16"/>
                <w:lang w:eastAsia="ru-RU"/>
              </w:rPr>
              <w:t>Отдел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20"/>
              <w:rPr>
                <w:rFonts w:ascii="PT Astra Serif" w:hAnsi="PT Astra Serif"/>
                <w:color w:val="000000"/>
                <w:sz w:val="16"/>
                <w:szCs w:val="16"/>
                <w:lang w:eastAsia="ru-RU"/>
              </w:rPr>
            </w:pPr>
            <w:r w:rsidRPr="006B7EA8">
              <w:rPr>
                <w:rFonts w:ascii="PT Astra Serif" w:hAnsi="PT Astra Serif"/>
                <w:color w:val="000000"/>
                <w:sz w:val="16"/>
                <w:szCs w:val="16"/>
                <w:lang w:eastAsia="ru-RU"/>
              </w:rPr>
              <w:t>районный бюджет</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400"/>
              <w:jc w:val="right"/>
              <w:rPr>
                <w:rFonts w:ascii="PT Astra Serif" w:hAnsi="PT Astra Serif"/>
                <w:color w:val="00000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420"/>
              <w:jc w:val="right"/>
              <w:rPr>
                <w:rFonts w:ascii="PT Astra Serif" w:hAnsi="PT Astra Serif"/>
                <w:color w:val="000000"/>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420"/>
              <w:jc w:val="right"/>
              <w:rPr>
                <w:rFonts w:ascii="PT Astra Serif" w:hAnsi="PT Astra Serif"/>
                <w:color w:val="000000"/>
                <w:sz w:val="16"/>
                <w:szCs w:val="16"/>
                <w:lang w:eastAsia="ru-RU"/>
              </w:rPr>
            </w:pPr>
          </w:p>
        </w:tc>
      </w:tr>
      <w:tr w:rsidR="00F45D46" w:rsidRPr="006B7EA8" w:rsidTr="00D063A3">
        <w:trPr>
          <w:trHeight w:val="484"/>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80"/>
              <w:rPr>
                <w:rFonts w:ascii="PT Astra Serif" w:hAnsi="PT Astra Serif"/>
                <w:color w:val="000000"/>
                <w:sz w:val="16"/>
                <w:szCs w:val="16"/>
                <w:lang w:eastAsia="ru-RU"/>
              </w:rPr>
            </w:pPr>
            <w:r w:rsidRPr="006B7EA8">
              <w:rPr>
                <w:rFonts w:ascii="PT Astra Serif" w:hAnsi="PT Astra Serif"/>
                <w:color w:val="000000"/>
                <w:sz w:val="16"/>
                <w:szCs w:val="16"/>
                <w:lang w:eastAsia="ru-RU"/>
              </w:rPr>
              <w:t>5.</w:t>
            </w:r>
          </w:p>
        </w:tc>
        <w:tc>
          <w:tcPr>
            <w:tcW w:w="328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rPr>
                <w:rFonts w:ascii="PT Astra Serif" w:hAnsi="PT Astra Serif"/>
                <w:color w:val="000000"/>
                <w:sz w:val="16"/>
                <w:szCs w:val="16"/>
                <w:lang w:eastAsia="ru-RU"/>
              </w:rPr>
            </w:pPr>
            <w:r w:rsidRPr="006B7EA8">
              <w:rPr>
                <w:rFonts w:ascii="PT Astra Serif" w:hAnsi="PT Astra Serif"/>
                <w:color w:val="000000"/>
                <w:sz w:val="16"/>
                <w:szCs w:val="16"/>
                <w:lang w:eastAsia="ru-RU"/>
              </w:rPr>
              <w:t>Выявление и поддержка талантливой молодежи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firstLine="141"/>
              <w:rPr>
                <w:rFonts w:ascii="PT Astra Serif" w:hAnsi="PT Astra Serif"/>
                <w:sz w:val="16"/>
                <w:szCs w:val="16"/>
              </w:rPr>
            </w:pPr>
            <w:r w:rsidRPr="006B7EA8">
              <w:rPr>
                <w:rFonts w:ascii="PT Astra Serif" w:hAnsi="PT Astra Serif"/>
                <w:color w:val="000000"/>
                <w:sz w:val="16"/>
                <w:szCs w:val="16"/>
                <w:lang w:eastAsia="ru-RU"/>
              </w:rPr>
              <w:t>Отдел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20"/>
              <w:rPr>
                <w:rFonts w:ascii="PT Astra Serif" w:hAnsi="PT Astra Serif"/>
                <w:color w:val="000000"/>
                <w:sz w:val="16"/>
                <w:szCs w:val="16"/>
                <w:lang w:eastAsia="ru-RU"/>
              </w:rPr>
            </w:pPr>
            <w:r w:rsidRPr="006B7EA8">
              <w:rPr>
                <w:rFonts w:ascii="PT Astra Serif" w:hAnsi="PT Astra Serif"/>
                <w:color w:val="000000"/>
                <w:sz w:val="16"/>
                <w:szCs w:val="16"/>
                <w:lang w:eastAsia="ru-RU"/>
              </w:rPr>
              <w:t>Районный бюджет</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400"/>
              <w:jc w:val="right"/>
              <w:rPr>
                <w:rFonts w:ascii="PT Astra Serif" w:hAnsi="PT Astra Serif"/>
                <w:color w:val="00000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420"/>
              <w:jc w:val="right"/>
              <w:rPr>
                <w:rFonts w:ascii="PT Astra Serif" w:hAnsi="PT Astra Serif"/>
                <w:color w:val="000000"/>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420"/>
              <w:jc w:val="right"/>
              <w:rPr>
                <w:rFonts w:ascii="PT Astra Serif" w:hAnsi="PT Astra Serif"/>
                <w:color w:val="000000"/>
                <w:sz w:val="16"/>
                <w:szCs w:val="16"/>
                <w:lang w:eastAsia="ru-RU"/>
              </w:rPr>
            </w:pPr>
          </w:p>
        </w:tc>
      </w:tr>
      <w:tr w:rsidR="00F45D46" w:rsidRPr="006B7EA8" w:rsidTr="00D063A3">
        <w:trPr>
          <w:trHeight w:val="662"/>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80"/>
              <w:rPr>
                <w:rFonts w:ascii="PT Astra Serif" w:hAnsi="PT Astra Serif"/>
                <w:color w:val="000000"/>
                <w:sz w:val="16"/>
                <w:szCs w:val="16"/>
                <w:lang w:eastAsia="ru-RU"/>
              </w:rPr>
            </w:pPr>
            <w:r w:rsidRPr="006B7EA8">
              <w:rPr>
                <w:rFonts w:ascii="PT Astra Serif" w:hAnsi="PT Astra Serif"/>
                <w:color w:val="000000"/>
                <w:sz w:val="16"/>
                <w:szCs w:val="16"/>
                <w:lang w:eastAsia="ru-RU"/>
              </w:rPr>
              <w:t>6.</w:t>
            </w:r>
          </w:p>
        </w:tc>
        <w:tc>
          <w:tcPr>
            <w:tcW w:w="328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Содействие развитию детских и молодежных общественных объединений и органов ученического самоуправления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firstLine="141"/>
              <w:rPr>
                <w:rFonts w:ascii="PT Astra Serif" w:hAnsi="PT Astra Serif"/>
                <w:sz w:val="16"/>
                <w:szCs w:val="16"/>
              </w:rPr>
            </w:pPr>
            <w:r w:rsidRPr="006B7EA8">
              <w:rPr>
                <w:rFonts w:ascii="PT Astra Serif" w:hAnsi="PT Astra Serif"/>
                <w:color w:val="000000"/>
                <w:sz w:val="16"/>
                <w:szCs w:val="16"/>
                <w:lang w:eastAsia="ru-RU"/>
              </w:rPr>
              <w:t>Отдел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80"/>
              <w:rPr>
                <w:rFonts w:ascii="PT Astra Serif" w:hAnsi="PT Astra Serif"/>
                <w:color w:val="000000"/>
                <w:sz w:val="16"/>
                <w:szCs w:val="16"/>
                <w:lang w:eastAsia="ru-RU"/>
              </w:rPr>
            </w:pPr>
            <w:r w:rsidRPr="006B7EA8">
              <w:rPr>
                <w:rFonts w:ascii="PT Astra Serif" w:hAnsi="PT Astra Serif"/>
                <w:color w:val="000000"/>
                <w:sz w:val="16"/>
                <w:szCs w:val="16"/>
                <w:lang w:eastAsia="ru-RU"/>
              </w:rPr>
              <w:t>Районный бюджет</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380"/>
              <w:jc w:val="right"/>
              <w:rPr>
                <w:rFonts w:ascii="PT Astra Serif" w:hAnsi="PT Astra Serif"/>
                <w:color w:val="000000"/>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400"/>
              <w:jc w:val="right"/>
              <w:rPr>
                <w:rFonts w:ascii="PT Astra Serif" w:hAnsi="PT Astra Serif"/>
                <w:color w:val="000000"/>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380"/>
              <w:jc w:val="right"/>
              <w:rPr>
                <w:rFonts w:ascii="PT Astra Serif" w:hAnsi="PT Astra Serif"/>
                <w:color w:val="000000"/>
                <w:sz w:val="16"/>
                <w:szCs w:val="16"/>
                <w:lang w:eastAsia="ru-RU"/>
              </w:rPr>
            </w:pPr>
          </w:p>
        </w:tc>
      </w:tr>
      <w:tr w:rsidR="00F45D46" w:rsidRPr="006B7EA8" w:rsidTr="0034774C">
        <w:trPr>
          <w:trHeight w:val="181"/>
        </w:trPr>
        <w:tc>
          <w:tcPr>
            <w:tcW w:w="10065" w:type="dxa"/>
            <w:gridSpan w:val="11"/>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440"/>
              <w:jc w:val="both"/>
              <w:rPr>
                <w:rFonts w:ascii="PT Astra Serif" w:hAnsi="PT Astra Serif"/>
                <w:b/>
                <w:color w:val="000000"/>
                <w:sz w:val="16"/>
                <w:szCs w:val="16"/>
                <w:lang w:eastAsia="ru-RU"/>
              </w:rPr>
            </w:pPr>
            <w:r w:rsidRPr="006B7EA8">
              <w:rPr>
                <w:rFonts w:ascii="PT Astra Serif" w:hAnsi="PT Astra Serif"/>
                <w:b/>
                <w:color w:val="000000"/>
                <w:sz w:val="16"/>
                <w:szCs w:val="16"/>
                <w:lang w:eastAsia="ru-RU"/>
              </w:rPr>
              <w:t>Задача 2. Развитие воспитательной  компоненты  в общеобразовательных организациях.</w:t>
            </w:r>
          </w:p>
        </w:tc>
      </w:tr>
      <w:tr w:rsidR="00F45D46" w:rsidRPr="006B7EA8" w:rsidTr="00D063A3">
        <w:trPr>
          <w:trHeight w:val="455"/>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80"/>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7.</w:t>
            </w:r>
          </w:p>
        </w:tc>
        <w:tc>
          <w:tcPr>
            <w:tcW w:w="328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proofErr w:type="gramStart"/>
            <w:r w:rsidRPr="006B7EA8">
              <w:rPr>
                <w:rFonts w:ascii="PT Astra Serif" w:hAnsi="PT Astra Serif"/>
                <w:color w:val="000000"/>
                <w:sz w:val="16"/>
                <w:szCs w:val="16"/>
                <w:lang w:eastAsia="ru-RU"/>
              </w:rPr>
              <w:t>Участие в районных, региональных, окружных конкурсах, фестивалях, семинарах, конференциях, съездах, форумах в сфере воспитания.</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firstLine="141"/>
              <w:rPr>
                <w:rFonts w:ascii="PT Astra Serif" w:hAnsi="PT Astra Serif"/>
                <w:sz w:val="16"/>
                <w:szCs w:val="16"/>
              </w:rPr>
            </w:pPr>
            <w:r w:rsidRPr="006B7EA8">
              <w:rPr>
                <w:rFonts w:ascii="PT Astra Serif" w:hAnsi="PT Astra Serif"/>
                <w:color w:val="000000"/>
                <w:sz w:val="16"/>
                <w:szCs w:val="16"/>
                <w:lang w:eastAsia="ru-RU"/>
              </w:rPr>
              <w:t>Отдел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20"/>
              <w:rPr>
                <w:rFonts w:ascii="PT Astra Serif" w:hAnsi="PT Astra Serif"/>
                <w:color w:val="000000"/>
                <w:sz w:val="16"/>
                <w:szCs w:val="16"/>
                <w:lang w:eastAsia="ru-RU"/>
              </w:rPr>
            </w:pPr>
            <w:r w:rsidRPr="006B7EA8">
              <w:rPr>
                <w:rFonts w:ascii="PT Astra Serif" w:hAnsi="PT Astra Serif"/>
                <w:color w:val="000000"/>
                <w:sz w:val="16"/>
                <w:szCs w:val="16"/>
                <w:lang w:eastAsia="ru-RU"/>
              </w:rPr>
              <w:t>Районный бюджет</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60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400"/>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420"/>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20</w:t>
            </w:r>
          </w:p>
        </w:tc>
        <w:tc>
          <w:tcPr>
            <w:tcW w:w="1104"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420"/>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20</w:t>
            </w:r>
          </w:p>
        </w:tc>
      </w:tr>
      <w:tr w:rsidR="00F45D46" w:rsidRPr="006B7EA8" w:rsidTr="00D063A3">
        <w:trPr>
          <w:trHeight w:val="1016"/>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80"/>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8.</w:t>
            </w:r>
          </w:p>
        </w:tc>
        <w:tc>
          <w:tcPr>
            <w:tcW w:w="328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proofErr w:type="gramStart"/>
            <w:r w:rsidRPr="006B7EA8">
              <w:rPr>
                <w:rFonts w:ascii="PT Astra Serif" w:hAnsi="PT Astra Serif"/>
                <w:color w:val="000000"/>
                <w:sz w:val="16"/>
                <w:szCs w:val="16"/>
                <w:lang w:eastAsia="ru-RU"/>
              </w:rPr>
              <w:t>Организация и проведение районных мероприятий (конкурсы, в том числе интернет-конкурсы, фестивали, акции, флэшмобы, выставки, семинары, конференции, мастер-классы, круглые столы, чтения) по приоритетным направлениям воспитательной деятельности</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firstLine="141"/>
              <w:rPr>
                <w:rFonts w:ascii="PT Astra Serif" w:hAnsi="PT Astra Serif"/>
                <w:sz w:val="16"/>
                <w:szCs w:val="16"/>
              </w:rPr>
            </w:pPr>
            <w:r w:rsidRPr="006B7EA8">
              <w:rPr>
                <w:rFonts w:ascii="PT Astra Serif" w:hAnsi="PT Astra Serif"/>
                <w:color w:val="000000"/>
                <w:sz w:val="16"/>
                <w:szCs w:val="16"/>
                <w:lang w:eastAsia="ru-RU"/>
              </w:rPr>
              <w:t>Отдел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20"/>
              <w:rPr>
                <w:rFonts w:ascii="PT Astra Serif" w:hAnsi="PT Astra Serif"/>
                <w:color w:val="000000"/>
                <w:sz w:val="16"/>
                <w:szCs w:val="16"/>
                <w:lang w:eastAsia="ru-RU"/>
              </w:rPr>
            </w:pPr>
            <w:r w:rsidRPr="006B7EA8">
              <w:rPr>
                <w:rFonts w:ascii="PT Astra Serif" w:hAnsi="PT Astra Serif"/>
                <w:color w:val="000000"/>
                <w:sz w:val="16"/>
                <w:szCs w:val="16"/>
                <w:lang w:eastAsia="ru-RU"/>
              </w:rPr>
              <w:t>Районный бюджет</w:t>
            </w:r>
          </w:p>
        </w:tc>
        <w:tc>
          <w:tcPr>
            <w:tcW w:w="3969" w:type="dxa"/>
            <w:gridSpan w:val="7"/>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420"/>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Без финансирования</w:t>
            </w:r>
          </w:p>
        </w:tc>
      </w:tr>
      <w:tr w:rsidR="00F45D46" w:rsidRPr="006B7EA8" w:rsidTr="00D063A3">
        <w:trPr>
          <w:trHeight w:val="1124"/>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9.</w:t>
            </w:r>
          </w:p>
        </w:tc>
        <w:tc>
          <w:tcPr>
            <w:tcW w:w="328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Повышение социального статуса и общественного престижа отцовства, материнства, многодетности, в том числе через реализацию муниципальных проектов «Ответственное родительство» и «Ответственное отцовство».</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firstLine="141"/>
              <w:rPr>
                <w:rFonts w:ascii="PT Astra Serif" w:hAnsi="PT Astra Serif"/>
                <w:sz w:val="16"/>
                <w:szCs w:val="16"/>
              </w:rPr>
            </w:pPr>
            <w:r w:rsidRPr="006B7EA8">
              <w:rPr>
                <w:rFonts w:ascii="PT Astra Serif" w:hAnsi="PT Astra Serif"/>
                <w:color w:val="000000"/>
                <w:sz w:val="16"/>
                <w:szCs w:val="16"/>
                <w:lang w:eastAsia="ru-RU"/>
              </w:rPr>
              <w:t>Отдел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80"/>
              <w:rPr>
                <w:rFonts w:ascii="PT Astra Serif" w:hAnsi="PT Astra Serif"/>
                <w:color w:val="000000"/>
                <w:sz w:val="16"/>
                <w:szCs w:val="16"/>
                <w:lang w:eastAsia="ru-RU"/>
              </w:rPr>
            </w:pPr>
            <w:r w:rsidRPr="006B7EA8">
              <w:rPr>
                <w:rFonts w:ascii="PT Astra Serif" w:hAnsi="PT Astra Serif"/>
                <w:color w:val="000000"/>
                <w:sz w:val="16"/>
                <w:szCs w:val="16"/>
                <w:lang w:eastAsia="ru-RU"/>
              </w:rPr>
              <w:t>Районный бюджет</w:t>
            </w:r>
          </w:p>
        </w:tc>
        <w:tc>
          <w:tcPr>
            <w:tcW w:w="3969" w:type="dxa"/>
            <w:gridSpan w:val="7"/>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380"/>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Без финансирования</w:t>
            </w:r>
          </w:p>
        </w:tc>
      </w:tr>
      <w:tr w:rsidR="00F45D46" w:rsidRPr="006B7EA8" w:rsidTr="00D063A3">
        <w:trPr>
          <w:trHeight w:val="1410"/>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10.</w:t>
            </w:r>
          </w:p>
        </w:tc>
        <w:tc>
          <w:tcPr>
            <w:tcW w:w="328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Создание эффективно действующей системы сопровождения профессионального самоопределения обучающихся с учетом личностных особенностей, способностей, ценностей, интересов и общественных потребностей, запросов рынка труда, в том числе через реализацию регионального межведомственного проекта «Профориентационный технопарк «Зауральский навигатор».</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firstLine="141"/>
              <w:rPr>
                <w:rFonts w:ascii="PT Astra Serif" w:hAnsi="PT Astra Serif"/>
                <w:sz w:val="16"/>
                <w:szCs w:val="16"/>
              </w:rPr>
            </w:pPr>
            <w:r w:rsidRPr="006B7EA8">
              <w:rPr>
                <w:rFonts w:ascii="PT Astra Serif" w:hAnsi="PT Astra Serif"/>
                <w:color w:val="000000"/>
                <w:sz w:val="16"/>
                <w:szCs w:val="16"/>
                <w:lang w:eastAsia="ru-RU"/>
              </w:rPr>
              <w:t>Отдел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80"/>
              <w:rPr>
                <w:rFonts w:ascii="PT Astra Serif" w:hAnsi="PT Astra Serif"/>
                <w:color w:val="000000"/>
                <w:sz w:val="16"/>
                <w:szCs w:val="16"/>
                <w:lang w:eastAsia="ru-RU"/>
              </w:rPr>
            </w:pPr>
            <w:r w:rsidRPr="006B7EA8">
              <w:rPr>
                <w:rFonts w:ascii="PT Astra Serif" w:hAnsi="PT Astra Serif"/>
                <w:color w:val="000000"/>
                <w:sz w:val="16"/>
                <w:szCs w:val="16"/>
                <w:lang w:eastAsia="ru-RU"/>
              </w:rPr>
              <w:t>Районный бюджет</w:t>
            </w:r>
          </w:p>
        </w:tc>
        <w:tc>
          <w:tcPr>
            <w:tcW w:w="3969" w:type="dxa"/>
            <w:gridSpan w:val="7"/>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380"/>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Без финансирования</w:t>
            </w:r>
          </w:p>
        </w:tc>
      </w:tr>
      <w:tr w:rsidR="00F45D46" w:rsidRPr="006B7EA8" w:rsidTr="00D063A3">
        <w:trPr>
          <w:trHeight w:val="1410"/>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 xml:space="preserve">11. </w:t>
            </w:r>
          </w:p>
        </w:tc>
        <w:tc>
          <w:tcPr>
            <w:tcW w:w="328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 xml:space="preserve">Выплата ежемесячного денежного вознаграждения за классное руководство педагогическим работникам муниципальных </w:t>
            </w:r>
            <w:proofErr w:type="gramStart"/>
            <w:r w:rsidRPr="006B7EA8">
              <w:rPr>
                <w:rFonts w:ascii="PT Astra Serif" w:hAnsi="PT Astra Serif"/>
                <w:sz w:val="16"/>
                <w:szCs w:val="16"/>
              </w:rPr>
              <w:t>образова-тельных</w:t>
            </w:r>
            <w:proofErr w:type="gramEnd"/>
            <w:r w:rsidRPr="006B7EA8">
              <w:rPr>
                <w:rFonts w:ascii="PT Astra Serif" w:hAnsi="PT Astra Serif"/>
                <w:sz w:val="16"/>
                <w:szCs w:val="16"/>
              </w:rPr>
              <w:t xml:space="preserve"> организаций, реализующих образовательные программы начального общего, основного общего, среднего общего образования, в том числе адаптированные образовательные программы.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lang w:eastAsia="ru-RU"/>
              </w:rPr>
            </w:pPr>
            <w:r w:rsidRPr="006B7EA8">
              <w:rPr>
                <w:rFonts w:ascii="PT Astra Serif" w:hAnsi="PT Astra Serif"/>
                <w:sz w:val="16"/>
                <w:szCs w:val="16"/>
                <w:lang w:eastAsia="ru-RU"/>
              </w:rPr>
              <w:t>Областной бюджет</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380"/>
              <w:jc w:val="right"/>
              <w:rPr>
                <w:rFonts w:ascii="PT Astra Serif" w:hAnsi="PT Astra Serif"/>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400"/>
              <w:jc w:val="right"/>
              <w:rPr>
                <w:rFonts w:ascii="PT Astra Serif" w:hAnsi="PT Astra Serif"/>
                <w:color w:val="000000"/>
                <w:sz w:val="16"/>
                <w:szCs w:val="16"/>
                <w:lang w:eastAsia="ru-RU"/>
              </w:rPr>
            </w:pPr>
          </w:p>
        </w:tc>
        <w:tc>
          <w:tcPr>
            <w:tcW w:w="1104"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380"/>
              <w:jc w:val="right"/>
              <w:rPr>
                <w:rFonts w:ascii="PT Astra Serif" w:hAnsi="PT Astra Serif"/>
                <w:color w:val="000000"/>
                <w:sz w:val="16"/>
                <w:szCs w:val="16"/>
                <w:lang w:eastAsia="ru-RU"/>
              </w:rPr>
            </w:pPr>
          </w:p>
        </w:tc>
      </w:tr>
      <w:tr w:rsidR="00F45D46" w:rsidRPr="006B7EA8" w:rsidTr="0034774C">
        <w:trPr>
          <w:trHeight w:val="327"/>
        </w:trPr>
        <w:tc>
          <w:tcPr>
            <w:tcW w:w="10065" w:type="dxa"/>
            <w:gridSpan w:val="11"/>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420"/>
              <w:jc w:val="both"/>
              <w:rPr>
                <w:rFonts w:ascii="PT Astra Serif" w:hAnsi="PT Astra Serif"/>
                <w:b/>
                <w:color w:val="000000"/>
                <w:sz w:val="16"/>
                <w:szCs w:val="16"/>
                <w:lang w:eastAsia="ru-RU"/>
              </w:rPr>
            </w:pPr>
            <w:r w:rsidRPr="006B7EA8">
              <w:rPr>
                <w:rFonts w:ascii="PT Astra Serif" w:hAnsi="PT Astra Serif"/>
                <w:b/>
                <w:color w:val="000000"/>
                <w:sz w:val="16"/>
                <w:szCs w:val="16"/>
                <w:lang w:eastAsia="ru-RU"/>
              </w:rPr>
              <w:t>Задача 3. Развитие эффективной системы дополнительного образования детей и молодежи.</w:t>
            </w:r>
          </w:p>
        </w:tc>
      </w:tr>
      <w:tr w:rsidR="00F45D46" w:rsidRPr="006B7EA8" w:rsidTr="00D063A3">
        <w:trPr>
          <w:trHeight w:val="701"/>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12.</w:t>
            </w:r>
          </w:p>
        </w:tc>
        <w:tc>
          <w:tcPr>
            <w:tcW w:w="328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Правовое воспитание и культура безопасности, профилактика отклонений в поведении несовершеннолетних, включение их в социально значимую деятельность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firstLine="141"/>
              <w:rPr>
                <w:rFonts w:ascii="PT Astra Serif" w:hAnsi="PT Astra Serif"/>
                <w:sz w:val="16"/>
                <w:szCs w:val="16"/>
              </w:rPr>
            </w:pPr>
            <w:r w:rsidRPr="006B7EA8">
              <w:rPr>
                <w:rFonts w:ascii="PT Astra Serif" w:hAnsi="PT Astra Serif"/>
                <w:color w:val="000000"/>
                <w:sz w:val="16"/>
                <w:szCs w:val="16"/>
                <w:lang w:eastAsia="ru-RU"/>
              </w:rPr>
              <w:t>Отдел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80"/>
              <w:rPr>
                <w:rFonts w:ascii="PT Astra Serif" w:hAnsi="PT Astra Serif"/>
                <w:color w:val="000000"/>
                <w:sz w:val="16"/>
                <w:szCs w:val="16"/>
                <w:lang w:eastAsia="ru-RU"/>
              </w:rPr>
            </w:pPr>
            <w:r w:rsidRPr="006B7EA8">
              <w:rPr>
                <w:rFonts w:ascii="PT Astra Serif" w:hAnsi="PT Astra Serif"/>
                <w:color w:val="000000"/>
                <w:sz w:val="16"/>
                <w:szCs w:val="16"/>
                <w:lang w:eastAsia="ru-RU"/>
              </w:rPr>
              <w:t>Районный бюджет</w:t>
            </w:r>
          </w:p>
        </w:tc>
        <w:tc>
          <w:tcPr>
            <w:tcW w:w="3969" w:type="dxa"/>
            <w:gridSpan w:val="7"/>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400"/>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Без финансирования</w:t>
            </w:r>
          </w:p>
        </w:tc>
      </w:tr>
      <w:tr w:rsidR="00F45D46" w:rsidRPr="006B7EA8" w:rsidTr="00D063A3">
        <w:trPr>
          <w:trHeight w:val="543"/>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13.</w:t>
            </w:r>
          </w:p>
        </w:tc>
        <w:tc>
          <w:tcPr>
            <w:tcW w:w="328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Обновление содержания и технологий дополнительного образования и воспитания детей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firstLine="141"/>
              <w:rPr>
                <w:rFonts w:ascii="PT Astra Serif" w:hAnsi="PT Astra Serif"/>
                <w:sz w:val="16"/>
                <w:szCs w:val="16"/>
              </w:rPr>
            </w:pPr>
            <w:r w:rsidRPr="006B7EA8">
              <w:rPr>
                <w:rFonts w:ascii="PT Astra Serif" w:hAnsi="PT Astra Serif"/>
                <w:color w:val="000000"/>
                <w:sz w:val="16"/>
                <w:szCs w:val="16"/>
                <w:lang w:eastAsia="ru-RU"/>
              </w:rPr>
              <w:t>Отдел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80"/>
              <w:rPr>
                <w:rFonts w:ascii="PT Astra Serif" w:hAnsi="PT Astra Serif"/>
                <w:color w:val="000000"/>
                <w:sz w:val="16"/>
                <w:szCs w:val="16"/>
                <w:lang w:eastAsia="ru-RU"/>
              </w:rPr>
            </w:pPr>
            <w:r w:rsidRPr="006B7EA8">
              <w:rPr>
                <w:rFonts w:ascii="PT Astra Serif" w:hAnsi="PT Astra Serif"/>
                <w:color w:val="000000"/>
                <w:sz w:val="16"/>
                <w:szCs w:val="16"/>
                <w:lang w:eastAsia="ru-RU"/>
              </w:rPr>
              <w:t>Районный бюджет</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380"/>
              <w:jc w:val="right"/>
              <w:rPr>
                <w:rFonts w:ascii="PT Astra Serif" w:hAnsi="PT Astra Serif"/>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400"/>
              <w:jc w:val="right"/>
              <w:rPr>
                <w:rFonts w:ascii="PT Astra Serif" w:hAnsi="PT Astra Serif"/>
                <w:color w:val="000000"/>
                <w:sz w:val="16"/>
                <w:szCs w:val="16"/>
                <w:lang w:eastAsia="ru-RU"/>
              </w:rPr>
            </w:pPr>
          </w:p>
        </w:tc>
        <w:tc>
          <w:tcPr>
            <w:tcW w:w="1104"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400"/>
              <w:jc w:val="right"/>
              <w:rPr>
                <w:rFonts w:ascii="PT Astra Serif" w:hAnsi="PT Astra Serif"/>
                <w:color w:val="000000"/>
                <w:sz w:val="16"/>
                <w:szCs w:val="16"/>
                <w:lang w:eastAsia="ru-RU"/>
              </w:rPr>
            </w:pPr>
          </w:p>
        </w:tc>
      </w:tr>
      <w:tr w:rsidR="00F45D46" w:rsidRPr="006B7EA8" w:rsidTr="00D063A3">
        <w:trPr>
          <w:trHeight w:val="564"/>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14.</w:t>
            </w:r>
          </w:p>
        </w:tc>
        <w:tc>
          <w:tcPr>
            <w:tcW w:w="328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Внедрение единой системы учета охвата детей, обучающихся по дополнительным общеобразовательным программам.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firstLine="141"/>
              <w:rPr>
                <w:rFonts w:ascii="PT Astra Serif" w:hAnsi="PT Astra Serif"/>
                <w:sz w:val="16"/>
                <w:szCs w:val="16"/>
              </w:rPr>
            </w:pPr>
            <w:r w:rsidRPr="006B7EA8">
              <w:rPr>
                <w:rFonts w:ascii="PT Astra Serif" w:hAnsi="PT Astra Serif"/>
                <w:color w:val="000000"/>
                <w:sz w:val="16"/>
                <w:szCs w:val="16"/>
                <w:lang w:eastAsia="ru-RU"/>
              </w:rPr>
              <w:t>Отдел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80"/>
              <w:rPr>
                <w:rFonts w:ascii="PT Astra Serif" w:hAnsi="PT Astra Serif"/>
                <w:color w:val="000000"/>
                <w:sz w:val="16"/>
                <w:szCs w:val="16"/>
                <w:lang w:eastAsia="ru-RU"/>
              </w:rPr>
            </w:pPr>
            <w:r w:rsidRPr="006B7EA8">
              <w:rPr>
                <w:rFonts w:ascii="PT Astra Serif" w:hAnsi="PT Astra Serif"/>
                <w:color w:val="000000"/>
                <w:sz w:val="16"/>
                <w:szCs w:val="16"/>
                <w:lang w:eastAsia="ru-RU"/>
              </w:rPr>
              <w:t>Районный бюджет</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380"/>
              <w:jc w:val="right"/>
              <w:rPr>
                <w:rFonts w:ascii="PT Astra Serif" w:hAnsi="PT Astra Serif"/>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400"/>
              <w:jc w:val="right"/>
              <w:rPr>
                <w:rFonts w:ascii="PT Astra Serif" w:hAnsi="PT Astra Serif"/>
                <w:color w:val="000000"/>
                <w:sz w:val="16"/>
                <w:szCs w:val="16"/>
                <w:lang w:eastAsia="ru-RU"/>
              </w:rPr>
            </w:pPr>
          </w:p>
        </w:tc>
        <w:tc>
          <w:tcPr>
            <w:tcW w:w="1104"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400"/>
              <w:jc w:val="right"/>
              <w:rPr>
                <w:rFonts w:ascii="PT Astra Serif" w:hAnsi="PT Astra Serif"/>
                <w:color w:val="000000"/>
                <w:sz w:val="16"/>
                <w:szCs w:val="16"/>
                <w:lang w:eastAsia="ru-RU"/>
              </w:rPr>
            </w:pPr>
          </w:p>
        </w:tc>
      </w:tr>
      <w:tr w:rsidR="00F45D46" w:rsidRPr="006B7EA8" w:rsidTr="00D063A3">
        <w:trPr>
          <w:trHeight w:val="545"/>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15.</w:t>
            </w:r>
          </w:p>
        </w:tc>
        <w:tc>
          <w:tcPr>
            <w:tcW w:w="328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Организация и проведение районных мероприятий по приоритетным направлениям дополнительного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firstLine="141"/>
              <w:rPr>
                <w:rFonts w:ascii="PT Astra Serif" w:hAnsi="PT Astra Serif"/>
                <w:sz w:val="16"/>
                <w:szCs w:val="16"/>
              </w:rPr>
            </w:pPr>
            <w:r w:rsidRPr="006B7EA8">
              <w:rPr>
                <w:rFonts w:ascii="PT Astra Serif" w:hAnsi="PT Astra Serif"/>
                <w:color w:val="000000"/>
                <w:sz w:val="16"/>
                <w:szCs w:val="16"/>
                <w:lang w:eastAsia="ru-RU"/>
              </w:rPr>
              <w:t>Отдел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80"/>
              <w:rPr>
                <w:rFonts w:ascii="PT Astra Serif" w:hAnsi="PT Astra Serif"/>
                <w:color w:val="000000"/>
                <w:sz w:val="16"/>
                <w:szCs w:val="16"/>
                <w:lang w:eastAsia="ru-RU"/>
              </w:rPr>
            </w:pPr>
            <w:r w:rsidRPr="006B7EA8">
              <w:rPr>
                <w:rFonts w:ascii="PT Astra Serif" w:hAnsi="PT Astra Serif"/>
                <w:color w:val="000000"/>
                <w:sz w:val="16"/>
                <w:szCs w:val="16"/>
                <w:lang w:eastAsia="ru-RU"/>
              </w:rPr>
              <w:t>Районный бюджет</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180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380"/>
              <w:jc w:val="right"/>
              <w:rPr>
                <w:rFonts w:ascii="PT Astra Serif" w:hAnsi="PT Astra Serif"/>
                <w:color w:val="000000"/>
                <w:sz w:val="16"/>
                <w:szCs w:val="16"/>
                <w:lang w:eastAsia="ru-RU"/>
              </w:rPr>
            </w:pPr>
            <w:r w:rsidRPr="006B7EA8">
              <w:rPr>
                <w:rFonts w:ascii="PT Astra Serif" w:hAnsi="PT Astra Serif"/>
                <w:color w:val="000000"/>
                <w:sz w:val="16"/>
                <w:szCs w:val="16"/>
                <w:lang w:eastAsia="ru-RU"/>
              </w:rPr>
              <w:t>60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400"/>
              <w:jc w:val="right"/>
              <w:rPr>
                <w:rFonts w:ascii="PT Astra Serif" w:hAnsi="PT Astra Serif"/>
                <w:color w:val="000000"/>
                <w:sz w:val="16"/>
                <w:szCs w:val="16"/>
                <w:lang w:eastAsia="ru-RU"/>
              </w:rPr>
            </w:pPr>
            <w:r w:rsidRPr="006B7EA8">
              <w:rPr>
                <w:rFonts w:ascii="PT Astra Serif" w:hAnsi="PT Astra Serif"/>
                <w:color w:val="000000"/>
                <w:sz w:val="16"/>
                <w:szCs w:val="16"/>
                <w:lang w:eastAsia="ru-RU"/>
              </w:rPr>
              <w:t>60</w:t>
            </w:r>
          </w:p>
        </w:tc>
        <w:tc>
          <w:tcPr>
            <w:tcW w:w="1104"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400"/>
              <w:jc w:val="right"/>
              <w:rPr>
                <w:rFonts w:ascii="PT Astra Serif" w:hAnsi="PT Astra Serif"/>
                <w:color w:val="000000"/>
                <w:sz w:val="16"/>
                <w:szCs w:val="16"/>
                <w:lang w:eastAsia="ru-RU"/>
              </w:rPr>
            </w:pPr>
            <w:r w:rsidRPr="006B7EA8">
              <w:rPr>
                <w:rFonts w:ascii="PT Astra Serif" w:hAnsi="PT Astra Serif"/>
                <w:color w:val="000000"/>
                <w:sz w:val="16"/>
                <w:szCs w:val="16"/>
                <w:lang w:eastAsia="ru-RU"/>
              </w:rPr>
              <w:t>60</w:t>
            </w:r>
          </w:p>
        </w:tc>
      </w:tr>
      <w:tr w:rsidR="00F45D46" w:rsidRPr="006B7EA8" w:rsidTr="00D063A3">
        <w:trPr>
          <w:trHeight w:val="836"/>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16.</w:t>
            </w:r>
          </w:p>
        </w:tc>
        <w:tc>
          <w:tcPr>
            <w:tcW w:w="328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proofErr w:type="gramStart"/>
            <w:r w:rsidRPr="006B7EA8">
              <w:rPr>
                <w:rFonts w:ascii="PT Astra Serif" w:hAnsi="PT Astra Serif"/>
                <w:color w:val="000000"/>
                <w:sz w:val="16"/>
                <w:szCs w:val="16"/>
                <w:lang w:eastAsia="ru-RU"/>
              </w:rPr>
              <w:t>Участие в районных, межмуниципальных, региональных, конкурсах, фестивалях, семинарах, конференциях, съездах в сфере дополнительного образования.</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firstLine="141"/>
              <w:rPr>
                <w:rFonts w:ascii="PT Astra Serif" w:hAnsi="PT Astra Serif"/>
                <w:sz w:val="16"/>
                <w:szCs w:val="16"/>
              </w:rPr>
            </w:pPr>
            <w:r w:rsidRPr="006B7EA8">
              <w:rPr>
                <w:rFonts w:ascii="PT Astra Serif" w:hAnsi="PT Astra Serif"/>
                <w:color w:val="000000"/>
                <w:sz w:val="16"/>
                <w:szCs w:val="16"/>
                <w:lang w:eastAsia="ru-RU"/>
              </w:rPr>
              <w:t>Отдел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80"/>
              <w:rPr>
                <w:rFonts w:ascii="PT Astra Serif" w:hAnsi="PT Astra Serif"/>
                <w:color w:val="000000"/>
                <w:sz w:val="16"/>
                <w:szCs w:val="16"/>
                <w:lang w:eastAsia="ru-RU"/>
              </w:rPr>
            </w:pPr>
            <w:r w:rsidRPr="006B7EA8">
              <w:rPr>
                <w:rFonts w:ascii="PT Astra Serif" w:hAnsi="PT Astra Serif"/>
                <w:color w:val="000000"/>
                <w:sz w:val="16"/>
                <w:szCs w:val="16"/>
                <w:lang w:eastAsia="ru-RU"/>
              </w:rPr>
              <w:t>Районный бюджет</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60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380"/>
              <w:jc w:val="right"/>
              <w:rPr>
                <w:rFonts w:ascii="PT Astra Serif" w:hAnsi="PT Astra Serif"/>
                <w:color w:val="000000"/>
                <w:sz w:val="16"/>
                <w:szCs w:val="16"/>
                <w:lang w:eastAsia="ru-RU"/>
              </w:rPr>
            </w:pPr>
            <w:r w:rsidRPr="006B7EA8">
              <w:rPr>
                <w:rFonts w:ascii="PT Astra Serif" w:hAnsi="PT Astra Serif"/>
                <w:color w:val="000000"/>
                <w:sz w:val="16"/>
                <w:szCs w:val="16"/>
                <w:lang w:eastAsia="ru-RU"/>
              </w:rPr>
              <w:t>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400"/>
              <w:jc w:val="right"/>
              <w:rPr>
                <w:rFonts w:ascii="PT Astra Serif" w:hAnsi="PT Astra Serif"/>
                <w:color w:val="000000"/>
                <w:sz w:val="16"/>
                <w:szCs w:val="16"/>
                <w:lang w:eastAsia="ru-RU"/>
              </w:rPr>
            </w:pPr>
            <w:r w:rsidRPr="006B7EA8">
              <w:rPr>
                <w:rFonts w:ascii="PT Astra Serif" w:hAnsi="PT Astra Serif"/>
                <w:color w:val="000000"/>
                <w:sz w:val="16"/>
                <w:szCs w:val="16"/>
                <w:lang w:eastAsia="ru-RU"/>
              </w:rPr>
              <w:t>20</w:t>
            </w:r>
          </w:p>
        </w:tc>
        <w:tc>
          <w:tcPr>
            <w:tcW w:w="1104"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400"/>
              <w:jc w:val="right"/>
              <w:rPr>
                <w:rFonts w:ascii="PT Astra Serif" w:hAnsi="PT Astra Serif"/>
                <w:color w:val="000000"/>
                <w:sz w:val="16"/>
                <w:szCs w:val="16"/>
                <w:lang w:eastAsia="ru-RU"/>
              </w:rPr>
            </w:pPr>
            <w:r w:rsidRPr="006B7EA8">
              <w:rPr>
                <w:rFonts w:ascii="PT Astra Serif" w:hAnsi="PT Astra Serif"/>
                <w:color w:val="000000"/>
                <w:sz w:val="16"/>
                <w:szCs w:val="16"/>
                <w:lang w:eastAsia="ru-RU"/>
              </w:rPr>
              <w:t>20</w:t>
            </w:r>
          </w:p>
        </w:tc>
      </w:tr>
      <w:tr w:rsidR="00F45D46" w:rsidRPr="006B7EA8" w:rsidTr="00D063A3">
        <w:trPr>
          <w:trHeight w:val="489"/>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17</w:t>
            </w:r>
          </w:p>
        </w:tc>
        <w:tc>
          <w:tcPr>
            <w:tcW w:w="328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color w:val="000000"/>
                <w:sz w:val="16"/>
                <w:szCs w:val="16"/>
                <w:lang w:eastAsia="ru-RU"/>
              </w:rPr>
            </w:pPr>
            <w:r w:rsidRPr="006B7EA8">
              <w:rPr>
                <w:rFonts w:ascii="PT Astra Serif" w:hAnsi="PT Astra Serif"/>
                <w:color w:val="000000"/>
                <w:sz w:val="16"/>
                <w:szCs w:val="16"/>
                <w:lang w:eastAsia="ru-RU"/>
              </w:rPr>
              <w:t>Финансовое обеспечение реализации  дополнительного образования учреждениями дополнительного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firstLine="141"/>
              <w:rPr>
                <w:rFonts w:ascii="PT Astra Serif" w:hAnsi="PT Astra Serif"/>
                <w:sz w:val="16"/>
                <w:szCs w:val="16"/>
              </w:rPr>
            </w:pPr>
            <w:r w:rsidRPr="006B7EA8">
              <w:rPr>
                <w:rFonts w:ascii="PT Astra Serif" w:hAnsi="PT Astra Serif"/>
                <w:color w:val="000000"/>
                <w:sz w:val="16"/>
                <w:szCs w:val="16"/>
                <w:lang w:eastAsia="ru-RU"/>
              </w:rPr>
              <w:t>Отдел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80"/>
              <w:rPr>
                <w:rFonts w:ascii="PT Astra Serif" w:hAnsi="PT Astra Serif"/>
                <w:color w:val="000000"/>
                <w:sz w:val="16"/>
                <w:szCs w:val="16"/>
                <w:lang w:eastAsia="ru-RU"/>
              </w:rPr>
            </w:pPr>
            <w:r w:rsidRPr="006B7EA8">
              <w:rPr>
                <w:rFonts w:ascii="PT Astra Serif" w:hAnsi="PT Astra Serif"/>
                <w:color w:val="000000"/>
                <w:sz w:val="16"/>
                <w:szCs w:val="16"/>
                <w:lang w:eastAsia="ru-RU"/>
              </w:rPr>
              <w:t>Районный бюджет</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37957,2</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12652,4</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12652,4</w:t>
            </w:r>
          </w:p>
        </w:tc>
        <w:tc>
          <w:tcPr>
            <w:tcW w:w="1104"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12652,4</w:t>
            </w:r>
          </w:p>
        </w:tc>
      </w:tr>
      <w:tr w:rsidR="00F45D46" w:rsidRPr="006B7EA8" w:rsidTr="00D063A3">
        <w:trPr>
          <w:trHeight w:val="281"/>
        </w:trPr>
        <w:tc>
          <w:tcPr>
            <w:tcW w:w="4962" w:type="dxa"/>
            <w:gridSpan w:val="3"/>
            <w:vMerge w:val="restart"/>
            <w:tcBorders>
              <w:top w:val="single" w:sz="4" w:space="0" w:color="auto"/>
              <w:left w:val="single" w:sz="4" w:space="0" w:color="auto"/>
              <w:right w:val="single" w:sz="4" w:space="0" w:color="auto"/>
            </w:tcBorders>
            <w:shd w:val="clear" w:color="auto" w:fill="FFFFFF"/>
          </w:tcPr>
          <w:p w:rsidR="00F45D46" w:rsidRPr="006B7EA8" w:rsidRDefault="00F45D46" w:rsidP="006B7EA8">
            <w:pPr>
              <w:spacing w:after="0" w:line="240" w:lineRule="auto"/>
              <w:ind w:left="60"/>
              <w:rPr>
                <w:rFonts w:ascii="PT Astra Serif" w:hAnsi="PT Astra Serif"/>
                <w:color w:val="000000"/>
                <w:sz w:val="16"/>
                <w:szCs w:val="16"/>
                <w:lang w:eastAsia="ru-RU"/>
              </w:rPr>
            </w:pPr>
            <w:r w:rsidRPr="006B7EA8">
              <w:rPr>
                <w:rFonts w:ascii="PT Astra Serif" w:hAnsi="PT Astra Serif"/>
                <w:color w:val="000000"/>
                <w:sz w:val="16"/>
                <w:szCs w:val="16"/>
                <w:lang w:eastAsia="ru-RU"/>
              </w:rPr>
              <w:lastRenderedPageBreak/>
              <w:t xml:space="preserve">Всего: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Областной бюджет</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tabs>
                <w:tab w:val="center" w:pos="358"/>
              </w:tabs>
              <w:spacing w:after="0" w:line="240" w:lineRule="auto"/>
              <w:rPr>
                <w:rFonts w:ascii="PT Astra Serif" w:hAnsi="PT Astra Serif"/>
                <w:color w:val="000000"/>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p>
        </w:tc>
        <w:tc>
          <w:tcPr>
            <w:tcW w:w="1104"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tabs>
                <w:tab w:val="left" w:pos="992"/>
              </w:tabs>
              <w:spacing w:after="0" w:line="240" w:lineRule="auto"/>
              <w:ind w:right="-28"/>
              <w:jc w:val="center"/>
              <w:rPr>
                <w:rFonts w:ascii="PT Astra Serif" w:hAnsi="PT Astra Serif"/>
                <w:color w:val="000000"/>
                <w:sz w:val="16"/>
                <w:szCs w:val="16"/>
                <w:lang w:eastAsia="ru-RU"/>
              </w:rPr>
            </w:pPr>
          </w:p>
        </w:tc>
      </w:tr>
      <w:tr w:rsidR="00F45D46" w:rsidRPr="006B7EA8" w:rsidTr="00D063A3">
        <w:trPr>
          <w:trHeight w:val="330"/>
        </w:trPr>
        <w:tc>
          <w:tcPr>
            <w:tcW w:w="4962" w:type="dxa"/>
            <w:gridSpan w:val="3"/>
            <w:vMerge/>
            <w:tcBorders>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rPr>
                <w:rFonts w:ascii="PT Astra Serif" w:hAnsi="PT Astra Serif"/>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Районный бюджет</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tabs>
                <w:tab w:val="center" w:pos="358"/>
              </w:tabs>
              <w:spacing w:after="0" w:line="240" w:lineRule="auto"/>
              <w:rPr>
                <w:rFonts w:ascii="PT Astra Serif" w:hAnsi="PT Astra Serif"/>
                <w:color w:val="000000"/>
                <w:sz w:val="16"/>
                <w:szCs w:val="16"/>
                <w:lang w:eastAsia="ru-RU"/>
              </w:rPr>
            </w:pPr>
            <w:r w:rsidRPr="006B7EA8">
              <w:rPr>
                <w:rFonts w:ascii="PT Astra Serif" w:hAnsi="PT Astra Serif"/>
                <w:color w:val="000000"/>
                <w:sz w:val="16"/>
                <w:szCs w:val="16"/>
                <w:lang w:eastAsia="ru-RU"/>
              </w:rPr>
              <w:t>38257,2</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color w:val="000000"/>
                <w:sz w:val="16"/>
                <w:szCs w:val="16"/>
                <w:lang w:eastAsia="ru-RU"/>
              </w:rPr>
            </w:pPr>
            <w:r w:rsidRPr="006B7EA8">
              <w:rPr>
                <w:rFonts w:ascii="PT Astra Serif" w:hAnsi="PT Astra Serif"/>
                <w:color w:val="000000"/>
                <w:sz w:val="16"/>
                <w:szCs w:val="16"/>
                <w:lang w:eastAsia="ru-RU"/>
              </w:rPr>
              <w:t>12752,4</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color w:val="000000"/>
                <w:sz w:val="16"/>
                <w:szCs w:val="16"/>
                <w:lang w:eastAsia="ru-RU"/>
              </w:rPr>
              <w:t>12752,4</w:t>
            </w:r>
          </w:p>
        </w:tc>
        <w:tc>
          <w:tcPr>
            <w:tcW w:w="1104"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color w:val="000000"/>
                <w:sz w:val="16"/>
                <w:szCs w:val="16"/>
                <w:lang w:eastAsia="ru-RU"/>
              </w:rPr>
              <w:t>12752,4</w:t>
            </w:r>
          </w:p>
        </w:tc>
      </w:tr>
    </w:tbl>
    <w:p w:rsidR="00F45D46" w:rsidRPr="006B7EA8" w:rsidRDefault="00F45D46" w:rsidP="006B7EA8">
      <w:pPr>
        <w:tabs>
          <w:tab w:val="left" w:pos="6795"/>
        </w:tabs>
        <w:spacing w:after="0" w:line="240" w:lineRule="auto"/>
        <w:rPr>
          <w:rFonts w:ascii="PT Astra Serif" w:hAnsi="PT Astra Serif"/>
          <w:color w:val="000000"/>
          <w:sz w:val="16"/>
          <w:szCs w:val="16"/>
        </w:rPr>
      </w:pPr>
    </w:p>
    <w:p w:rsidR="00F45D46" w:rsidRPr="006B7EA8" w:rsidRDefault="00F45D46" w:rsidP="006B7EA8">
      <w:pPr>
        <w:spacing w:after="0" w:line="240" w:lineRule="auto"/>
        <w:ind w:left="5664" w:firstLine="708"/>
        <w:rPr>
          <w:rFonts w:ascii="PT Astra Serif" w:hAnsi="PT Astra Serif"/>
          <w:sz w:val="16"/>
          <w:szCs w:val="16"/>
        </w:rPr>
      </w:pPr>
    </w:p>
    <w:p w:rsidR="00F45D46" w:rsidRPr="006B7EA8" w:rsidRDefault="00F45D46" w:rsidP="006B7EA8">
      <w:pPr>
        <w:spacing w:after="0" w:line="240" w:lineRule="auto"/>
        <w:ind w:left="5245" w:firstLine="425"/>
        <w:jc w:val="right"/>
        <w:rPr>
          <w:rFonts w:ascii="PT Astra Serif" w:hAnsi="PT Astra Serif"/>
          <w:sz w:val="16"/>
          <w:szCs w:val="16"/>
        </w:rPr>
      </w:pPr>
      <w:r w:rsidRPr="006B7EA8">
        <w:rPr>
          <w:rFonts w:ascii="PT Astra Serif" w:hAnsi="PT Astra Serif"/>
          <w:sz w:val="16"/>
          <w:szCs w:val="16"/>
        </w:rPr>
        <w:t xml:space="preserve">Приложение 4 </w:t>
      </w:r>
    </w:p>
    <w:p w:rsidR="00F45D46" w:rsidRPr="006B7EA8" w:rsidRDefault="00F45D46" w:rsidP="006B7EA8">
      <w:pPr>
        <w:spacing w:after="0" w:line="240" w:lineRule="auto"/>
        <w:ind w:left="5245" w:firstLine="425"/>
        <w:jc w:val="right"/>
        <w:rPr>
          <w:rFonts w:ascii="PT Astra Serif" w:hAnsi="PT Astra Serif"/>
          <w:bCs/>
          <w:sz w:val="16"/>
          <w:szCs w:val="16"/>
        </w:rPr>
      </w:pPr>
      <w:r w:rsidRPr="006B7EA8">
        <w:rPr>
          <w:rFonts w:ascii="PT Astra Serif" w:hAnsi="PT Astra Serif"/>
          <w:sz w:val="16"/>
          <w:szCs w:val="16"/>
        </w:rPr>
        <w:t xml:space="preserve">к муниципальной программе Целинного  района    « Развитие образования и повышение эффективности реализации молодёжной политики на 2021-2023 годы»  </w:t>
      </w:r>
    </w:p>
    <w:p w:rsidR="00F45D46" w:rsidRPr="006B7EA8" w:rsidRDefault="00F45D46" w:rsidP="006B7EA8">
      <w:pPr>
        <w:spacing w:after="0" w:line="240" w:lineRule="auto"/>
        <w:jc w:val="center"/>
        <w:rPr>
          <w:rFonts w:ascii="PT Astra Serif" w:hAnsi="PT Astra Serif"/>
          <w:b/>
          <w:caps/>
          <w:sz w:val="16"/>
          <w:szCs w:val="16"/>
        </w:rPr>
      </w:pPr>
      <w:r w:rsidRPr="006B7EA8">
        <w:rPr>
          <w:rFonts w:ascii="PT Astra Serif" w:hAnsi="PT Astra Serif"/>
          <w:b/>
          <w:bCs/>
          <w:caps/>
          <w:sz w:val="16"/>
          <w:szCs w:val="16"/>
        </w:rPr>
        <w:t xml:space="preserve">ПОДПРОГРАММА  </w:t>
      </w:r>
      <w:r w:rsidRPr="006B7EA8">
        <w:rPr>
          <w:rFonts w:ascii="PT Astra Serif" w:hAnsi="PT Astra Serif"/>
          <w:b/>
          <w:caps/>
          <w:sz w:val="16"/>
          <w:szCs w:val="16"/>
        </w:rPr>
        <w:t>«Обеспечение безопасности образовательных организаций целинного района на 2021-2023 годы»</w:t>
      </w:r>
    </w:p>
    <w:p w:rsidR="00F45D46" w:rsidRPr="006B7EA8" w:rsidRDefault="00F45D46" w:rsidP="006B7EA8">
      <w:pPr>
        <w:spacing w:after="0" w:line="240" w:lineRule="auto"/>
        <w:jc w:val="center"/>
        <w:rPr>
          <w:rFonts w:ascii="PT Astra Serif" w:hAnsi="PT Astra Serif"/>
          <w:b/>
          <w:caps/>
          <w:sz w:val="16"/>
          <w:szCs w:val="16"/>
        </w:rPr>
      </w:pPr>
      <w:r w:rsidRPr="006B7EA8">
        <w:rPr>
          <w:rFonts w:ascii="PT Astra Serif" w:hAnsi="PT Astra Serif"/>
          <w:b/>
          <w:bCs/>
          <w:sz w:val="16"/>
          <w:szCs w:val="16"/>
        </w:rPr>
        <w:t xml:space="preserve">РАЗДЕЛ I. ПАСПОРТ ПОДПРОГРАММЫ </w:t>
      </w:r>
    </w:p>
    <w:tbl>
      <w:tblPr>
        <w:tblW w:w="10205" w:type="dxa"/>
        <w:tblInd w:w="-562" w:type="dxa"/>
        <w:tblLayout w:type="fixed"/>
        <w:tblCellMar>
          <w:left w:w="0" w:type="dxa"/>
          <w:right w:w="0" w:type="dxa"/>
        </w:tblCellMar>
        <w:tblLook w:val="0000" w:firstRow="0" w:lastRow="0" w:firstColumn="0" w:lastColumn="0" w:noHBand="0" w:noVBand="0"/>
      </w:tblPr>
      <w:tblGrid>
        <w:gridCol w:w="1560"/>
        <w:gridCol w:w="8645"/>
      </w:tblGrid>
      <w:tr w:rsidR="00F45D46" w:rsidRPr="006B7EA8" w:rsidTr="004A1E71">
        <w:trPr>
          <w:trHeight w:val="273"/>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rPr>
                <w:rFonts w:ascii="PT Astra Serif" w:hAnsi="PT Astra Serif"/>
                <w:sz w:val="16"/>
                <w:szCs w:val="16"/>
              </w:rPr>
            </w:pPr>
            <w:r w:rsidRPr="006B7EA8">
              <w:rPr>
                <w:rFonts w:ascii="PT Astra Serif" w:hAnsi="PT Astra Serif"/>
                <w:sz w:val="16"/>
                <w:szCs w:val="16"/>
              </w:rPr>
              <w:t>Наименование</w:t>
            </w:r>
          </w:p>
        </w:tc>
        <w:tc>
          <w:tcPr>
            <w:tcW w:w="8645"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rPr>
                <w:rFonts w:ascii="PT Astra Serif" w:hAnsi="PT Astra Serif"/>
                <w:sz w:val="16"/>
                <w:szCs w:val="16"/>
              </w:rPr>
            </w:pPr>
            <w:r w:rsidRPr="006B7EA8">
              <w:rPr>
                <w:rFonts w:ascii="PT Astra Serif" w:hAnsi="PT Astra Serif"/>
                <w:sz w:val="16"/>
                <w:szCs w:val="16"/>
              </w:rPr>
              <w:t>Подпрограмма «Обеспечение безопасности образовательных организаций на 2021-2023 годы»  (далее - подпрограмма)</w:t>
            </w:r>
          </w:p>
        </w:tc>
      </w:tr>
      <w:tr w:rsidR="00F45D46" w:rsidRPr="006B7EA8" w:rsidTr="004A1E71">
        <w:trPr>
          <w:trHeight w:val="371"/>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rPr>
                <w:rFonts w:ascii="PT Astra Serif" w:hAnsi="PT Astra Serif"/>
                <w:sz w:val="16"/>
                <w:szCs w:val="16"/>
              </w:rPr>
            </w:pPr>
            <w:r w:rsidRPr="006B7EA8">
              <w:rPr>
                <w:rFonts w:ascii="PT Astra Serif" w:hAnsi="PT Astra Serif"/>
                <w:sz w:val="16"/>
                <w:szCs w:val="16"/>
              </w:rPr>
              <w:t>Ответственный исполнитель</w:t>
            </w:r>
          </w:p>
        </w:tc>
        <w:tc>
          <w:tcPr>
            <w:tcW w:w="8645"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rPr>
                <w:rFonts w:ascii="PT Astra Serif" w:hAnsi="PT Astra Serif"/>
                <w:sz w:val="16"/>
                <w:szCs w:val="16"/>
              </w:rPr>
            </w:pPr>
            <w:r w:rsidRPr="006B7EA8">
              <w:rPr>
                <w:rFonts w:ascii="PT Astra Serif" w:hAnsi="PT Astra Serif"/>
                <w:sz w:val="16"/>
                <w:szCs w:val="16"/>
              </w:rPr>
              <w:t>Отдел образования  Администрации Целинного района (далее - ОО)</w:t>
            </w:r>
          </w:p>
        </w:tc>
      </w:tr>
      <w:tr w:rsidR="00F45D46" w:rsidRPr="006B7EA8" w:rsidTr="004A1E71">
        <w:trPr>
          <w:trHeight w:val="298"/>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rPr>
                <w:rFonts w:ascii="PT Astra Serif" w:hAnsi="PT Astra Serif"/>
                <w:sz w:val="16"/>
                <w:szCs w:val="16"/>
              </w:rPr>
            </w:pPr>
            <w:r w:rsidRPr="006B7EA8">
              <w:rPr>
                <w:rFonts w:ascii="PT Astra Serif" w:hAnsi="PT Astra Serif"/>
                <w:sz w:val="16"/>
                <w:szCs w:val="16"/>
              </w:rPr>
              <w:t>Соисполнители</w:t>
            </w:r>
          </w:p>
        </w:tc>
        <w:tc>
          <w:tcPr>
            <w:tcW w:w="8645"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rPr>
                <w:rFonts w:ascii="PT Astra Serif" w:hAnsi="PT Astra Serif"/>
                <w:sz w:val="16"/>
                <w:szCs w:val="16"/>
              </w:rPr>
            </w:pPr>
            <w:r w:rsidRPr="006B7EA8">
              <w:rPr>
                <w:rFonts w:ascii="PT Astra Serif" w:hAnsi="PT Astra Serif"/>
                <w:sz w:val="16"/>
                <w:szCs w:val="16"/>
              </w:rPr>
              <w:t>Муниципальные образовательные учреждения Целинного района;</w:t>
            </w:r>
          </w:p>
        </w:tc>
      </w:tr>
      <w:tr w:rsidR="00F45D46" w:rsidRPr="006B7EA8" w:rsidTr="004A1E71">
        <w:trPr>
          <w:trHeight w:val="287"/>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rPr>
                <w:rFonts w:ascii="PT Astra Serif" w:hAnsi="PT Astra Serif"/>
                <w:sz w:val="16"/>
                <w:szCs w:val="16"/>
              </w:rPr>
            </w:pPr>
            <w:r w:rsidRPr="006B7EA8">
              <w:rPr>
                <w:rFonts w:ascii="PT Astra Serif" w:hAnsi="PT Astra Serif"/>
                <w:sz w:val="16"/>
                <w:szCs w:val="16"/>
              </w:rPr>
              <w:t>Цели</w:t>
            </w:r>
          </w:p>
        </w:tc>
        <w:tc>
          <w:tcPr>
            <w:tcW w:w="8645"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rPr>
                <w:rFonts w:ascii="PT Astra Serif" w:hAnsi="PT Astra Serif"/>
                <w:sz w:val="16"/>
                <w:szCs w:val="16"/>
              </w:rPr>
            </w:pPr>
            <w:r w:rsidRPr="006B7EA8">
              <w:rPr>
                <w:rFonts w:ascii="PT Astra Serif" w:hAnsi="PT Astra Serif"/>
                <w:sz w:val="16"/>
                <w:szCs w:val="16"/>
              </w:rPr>
              <w:t>Обеспечение комплексной безопасности образовательных организаций Целинного района</w:t>
            </w:r>
          </w:p>
        </w:tc>
      </w:tr>
      <w:tr w:rsidR="00F45D46" w:rsidRPr="006B7EA8" w:rsidTr="004A1E71">
        <w:trPr>
          <w:trHeight w:val="1108"/>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rPr>
                <w:rFonts w:ascii="PT Astra Serif" w:hAnsi="PT Astra Serif"/>
                <w:sz w:val="16"/>
                <w:szCs w:val="16"/>
              </w:rPr>
            </w:pPr>
            <w:r w:rsidRPr="006B7EA8">
              <w:rPr>
                <w:rFonts w:ascii="PT Astra Serif" w:hAnsi="PT Astra Serif"/>
                <w:sz w:val="16"/>
                <w:szCs w:val="16"/>
              </w:rPr>
              <w:t>Задачи</w:t>
            </w:r>
          </w:p>
        </w:tc>
        <w:tc>
          <w:tcPr>
            <w:tcW w:w="8645"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54" w:firstLine="63"/>
              <w:rPr>
                <w:rFonts w:ascii="PT Astra Serif" w:hAnsi="PT Astra Serif"/>
                <w:sz w:val="16"/>
                <w:szCs w:val="16"/>
              </w:rPr>
            </w:pPr>
            <w:r w:rsidRPr="006B7EA8">
              <w:rPr>
                <w:rFonts w:ascii="PT Astra Serif" w:hAnsi="PT Astra Serif"/>
                <w:sz w:val="16"/>
                <w:szCs w:val="16"/>
              </w:rPr>
              <w:t>1.Оказание нормативно-правовой и научно-методической помощи  образовательным организациям в вопросах  организации комплексной безопасности.</w:t>
            </w:r>
          </w:p>
          <w:p w:rsidR="00F45D46" w:rsidRPr="006B7EA8" w:rsidRDefault="00F45D46" w:rsidP="006B7EA8">
            <w:pPr>
              <w:spacing w:after="0" w:line="240" w:lineRule="auto"/>
              <w:ind w:left="60"/>
              <w:rPr>
                <w:rFonts w:ascii="PT Astra Serif" w:hAnsi="PT Astra Serif"/>
                <w:sz w:val="16"/>
                <w:szCs w:val="16"/>
              </w:rPr>
            </w:pPr>
            <w:r w:rsidRPr="006B7EA8">
              <w:rPr>
                <w:rFonts w:ascii="PT Astra Serif" w:hAnsi="PT Astra Serif"/>
                <w:sz w:val="16"/>
                <w:szCs w:val="16"/>
              </w:rPr>
              <w:t>2 . Осуществление  комплексного обеспечения  пожарной безопасности  и антитеррористической защищенности образовательных  организаций.</w:t>
            </w:r>
          </w:p>
          <w:p w:rsidR="00F45D46" w:rsidRPr="006B7EA8" w:rsidRDefault="00F45D46" w:rsidP="006B7EA8">
            <w:pPr>
              <w:spacing w:after="0" w:line="240" w:lineRule="auto"/>
              <w:rPr>
                <w:rFonts w:ascii="PT Astra Serif" w:hAnsi="PT Astra Serif"/>
                <w:b/>
                <w:sz w:val="16"/>
                <w:szCs w:val="16"/>
              </w:rPr>
            </w:pPr>
            <w:r w:rsidRPr="006B7EA8">
              <w:rPr>
                <w:rFonts w:ascii="PT Astra Serif" w:hAnsi="PT Astra Serif"/>
                <w:sz w:val="16"/>
                <w:szCs w:val="16"/>
              </w:rPr>
              <w:t xml:space="preserve"> 3. Обучение, через повышение квалификации и переподготовку, руководителей образовательных организаций и лиц, ответственных за  комплексную  безопасность.</w:t>
            </w:r>
          </w:p>
        </w:tc>
      </w:tr>
      <w:tr w:rsidR="00F45D46" w:rsidRPr="006B7EA8" w:rsidTr="004A1E71">
        <w:trPr>
          <w:trHeight w:val="3520"/>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rPr>
                <w:rFonts w:ascii="PT Astra Serif" w:hAnsi="PT Astra Serif"/>
                <w:sz w:val="16"/>
                <w:szCs w:val="16"/>
              </w:rPr>
            </w:pPr>
            <w:r w:rsidRPr="006B7EA8">
              <w:rPr>
                <w:rFonts w:ascii="PT Astra Serif" w:hAnsi="PT Astra Serif"/>
                <w:sz w:val="16"/>
                <w:szCs w:val="16"/>
              </w:rPr>
              <w:t>Целевые индикаторы</w:t>
            </w:r>
          </w:p>
        </w:tc>
        <w:tc>
          <w:tcPr>
            <w:tcW w:w="8645"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2" w:right="159"/>
              <w:rPr>
                <w:rFonts w:ascii="PT Astra Serif" w:hAnsi="PT Astra Serif"/>
                <w:sz w:val="16"/>
                <w:szCs w:val="16"/>
              </w:rPr>
            </w:pPr>
            <w:r w:rsidRPr="006B7EA8">
              <w:rPr>
                <w:rFonts w:ascii="PT Astra Serif" w:hAnsi="PT Astra Serif"/>
                <w:sz w:val="16"/>
                <w:szCs w:val="16"/>
              </w:rPr>
              <w:t>- Доля образовательных организаций  имеющих  нормативно – правовую базу по безопасности образовательных организаций (процент);</w:t>
            </w:r>
          </w:p>
          <w:p w:rsidR="00F45D46" w:rsidRPr="006B7EA8" w:rsidRDefault="00F45D46" w:rsidP="006B7EA8">
            <w:pPr>
              <w:spacing w:after="0" w:line="240" w:lineRule="auto"/>
              <w:ind w:left="62" w:right="159"/>
              <w:rPr>
                <w:rFonts w:ascii="PT Astra Serif" w:hAnsi="PT Astra Serif"/>
                <w:sz w:val="16"/>
                <w:szCs w:val="16"/>
              </w:rPr>
            </w:pPr>
            <w:r w:rsidRPr="006B7EA8">
              <w:rPr>
                <w:rFonts w:ascii="PT Astra Serif" w:hAnsi="PT Astra Serif"/>
                <w:sz w:val="16"/>
                <w:szCs w:val="16"/>
              </w:rPr>
              <w:t>- доля образовательных организаций оснащенных  огнетушителями  (процент);</w:t>
            </w:r>
          </w:p>
          <w:p w:rsidR="00F45D46" w:rsidRPr="006B7EA8" w:rsidRDefault="00F45D46" w:rsidP="006B7EA8">
            <w:pPr>
              <w:spacing w:after="0" w:line="240" w:lineRule="auto"/>
              <w:ind w:left="60" w:right="54"/>
              <w:rPr>
                <w:rFonts w:ascii="PT Astra Serif" w:hAnsi="PT Astra Serif"/>
                <w:sz w:val="16"/>
                <w:szCs w:val="16"/>
              </w:rPr>
            </w:pPr>
            <w:r w:rsidRPr="006B7EA8">
              <w:rPr>
                <w:rFonts w:ascii="PT Astra Serif" w:hAnsi="PT Astra Serif"/>
                <w:sz w:val="16"/>
                <w:szCs w:val="16"/>
              </w:rPr>
              <w:t xml:space="preserve">- доля образовательных организаций оснащенных  огнезащитной пропиткой деревянных конструкций чердачных помещений (процент); </w:t>
            </w:r>
          </w:p>
          <w:p w:rsidR="00F45D46" w:rsidRPr="006B7EA8" w:rsidRDefault="00F45D46" w:rsidP="006B7EA8">
            <w:pPr>
              <w:spacing w:after="0" w:line="240" w:lineRule="auto"/>
              <w:ind w:left="60" w:right="160"/>
              <w:rPr>
                <w:rFonts w:ascii="PT Astra Serif" w:hAnsi="PT Astra Serif"/>
                <w:sz w:val="16"/>
                <w:szCs w:val="16"/>
              </w:rPr>
            </w:pPr>
            <w:r w:rsidRPr="006B7EA8">
              <w:rPr>
                <w:rFonts w:ascii="PT Astra Serif" w:hAnsi="PT Astra Serif"/>
                <w:sz w:val="16"/>
                <w:szCs w:val="16"/>
              </w:rPr>
              <w:t xml:space="preserve">- доля образовательных организаций проводивших обслуживание и ремонт автоматической пожарной сигнализации (процент); </w:t>
            </w:r>
          </w:p>
          <w:p w:rsidR="00F45D46" w:rsidRPr="006B7EA8" w:rsidRDefault="00F45D46" w:rsidP="006B7EA8">
            <w:pPr>
              <w:spacing w:after="0" w:line="240" w:lineRule="auto"/>
              <w:ind w:left="60" w:right="160"/>
              <w:rPr>
                <w:rFonts w:ascii="PT Astra Serif" w:hAnsi="PT Astra Serif"/>
                <w:sz w:val="16"/>
                <w:szCs w:val="16"/>
              </w:rPr>
            </w:pPr>
            <w:r w:rsidRPr="006B7EA8">
              <w:rPr>
                <w:rFonts w:ascii="PT Astra Serif" w:hAnsi="PT Astra Serif"/>
                <w:sz w:val="16"/>
                <w:szCs w:val="16"/>
              </w:rPr>
              <w:t>- доля образовательных организаций оснащенных   оборудованием   «Стрелец – Мониторинг» для передачи сигнала о пожаре на пульт   ПСЧ № 38 по охране  Целинного района  (процент);</w:t>
            </w:r>
          </w:p>
          <w:p w:rsidR="00F45D46" w:rsidRPr="006B7EA8" w:rsidRDefault="00F45D46" w:rsidP="006B7EA8">
            <w:pPr>
              <w:spacing w:after="0" w:line="240" w:lineRule="auto"/>
              <w:ind w:left="60" w:right="160"/>
              <w:rPr>
                <w:rFonts w:ascii="PT Astra Serif" w:hAnsi="PT Astra Serif"/>
                <w:sz w:val="16"/>
                <w:szCs w:val="16"/>
              </w:rPr>
            </w:pPr>
            <w:r w:rsidRPr="006B7EA8">
              <w:rPr>
                <w:rFonts w:ascii="PT Astra Serif" w:hAnsi="PT Astra Serif"/>
                <w:sz w:val="16"/>
                <w:szCs w:val="16"/>
              </w:rPr>
              <w:t xml:space="preserve"> - доля образовательных организаций, оснащенных охранной и тревожной сигнализацией (КЭВ) (процент); </w:t>
            </w:r>
          </w:p>
          <w:p w:rsidR="00F45D46" w:rsidRPr="006B7EA8" w:rsidRDefault="00F45D46" w:rsidP="006B7EA8">
            <w:pPr>
              <w:spacing w:after="0" w:line="240" w:lineRule="auto"/>
              <w:ind w:right="-108"/>
              <w:rPr>
                <w:rFonts w:ascii="PT Astra Serif" w:hAnsi="PT Astra Serif"/>
                <w:sz w:val="16"/>
                <w:szCs w:val="16"/>
              </w:rPr>
            </w:pPr>
            <w:r w:rsidRPr="006B7EA8">
              <w:rPr>
                <w:rFonts w:ascii="PT Astra Serif" w:hAnsi="PT Astra Serif"/>
                <w:sz w:val="16"/>
                <w:szCs w:val="16"/>
              </w:rPr>
              <w:t>- доля образовательных организаций  проводивших замену электропроводки, замер сопротивления изоляции (процент);</w:t>
            </w:r>
          </w:p>
          <w:p w:rsidR="00F45D46" w:rsidRPr="006B7EA8" w:rsidRDefault="00F45D46" w:rsidP="006B7EA8">
            <w:pPr>
              <w:spacing w:after="0" w:line="240" w:lineRule="auto"/>
              <w:ind w:left="60" w:right="160"/>
              <w:rPr>
                <w:rFonts w:ascii="PT Astra Serif" w:hAnsi="PT Astra Serif"/>
                <w:sz w:val="16"/>
                <w:szCs w:val="16"/>
              </w:rPr>
            </w:pPr>
            <w:r w:rsidRPr="006B7EA8">
              <w:rPr>
                <w:rFonts w:ascii="PT Astra Serif" w:hAnsi="PT Astra Serif"/>
                <w:sz w:val="16"/>
                <w:szCs w:val="16"/>
              </w:rPr>
              <w:t>- доля образовательных организаций оснащенных    видеокамерами  наблюдения  (процент);</w:t>
            </w:r>
          </w:p>
          <w:p w:rsidR="00F45D46" w:rsidRPr="006B7EA8" w:rsidRDefault="00F45D46" w:rsidP="006B7EA8">
            <w:pPr>
              <w:spacing w:after="0" w:line="240" w:lineRule="auto"/>
              <w:ind w:left="60" w:right="160"/>
              <w:rPr>
                <w:rFonts w:ascii="PT Astra Serif" w:hAnsi="PT Astra Serif"/>
                <w:sz w:val="16"/>
                <w:szCs w:val="16"/>
              </w:rPr>
            </w:pPr>
            <w:r w:rsidRPr="006B7EA8">
              <w:rPr>
                <w:rFonts w:ascii="PT Astra Serif" w:hAnsi="PT Astra Serif"/>
                <w:sz w:val="16"/>
                <w:szCs w:val="16"/>
              </w:rPr>
              <w:t>- доля образовательных организаций оснащенных металлоискателями (процент);</w:t>
            </w:r>
          </w:p>
          <w:p w:rsidR="00F45D46" w:rsidRPr="006B7EA8" w:rsidRDefault="00F45D46" w:rsidP="006B7EA8">
            <w:pPr>
              <w:spacing w:after="0" w:line="240" w:lineRule="auto"/>
              <w:ind w:left="60" w:right="160"/>
              <w:rPr>
                <w:rFonts w:ascii="PT Astra Serif" w:hAnsi="PT Astra Serif"/>
                <w:sz w:val="16"/>
                <w:szCs w:val="16"/>
              </w:rPr>
            </w:pPr>
            <w:r w:rsidRPr="006B7EA8">
              <w:rPr>
                <w:rFonts w:ascii="PT Astra Serif" w:hAnsi="PT Astra Serif"/>
                <w:sz w:val="16"/>
                <w:szCs w:val="16"/>
              </w:rPr>
              <w:t>- доля образовательных организаций оснащенных системой контроля и управления  (процент);</w:t>
            </w:r>
          </w:p>
          <w:p w:rsidR="00F45D46" w:rsidRPr="006B7EA8" w:rsidRDefault="00F45D46" w:rsidP="006B7EA8">
            <w:pPr>
              <w:spacing w:after="0" w:line="240" w:lineRule="auto"/>
              <w:ind w:left="60" w:right="160"/>
              <w:rPr>
                <w:rFonts w:ascii="PT Astra Serif" w:hAnsi="PT Astra Serif"/>
                <w:sz w:val="16"/>
                <w:szCs w:val="16"/>
              </w:rPr>
            </w:pPr>
            <w:r w:rsidRPr="006B7EA8">
              <w:rPr>
                <w:rFonts w:ascii="PT Astra Serif" w:hAnsi="PT Astra Serif"/>
                <w:sz w:val="16"/>
                <w:szCs w:val="16"/>
              </w:rPr>
              <w:t>- доля</w:t>
            </w:r>
            <w:r w:rsidRPr="006B7EA8">
              <w:rPr>
                <w:rFonts w:ascii="PT Astra Serif" w:hAnsi="PT Astra Serif" w:cs="Arial"/>
                <w:color w:val="333333"/>
                <w:sz w:val="16"/>
                <w:szCs w:val="16"/>
              </w:rPr>
              <w:t xml:space="preserve">  образовательных организаций  оснащенных   системой наружного освещения</w:t>
            </w:r>
            <w:r w:rsidRPr="006B7EA8">
              <w:rPr>
                <w:rFonts w:ascii="PT Astra Serif" w:hAnsi="PT Astra Serif"/>
                <w:sz w:val="16"/>
                <w:szCs w:val="16"/>
              </w:rPr>
              <w:t xml:space="preserve"> (процент);</w:t>
            </w:r>
          </w:p>
          <w:p w:rsidR="00F45D46" w:rsidRPr="006B7EA8" w:rsidRDefault="00F45D46" w:rsidP="006B7EA8">
            <w:pPr>
              <w:spacing w:after="0" w:line="240" w:lineRule="auto"/>
              <w:ind w:left="60" w:right="160"/>
              <w:rPr>
                <w:rFonts w:ascii="PT Astra Serif" w:hAnsi="PT Astra Serif"/>
                <w:sz w:val="16"/>
                <w:szCs w:val="16"/>
              </w:rPr>
            </w:pPr>
            <w:r w:rsidRPr="006B7EA8">
              <w:rPr>
                <w:rFonts w:ascii="PT Astra Serif" w:hAnsi="PT Astra Serif"/>
                <w:sz w:val="16"/>
                <w:szCs w:val="16"/>
              </w:rPr>
              <w:t>- доля образовательных организаций  оснащенных ограждением  (процент);</w:t>
            </w:r>
          </w:p>
          <w:p w:rsidR="00F45D46" w:rsidRPr="006B7EA8" w:rsidRDefault="00F45D46" w:rsidP="006B7EA8">
            <w:pPr>
              <w:spacing w:after="0" w:line="240" w:lineRule="auto"/>
              <w:ind w:left="60" w:right="160"/>
              <w:rPr>
                <w:rFonts w:ascii="PT Astra Serif" w:hAnsi="PT Astra Serif"/>
                <w:sz w:val="16"/>
                <w:szCs w:val="16"/>
              </w:rPr>
            </w:pPr>
            <w:r w:rsidRPr="006B7EA8">
              <w:rPr>
                <w:rFonts w:ascii="PT Astra Serif" w:hAnsi="PT Astra Serif"/>
                <w:sz w:val="16"/>
                <w:szCs w:val="16"/>
              </w:rPr>
              <w:t>- доля   руководителей и ответственных за пожарную безопасность прошедших курсовую подготовку   (процент);</w:t>
            </w:r>
          </w:p>
          <w:p w:rsidR="00F45D46" w:rsidRPr="006B7EA8" w:rsidRDefault="00F45D46" w:rsidP="006B7EA8">
            <w:pPr>
              <w:spacing w:after="0" w:line="240" w:lineRule="auto"/>
              <w:ind w:left="60" w:right="160"/>
              <w:rPr>
                <w:rFonts w:ascii="PT Astra Serif" w:hAnsi="PT Astra Serif"/>
                <w:sz w:val="16"/>
                <w:szCs w:val="16"/>
              </w:rPr>
            </w:pPr>
            <w:r w:rsidRPr="006B7EA8">
              <w:rPr>
                <w:rFonts w:ascii="PT Astra Serif" w:hAnsi="PT Astra Serif"/>
                <w:sz w:val="16"/>
                <w:szCs w:val="16"/>
              </w:rPr>
              <w:t>- доля  руководителей и ответственных за охрану труда и технику безопасности прошедших курсовую подготовку  (процент).</w:t>
            </w:r>
          </w:p>
        </w:tc>
      </w:tr>
      <w:tr w:rsidR="00F45D46" w:rsidRPr="006B7EA8" w:rsidTr="004A1E71">
        <w:trPr>
          <w:trHeight w:val="210"/>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rPr>
                <w:rFonts w:ascii="PT Astra Serif" w:hAnsi="PT Astra Serif"/>
                <w:sz w:val="16"/>
                <w:szCs w:val="16"/>
              </w:rPr>
            </w:pPr>
            <w:r w:rsidRPr="006B7EA8">
              <w:rPr>
                <w:rFonts w:ascii="PT Astra Serif" w:hAnsi="PT Astra Serif"/>
                <w:sz w:val="16"/>
                <w:szCs w:val="16"/>
              </w:rPr>
              <w:t>Сроки реализации</w:t>
            </w:r>
          </w:p>
        </w:tc>
        <w:tc>
          <w:tcPr>
            <w:tcW w:w="8645"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2" w:right="159"/>
              <w:rPr>
                <w:rFonts w:ascii="PT Astra Serif" w:hAnsi="PT Astra Serif"/>
                <w:sz w:val="16"/>
                <w:szCs w:val="16"/>
              </w:rPr>
            </w:pPr>
            <w:r w:rsidRPr="006B7EA8">
              <w:rPr>
                <w:rFonts w:ascii="PT Astra Serif" w:hAnsi="PT Astra Serif"/>
                <w:sz w:val="16"/>
                <w:szCs w:val="16"/>
              </w:rPr>
              <w:t>2021-2023 годы</w:t>
            </w:r>
          </w:p>
        </w:tc>
      </w:tr>
      <w:tr w:rsidR="00F45D46" w:rsidRPr="006B7EA8" w:rsidTr="004A1E71">
        <w:trPr>
          <w:trHeight w:val="532"/>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rPr>
                <w:rFonts w:ascii="PT Astra Serif" w:hAnsi="PT Astra Serif"/>
                <w:sz w:val="16"/>
                <w:szCs w:val="16"/>
              </w:rPr>
            </w:pPr>
            <w:r w:rsidRPr="006B7EA8">
              <w:rPr>
                <w:rFonts w:ascii="PT Astra Serif" w:hAnsi="PT Astra Serif"/>
                <w:sz w:val="16"/>
                <w:szCs w:val="16"/>
              </w:rPr>
              <w:t>Объемы бюджетных ассигнований</w:t>
            </w:r>
          </w:p>
        </w:tc>
        <w:tc>
          <w:tcPr>
            <w:tcW w:w="8645"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right="160"/>
              <w:rPr>
                <w:rFonts w:ascii="PT Astra Serif" w:hAnsi="PT Astra Serif"/>
                <w:sz w:val="16"/>
                <w:szCs w:val="16"/>
              </w:rPr>
            </w:pPr>
            <w:r w:rsidRPr="006B7EA8">
              <w:rPr>
                <w:rFonts w:ascii="PT Astra Serif" w:hAnsi="PT Astra Serif"/>
                <w:sz w:val="16"/>
                <w:szCs w:val="16"/>
              </w:rPr>
              <w:t xml:space="preserve">Планируемый объем бюджетного финансирования подпрограммы на 2021-2023 годы:                                                                                                                     </w:t>
            </w:r>
          </w:p>
          <w:p w:rsidR="00F45D46" w:rsidRPr="006B7EA8" w:rsidRDefault="00F45D46" w:rsidP="006B7EA8">
            <w:pPr>
              <w:spacing w:after="0" w:line="240" w:lineRule="auto"/>
              <w:ind w:left="60" w:right="160"/>
              <w:rPr>
                <w:rFonts w:ascii="PT Astra Serif" w:hAnsi="PT Astra Serif"/>
                <w:sz w:val="16"/>
                <w:szCs w:val="16"/>
              </w:rPr>
            </w:pPr>
            <w:r w:rsidRPr="006B7EA8">
              <w:rPr>
                <w:rFonts w:ascii="PT Astra Serif" w:hAnsi="PT Astra Serif"/>
                <w:sz w:val="16"/>
                <w:szCs w:val="16"/>
              </w:rPr>
              <w:t>за счет средств районного бюджета   -   3570    тысяч рублей, в том числе по годам:</w:t>
            </w:r>
          </w:p>
          <w:p w:rsidR="00F45D46" w:rsidRPr="006B7EA8" w:rsidRDefault="00F45D46" w:rsidP="006B7EA8">
            <w:pPr>
              <w:tabs>
                <w:tab w:val="left" w:pos="607"/>
              </w:tabs>
              <w:spacing w:after="0" w:line="240" w:lineRule="auto"/>
              <w:rPr>
                <w:rFonts w:ascii="PT Astra Serif" w:hAnsi="PT Astra Serif"/>
                <w:sz w:val="16"/>
                <w:szCs w:val="16"/>
              </w:rPr>
            </w:pPr>
            <w:r w:rsidRPr="006B7EA8">
              <w:rPr>
                <w:rFonts w:ascii="PT Astra Serif" w:hAnsi="PT Astra Serif"/>
                <w:sz w:val="16"/>
                <w:szCs w:val="16"/>
              </w:rPr>
              <w:t xml:space="preserve"> 2021 год -   1190  тысяч рублей;</w:t>
            </w:r>
          </w:p>
          <w:p w:rsidR="00F45D46" w:rsidRPr="006B7EA8" w:rsidRDefault="00F45D46" w:rsidP="006B7EA8">
            <w:pPr>
              <w:tabs>
                <w:tab w:val="left" w:pos="607"/>
              </w:tabs>
              <w:spacing w:after="0" w:line="240" w:lineRule="auto"/>
              <w:ind w:left="60"/>
              <w:rPr>
                <w:rFonts w:ascii="PT Astra Serif" w:hAnsi="PT Astra Serif"/>
                <w:sz w:val="16"/>
                <w:szCs w:val="16"/>
              </w:rPr>
            </w:pPr>
            <w:r w:rsidRPr="006B7EA8">
              <w:rPr>
                <w:rFonts w:ascii="PT Astra Serif" w:hAnsi="PT Astra Serif"/>
                <w:sz w:val="16"/>
                <w:szCs w:val="16"/>
              </w:rPr>
              <w:t>2022 год -   1190    тысяч рублей;</w:t>
            </w:r>
          </w:p>
          <w:p w:rsidR="00F45D46" w:rsidRPr="006B7EA8" w:rsidRDefault="00F45D46" w:rsidP="006B7EA8">
            <w:pPr>
              <w:tabs>
                <w:tab w:val="left" w:pos="607"/>
              </w:tabs>
              <w:spacing w:after="0" w:line="240" w:lineRule="auto"/>
              <w:ind w:left="60"/>
              <w:rPr>
                <w:rFonts w:ascii="PT Astra Serif" w:hAnsi="PT Astra Serif"/>
                <w:sz w:val="16"/>
                <w:szCs w:val="16"/>
              </w:rPr>
            </w:pPr>
            <w:r w:rsidRPr="006B7EA8">
              <w:rPr>
                <w:rFonts w:ascii="PT Astra Serif" w:hAnsi="PT Astra Serif"/>
                <w:sz w:val="16"/>
                <w:szCs w:val="16"/>
              </w:rPr>
              <w:t xml:space="preserve">2023 год -   1190   тысяч рублей. </w:t>
            </w:r>
          </w:p>
          <w:p w:rsidR="00F45D46" w:rsidRPr="006B7EA8" w:rsidRDefault="00F45D46" w:rsidP="006B7EA8">
            <w:pPr>
              <w:snapToGrid w:val="0"/>
              <w:spacing w:after="0" w:line="240" w:lineRule="auto"/>
              <w:ind w:left="-57" w:right="-57"/>
              <w:rPr>
                <w:rFonts w:ascii="PT Astra Serif" w:hAnsi="PT Astra Serif"/>
                <w:sz w:val="16"/>
                <w:szCs w:val="16"/>
              </w:rPr>
            </w:pPr>
            <w:r w:rsidRPr="006B7EA8">
              <w:rPr>
                <w:rFonts w:ascii="PT Astra Serif" w:hAnsi="PT Astra Serif"/>
                <w:sz w:val="16"/>
                <w:szCs w:val="16"/>
              </w:rPr>
              <w:t xml:space="preserve">   Объемы финансирования программы  носят ориентировочный характер  и подлежат корректировке в соответствии с решением о бюджете Целинного района  на очередной финансовый год и плановый период.</w:t>
            </w:r>
          </w:p>
        </w:tc>
      </w:tr>
      <w:tr w:rsidR="00F45D46" w:rsidRPr="006B7EA8" w:rsidTr="004A1E71">
        <w:trPr>
          <w:trHeight w:val="570"/>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rPr>
                <w:rFonts w:ascii="PT Astra Serif" w:hAnsi="PT Astra Serif"/>
                <w:sz w:val="16"/>
                <w:szCs w:val="16"/>
              </w:rPr>
            </w:pPr>
            <w:r w:rsidRPr="006B7EA8">
              <w:rPr>
                <w:rFonts w:ascii="PT Astra Serif" w:hAnsi="PT Astra Serif"/>
                <w:sz w:val="16"/>
                <w:szCs w:val="16"/>
              </w:rPr>
              <w:t>Ожидаемые результаты реализации</w:t>
            </w:r>
          </w:p>
        </w:tc>
        <w:tc>
          <w:tcPr>
            <w:tcW w:w="8645"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56"/>
              <w:jc w:val="both"/>
              <w:rPr>
                <w:rFonts w:ascii="PT Astra Serif" w:hAnsi="PT Astra Serif"/>
                <w:sz w:val="16"/>
                <w:szCs w:val="16"/>
              </w:rPr>
            </w:pPr>
            <w:r w:rsidRPr="006B7EA8">
              <w:rPr>
                <w:rFonts w:ascii="PT Astra Serif" w:hAnsi="PT Astra Serif"/>
                <w:sz w:val="16"/>
                <w:szCs w:val="16"/>
              </w:rPr>
              <w:t>- Усиление комплексной безопасности  образовательных организаций;</w:t>
            </w:r>
          </w:p>
          <w:p w:rsidR="00F45D46" w:rsidRPr="006B7EA8" w:rsidRDefault="00F45D46" w:rsidP="006B7EA8">
            <w:pPr>
              <w:spacing w:after="0" w:line="240" w:lineRule="auto"/>
              <w:ind w:left="156"/>
              <w:jc w:val="both"/>
              <w:rPr>
                <w:rFonts w:ascii="PT Astra Serif" w:hAnsi="PT Astra Serif"/>
                <w:sz w:val="16"/>
                <w:szCs w:val="16"/>
              </w:rPr>
            </w:pPr>
            <w:r w:rsidRPr="006B7EA8">
              <w:rPr>
                <w:rFonts w:ascii="PT Astra Serif" w:hAnsi="PT Astra Serif"/>
                <w:sz w:val="16"/>
                <w:szCs w:val="16"/>
              </w:rPr>
              <w:t>- 100 % обеспечение противопожарным оборудованием, средствами защиты и  пожаротушения;</w:t>
            </w:r>
          </w:p>
          <w:p w:rsidR="00F45D46" w:rsidRPr="006B7EA8" w:rsidRDefault="00F45D46" w:rsidP="006B7EA8">
            <w:pPr>
              <w:spacing w:after="0" w:line="240" w:lineRule="auto"/>
              <w:ind w:left="156"/>
              <w:jc w:val="both"/>
              <w:rPr>
                <w:rFonts w:ascii="PT Astra Serif" w:hAnsi="PT Astra Serif"/>
                <w:sz w:val="16"/>
                <w:szCs w:val="16"/>
              </w:rPr>
            </w:pPr>
            <w:r w:rsidRPr="006B7EA8">
              <w:rPr>
                <w:rFonts w:ascii="PT Astra Serif" w:hAnsi="PT Astra Serif"/>
                <w:sz w:val="16"/>
                <w:szCs w:val="16"/>
              </w:rPr>
              <w:t xml:space="preserve">-  100 % обеспечение   средствами антитеррористической защищенности; </w:t>
            </w:r>
          </w:p>
          <w:p w:rsidR="00F45D46" w:rsidRPr="006B7EA8" w:rsidRDefault="00F45D46" w:rsidP="006B7EA8">
            <w:pPr>
              <w:spacing w:after="0" w:line="240" w:lineRule="auto"/>
              <w:ind w:left="156"/>
              <w:jc w:val="both"/>
              <w:rPr>
                <w:rFonts w:ascii="PT Astra Serif" w:hAnsi="PT Astra Serif"/>
                <w:b/>
                <w:sz w:val="16"/>
                <w:szCs w:val="16"/>
              </w:rPr>
            </w:pPr>
            <w:r w:rsidRPr="006B7EA8">
              <w:rPr>
                <w:rFonts w:ascii="PT Astra Serif" w:hAnsi="PT Astra Serif"/>
                <w:sz w:val="16"/>
                <w:szCs w:val="16"/>
              </w:rPr>
              <w:t xml:space="preserve">- снижение травматизма, материальных потерь от возможных пожаров и терактов. </w:t>
            </w:r>
          </w:p>
          <w:p w:rsidR="00F45D46" w:rsidRPr="006B7EA8" w:rsidRDefault="00F45D46" w:rsidP="006B7EA8">
            <w:pPr>
              <w:spacing w:after="0" w:line="240" w:lineRule="auto"/>
              <w:ind w:left="156"/>
              <w:jc w:val="both"/>
              <w:rPr>
                <w:rFonts w:ascii="PT Astra Serif" w:hAnsi="PT Astra Serif"/>
                <w:b/>
                <w:sz w:val="16"/>
                <w:szCs w:val="16"/>
              </w:rPr>
            </w:pPr>
            <w:r w:rsidRPr="006B7EA8">
              <w:rPr>
                <w:rFonts w:ascii="PT Astra Serif" w:hAnsi="PT Astra Serif"/>
                <w:sz w:val="16"/>
                <w:szCs w:val="16"/>
              </w:rPr>
              <w:t>- компетентность руководящих и педагогических кадров  образовательных организаций  в вопросах пожарной  и антитеррористической безопасности.</w:t>
            </w:r>
          </w:p>
        </w:tc>
      </w:tr>
    </w:tbl>
    <w:p w:rsidR="00F45D46" w:rsidRPr="006B7EA8" w:rsidRDefault="00F45D46" w:rsidP="006B7EA8">
      <w:pPr>
        <w:spacing w:after="0" w:line="240" w:lineRule="auto"/>
        <w:jc w:val="center"/>
        <w:rPr>
          <w:rFonts w:ascii="PT Astra Serif" w:hAnsi="PT Astra Serif"/>
          <w:b/>
          <w:sz w:val="16"/>
          <w:szCs w:val="16"/>
        </w:rPr>
      </w:pPr>
      <w:r w:rsidRPr="006B7EA8">
        <w:rPr>
          <w:rFonts w:ascii="PT Astra Serif" w:hAnsi="PT Astra Serif"/>
          <w:b/>
          <w:sz w:val="16"/>
          <w:szCs w:val="16"/>
        </w:rPr>
        <w:t xml:space="preserve"> </w:t>
      </w:r>
    </w:p>
    <w:p w:rsidR="00F45D46" w:rsidRPr="006B7EA8" w:rsidRDefault="00F45D46" w:rsidP="00C32035">
      <w:pPr>
        <w:spacing w:after="0" w:line="240" w:lineRule="auto"/>
        <w:ind w:left="-567" w:firstLine="567"/>
        <w:jc w:val="center"/>
        <w:rPr>
          <w:rFonts w:ascii="PT Astra Serif" w:hAnsi="PT Astra Serif"/>
          <w:b/>
          <w:bCs/>
          <w:sz w:val="16"/>
          <w:szCs w:val="16"/>
        </w:rPr>
      </w:pPr>
      <w:r w:rsidRPr="006B7EA8">
        <w:rPr>
          <w:rFonts w:ascii="PT Astra Serif" w:hAnsi="PT Astra Serif"/>
          <w:b/>
          <w:bCs/>
          <w:sz w:val="16"/>
          <w:szCs w:val="16"/>
        </w:rPr>
        <w:t>РАЗДЕЛ II. ХАРАКТЕРИСТИКА ТЕКУЩЕГО СОСТОЯНИЯ КОМПЛЕКСНОЙ БЕЗОПАСНОСТИ ОБРАЗОВАТЕЛЬНЫХ ОРГАНИЗАЦИЙ ЦЕЛИННОГО РАЙОНА</w:t>
      </w:r>
    </w:p>
    <w:p w:rsidR="00F45D46" w:rsidRPr="006B7EA8" w:rsidRDefault="00F45D46" w:rsidP="00C32035">
      <w:pPr>
        <w:spacing w:after="0" w:line="240" w:lineRule="auto"/>
        <w:ind w:left="-567" w:firstLine="567"/>
        <w:jc w:val="center"/>
        <w:rPr>
          <w:rFonts w:ascii="PT Astra Serif" w:hAnsi="PT Astra Serif"/>
          <w:b/>
          <w:sz w:val="16"/>
          <w:szCs w:val="16"/>
        </w:rPr>
      </w:pPr>
    </w:p>
    <w:p w:rsidR="00F45D46" w:rsidRPr="006B7EA8" w:rsidRDefault="00F45D46" w:rsidP="00C32035">
      <w:pPr>
        <w:spacing w:after="0" w:line="240" w:lineRule="auto"/>
        <w:ind w:left="-567" w:firstLine="567"/>
        <w:jc w:val="both"/>
        <w:rPr>
          <w:rFonts w:ascii="PT Astra Serif" w:hAnsi="PT Astra Serif"/>
          <w:sz w:val="16"/>
          <w:szCs w:val="16"/>
        </w:rPr>
      </w:pPr>
      <w:r w:rsidRPr="006B7EA8">
        <w:rPr>
          <w:rFonts w:ascii="PT Astra Serif" w:hAnsi="PT Astra Serif"/>
          <w:sz w:val="16"/>
          <w:szCs w:val="16"/>
        </w:rPr>
        <w:t xml:space="preserve">В современных условиях проблема обеспечения безопасности и антитеррористической защищенности образовательных организаций остается  очень актуальной. </w:t>
      </w:r>
      <w:proofErr w:type="gramStart"/>
      <w:r w:rsidRPr="006B7EA8">
        <w:rPr>
          <w:rFonts w:ascii="PT Astra Serif" w:hAnsi="PT Astra Serif"/>
          <w:sz w:val="16"/>
          <w:szCs w:val="16"/>
        </w:rPr>
        <w:t>Ее решение возможно  только путем применения комплексного подхода, сочетающего в себе основные мероприятия по противодействию терроризму и экстремизму, меры по развитию  общей культуры обучающихся и работников образовательных организаций в области безопасности жизнедеятельности, меры по обучению безопасному поведению в различных опасных и чрезвычайных ситуациях природного, техногенного и социального характера.</w:t>
      </w:r>
      <w:proofErr w:type="gramEnd"/>
    </w:p>
    <w:p w:rsidR="00F45D46" w:rsidRPr="006B7EA8" w:rsidRDefault="00F45D46" w:rsidP="00C32035">
      <w:pPr>
        <w:spacing w:after="0" w:line="240" w:lineRule="auto"/>
        <w:ind w:left="-567" w:firstLine="567"/>
        <w:jc w:val="both"/>
        <w:rPr>
          <w:rFonts w:ascii="PT Astra Serif" w:hAnsi="PT Astra Serif"/>
          <w:sz w:val="16"/>
          <w:szCs w:val="16"/>
        </w:rPr>
      </w:pPr>
      <w:r w:rsidRPr="006B7EA8">
        <w:rPr>
          <w:rFonts w:ascii="PT Astra Serif" w:hAnsi="PT Astra Serif"/>
          <w:sz w:val="16"/>
          <w:szCs w:val="16"/>
        </w:rPr>
        <w:t>Безопасность от пожаров является одним из важнейших элементов безопасности личности и государства, поэтому ей уделяется повышенное внимание, особенно в организациях системы образования.</w:t>
      </w:r>
    </w:p>
    <w:p w:rsidR="00F45D46" w:rsidRPr="006B7EA8" w:rsidRDefault="00F45D46" w:rsidP="00C32035">
      <w:pPr>
        <w:spacing w:after="0" w:line="240" w:lineRule="auto"/>
        <w:ind w:left="-567" w:firstLine="567"/>
        <w:jc w:val="both"/>
        <w:rPr>
          <w:rFonts w:ascii="PT Astra Serif" w:hAnsi="PT Astra Serif"/>
          <w:sz w:val="16"/>
          <w:szCs w:val="16"/>
        </w:rPr>
      </w:pPr>
      <w:r w:rsidRPr="006B7EA8">
        <w:rPr>
          <w:rFonts w:ascii="PT Astra Serif" w:hAnsi="PT Astra Serif"/>
          <w:sz w:val="16"/>
          <w:szCs w:val="16"/>
        </w:rPr>
        <w:t xml:space="preserve">Все образовательные  организации оснащены сигнализацией, автоматически передающей световой и звуковой сигнал на пульт пожарной части. </w:t>
      </w:r>
    </w:p>
    <w:p w:rsidR="00F45D46" w:rsidRPr="006B7EA8" w:rsidRDefault="00F45D46" w:rsidP="00C32035">
      <w:pPr>
        <w:spacing w:after="0" w:line="240" w:lineRule="auto"/>
        <w:ind w:left="-567" w:firstLine="567"/>
        <w:jc w:val="both"/>
        <w:rPr>
          <w:rFonts w:ascii="PT Astra Serif" w:hAnsi="PT Astra Serif"/>
          <w:sz w:val="16"/>
          <w:szCs w:val="16"/>
        </w:rPr>
      </w:pPr>
      <w:r w:rsidRPr="006B7EA8">
        <w:rPr>
          <w:rFonts w:ascii="PT Astra Serif" w:hAnsi="PT Astra Serif"/>
          <w:sz w:val="16"/>
          <w:szCs w:val="16"/>
        </w:rPr>
        <w:t xml:space="preserve">Настоящее положение с обеспечением пожарной и антитеррористической безопасности образовательных организаций Целинного района характеризуется высокой степенью изношенности основных фондов (зданий, сооружений, оборудования и инженерных коммуникаций), недостаточным финансированием мероприятий, направленных на повышение пожарной безопасности  образовательных организаций, нарушением правил их эксплуатации и содержания. </w:t>
      </w:r>
    </w:p>
    <w:p w:rsidR="00F45D46" w:rsidRPr="006B7EA8" w:rsidRDefault="00F45D46" w:rsidP="00C32035">
      <w:pPr>
        <w:spacing w:after="0" w:line="240" w:lineRule="auto"/>
        <w:ind w:left="-567" w:firstLine="567"/>
        <w:jc w:val="both"/>
        <w:rPr>
          <w:rFonts w:ascii="PT Astra Serif" w:hAnsi="PT Astra Serif"/>
          <w:sz w:val="16"/>
          <w:szCs w:val="16"/>
        </w:rPr>
      </w:pPr>
      <w:r w:rsidRPr="006B7EA8">
        <w:rPr>
          <w:rFonts w:ascii="PT Astra Serif" w:hAnsi="PT Astra Serif"/>
          <w:sz w:val="16"/>
          <w:szCs w:val="16"/>
        </w:rPr>
        <w:lastRenderedPageBreak/>
        <w:t xml:space="preserve">Наиболее проблемными, требующими вмешательства соответствующих   органов местного самоуправления, остаются вопросы, связанные с выполнением антитеррористических  мероприятий, требующих значительных финансовых средств.   Не во всех образовательных организациях  проведено полное ограждение территории. Требуется установка видеонаблюдения в образовательных организациях райцентра, оснащение охранной и тревожной сигнализацией (при наличии технических условий). </w:t>
      </w:r>
    </w:p>
    <w:p w:rsidR="00F45D46" w:rsidRPr="006B7EA8" w:rsidRDefault="00F45D46" w:rsidP="00C32035">
      <w:pPr>
        <w:spacing w:after="0" w:line="240" w:lineRule="auto"/>
        <w:ind w:left="-567" w:firstLine="567"/>
        <w:jc w:val="both"/>
        <w:rPr>
          <w:rFonts w:ascii="PT Astra Serif" w:hAnsi="PT Astra Serif"/>
          <w:sz w:val="16"/>
          <w:szCs w:val="16"/>
        </w:rPr>
      </w:pPr>
      <w:r w:rsidRPr="006B7EA8">
        <w:rPr>
          <w:rFonts w:ascii="PT Astra Serif" w:hAnsi="PT Astra Serif"/>
          <w:sz w:val="16"/>
          <w:szCs w:val="16"/>
        </w:rPr>
        <w:t xml:space="preserve">Одним из важных  вопросов  остается  проверка сопротивления электороизоляции в образовательных организациях. </w:t>
      </w:r>
    </w:p>
    <w:p w:rsidR="00F45D46" w:rsidRPr="006B7EA8" w:rsidRDefault="00F45D46" w:rsidP="00C32035">
      <w:pPr>
        <w:spacing w:after="0" w:line="240" w:lineRule="auto"/>
        <w:ind w:left="-567" w:firstLine="567"/>
        <w:jc w:val="both"/>
        <w:rPr>
          <w:rFonts w:ascii="PT Astra Serif" w:hAnsi="PT Astra Serif"/>
          <w:sz w:val="16"/>
          <w:szCs w:val="16"/>
        </w:rPr>
      </w:pPr>
      <w:r w:rsidRPr="006B7EA8">
        <w:rPr>
          <w:rFonts w:ascii="PT Astra Serif" w:hAnsi="PT Astra Serif"/>
          <w:sz w:val="16"/>
          <w:szCs w:val="16"/>
        </w:rPr>
        <w:t>Характерными недостатками по обеспечению пожарной и антитеррористической безопасности  образовательных организаций являются:</w:t>
      </w:r>
    </w:p>
    <w:p w:rsidR="00F45D46" w:rsidRPr="006B7EA8" w:rsidRDefault="00C32035" w:rsidP="00C32035">
      <w:pPr>
        <w:tabs>
          <w:tab w:val="left" w:pos="426"/>
        </w:tabs>
        <w:spacing w:after="0" w:line="240" w:lineRule="auto"/>
        <w:jc w:val="both"/>
        <w:rPr>
          <w:rFonts w:ascii="PT Astra Serif" w:hAnsi="PT Astra Serif"/>
          <w:sz w:val="16"/>
          <w:szCs w:val="16"/>
        </w:rPr>
      </w:pPr>
      <w:r>
        <w:rPr>
          <w:rFonts w:ascii="PT Astra Serif" w:hAnsi="PT Astra Serif"/>
          <w:sz w:val="16"/>
          <w:szCs w:val="16"/>
        </w:rPr>
        <w:t>1.</w:t>
      </w:r>
      <w:r w:rsidR="00F45D46" w:rsidRPr="006B7EA8">
        <w:rPr>
          <w:rFonts w:ascii="PT Astra Serif" w:hAnsi="PT Astra Serif"/>
          <w:sz w:val="16"/>
          <w:szCs w:val="16"/>
        </w:rPr>
        <w:t xml:space="preserve">   выполнение работ по противопожарной обработке чердачных перекрытий  и       сгораемой отделки путей эвакуации; </w:t>
      </w:r>
    </w:p>
    <w:p w:rsidR="00F45D46" w:rsidRPr="00C32035" w:rsidRDefault="00F45D46" w:rsidP="00B50FF4">
      <w:pPr>
        <w:pStyle w:val="af6"/>
        <w:numPr>
          <w:ilvl w:val="0"/>
          <w:numId w:val="18"/>
        </w:numPr>
        <w:tabs>
          <w:tab w:val="left" w:pos="426"/>
        </w:tabs>
        <w:jc w:val="both"/>
        <w:rPr>
          <w:rFonts w:ascii="PT Astra Serif" w:hAnsi="PT Astra Serif"/>
          <w:sz w:val="16"/>
          <w:szCs w:val="16"/>
        </w:rPr>
      </w:pPr>
      <w:r w:rsidRPr="00C32035">
        <w:rPr>
          <w:rFonts w:ascii="PT Astra Serif" w:hAnsi="PT Astra Serif"/>
          <w:sz w:val="16"/>
          <w:szCs w:val="16"/>
        </w:rPr>
        <w:t>эксплуатация с нарушениями требований норм электроустановок и устаревших     электросетей,  требующих замены;</w:t>
      </w:r>
    </w:p>
    <w:p w:rsidR="00F45D46" w:rsidRPr="00C32035" w:rsidRDefault="00F45D46" w:rsidP="00B50FF4">
      <w:pPr>
        <w:pStyle w:val="af6"/>
        <w:numPr>
          <w:ilvl w:val="0"/>
          <w:numId w:val="18"/>
        </w:numPr>
        <w:tabs>
          <w:tab w:val="left" w:pos="426"/>
        </w:tabs>
        <w:jc w:val="both"/>
        <w:rPr>
          <w:rFonts w:ascii="PT Astra Serif" w:hAnsi="PT Astra Serif"/>
          <w:sz w:val="16"/>
          <w:szCs w:val="16"/>
        </w:rPr>
      </w:pPr>
      <w:r w:rsidRPr="00C32035">
        <w:rPr>
          <w:rFonts w:ascii="PT Astra Serif" w:hAnsi="PT Astra Serif"/>
          <w:sz w:val="16"/>
          <w:szCs w:val="16"/>
        </w:rPr>
        <w:t>слабые знания и навыки поведения обучающихся и сотрудников в чрезвычайных ситуациях, вызванных возможными терактами и в случаях пожаров;</w:t>
      </w:r>
    </w:p>
    <w:p w:rsidR="00F45D46" w:rsidRPr="006B7EA8" w:rsidRDefault="00F45D46" w:rsidP="00C32035">
      <w:pPr>
        <w:spacing w:after="0" w:line="240" w:lineRule="auto"/>
        <w:ind w:left="-567" w:firstLine="567"/>
        <w:jc w:val="both"/>
        <w:rPr>
          <w:rFonts w:ascii="PT Astra Serif" w:hAnsi="PT Astra Serif"/>
          <w:b/>
          <w:sz w:val="16"/>
          <w:szCs w:val="16"/>
          <w:u w:val="single"/>
        </w:rPr>
      </w:pPr>
      <w:r w:rsidRPr="006B7EA8">
        <w:rPr>
          <w:rFonts w:ascii="PT Astra Serif" w:hAnsi="PT Astra Serif"/>
          <w:sz w:val="16"/>
          <w:szCs w:val="16"/>
        </w:rPr>
        <w:t xml:space="preserve"> </w:t>
      </w:r>
    </w:p>
    <w:p w:rsidR="00F45D46" w:rsidRPr="006B7EA8" w:rsidRDefault="00F45D46" w:rsidP="00C32035">
      <w:pPr>
        <w:keepNext/>
        <w:keepLines/>
        <w:spacing w:after="0" w:line="240" w:lineRule="auto"/>
        <w:ind w:left="-567" w:firstLine="567"/>
        <w:outlineLvl w:val="5"/>
        <w:rPr>
          <w:rFonts w:ascii="PT Astra Serif" w:hAnsi="PT Astra Serif"/>
          <w:b/>
          <w:bCs/>
          <w:sz w:val="16"/>
          <w:szCs w:val="16"/>
        </w:rPr>
      </w:pPr>
      <w:r w:rsidRPr="006B7EA8">
        <w:rPr>
          <w:rFonts w:ascii="PT Astra Serif" w:hAnsi="PT Astra Serif"/>
          <w:b/>
          <w:bCs/>
          <w:sz w:val="16"/>
          <w:szCs w:val="16"/>
        </w:rPr>
        <w:t>РАЗДЕЛ I</w:t>
      </w:r>
      <w:r w:rsidRPr="006B7EA8">
        <w:rPr>
          <w:rFonts w:ascii="PT Astra Serif" w:hAnsi="PT Astra Serif"/>
          <w:b/>
          <w:bCs/>
          <w:sz w:val="16"/>
          <w:szCs w:val="16"/>
          <w:lang w:val="en-US"/>
        </w:rPr>
        <w:t>II</w:t>
      </w:r>
      <w:r w:rsidRPr="006B7EA8">
        <w:rPr>
          <w:rFonts w:ascii="PT Astra Serif" w:hAnsi="PT Astra Serif"/>
          <w:b/>
          <w:bCs/>
          <w:sz w:val="16"/>
          <w:szCs w:val="16"/>
        </w:rPr>
        <w:t>. ЦЕЛИ И ЗАДАЧИ ПОДПРОГРАММЫ</w:t>
      </w:r>
    </w:p>
    <w:p w:rsidR="00F45D46" w:rsidRPr="006B7EA8" w:rsidRDefault="00F45D46" w:rsidP="00C32035">
      <w:pPr>
        <w:spacing w:after="0" w:line="240" w:lineRule="auto"/>
        <w:ind w:left="-567" w:firstLine="567"/>
        <w:jc w:val="both"/>
        <w:rPr>
          <w:rFonts w:ascii="PT Astra Serif" w:hAnsi="PT Astra Serif"/>
          <w:b/>
          <w:sz w:val="16"/>
          <w:szCs w:val="16"/>
        </w:rPr>
      </w:pPr>
      <w:r w:rsidRPr="006B7EA8">
        <w:rPr>
          <w:rFonts w:ascii="PT Astra Serif" w:hAnsi="PT Astra Serif"/>
          <w:sz w:val="16"/>
          <w:szCs w:val="16"/>
        </w:rPr>
        <w:t xml:space="preserve">          Целью подпрограммы является создание единой </w:t>
      </w:r>
      <w:proofErr w:type="gramStart"/>
      <w:r w:rsidRPr="006B7EA8">
        <w:rPr>
          <w:rFonts w:ascii="PT Astra Serif" w:hAnsi="PT Astra Serif"/>
          <w:sz w:val="16"/>
          <w:szCs w:val="16"/>
        </w:rPr>
        <w:t>системы обеспечения безопасности   образовательных организаций Целинного района</w:t>
      </w:r>
      <w:proofErr w:type="gramEnd"/>
      <w:r w:rsidRPr="006B7EA8">
        <w:rPr>
          <w:rFonts w:ascii="PT Astra Serif" w:hAnsi="PT Astra Serif"/>
          <w:sz w:val="16"/>
          <w:szCs w:val="16"/>
        </w:rPr>
        <w:t>.</w:t>
      </w:r>
    </w:p>
    <w:p w:rsidR="00F45D46" w:rsidRPr="006B7EA8" w:rsidRDefault="00F45D46" w:rsidP="00C32035">
      <w:pPr>
        <w:spacing w:after="0" w:line="240" w:lineRule="auto"/>
        <w:ind w:left="-567" w:firstLine="567"/>
        <w:rPr>
          <w:rFonts w:ascii="PT Astra Serif" w:hAnsi="PT Astra Serif"/>
          <w:b/>
          <w:sz w:val="16"/>
          <w:szCs w:val="16"/>
        </w:rPr>
      </w:pPr>
      <w:r w:rsidRPr="006B7EA8">
        <w:rPr>
          <w:rFonts w:ascii="PT Astra Serif" w:hAnsi="PT Astra Serif"/>
          <w:sz w:val="16"/>
          <w:szCs w:val="16"/>
        </w:rPr>
        <w:t xml:space="preserve">          Для достижения данной цели необходимо решить следующие ключевые задачи:</w:t>
      </w:r>
    </w:p>
    <w:p w:rsidR="00F45D46" w:rsidRPr="006B7EA8" w:rsidRDefault="00F45D46" w:rsidP="00C32035">
      <w:pPr>
        <w:spacing w:after="0" w:line="240" w:lineRule="auto"/>
        <w:ind w:left="-567" w:right="-54" w:firstLine="567"/>
        <w:jc w:val="both"/>
        <w:rPr>
          <w:rFonts w:ascii="PT Astra Serif" w:hAnsi="PT Astra Serif"/>
          <w:sz w:val="16"/>
          <w:szCs w:val="16"/>
        </w:rPr>
      </w:pPr>
      <w:r w:rsidRPr="006B7EA8">
        <w:rPr>
          <w:rFonts w:ascii="PT Astra Serif" w:hAnsi="PT Astra Serif"/>
          <w:sz w:val="16"/>
          <w:szCs w:val="16"/>
        </w:rPr>
        <w:t xml:space="preserve">         1. Создание нормативно-правовой и научно-методической  базы образовательными организациями  по  организации защищенности зданий, сооружений и прилегающих     территорий от угроз   террористического характера и иных чрезвычайных ситуаций.  </w:t>
      </w:r>
    </w:p>
    <w:p w:rsidR="00F45D46" w:rsidRPr="006B7EA8" w:rsidRDefault="00F45D46" w:rsidP="00C32035">
      <w:pPr>
        <w:spacing w:after="0" w:line="240" w:lineRule="auto"/>
        <w:ind w:left="-567" w:firstLine="567"/>
        <w:jc w:val="both"/>
        <w:rPr>
          <w:rFonts w:ascii="PT Astra Serif" w:hAnsi="PT Astra Serif"/>
          <w:sz w:val="16"/>
          <w:szCs w:val="16"/>
        </w:rPr>
      </w:pPr>
      <w:r w:rsidRPr="006B7EA8">
        <w:rPr>
          <w:rFonts w:ascii="PT Astra Serif" w:hAnsi="PT Astra Serif"/>
          <w:sz w:val="16"/>
          <w:szCs w:val="16"/>
        </w:rPr>
        <w:t xml:space="preserve">         2. Осуществление комплексного обеспечения пожарной безопасности  и антитеррористической защищенности образовательных  организаций; </w:t>
      </w:r>
    </w:p>
    <w:p w:rsidR="00F45D46" w:rsidRPr="006B7EA8" w:rsidRDefault="00F45D46" w:rsidP="00C32035">
      <w:pPr>
        <w:spacing w:after="0" w:line="240" w:lineRule="auto"/>
        <w:ind w:left="-567" w:firstLine="567"/>
        <w:jc w:val="both"/>
        <w:rPr>
          <w:rFonts w:ascii="PT Astra Serif" w:hAnsi="PT Astra Serif"/>
          <w:b/>
          <w:sz w:val="16"/>
          <w:szCs w:val="16"/>
        </w:rPr>
      </w:pPr>
      <w:r w:rsidRPr="006B7EA8">
        <w:rPr>
          <w:rFonts w:ascii="PT Astra Serif" w:hAnsi="PT Astra Serif"/>
          <w:sz w:val="16"/>
          <w:szCs w:val="16"/>
        </w:rPr>
        <w:t xml:space="preserve">         3. Обучение, через повышение квалификации и переподготовку,  руководителей образовательных организаций и лиц, ответственных за  комплексную  безопасность.</w:t>
      </w:r>
    </w:p>
    <w:p w:rsidR="00F45D46" w:rsidRPr="006B7EA8" w:rsidRDefault="00F45D46" w:rsidP="00C32035">
      <w:pPr>
        <w:spacing w:after="0" w:line="240" w:lineRule="auto"/>
        <w:ind w:left="-567" w:firstLine="567"/>
        <w:jc w:val="center"/>
        <w:rPr>
          <w:rFonts w:ascii="PT Astra Serif" w:hAnsi="PT Astra Serif"/>
          <w:b/>
          <w:sz w:val="16"/>
          <w:szCs w:val="16"/>
        </w:rPr>
      </w:pPr>
    </w:p>
    <w:p w:rsidR="00F45D46" w:rsidRPr="006B7EA8" w:rsidRDefault="00F45D46" w:rsidP="00C32035">
      <w:pPr>
        <w:keepNext/>
        <w:keepLines/>
        <w:spacing w:after="0" w:line="240" w:lineRule="auto"/>
        <w:ind w:left="-567" w:firstLine="567"/>
        <w:outlineLvl w:val="5"/>
        <w:rPr>
          <w:rFonts w:ascii="PT Astra Serif" w:hAnsi="PT Astra Serif"/>
          <w:sz w:val="16"/>
          <w:szCs w:val="16"/>
        </w:rPr>
      </w:pPr>
      <w:r w:rsidRPr="006B7EA8">
        <w:rPr>
          <w:rFonts w:ascii="PT Astra Serif" w:hAnsi="PT Astra Serif"/>
          <w:b/>
          <w:bCs/>
          <w:sz w:val="16"/>
          <w:szCs w:val="16"/>
        </w:rPr>
        <w:t xml:space="preserve">РАЗДЕЛ </w:t>
      </w:r>
      <w:r w:rsidRPr="006B7EA8">
        <w:rPr>
          <w:rFonts w:ascii="PT Astra Serif" w:hAnsi="PT Astra Serif"/>
          <w:b/>
          <w:bCs/>
          <w:sz w:val="16"/>
          <w:szCs w:val="16"/>
          <w:lang w:val="en-US"/>
        </w:rPr>
        <w:t>I</w:t>
      </w:r>
      <w:r w:rsidRPr="006B7EA8">
        <w:rPr>
          <w:rFonts w:ascii="PT Astra Serif" w:hAnsi="PT Astra Serif"/>
          <w:b/>
          <w:bCs/>
          <w:sz w:val="16"/>
          <w:szCs w:val="16"/>
        </w:rPr>
        <w:t>V. СРОКИ РЕАЛИЗАЦИИ ПОДПРОГРАММЫ</w:t>
      </w:r>
    </w:p>
    <w:p w:rsidR="00F45D46" w:rsidRPr="006B7EA8" w:rsidRDefault="00F45D46" w:rsidP="00C32035">
      <w:pPr>
        <w:spacing w:after="0" w:line="240" w:lineRule="auto"/>
        <w:ind w:left="-567" w:right="20" w:firstLine="567"/>
        <w:jc w:val="both"/>
        <w:rPr>
          <w:rFonts w:ascii="PT Astra Serif" w:hAnsi="PT Astra Serif"/>
          <w:sz w:val="16"/>
          <w:szCs w:val="16"/>
        </w:rPr>
      </w:pPr>
      <w:r w:rsidRPr="006B7EA8">
        <w:rPr>
          <w:rFonts w:ascii="PT Astra Serif" w:hAnsi="PT Astra Serif"/>
          <w:sz w:val="16"/>
          <w:szCs w:val="16"/>
        </w:rPr>
        <w:t>Подпрограмма реализуется в течение 2021 -2023 годов. Сроки реализации мероприятий подпрограммы приведены в таблице 1.</w:t>
      </w:r>
    </w:p>
    <w:p w:rsidR="00F45D46" w:rsidRPr="006B7EA8" w:rsidRDefault="00F45D46" w:rsidP="00C32035">
      <w:pPr>
        <w:spacing w:after="0" w:line="240" w:lineRule="auto"/>
        <w:ind w:left="-567" w:firstLine="567"/>
        <w:jc w:val="center"/>
        <w:rPr>
          <w:rFonts w:ascii="PT Astra Serif" w:hAnsi="PT Astra Serif"/>
          <w:b/>
          <w:sz w:val="16"/>
          <w:szCs w:val="16"/>
        </w:rPr>
      </w:pPr>
    </w:p>
    <w:p w:rsidR="00F45D46" w:rsidRPr="006B7EA8" w:rsidRDefault="00F45D46" w:rsidP="00C32035">
      <w:pPr>
        <w:keepNext/>
        <w:keepLines/>
        <w:spacing w:after="0" w:line="240" w:lineRule="auto"/>
        <w:ind w:left="-567" w:firstLine="567"/>
        <w:jc w:val="center"/>
        <w:outlineLvl w:val="5"/>
        <w:rPr>
          <w:rFonts w:ascii="PT Astra Serif" w:hAnsi="PT Astra Serif"/>
          <w:b/>
          <w:bCs/>
          <w:sz w:val="16"/>
          <w:szCs w:val="16"/>
        </w:rPr>
      </w:pPr>
      <w:r w:rsidRPr="006B7EA8">
        <w:rPr>
          <w:rFonts w:ascii="PT Astra Serif" w:hAnsi="PT Astra Serif"/>
          <w:b/>
          <w:bCs/>
          <w:sz w:val="16"/>
          <w:szCs w:val="16"/>
        </w:rPr>
        <w:t xml:space="preserve">РАЗДЕЛ V. ПРОГНОЗ ОЖИДАЕМЫХ КОНЕЧНЫХ РЕЗУЛЬТАТОВ </w:t>
      </w:r>
    </w:p>
    <w:p w:rsidR="00F45D46" w:rsidRPr="006B7EA8" w:rsidRDefault="00F45D46" w:rsidP="00C32035">
      <w:pPr>
        <w:keepNext/>
        <w:keepLines/>
        <w:spacing w:after="0" w:line="240" w:lineRule="auto"/>
        <w:ind w:left="-567" w:firstLine="567"/>
        <w:jc w:val="center"/>
        <w:outlineLvl w:val="5"/>
        <w:rPr>
          <w:rFonts w:ascii="PT Astra Serif" w:hAnsi="PT Astra Serif"/>
          <w:sz w:val="16"/>
          <w:szCs w:val="16"/>
        </w:rPr>
      </w:pPr>
      <w:r w:rsidRPr="006B7EA8">
        <w:rPr>
          <w:rFonts w:ascii="PT Astra Serif" w:hAnsi="PT Astra Serif"/>
          <w:b/>
          <w:bCs/>
          <w:sz w:val="16"/>
          <w:szCs w:val="16"/>
        </w:rPr>
        <w:t>РЕАЛИЗАЦИИ ПОДПРОГРАММЫ</w:t>
      </w:r>
    </w:p>
    <w:p w:rsidR="00F45D46" w:rsidRPr="006B7EA8" w:rsidRDefault="00F45D46" w:rsidP="00C32035">
      <w:pPr>
        <w:spacing w:after="0" w:line="240" w:lineRule="auto"/>
        <w:ind w:left="-567" w:firstLine="567"/>
        <w:jc w:val="both"/>
        <w:rPr>
          <w:rFonts w:ascii="PT Astra Serif" w:hAnsi="PT Astra Serif"/>
          <w:sz w:val="16"/>
          <w:szCs w:val="16"/>
        </w:rPr>
      </w:pPr>
      <w:r w:rsidRPr="006B7EA8">
        <w:rPr>
          <w:rFonts w:ascii="PT Astra Serif" w:hAnsi="PT Astra Serif"/>
          <w:sz w:val="16"/>
          <w:szCs w:val="16"/>
        </w:rPr>
        <w:t>- Усиление комплексной безопасности  образовательных организаций;</w:t>
      </w:r>
    </w:p>
    <w:p w:rsidR="00F45D46" w:rsidRPr="006B7EA8" w:rsidRDefault="00F45D46" w:rsidP="00C32035">
      <w:pPr>
        <w:spacing w:after="0" w:line="240" w:lineRule="auto"/>
        <w:ind w:left="-567" w:firstLine="567"/>
        <w:jc w:val="both"/>
        <w:rPr>
          <w:rFonts w:ascii="PT Astra Serif" w:hAnsi="PT Astra Serif"/>
          <w:sz w:val="16"/>
          <w:szCs w:val="16"/>
        </w:rPr>
      </w:pPr>
      <w:r w:rsidRPr="006B7EA8">
        <w:rPr>
          <w:rFonts w:ascii="PT Astra Serif" w:hAnsi="PT Astra Serif"/>
          <w:sz w:val="16"/>
          <w:szCs w:val="16"/>
        </w:rPr>
        <w:t>- 100 % обеспечение противопожарным оборудованием, средствами защиты и  пожаротушения;</w:t>
      </w:r>
    </w:p>
    <w:p w:rsidR="00F45D46" w:rsidRPr="006B7EA8" w:rsidRDefault="00F45D46" w:rsidP="00C32035">
      <w:pPr>
        <w:spacing w:after="0" w:line="240" w:lineRule="auto"/>
        <w:ind w:left="-567" w:firstLine="567"/>
        <w:jc w:val="both"/>
        <w:rPr>
          <w:rFonts w:ascii="PT Astra Serif" w:hAnsi="PT Astra Serif"/>
          <w:sz w:val="16"/>
          <w:szCs w:val="16"/>
        </w:rPr>
      </w:pPr>
      <w:r w:rsidRPr="006B7EA8">
        <w:rPr>
          <w:rFonts w:ascii="PT Astra Serif" w:hAnsi="PT Astra Serif"/>
          <w:sz w:val="16"/>
          <w:szCs w:val="16"/>
        </w:rPr>
        <w:t xml:space="preserve">-  100 % обеспечение   средствами антитеррористической защищенности; </w:t>
      </w:r>
    </w:p>
    <w:p w:rsidR="00F45D46" w:rsidRPr="006B7EA8" w:rsidRDefault="00F45D46" w:rsidP="00C32035">
      <w:pPr>
        <w:spacing w:after="0" w:line="240" w:lineRule="auto"/>
        <w:ind w:left="-567" w:firstLine="567"/>
        <w:jc w:val="both"/>
        <w:rPr>
          <w:rFonts w:ascii="PT Astra Serif" w:hAnsi="PT Astra Serif"/>
          <w:b/>
          <w:sz w:val="16"/>
          <w:szCs w:val="16"/>
        </w:rPr>
      </w:pPr>
      <w:r w:rsidRPr="006B7EA8">
        <w:rPr>
          <w:rFonts w:ascii="PT Astra Serif" w:hAnsi="PT Astra Serif"/>
          <w:sz w:val="16"/>
          <w:szCs w:val="16"/>
        </w:rPr>
        <w:t>- снижение травматизма, материальных потерь от возможных пожаров и терактов;</w:t>
      </w:r>
    </w:p>
    <w:p w:rsidR="00F45D46" w:rsidRPr="006B7EA8" w:rsidRDefault="00F45D46" w:rsidP="00C32035">
      <w:pPr>
        <w:keepNext/>
        <w:keepLines/>
        <w:spacing w:after="0" w:line="240" w:lineRule="auto"/>
        <w:ind w:left="-567" w:firstLine="567"/>
        <w:jc w:val="both"/>
        <w:outlineLvl w:val="5"/>
        <w:rPr>
          <w:rFonts w:ascii="PT Astra Serif" w:hAnsi="PT Astra Serif"/>
          <w:b/>
          <w:bCs/>
          <w:sz w:val="16"/>
          <w:szCs w:val="16"/>
        </w:rPr>
      </w:pPr>
      <w:r w:rsidRPr="006B7EA8">
        <w:rPr>
          <w:rFonts w:ascii="PT Astra Serif" w:hAnsi="PT Astra Serif"/>
          <w:sz w:val="16"/>
          <w:szCs w:val="16"/>
        </w:rPr>
        <w:t xml:space="preserve">   - компетентность руководящих и педагогических кадров образовательных организаций в вопросах пожарной  и антитеррористической безопасности.</w:t>
      </w:r>
      <w:r w:rsidRPr="006B7EA8">
        <w:rPr>
          <w:rFonts w:ascii="PT Astra Serif" w:hAnsi="PT Astra Serif"/>
          <w:b/>
          <w:bCs/>
          <w:sz w:val="16"/>
          <w:szCs w:val="16"/>
        </w:rPr>
        <w:t xml:space="preserve"> </w:t>
      </w:r>
    </w:p>
    <w:p w:rsidR="00F45D46" w:rsidRPr="006B7EA8" w:rsidRDefault="00F45D46" w:rsidP="00C32035">
      <w:pPr>
        <w:keepNext/>
        <w:keepLines/>
        <w:spacing w:after="0" w:line="240" w:lineRule="auto"/>
        <w:ind w:left="-567" w:firstLine="567"/>
        <w:jc w:val="both"/>
        <w:outlineLvl w:val="5"/>
        <w:rPr>
          <w:rFonts w:ascii="PT Astra Serif" w:hAnsi="PT Astra Serif"/>
          <w:b/>
          <w:bCs/>
          <w:sz w:val="16"/>
          <w:szCs w:val="16"/>
        </w:rPr>
      </w:pPr>
    </w:p>
    <w:p w:rsidR="00F45D46" w:rsidRPr="006B7EA8" w:rsidRDefault="00F45D46" w:rsidP="00C32035">
      <w:pPr>
        <w:keepNext/>
        <w:keepLines/>
        <w:spacing w:after="0" w:line="240" w:lineRule="auto"/>
        <w:ind w:left="-567" w:firstLine="567"/>
        <w:outlineLvl w:val="5"/>
        <w:rPr>
          <w:rFonts w:ascii="PT Astra Serif" w:hAnsi="PT Astra Serif"/>
          <w:sz w:val="16"/>
          <w:szCs w:val="16"/>
        </w:rPr>
      </w:pPr>
      <w:r w:rsidRPr="006B7EA8">
        <w:rPr>
          <w:rFonts w:ascii="PT Astra Serif" w:hAnsi="PT Astra Serif"/>
          <w:b/>
          <w:bCs/>
          <w:sz w:val="16"/>
          <w:szCs w:val="16"/>
        </w:rPr>
        <w:t>РАЗДЕЛ VI. ПЕРЕЧЕНЬ МЕРОПРИЯТИЙ ПОДПРОГРАММЫ</w:t>
      </w:r>
    </w:p>
    <w:p w:rsidR="00F45D46" w:rsidRPr="006B7EA8" w:rsidRDefault="00F45D46" w:rsidP="00C32035">
      <w:pPr>
        <w:keepNext/>
        <w:keepLines/>
        <w:spacing w:after="0" w:line="240" w:lineRule="auto"/>
        <w:ind w:left="-567" w:firstLine="567"/>
        <w:outlineLvl w:val="5"/>
        <w:rPr>
          <w:rFonts w:ascii="PT Astra Serif" w:hAnsi="PT Astra Serif"/>
          <w:sz w:val="16"/>
          <w:szCs w:val="16"/>
        </w:rPr>
      </w:pPr>
      <w:r w:rsidRPr="006B7EA8">
        <w:rPr>
          <w:rFonts w:ascii="PT Astra Serif" w:hAnsi="PT Astra Serif"/>
          <w:sz w:val="16"/>
          <w:szCs w:val="16"/>
        </w:rPr>
        <w:t>Основные мероприятия, направленные на решение задач подпрограммы, приведены в таблице 1.</w:t>
      </w:r>
    </w:p>
    <w:tbl>
      <w:tblPr>
        <w:tblW w:w="10206" w:type="dxa"/>
        <w:tblInd w:w="-562" w:type="dxa"/>
        <w:tblLayout w:type="fixed"/>
        <w:tblCellMar>
          <w:left w:w="0" w:type="dxa"/>
          <w:right w:w="0" w:type="dxa"/>
        </w:tblCellMar>
        <w:tblLook w:val="0000" w:firstRow="0" w:lastRow="0" w:firstColumn="0" w:lastColumn="0" w:noHBand="0" w:noVBand="0"/>
      </w:tblPr>
      <w:tblGrid>
        <w:gridCol w:w="456"/>
        <w:gridCol w:w="3939"/>
        <w:gridCol w:w="1373"/>
        <w:gridCol w:w="2312"/>
        <w:gridCol w:w="2126"/>
      </w:tblGrid>
      <w:tr w:rsidR="00F45D46" w:rsidRPr="006B7EA8" w:rsidTr="00C32035">
        <w:trPr>
          <w:trHeight w:val="338"/>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rPr>
            </w:pPr>
            <w:r w:rsidRPr="006B7EA8">
              <w:rPr>
                <w:rFonts w:ascii="PT Astra Serif" w:hAnsi="PT Astra Serif"/>
                <w:sz w:val="16"/>
                <w:szCs w:val="16"/>
              </w:rPr>
              <w:t xml:space="preserve">№ </w:t>
            </w:r>
            <w:proofErr w:type="gramStart"/>
            <w:r w:rsidRPr="006B7EA8">
              <w:rPr>
                <w:rFonts w:ascii="PT Astra Serif" w:hAnsi="PT Astra Serif"/>
                <w:sz w:val="16"/>
                <w:szCs w:val="16"/>
              </w:rPr>
              <w:t>п</w:t>
            </w:r>
            <w:proofErr w:type="gramEnd"/>
            <w:r w:rsidRPr="006B7EA8">
              <w:rPr>
                <w:rFonts w:ascii="PT Astra Serif" w:hAnsi="PT Astra Serif"/>
                <w:sz w:val="16"/>
                <w:szCs w:val="16"/>
              </w:rPr>
              <w:t>/п</w:t>
            </w:r>
          </w:p>
        </w:tc>
        <w:tc>
          <w:tcPr>
            <w:tcW w:w="393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420"/>
              <w:rPr>
                <w:rFonts w:ascii="PT Astra Serif" w:hAnsi="PT Astra Serif"/>
                <w:sz w:val="16"/>
                <w:szCs w:val="16"/>
              </w:rPr>
            </w:pPr>
            <w:r w:rsidRPr="006B7EA8">
              <w:rPr>
                <w:rFonts w:ascii="PT Astra Serif" w:hAnsi="PT Astra Serif"/>
                <w:sz w:val="16"/>
                <w:szCs w:val="16"/>
              </w:rPr>
              <w:t>Наименование мероприятия</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Срок реализации, годы</w:t>
            </w:r>
          </w:p>
        </w:tc>
        <w:tc>
          <w:tcPr>
            <w:tcW w:w="231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44"/>
              <w:rPr>
                <w:rFonts w:ascii="PT Astra Serif" w:hAnsi="PT Astra Serif"/>
                <w:sz w:val="16"/>
                <w:szCs w:val="16"/>
              </w:rPr>
            </w:pPr>
            <w:r w:rsidRPr="006B7EA8">
              <w:rPr>
                <w:rFonts w:ascii="PT Astra Serif" w:hAnsi="PT Astra Serif"/>
                <w:sz w:val="16"/>
                <w:szCs w:val="16"/>
              </w:rPr>
              <w:t>Ожидаемый конечный результат</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rPr>
            </w:pPr>
            <w:r w:rsidRPr="006B7EA8">
              <w:rPr>
                <w:rFonts w:ascii="PT Astra Serif" w:hAnsi="PT Astra Serif"/>
                <w:sz w:val="16"/>
                <w:szCs w:val="16"/>
              </w:rPr>
              <w:t>Ответственный исполнитель, соисполнители</w:t>
            </w:r>
          </w:p>
        </w:tc>
      </w:tr>
      <w:tr w:rsidR="00F45D46" w:rsidRPr="006B7EA8" w:rsidTr="00C32035">
        <w:trPr>
          <w:trHeight w:val="720"/>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54" w:firstLine="63"/>
              <w:jc w:val="center"/>
              <w:rPr>
                <w:rFonts w:ascii="PT Astra Serif" w:hAnsi="PT Astra Serif"/>
                <w:sz w:val="16"/>
                <w:szCs w:val="16"/>
              </w:rPr>
            </w:pPr>
            <w:r w:rsidRPr="006B7EA8">
              <w:rPr>
                <w:rFonts w:ascii="PT Astra Serif" w:hAnsi="PT Astra Serif"/>
                <w:sz w:val="16"/>
                <w:szCs w:val="16"/>
              </w:rPr>
              <w:t>Задача 1. Создание нормативно-правовой и научно-методической  базы образовательными организациями  по  организации защищенности зданий, сооружений и прилегающих     территорий от угроз   террористического характера и иных чрезвычайных ситуаций.</w:t>
            </w:r>
          </w:p>
        </w:tc>
      </w:tr>
      <w:tr w:rsidR="00F45D46" w:rsidRPr="006B7EA8" w:rsidTr="00C32035">
        <w:trPr>
          <w:trHeight w:val="443"/>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rPr>
            </w:pPr>
            <w:r w:rsidRPr="006B7EA8">
              <w:rPr>
                <w:rFonts w:ascii="PT Astra Serif" w:hAnsi="PT Astra Serif"/>
                <w:sz w:val="16"/>
                <w:szCs w:val="16"/>
              </w:rPr>
              <w:t>1.</w:t>
            </w:r>
          </w:p>
        </w:tc>
        <w:tc>
          <w:tcPr>
            <w:tcW w:w="393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rPr>
            </w:pPr>
            <w:r w:rsidRPr="006B7EA8">
              <w:rPr>
                <w:rFonts w:ascii="PT Astra Serif" w:hAnsi="PT Astra Serif"/>
                <w:sz w:val="16"/>
                <w:szCs w:val="16"/>
              </w:rPr>
              <w:t xml:space="preserve">Проведение семинаров, консультаций  с руководителями образовательных организаций по вопросам безопасности </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2021-2023 гг.</w:t>
            </w:r>
          </w:p>
        </w:tc>
        <w:tc>
          <w:tcPr>
            <w:tcW w:w="2312" w:type="dxa"/>
            <w:vMerge w:val="restart"/>
            <w:tcBorders>
              <w:top w:val="single" w:sz="4" w:space="0" w:color="auto"/>
              <w:left w:val="single" w:sz="4" w:space="0" w:color="auto"/>
              <w:right w:val="single" w:sz="4" w:space="0" w:color="auto"/>
            </w:tcBorders>
            <w:shd w:val="clear" w:color="auto" w:fill="FFFFFF"/>
          </w:tcPr>
          <w:p w:rsidR="00F45D46" w:rsidRPr="006B7EA8" w:rsidRDefault="00F45D46" w:rsidP="006B7EA8">
            <w:pPr>
              <w:spacing w:after="0" w:line="240" w:lineRule="auto"/>
              <w:ind w:left="67"/>
              <w:rPr>
                <w:rFonts w:ascii="PT Astra Serif" w:hAnsi="PT Astra Serif"/>
                <w:sz w:val="16"/>
                <w:szCs w:val="16"/>
              </w:rPr>
            </w:pPr>
            <w:r w:rsidRPr="006B7EA8">
              <w:rPr>
                <w:rFonts w:ascii="PT Astra Serif" w:hAnsi="PT Astra Serif"/>
                <w:sz w:val="16"/>
                <w:szCs w:val="16"/>
              </w:rPr>
              <w:t>Компетентность руководящих и педагогических кадров  образовательных организаций  в вопросах пожарной  и антитеррористической безопасности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rPr>
            </w:pPr>
            <w:r w:rsidRPr="006B7EA8">
              <w:rPr>
                <w:rFonts w:ascii="PT Astra Serif" w:hAnsi="PT Astra Serif"/>
                <w:sz w:val="16"/>
                <w:szCs w:val="16"/>
              </w:rPr>
              <w:t xml:space="preserve">Отдел образования </w:t>
            </w:r>
          </w:p>
        </w:tc>
      </w:tr>
      <w:tr w:rsidR="00F45D46" w:rsidRPr="006B7EA8" w:rsidTr="00C32035">
        <w:trPr>
          <w:trHeight w:val="317"/>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rPr>
            </w:pPr>
            <w:r w:rsidRPr="006B7EA8">
              <w:rPr>
                <w:rFonts w:ascii="PT Astra Serif" w:hAnsi="PT Astra Serif"/>
                <w:sz w:val="16"/>
                <w:szCs w:val="16"/>
              </w:rPr>
              <w:t>2.</w:t>
            </w:r>
          </w:p>
        </w:tc>
        <w:tc>
          <w:tcPr>
            <w:tcW w:w="393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rPr>
            </w:pPr>
            <w:r w:rsidRPr="006B7EA8">
              <w:rPr>
                <w:rFonts w:ascii="PT Astra Serif" w:hAnsi="PT Astra Serif"/>
                <w:sz w:val="16"/>
                <w:szCs w:val="16"/>
              </w:rPr>
              <w:t>Проведение  инструктажа  по обеспечению безопасности</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 xml:space="preserve"> 2021 -2023 гг.</w:t>
            </w:r>
          </w:p>
        </w:tc>
        <w:tc>
          <w:tcPr>
            <w:tcW w:w="2312" w:type="dxa"/>
            <w:vMerge/>
            <w:tcBorders>
              <w:left w:val="single" w:sz="4" w:space="0" w:color="auto"/>
              <w:right w:val="single" w:sz="4" w:space="0" w:color="auto"/>
            </w:tcBorders>
            <w:shd w:val="clear" w:color="auto" w:fill="FFFFFF"/>
          </w:tcPr>
          <w:p w:rsidR="00F45D46" w:rsidRPr="006B7EA8" w:rsidRDefault="00F45D46" w:rsidP="006B7EA8">
            <w:pPr>
              <w:spacing w:after="0" w:line="240" w:lineRule="auto"/>
              <w:ind w:left="900"/>
              <w:rPr>
                <w:rFonts w:ascii="PT Astra Serif" w:hAnsi="PT Astra Serif"/>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rPr>
            </w:pPr>
            <w:r w:rsidRPr="006B7EA8">
              <w:rPr>
                <w:rFonts w:ascii="PT Astra Serif" w:hAnsi="PT Astra Serif"/>
                <w:sz w:val="16"/>
                <w:szCs w:val="16"/>
              </w:rPr>
              <w:t>Образовательные организации</w:t>
            </w:r>
          </w:p>
        </w:tc>
      </w:tr>
      <w:tr w:rsidR="00F45D46" w:rsidRPr="006B7EA8" w:rsidTr="00C32035">
        <w:trPr>
          <w:trHeight w:val="540"/>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rPr>
            </w:pPr>
            <w:r w:rsidRPr="006B7EA8">
              <w:rPr>
                <w:rFonts w:ascii="PT Astra Serif" w:hAnsi="PT Astra Serif"/>
                <w:sz w:val="16"/>
                <w:szCs w:val="16"/>
              </w:rPr>
              <w:t>3.</w:t>
            </w:r>
          </w:p>
        </w:tc>
        <w:tc>
          <w:tcPr>
            <w:tcW w:w="393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rPr>
            </w:pPr>
            <w:r w:rsidRPr="006B7EA8">
              <w:rPr>
                <w:rFonts w:ascii="PT Astra Serif" w:hAnsi="PT Astra Serif"/>
                <w:sz w:val="16"/>
                <w:szCs w:val="16"/>
              </w:rPr>
              <w:t xml:space="preserve"> Работа с   Паспортом   антитеррористической защищенности </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 xml:space="preserve"> 2021-2023 гг.</w:t>
            </w:r>
          </w:p>
        </w:tc>
        <w:tc>
          <w:tcPr>
            <w:tcW w:w="2312" w:type="dxa"/>
            <w:vMerge/>
            <w:tcBorders>
              <w:left w:val="single" w:sz="4" w:space="0" w:color="auto"/>
              <w:right w:val="single" w:sz="4" w:space="0" w:color="auto"/>
            </w:tcBorders>
            <w:shd w:val="clear" w:color="auto" w:fill="FFFFFF"/>
          </w:tcPr>
          <w:p w:rsidR="00F45D46" w:rsidRPr="006B7EA8" w:rsidRDefault="00F45D46" w:rsidP="006B7EA8">
            <w:pPr>
              <w:spacing w:after="0" w:line="240" w:lineRule="auto"/>
              <w:ind w:left="900"/>
              <w:rPr>
                <w:rFonts w:ascii="PT Astra Serif" w:hAnsi="PT Astra Serif"/>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rPr>
            </w:pPr>
            <w:r w:rsidRPr="006B7EA8">
              <w:rPr>
                <w:rFonts w:ascii="PT Astra Serif" w:hAnsi="PT Astra Serif"/>
                <w:sz w:val="16"/>
                <w:szCs w:val="16"/>
              </w:rPr>
              <w:t xml:space="preserve"> Образовательные организации</w:t>
            </w:r>
          </w:p>
        </w:tc>
      </w:tr>
      <w:tr w:rsidR="00F45D46" w:rsidRPr="006B7EA8" w:rsidTr="00C32035">
        <w:trPr>
          <w:trHeight w:val="302"/>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rPr>
            </w:pPr>
            <w:r w:rsidRPr="006B7EA8">
              <w:rPr>
                <w:rFonts w:ascii="PT Astra Serif" w:hAnsi="PT Astra Serif"/>
                <w:sz w:val="16"/>
                <w:szCs w:val="16"/>
              </w:rPr>
              <w:t>4.</w:t>
            </w:r>
          </w:p>
        </w:tc>
        <w:tc>
          <w:tcPr>
            <w:tcW w:w="393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rPr>
            </w:pPr>
            <w:r w:rsidRPr="006B7EA8">
              <w:rPr>
                <w:rFonts w:ascii="PT Astra Serif" w:hAnsi="PT Astra Serif"/>
                <w:sz w:val="16"/>
                <w:szCs w:val="16"/>
              </w:rPr>
              <w:t>Мониторинг     по обеспечению  безопасности образовательных организаций</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 xml:space="preserve"> 2021-2023 гг.</w:t>
            </w:r>
          </w:p>
        </w:tc>
        <w:tc>
          <w:tcPr>
            <w:tcW w:w="2312" w:type="dxa"/>
            <w:vMerge/>
            <w:tcBorders>
              <w:left w:val="single" w:sz="4" w:space="0" w:color="auto"/>
              <w:right w:val="single" w:sz="4" w:space="0" w:color="auto"/>
            </w:tcBorders>
            <w:shd w:val="clear" w:color="auto" w:fill="FFFFFF"/>
          </w:tcPr>
          <w:p w:rsidR="00F45D46" w:rsidRPr="006B7EA8" w:rsidRDefault="00F45D46" w:rsidP="006B7EA8">
            <w:pPr>
              <w:spacing w:after="0" w:line="240" w:lineRule="auto"/>
              <w:ind w:left="900"/>
              <w:rPr>
                <w:rFonts w:ascii="PT Astra Serif" w:hAnsi="PT Astra Serif"/>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rPr>
            </w:pPr>
            <w:r w:rsidRPr="006B7EA8">
              <w:rPr>
                <w:rFonts w:ascii="PT Astra Serif" w:hAnsi="PT Astra Serif"/>
                <w:sz w:val="16"/>
                <w:szCs w:val="16"/>
              </w:rPr>
              <w:t xml:space="preserve"> Отдел образования</w:t>
            </w:r>
          </w:p>
        </w:tc>
      </w:tr>
      <w:tr w:rsidR="00F45D46" w:rsidRPr="006B7EA8" w:rsidTr="00C32035">
        <w:trPr>
          <w:trHeight w:val="525"/>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rPr>
            </w:pPr>
            <w:r w:rsidRPr="006B7EA8">
              <w:rPr>
                <w:rFonts w:ascii="PT Astra Serif" w:hAnsi="PT Astra Serif"/>
                <w:sz w:val="16"/>
                <w:szCs w:val="16"/>
              </w:rPr>
              <w:t>5.</w:t>
            </w:r>
          </w:p>
        </w:tc>
        <w:tc>
          <w:tcPr>
            <w:tcW w:w="393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rPr>
            </w:pPr>
            <w:r w:rsidRPr="006B7EA8">
              <w:rPr>
                <w:rFonts w:ascii="PT Astra Serif" w:hAnsi="PT Astra Serif"/>
                <w:sz w:val="16"/>
                <w:szCs w:val="16"/>
              </w:rPr>
              <w:t>Практические тренировки по эвакуации при пожаре и ЧС</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 xml:space="preserve"> 2021-2023 гг.</w:t>
            </w:r>
          </w:p>
        </w:tc>
        <w:tc>
          <w:tcPr>
            <w:tcW w:w="2312" w:type="dxa"/>
            <w:vMerge/>
            <w:tcBorders>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900"/>
              <w:rPr>
                <w:rFonts w:ascii="PT Astra Serif" w:hAnsi="PT Astra Serif"/>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rPr>
            </w:pPr>
            <w:r w:rsidRPr="006B7EA8">
              <w:rPr>
                <w:rFonts w:ascii="PT Astra Serif" w:hAnsi="PT Astra Serif"/>
                <w:sz w:val="16"/>
                <w:szCs w:val="16"/>
              </w:rPr>
              <w:t xml:space="preserve"> Образовательные организации</w:t>
            </w:r>
          </w:p>
        </w:tc>
      </w:tr>
      <w:tr w:rsidR="00F45D46" w:rsidRPr="006B7EA8" w:rsidTr="00C32035">
        <w:trPr>
          <w:trHeight w:val="797"/>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rPr>
            </w:pPr>
            <w:r w:rsidRPr="006B7EA8">
              <w:rPr>
                <w:rFonts w:ascii="PT Astra Serif" w:hAnsi="PT Astra Serif"/>
                <w:sz w:val="16"/>
                <w:szCs w:val="16"/>
              </w:rPr>
              <w:t>6.</w:t>
            </w:r>
          </w:p>
        </w:tc>
        <w:tc>
          <w:tcPr>
            <w:tcW w:w="393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 xml:space="preserve">Проведение проверок  образовательных организаций  по </w:t>
            </w:r>
            <w:proofErr w:type="gramStart"/>
            <w:r w:rsidRPr="006B7EA8">
              <w:rPr>
                <w:rFonts w:ascii="PT Astra Serif" w:hAnsi="PT Astra Serif"/>
                <w:sz w:val="16"/>
                <w:szCs w:val="16"/>
              </w:rPr>
              <w:t>контролю за</w:t>
            </w:r>
            <w:proofErr w:type="gramEnd"/>
            <w:r w:rsidRPr="006B7EA8">
              <w:rPr>
                <w:rFonts w:ascii="PT Astra Serif" w:hAnsi="PT Astra Serif"/>
                <w:sz w:val="16"/>
                <w:szCs w:val="16"/>
              </w:rPr>
              <w:t xml:space="preserve"> их противопожарным состоянием</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 xml:space="preserve"> 2021-2023 гг.</w:t>
            </w:r>
          </w:p>
        </w:tc>
        <w:tc>
          <w:tcPr>
            <w:tcW w:w="231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7"/>
              <w:rPr>
                <w:rFonts w:ascii="PT Astra Serif" w:hAnsi="PT Astra Serif"/>
                <w:sz w:val="16"/>
                <w:szCs w:val="16"/>
              </w:rPr>
            </w:pPr>
            <w:r w:rsidRPr="006B7EA8">
              <w:rPr>
                <w:rFonts w:ascii="PT Astra Serif" w:hAnsi="PT Astra Serif"/>
                <w:sz w:val="16"/>
                <w:szCs w:val="16"/>
              </w:rPr>
              <w:t>100 % обеспечение противопожарным      оборудованием, средствами защиты и  пожаротушения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rPr>
            </w:pPr>
            <w:r w:rsidRPr="006B7EA8">
              <w:rPr>
                <w:rFonts w:ascii="PT Astra Serif" w:hAnsi="PT Astra Serif"/>
                <w:sz w:val="16"/>
                <w:szCs w:val="16"/>
              </w:rPr>
              <w:t>Отдел образования</w:t>
            </w:r>
          </w:p>
        </w:tc>
      </w:tr>
      <w:tr w:rsidR="00F45D46" w:rsidRPr="006B7EA8" w:rsidTr="00C32035">
        <w:trPr>
          <w:trHeight w:val="451"/>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56" w:hanging="96"/>
              <w:jc w:val="center"/>
              <w:rPr>
                <w:rFonts w:ascii="PT Astra Serif" w:hAnsi="PT Astra Serif"/>
                <w:sz w:val="16"/>
                <w:szCs w:val="16"/>
              </w:rPr>
            </w:pPr>
            <w:r w:rsidRPr="006B7EA8">
              <w:rPr>
                <w:rFonts w:ascii="PT Astra Serif" w:hAnsi="PT Astra Serif"/>
                <w:sz w:val="16"/>
                <w:szCs w:val="16"/>
              </w:rPr>
              <w:t>Задача 2. Осуществление комплексного обеспечения пожарной безопасности  и антитеррористической защищенности образовательных  организаций</w:t>
            </w:r>
          </w:p>
        </w:tc>
      </w:tr>
      <w:tr w:rsidR="00F45D46" w:rsidRPr="006B7EA8" w:rsidTr="00C32035">
        <w:trPr>
          <w:trHeight w:val="430"/>
        </w:trPr>
        <w:tc>
          <w:tcPr>
            <w:tcW w:w="456" w:type="dxa"/>
            <w:tcBorders>
              <w:top w:val="single" w:sz="4" w:space="0" w:color="auto"/>
              <w:left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rPr>
            </w:pPr>
            <w:r w:rsidRPr="006B7EA8">
              <w:rPr>
                <w:rFonts w:ascii="PT Astra Serif" w:hAnsi="PT Astra Serif"/>
                <w:sz w:val="16"/>
                <w:szCs w:val="16"/>
              </w:rPr>
              <w:t>7.</w:t>
            </w:r>
          </w:p>
        </w:tc>
        <w:tc>
          <w:tcPr>
            <w:tcW w:w="393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 xml:space="preserve"> Приобретение  огнетушителей  и их своевременная замена</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 xml:space="preserve"> 2021-2023 гг.</w:t>
            </w:r>
          </w:p>
        </w:tc>
        <w:tc>
          <w:tcPr>
            <w:tcW w:w="2312" w:type="dxa"/>
            <w:vMerge w:val="restart"/>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7"/>
              <w:rPr>
                <w:rFonts w:ascii="PT Astra Serif" w:hAnsi="PT Astra Serif"/>
                <w:sz w:val="16"/>
                <w:szCs w:val="16"/>
              </w:rPr>
            </w:pPr>
            <w:r w:rsidRPr="006B7EA8">
              <w:rPr>
                <w:rFonts w:ascii="PT Astra Serif" w:hAnsi="PT Astra Serif"/>
                <w:sz w:val="16"/>
                <w:szCs w:val="16"/>
              </w:rPr>
              <w:t>100 % обеспечение противопожарным      оборудованием, средствами защиты и  пожаротушения</w:t>
            </w:r>
          </w:p>
          <w:p w:rsidR="00F45D46" w:rsidRPr="006B7EA8" w:rsidRDefault="00F45D46" w:rsidP="006B7EA8">
            <w:pPr>
              <w:spacing w:after="0" w:line="240" w:lineRule="auto"/>
              <w:ind w:left="67"/>
              <w:rPr>
                <w:rFonts w:ascii="PT Astra Serif" w:hAnsi="PT Astra Serif"/>
                <w:sz w:val="16"/>
                <w:szCs w:val="16"/>
              </w:rPr>
            </w:pPr>
          </w:p>
          <w:p w:rsidR="00F45D46" w:rsidRPr="006B7EA8" w:rsidRDefault="00F45D46" w:rsidP="006B7EA8">
            <w:pPr>
              <w:spacing w:after="0" w:line="240" w:lineRule="auto"/>
              <w:ind w:left="67"/>
              <w:rPr>
                <w:rFonts w:ascii="PT Astra Serif" w:hAnsi="PT Astra Serif"/>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rPr>
            </w:pPr>
            <w:r w:rsidRPr="006B7EA8">
              <w:rPr>
                <w:rFonts w:ascii="PT Astra Serif" w:hAnsi="PT Astra Serif"/>
                <w:sz w:val="16"/>
                <w:szCs w:val="16"/>
              </w:rPr>
              <w:t xml:space="preserve"> Отдел образования, Образовательные организации</w:t>
            </w:r>
          </w:p>
        </w:tc>
      </w:tr>
      <w:tr w:rsidR="00F45D46" w:rsidRPr="006B7EA8" w:rsidTr="00C32035">
        <w:trPr>
          <w:trHeight w:val="172"/>
        </w:trPr>
        <w:tc>
          <w:tcPr>
            <w:tcW w:w="456" w:type="dxa"/>
            <w:tcBorders>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rPr>
            </w:pPr>
            <w:r w:rsidRPr="006B7EA8">
              <w:rPr>
                <w:rFonts w:ascii="PT Astra Serif" w:hAnsi="PT Astra Serif"/>
                <w:sz w:val="16"/>
                <w:szCs w:val="16"/>
              </w:rPr>
              <w:t>8.</w:t>
            </w:r>
          </w:p>
        </w:tc>
        <w:tc>
          <w:tcPr>
            <w:tcW w:w="3939" w:type="dxa"/>
            <w:tcBorders>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108"/>
              <w:rPr>
                <w:rFonts w:ascii="PT Astra Serif" w:hAnsi="PT Astra Serif"/>
                <w:sz w:val="16"/>
                <w:szCs w:val="16"/>
              </w:rPr>
            </w:pPr>
            <w:r w:rsidRPr="006B7EA8">
              <w:rPr>
                <w:rFonts w:ascii="PT Astra Serif" w:hAnsi="PT Astra Serif"/>
                <w:sz w:val="16"/>
                <w:szCs w:val="16"/>
              </w:rPr>
              <w:t xml:space="preserve">Проведение огнезащитной пропитки деревянных конструкций чердачных помещений </w:t>
            </w:r>
          </w:p>
        </w:tc>
        <w:tc>
          <w:tcPr>
            <w:tcW w:w="1373" w:type="dxa"/>
            <w:tcBorders>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 xml:space="preserve"> 2021-2023 гг.</w:t>
            </w:r>
          </w:p>
        </w:tc>
        <w:tc>
          <w:tcPr>
            <w:tcW w:w="2312" w:type="dxa"/>
            <w:vMerge/>
            <w:tcBorders>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7"/>
              <w:rPr>
                <w:rFonts w:ascii="PT Astra Serif" w:hAnsi="PT Astra Serif"/>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rPr>
            </w:pPr>
            <w:r w:rsidRPr="006B7EA8">
              <w:rPr>
                <w:rFonts w:ascii="PT Astra Serif" w:hAnsi="PT Astra Serif"/>
                <w:sz w:val="16"/>
                <w:szCs w:val="16"/>
              </w:rPr>
              <w:t xml:space="preserve"> Отдел образования, Образовательные организации</w:t>
            </w:r>
          </w:p>
        </w:tc>
      </w:tr>
      <w:tr w:rsidR="00F45D46" w:rsidRPr="006B7EA8" w:rsidTr="00C32035">
        <w:trPr>
          <w:trHeight w:val="711"/>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rPr>
            </w:pPr>
            <w:r w:rsidRPr="006B7EA8">
              <w:rPr>
                <w:rFonts w:ascii="PT Astra Serif" w:hAnsi="PT Astra Serif"/>
                <w:sz w:val="16"/>
                <w:szCs w:val="16"/>
              </w:rPr>
              <w:t>9.</w:t>
            </w:r>
          </w:p>
        </w:tc>
        <w:tc>
          <w:tcPr>
            <w:tcW w:w="393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108"/>
              <w:rPr>
                <w:rFonts w:ascii="PT Astra Serif" w:hAnsi="PT Astra Serif"/>
                <w:sz w:val="16"/>
                <w:szCs w:val="16"/>
              </w:rPr>
            </w:pPr>
            <w:r w:rsidRPr="006B7EA8">
              <w:rPr>
                <w:rFonts w:ascii="PT Astra Serif" w:hAnsi="PT Astra Serif"/>
                <w:sz w:val="16"/>
                <w:szCs w:val="16"/>
              </w:rPr>
              <w:t>Обслуживание и ремонт автоматической пожарной сигнализации</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 xml:space="preserve"> 2021-2023 гг.</w:t>
            </w:r>
          </w:p>
        </w:tc>
        <w:tc>
          <w:tcPr>
            <w:tcW w:w="2312" w:type="dxa"/>
            <w:vMerge/>
            <w:tcBorders>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7"/>
              <w:rPr>
                <w:rFonts w:ascii="PT Astra Serif" w:hAnsi="PT Astra Serif"/>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rPr>
            </w:pPr>
            <w:r w:rsidRPr="006B7EA8">
              <w:rPr>
                <w:rFonts w:ascii="PT Astra Serif" w:hAnsi="PT Astra Serif"/>
                <w:sz w:val="16"/>
                <w:szCs w:val="16"/>
              </w:rPr>
              <w:t>Отдел образования, Образовательные организации ОО</w:t>
            </w:r>
          </w:p>
        </w:tc>
      </w:tr>
      <w:tr w:rsidR="00F45D46" w:rsidRPr="006B7EA8" w:rsidTr="00C32035">
        <w:trPr>
          <w:trHeight w:val="284"/>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rPr>
            </w:pPr>
            <w:r w:rsidRPr="006B7EA8">
              <w:rPr>
                <w:rFonts w:ascii="PT Astra Serif" w:hAnsi="PT Astra Serif"/>
                <w:sz w:val="16"/>
                <w:szCs w:val="16"/>
              </w:rPr>
              <w:t>10.</w:t>
            </w:r>
          </w:p>
        </w:tc>
        <w:tc>
          <w:tcPr>
            <w:tcW w:w="393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108"/>
              <w:rPr>
                <w:rFonts w:ascii="PT Astra Serif" w:hAnsi="PT Astra Serif"/>
                <w:sz w:val="16"/>
                <w:szCs w:val="16"/>
              </w:rPr>
            </w:pPr>
            <w:r w:rsidRPr="006B7EA8">
              <w:rPr>
                <w:rFonts w:ascii="PT Astra Serif" w:hAnsi="PT Astra Serif"/>
                <w:sz w:val="16"/>
                <w:szCs w:val="16"/>
              </w:rPr>
              <w:t xml:space="preserve">Обслуживание системы  противопожарной сигнализации                                            </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 xml:space="preserve"> 2021-2023 гг.</w:t>
            </w:r>
          </w:p>
        </w:tc>
        <w:tc>
          <w:tcPr>
            <w:tcW w:w="2312" w:type="dxa"/>
            <w:vMerge/>
            <w:tcBorders>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7"/>
              <w:rPr>
                <w:rFonts w:ascii="PT Astra Serif" w:hAnsi="PT Astra Serif"/>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rPr>
            </w:pPr>
            <w:r w:rsidRPr="006B7EA8">
              <w:rPr>
                <w:rFonts w:ascii="PT Astra Serif" w:hAnsi="PT Astra Serif"/>
                <w:sz w:val="16"/>
                <w:szCs w:val="16"/>
              </w:rPr>
              <w:t xml:space="preserve"> Отдел образования, Образовательные организации</w:t>
            </w:r>
          </w:p>
        </w:tc>
      </w:tr>
      <w:tr w:rsidR="00F45D46" w:rsidRPr="006B7EA8" w:rsidTr="00C32035">
        <w:trPr>
          <w:trHeight w:val="771"/>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rPr>
            </w:pPr>
            <w:r w:rsidRPr="006B7EA8">
              <w:rPr>
                <w:rFonts w:ascii="PT Astra Serif" w:hAnsi="PT Astra Serif"/>
                <w:sz w:val="16"/>
                <w:szCs w:val="16"/>
              </w:rPr>
              <w:t>11</w:t>
            </w:r>
          </w:p>
        </w:tc>
        <w:tc>
          <w:tcPr>
            <w:tcW w:w="393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108"/>
              <w:rPr>
                <w:rFonts w:ascii="PT Astra Serif" w:hAnsi="PT Astra Serif"/>
                <w:sz w:val="16"/>
                <w:szCs w:val="16"/>
              </w:rPr>
            </w:pPr>
            <w:r w:rsidRPr="006B7EA8">
              <w:rPr>
                <w:rFonts w:ascii="PT Astra Serif" w:hAnsi="PT Astra Serif"/>
                <w:sz w:val="16"/>
                <w:szCs w:val="16"/>
              </w:rPr>
              <w:t xml:space="preserve">Оплата  услуг по Мониторингу систем противопожарной защиты </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2021-2023 гг.</w:t>
            </w:r>
          </w:p>
        </w:tc>
        <w:tc>
          <w:tcPr>
            <w:tcW w:w="2312" w:type="dxa"/>
            <w:tcBorders>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7"/>
              <w:rPr>
                <w:rFonts w:ascii="PT Astra Serif" w:hAnsi="PT Astra Serif"/>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rPr>
            </w:pPr>
            <w:r w:rsidRPr="006B7EA8">
              <w:rPr>
                <w:rFonts w:ascii="PT Astra Serif" w:hAnsi="PT Astra Serif"/>
                <w:sz w:val="16"/>
                <w:szCs w:val="16"/>
              </w:rPr>
              <w:t xml:space="preserve">   Отдел образования, Образовательные организации</w:t>
            </w:r>
          </w:p>
        </w:tc>
      </w:tr>
      <w:tr w:rsidR="00F45D46" w:rsidRPr="006B7EA8" w:rsidTr="00C32035">
        <w:trPr>
          <w:trHeight w:val="431"/>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rPr>
            </w:pPr>
            <w:r w:rsidRPr="006B7EA8">
              <w:rPr>
                <w:rFonts w:ascii="PT Astra Serif" w:hAnsi="PT Astra Serif"/>
                <w:sz w:val="16"/>
                <w:szCs w:val="16"/>
              </w:rPr>
              <w:t>11.</w:t>
            </w:r>
          </w:p>
        </w:tc>
        <w:tc>
          <w:tcPr>
            <w:tcW w:w="393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108"/>
              <w:rPr>
                <w:rFonts w:ascii="PT Astra Serif" w:hAnsi="PT Astra Serif"/>
                <w:sz w:val="16"/>
                <w:szCs w:val="16"/>
              </w:rPr>
            </w:pPr>
            <w:r w:rsidRPr="006B7EA8">
              <w:rPr>
                <w:rFonts w:ascii="PT Astra Serif" w:hAnsi="PT Astra Serif"/>
                <w:sz w:val="16"/>
                <w:szCs w:val="16"/>
              </w:rPr>
              <w:t xml:space="preserve">Оснащение системами видеонаблюдения   </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2022 – 2023 гг.</w:t>
            </w:r>
          </w:p>
        </w:tc>
        <w:tc>
          <w:tcPr>
            <w:tcW w:w="2312" w:type="dxa"/>
            <w:vMerge w:val="restart"/>
            <w:tcBorders>
              <w:top w:val="single" w:sz="4" w:space="0" w:color="auto"/>
              <w:left w:val="single" w:sz="4" w:space="0" w:color="auto"/>
              <w:right w:val="single" w:sz="4" w:space="0" w:color="auto"/>
            </w:tcBorders>
            <w:shd w:val="clear" w:color="auto" w:fill="FFFFFF"/>
          </w:tcPr>
          <w:p w:rsidR="00F45D46" w:rsidRPr="006B7EA8" w:rsidRDefault="00F45D46" w:rsidP="006B7EA8">
            <w:pPr>
              <w:spacing w:after="0" w:line="240" w:lineRule="auto"/>
              <w:ind w:left="67"/>
              <w:rPr>
                <w:rFonts w:ascii="PT Astra Serif" w:hAnsi="PT Astra Serif"/>
                <w:sz w:val="16"/>
                <w:szCs w:val="16"/>
              </w:rPr>
            </w:pPr>
            <w:r w:rsidRPr="006B7EA8">
              <w:rPr>
                <w:rFonts w:ascii="PT Astra Serif" w:hAnsi="PT Astra Serif"/>
                <w:sz w:val="16"/>
                <w:szCs w:val="16"/>
              </w:rPr>
              <w:t xml:space="preserve">Усиление комплексной безопасности  образовательных </w:t>
            </w:r>
            <w:r w:rsidRPr="006B7EA8">
              <w:rPr>
                <w:rFonts w:ascii="PT Astra Serif" w:hAnsi="PT Astra Serif"/>
                <w:sz w:val="16"/>
                <w:szCs w:val="16"/>
              </w:rPr>
              <w:lastRenderedPageBreak/>
              <w:t>организаций</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lastRenderedPageBreak/>
              <w:t xml:space="preserve"> Отдел образования, Образовательные организации</w:t>
            </w:r>
          </w:p>
        </w:tc>
      </w:tr>
      <w:tr w:rsidR="00F45D46" w:rsidRPr="006B7EA8" w:rsidTr="00C32035">
        <w:trPr>
          <w:trHeight w:val="337"/>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rPr>
            </w:pPr>
            <w:r w:rsidRPr="006B7EA8">
              <w:rPr>
                <w:rFonts w:ascii="PT Astra Serif" w:hAnsi="PT Astra Serif"/>
                <w:sz w:val="16"/>
                <w:szCs w:val="16"/>
              </w:rPr>
              <w:lastRenderedPageBreak/>
              <w:t>12.</w:t>
            </w:r>
          </w:p>
        </w:tc>
        <w:tc>
          <w:tcPr>
            <w:tcW w:w="393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108"/>
              <w:rPr>
                <w:rFonts w:ascii="PT Astra Serif" w:hAnsi="PT Astra Serif"/>
                <w:sz w:val="16"/>
                <w:szCs w:val="16"/>
              </w:rPr>
            </w:pPr>
            <w:r w:rsidRPr="006B7EA8">
              <w:rPr>
                <w:rFonts w:ascii="PT Astra Serif" w:hAnsi="PT Astra Serif"/>
                <w:sz w:val="16"/>
                <w:szCs w:val="16"/>
              </w:rPr>
              <w:t>Частичное ограждение территории ОО</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2021-2023 гг.</w:t>
            </w:r>
          </w:p>
        </w:tc>
        <w:tc>
          <w:tcPr>
            <w:tcW w:w="2312" w:type="dxa"/>
            <w:vMerge/>
            <w:tcBorders>
              <w:left w:val="single" w:sz="4" w:space="0" w:color="auto"/>
              <w:right w:val="single" w:sz="4" w:space="0" w:color="auto"/>
            </w:tcBorders>
            <w:shd w:val="clear" w:color="auto" w:fill="FFFFFF"/>
          </w:tcPr>
          <w:p w:rsidR="00F45D46" w:rsidRPr="006B7EA8" w:rsidRDefault="00F45D46" w:rsidP="006B7EA8">
            <w:pPr>
              <w:spacing w:after="0" w:line="240" w:lineRule="auto"/>
              <w:ind w:left="67"/>
              <w:rPr>
                <w:rFonts w:ascii="PT Astra Serif" w:hAnsi="PT Astra Serif"/>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Отдел образования</w:t>
            </w:r>
            <w:proofErr w:type="gramStart"/>
            <w:r w:rsidRPr="006B7EA8">
              <w:rPr>
                <w:rFonts w:ascii="PT Astra Serif" w:hAnsi="PT Astra Serif"/>
                <w:sz w:val="16"/>
                <w:szCs w:val="16"/>
              </w:rPr>
              <w:t xml:space="preserve"> ,</w:t>
            </w:r>
            <w:proofErr w:type="gramEnd"/>
            <w:r w:rsidRPr="006B7EA8">
              <w:rPr>
                <w:rFonts w:ascii="PT Astra Serif" w:hAnsi="PT Astra Serif"/>
                <w:sz w:val="16"/>
                <w:szCs w:val="16"/>
              </w:rPr>
              <w:t xml:space="preserve"> Образовательные организации</w:t>
            </w:r>
          </w:p>
        </w:tc>
      </w:tr>
      <w:tr w:rsidR="00F45D46" w:rsidRPr="006B7EA8" w:rsidTr="00C32035">
        <w:trPr>
          <w:trHeight w:val="217"/>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rPr>
            </w:pPr>
            <w:r w:rsidRPr="006B7EA8">
              <w:rPr>
                <w:rFonts w:ascii="PT Astra Serif" w:hAnsi="PT Astra Serif"/>
                <w:sz w:val="16"/>
                <w:szCs w:val="16"/>
              </w:rPr>
              <w:lastRenderedPageBreak/>
              <w:t>13.</w:t>
            </w:r>
          </w:p>
        </w:tc>
        <w:tc>
          <w:tcPr>
            <w:tcW w:w="393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108"/>
              <w:rPr>
                <w:rFonts w:ascii="PT Astra Serif" w:hAnsi="PT Astra Serif"/>
                <w:sz w:val="16"/>
                <w:szCs w:val="16"/>
              </w:rPr>
            </w:pPr>
            <w:r w:rsidRPr="006B7EA8">
              <w:rPr>
                <w:rFonts w:ascii="PT Astra Serif" w:hAnsi="PT Astra Serif"/>
                <w:sz w:val="16"/>
                <w:szCs w:val="16"/>
              </w:rPr>
              <w:t xml:space="preserve">Замена электропроводки, замер сопротивления изоляции </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 xml:space="preserve"> 2021-2023 гг.</w:t>
            </w:r>
          </w:p>
        </w:tc>
        <w:tc>
          <w:tcPr>
            <w:tcW w:w="2312" w:type="dxa"/>
            <w:vMerge/>
            <w:tcBorders>
              <w:left w:val="single" w:sz="4" w:space="0" w:color="auto"/>
              <w:right w:val="single" w:sz="4" w:space="0" w:color="auto"/>
            </w:tcBorders>
            <w:shd w:val="clear" w:color="auto" w:fill="FFFFFF"/>
          </w:tcPr>
          <w:p w:rsidR="00F45D46" w:rsidRPr="006B7EA8" w:rsidRDefault="00F45D46" w:rsidP="006B7EA8">
            <w:pPr>
              <w:spacing w:after="0" w:line="240" w:lineRule="auto"/>
              <w:ind w:left="67"/>
              <w:rPr>
                <w:rFonts w:ascii="PT Astra Serif" w:hAnsi="PT Astra Serif"/>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rPr>
            </w:pPr>
            <w:r w:rsidRPr="006B7EA8">
              <w:rPr>
                <w:rFonts w:ascii="PT Astra Serif" w:hAnsi="PT Astra Serif"/>
                <w:sz w:val="16"/>
                <w:szCs w:val="16"/>
              </w:rPr>
              <w:t xml:space="preserve"> Отдел образования, Образовательные организации</w:t>
            </w:r>
          </w:p>
        </w:tc>
      </w:tr>
      <w:tr w:rsidR="00F45D46" w:rsidRPr="006B7EA8" w:rsidTr="00C32035">
        <w:trPr>
          <w:trHeight w:val="251"/>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Задача 3. Обучение, через повышение квалификации и переподготовку, руководителей образовательных организаций и лиц, ответственных за  комплексную  безопасность.</w:t>
            </w:r>
          </w:p>
        </w:tc>
      </w:tr>
      <w:tr w:rsidR="00F45D46" w:rsidRPr="006B7EA8" w:rsidTr="00C32035">
        <w:trPr>
          <w:trHeight w:val="771"/>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rPr>
            </w:pPr>
            <w:r w:rsidRPr="006B7EA8">
              <w:rPr>
                <w:rFonts w:ascii="PT Astra Serif" w:hAnsi="PT Astra Serif"/>
                <w:sz w:val="16"/>
                <w:szCs w:val="16"/>
              </w:rPr>
              <w:t>11.</w:t>
            </w:r>
          </w:p>
        </w:tc>
        <w:tc>
          <w:tcPr>
            <w:tcW w:w="393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108"/>
              <w:rPr>
                <w:rFonts w:ascii="PT Astra Serif" w:hAnsi="PT Astra Serif"/>
                <w:sz w:val="16"/>
                <w:szCs w:val="16"/>
              </w:rPr>
            </w:pPr>
            <w:r w:rsidRPr="006B7EA8">
              <w:rPr>
                <w:rFonts w:ascii="PT Astra Serif" w:hAnsi="PT Astra Serif"/>
                <w:sz w:val="16"/>
                <w:szCs w:val="16"/>
              </w:rPr>
              <w:t>Обучение, повышение квалификации, подготовка и переподготовка</w:t>
            </w:r>
          </w:p>
          <w:p w:rsidR="00F45D46" w:rsidRPr="006B7EA8" w:rsidRDefault="00F45D46" w:rsidP="006B7EA8">
            <w:pPr>
              <w:spacing w:after="0" w:line="240" w:lineRule="auto"/>
              <w:ind w:right="-108"/>
              <w:rPr>
                <w:rFonts w:ascii="PT Astra Serif" w:hAnsi="PT Astra Serif"/>
                <w:sz w:val="16"/>
                <w:szCs w:val="16"/>
              </w:rPr>
            </w:pPr>
            <w:r w:rsidRPr="006B7EA8">
              <w:rPr>
                <w:rFonts w:ascii="PT Astra Serif" w:hAnsi="PT Astra Serif"/>
                <w:sz w:val="16"/>
                <w:szCs w:val="16"/>
              </w:rPr>
              <w:t>кадров образовательных организаций  по пожарной, антитеррористической и электр</w:t>
            </w:r>
            <w:proofErr w:type="gramStart"/>
            <w:r w:rsidRPr="006B7EA8">
              <w:rPr>
                <w:rFonts w:ascii="PT Astra Serif" w:hAnsi="PT Astra Serif"/>
                <w:sz w:val="16"/>
                <w:szCs w:val="16"/>
              </w:rPr>
              <w:t>о-</w:t>
            </w:r>
            <w:proofErr w:type="gramEnd"/>
            <w:r w:rsidRPr="006B7EA8">
              <w:rPr>
                <w:rFonts w:ascii="PT Astra Serif" w:hAnsi="PT Astra Serif"/>
                <w:sz w:val="16"/>
                <w:szCs w:val="16"/>
              </w:rPr>
              <w:t xml:space="preserve"> безопасности  </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 xml:space="preserve"> 2021-2023 гг.</w:t>
            </w:r>
          </w:p>
        </w:tc>
        <w:tc>
          <w:tcPr>
            <w:tcW w:w="2312" w:type="dxa"/>
            <w:tcBorders>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7"/>
              <w:rPr>
                <w:rFonts w:ascii="PT Astra Serif" w:hAnsi="PT Astra Serif"/>
                <w:sz w:val="16"/>
                <w:szCs w:val="16"/>
              </w:rPr>
            </w:pPr>
            <w:r w:rsidRPr="006B7EA8">
              <w:rPr>
                <w:rFonts w:ascii="PT Astra Serif" w:hAnsi="PT Astra Serif"/>
                <w:sz w:val="16"/>
                <w:szCs w:val="16"/>
              </w:rPr>
              <w:t xml:space="preserve">Компетентность руководящих и педагогических кадров  </w:t>
            </w:r>
            <w:proofErr w:type="gramStart"/>
            <w:r w:rsidRPr="006B7EA8">
              <w:rPr>
                <w:rFonts w:ascii="PT Astra Serif" w:hAnsi="PT Astra Serif"/>
                <w:sz w:val="16"/>
                <w:szCs w:val="16"/>
              </w:rPr>
              <w:t>образова-тельных</w:t>
            </w:r>
            <w:proofErr w:type="gramEnd"/>
            <w:r w:rsidRPr="006B7EA8">
              <w:rPr>
                <w:rFonts w:ascii="PT Astra Serif" w:hAnsi="PT Astra Serif"/>
                <w:sz w:val="16"/>
                <w:szCs w:val="16"/>
              </w:rPr>
              <w:t xml:space="preserve"> органи-заций  в вопросах пожарной  и анти-террористической безопасности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rPr>
            </w:pPr>
            <w:r w:rsidRPr="006B7EA8">
              <w:rPr>
                <w:rFonts w:ascii="PT Astra Serif" w:hAnsi="PT Astra Serif"/>
                <w:sz w:val="16"/>
                <w:szCs w:val="16"/>
              </w:rPr>
              <w:t xml:space="preserve"> Отдел образования, Образовательные организации</w:t>
            </w:r>
          </w:p>
        </w:tc>
      </w:tr>
    </w:tbl>
    <w:p w:rsidR="00F45D46" w:rsidRPr="006B7EA8" w:rsidRDefault="00F45D46" w:rsidP="006B7EA8">
      <w:pPr>
        <w:spacing w:after="0" w:line="240" w:lineRule="auto"/>
        <w:jc w:val="center"/>
        <w:rPr>
          <w:rFonts w:ascii="PT Astra Serif" w:hAnsi="PT Astra Serif"/>
          <w:b/>
          <w:sz w:val="16"/>
          <w:szCs w:val="16"/>
        </w:rPr>
      </w:pPr>
    </w:p>
    <w:p w:rsidR="00F45D46" w:rsidRPr="006B7EA8" w:rsidRDefault="00F45D46" w:rsidP="006B7EA8">
      <w:pPr>
        <w:spacing w:after="0" w:line="240" w:lineRule="auto"/>
        <w:ind w:left="1680"/>
        <w:rPr>
          <w:rFonts w:ascii="PT Astra Serif" w:hAnsi="PT Astra Serif"/>
          <w:b/>
          <w:sz w:val="16"/>
          <w:szCs w:val="16"/>
        </w:rPr>
      </w:pPr>
      <w:r w:rsidRPr="006B7EA8">
        <w:rPr>
          <w:rFonts w:ascii="PT Astra Serif" w:hAnsi="PT Astra Serif"/>
          <w:b/>
          <w:sz w:val="16"/>
          <w:szCs w:val="16"/>
        </w:rPr>
        <w:t xml:space="preserve">РАЗДЕЛ </w:t>
      </w:r>
      <w:r w:rsidRPr="006B7EA8">
        <w:rPr>
          <w:rFonts w:ascii="PT Astra Serif" w:hAnsi="PT Astra Serif"/>
          <w:b/>
          <w:spacing w:val="-20"/>
          <w:sz w:val="16"/>
          <w:szCs w:val="16"/>
          <w:lang w:val="en-US"/>
        </w:rPr>
        <w:t>VII</w:t>
      </w:r>
      <w:r w:rsidRPr="006B7EA8">
        <w:rPr>
          <w:rFonts w:ascii="PT Astra Serif" w:hAnsi="PT Astra Serif"/>
          <w:b/>
          <w:spacing w:val="-20"/>
          <w:sz w:val="16"/>
          <w:szCs w:val="16"/>
        </w:rPr>
        <w:t>.</w:t>
      </w:r>
      <w:r w:rsidRPr="006B7EA8">
        <w:rPr>
          <w:rFonts w:ascii="PT Astra Serif" w:hAnsi="PT Astra Serif"/>
          <w:b/>
          <w:sz w:val="16"/>
          <w:szCs w:val="16"/>
        </w:rPr>
        <w:t xml:space="preserve"> ЦЕЛЕВЫЕ ИНДИКАТОРЫ ПОДПРОГРАММЫ</w:t>
      </w:r>
    </w:p>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Целевые индикаторы реализации подпрограммы приведены в таблице 2.</w:t>
      </w:r>
    </w:p>
    <w:p w:rsidR="00F45D46" w:rsidRPr="006B7EA8" w:rsidRDefault="00F45D46" w:rsidP="006B7EA8">
      <w:pPr>
        <w:spacing w:after="0" w:line="240" w:lineRule="auto"/>
        <w:rPr>
          <w:rFonts w:ascii="PT Astra Serif" w:hAnsi="PT Astra Serif"/>
          <w:b/>
          <w:sz w:val="16"/>
          <w:szCs w:val="16"/>
        </w:rPr>
      </w:pPr>
      <w:r w:rsidRPr="006B7EA8">
        <w:rPr>
          <w:rFonts w:ascii="PT Astra Serif" w:hAnsi="PT Astra Serif"/>
          <w:b/>
          <w:bCs/>
          <w:sz w:val="16"/>
          <w:szCs w:val="16"/>
        </w:rPr>
        <w:t>Таблица 2. Целевые индикаторы подпрограммы</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015"/>
        <w:gridCol w:w="1071"/>
        <w:gridCol w:w="720"/>
        <w:gridCol w:w="900"/>
        <w:gridCol w:w="852"/>
      </w:tblGrid>
      <w:tr w:rsidR="00F45D46" w:rsidRPr="006B7EA8" w:rsidTr="00C32035">
        <w:trPr>
          <w:trHeight w:val="360"/>
        </w:trPr>
        <w:tc>
          <w:tcPr>
            <w:tcW w:w="648" w:type="dxa"/>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 п\</w:t>
            </w:r>
            <w:proofErr w:type="gramStart"/>
            <w:r w:rsidRPr="006B7EA8">
              <w:rPr>
                <w:rFonts w:ascii="PT Astra Serif" w:hAnsi="PT Astra Serif"/>
                <w:sz w:val="16"/>
                <w:szCs w:val="16"/>
              </w:rPr>
              <w:t>п</w:t>
            </w:r>
            <w:proofErr w:type="gramEnd"/>
          </w:p>
          <w:p w:rsidR="00F45D46" w:rsidRPr="006B7EA8" w:rsidRDefault="00F45D46" w:rsidP="006B7EA8">
            <w:pPr>
              <w:spacing w:after="0" w:line="240" w:lineRule="auto"/>
              <w:rPr>
                <w:rFonts w:ascii="PT Astra Serif" w:hAnsi="PT Astra Serif"/>
                <w:sz w:val="16"/>
                <w:szCs w:val="16"/>
              </w:rPr>
            </w:pPr>
          </w:p>
        </w:tc>
        <w:tc>
          <w:tcPr>
            <w:tcW w:w="6015" w:type="dxa"/>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Наименование  целевого индикатора</w:t>
            </w:r>
          </w:p>
          <w:p w:rsidR="00F45D46" w:rsidRPr="006B7EA8" w:rsidRDefault="00F45D46" w:rsidP="006B7EA8">
            <w:pPr>
              <w:spacing w:after="0" w:line="240" w:lineRule="auto"/>
              <w:rPr>
                <w:rFonts w:ascii="PT Astra Serif" w:hAnsi="PT Astra Serif"/>
                <w:sz w:val="16"/>
                <w:szCs w:val="16"/>
              </w:rPr>
            </w:pPr>
          </w:p>
        </w:tc>
        <w:tc>
          <w:tcPr>
            <w:tcW w:w="1071" w:type="dxa"/>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Ед. измерения</w:t>
            </w:r>
          </w:p>
        </w:tc>
        <w:tc>
          <w:tcPr>
            <w:tcW w:w="2472" w:type="dxa"/>
            <w:gridSpan w:val="3"/>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Значение целевого показателя</w:t>
            </w:r>
          </w:p>
        </w:tc>
      </w:tr>
      <w:tr w:rsidR="00F45D46" w:rsidRPr="006B7EA8" w:rsidTr="00C32035">
        <w:tc>
          <w:tcPr>
            <w:tcW w:w="648" w:type="dxa"/>
          </w:tcPr>
          <w:p w:rsidR="00F45D46" w:rsidRPr="006B7EA8" w:rsidRDefault="00F45D46" w:rsidP="006B7EA8">
            <w:pPr>
              <w:spacing w:after="0" w:line="240" w:lineRule="auto"/>
              <w:rPr>
                <w:rFonts w:ascii="PT Astra Serif" w:hAnsi="PT Astra Serif"/>
                <w:sz w:val="16"/>
                <w:szCs w:val="16"/>
              </w:rPr>
            </w:pPr>
          </w:p>
        </w:tc>
        <w:tc>
          <w:tcPr>
            <w:tcW w:w="6015" w:type="dxa"/>
          </w:tcPr>
          <w:p w:rsidR="00F45D46" w:rsidRPr="006B7EA8" w:rsidRDefault="00F45D46" w:rsidP="006B7EA8">
            <w:pPr>
              <w:spacing w:after="0" w:line="240" w:lineRule="auto"/>
              <w:jc w:val="center"/>
              <w:rPr>
                <w:rFonts w:ascii="PT Astra Serif" w:hAnsi="PT Astra Serif"/>
                <w:sz w:val="16"/>
                <w:szCs w:val="16"/>
              </w:rPr>
            </w:pPr>
          </w:p>
        </w:tc>
        <w:tc>
          <w:tcPr>
            <w:tcW w:w="1071" w:type="dxa"/>
          </w:tcPr>
          <w:p w:rsidR="00F45D46" w:rsidRPr="006B7EA8" w:rsidRDefault="00F45D46" w:rsidP="006B7EA8">
            <w:pPr>
              <w:spacing w:after="0" w:line="240" w:lineRule="auto"/>
              <w:rPr>
                <w:rFonts w:ascii="PT Astra Serif" w:hAnsi="PT Astra Serif"/>
                <w:sz w:val="16"/>
                <w:szCs w:val="16"/>
              </w:rPr>
            </w:pPr>
          </w:p>
        </w:tc>
        <w:tc>
          <w:tcPr>
            <w:tcW w:w="720" w:type="dxa"/>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2021г</w:t>
            </w:r>
          </w:p>
        </w:tc>
        <w:tc>
          <w:tcPr>
            <w:tcW w:w="900" w:type="dxa"/>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2022г</w:t>
            </w:r>
          </w:p>
        </w:tc>
        <w:tc>
          <w:tcPr>
            <w:tcW w:w="852" w:type="dxa"/>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2023 г</w:t>
            </w:r>
          </w:p>
        </w:tc>
      </w:tr>
      <w:tr w:rsidR="00F45D46" w:rsidRPr="006B7EA8" w:rsidTr="00C32035">
        <w:tc>
          <w:tcPr>
            <w:tcW w:w="648" w:type="dxa"/>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1</w:t>
            </w:r>
          </w:p>
        </w:tc>
        <w:tc>
          <w:tcPr>
            <w:tcW w:w="6015" w:type="dxa"/>
          </w:tcPr>
          <w:p w:rsidR="00F45D46" w:rsidRPr="006B7EA8" w:rsidRDefault="00F45D46" w:rsidP="006B7EA8">
            <w:pPr>
              <w:spacing w:after="0" w:line="240" w:lineRule="auto"/>
              <w:jc w:val="both"/>
              <w:rPr>
                <w:rFonts w:ascii="PT Astra Serif" w:hAnsi="PT Astra Serif"/>
                <w:sz w:val="16"/>
                <w:szCs w:val="16"/>
              </w:rPr>
            </w:pPr>
            <w:r w:rsidRPr="006B7EA8">
              <w:rPr>
                <w:rFonts w:ascii="PT Astra Serif" w:hAnsi="PT Astra Serif"/>
                <w:sz w:val="16"/>
                <w:szCs w:val="16"/>
              </w:rPr>
              <w:t>Доля образовательных организаций,  имеющих  нормативно – правовую базу по безопасности образовательных организаций</w:t>
            </w:r>
          </w:p>
        </w:tc>
        <w:tc>
          <w:tcPr>
            <w:tcW w:w="1071" w:type="dxa"/>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w:t>
            </w:r>
          </w:p>
        </w:tc>
        <w:tc>
          <w:tcPr>
            <w:tcW w:w="720" w:type="dxa"/>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100</w:t>
            </w:r>
          </w:p>
        </w:tc>
        <w:tc>
          <w:tcPr>
            <w:tcW w:w="900" w:type="dxa"/>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100</w:t>
            </w:r>
          </w:p>
        </w:tc>
        <w:tc>
          <w:tcPr>
            <w:tcW w:w="852" w:type="dxa"/>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100</w:t>
            </w:r>
          </w:p>
        </w:tc>
      </w:tr>
      <w:tr w:rsidR="00F45D46" w:rsidRPr="006B7EA8" w:rsidTr="00C32035">
        <w:tc>
          <w:tcPr>
            <w:tcW w:w="648" w:type="dxa"/>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2</w:t>
            </w:r>
          </w:p>
        </w:tc>
        <w:tc>
          <w:tcPr>
            <w:tcW w:w="6015" w:type="dxa"/>
          </w:tcPr>
          <w:p w:rsidR="00F45D46" w:rsidRPr="006B7EA8" w:rsidRDefault="00F45D46" w:rsidP="006B7EA8">
            <w:pPr>
              <w:spacing w:after="0" w:line="240" w:lineRule="auto"/>
              <w:ind w:right="-108"/>
              <w:jc w:val="both"/>
              <w:rPr>
                <w:rFonts w:ascii="PT Astra Serif" w:hAnsi="PT Astra Serif"/>
                <w:sz w:val="16"/>
                <w:szCs w:val="16"/>
              </w:rPr>
            </w:pPr>
            <w:r w:rsidRPr="006B7EA8">
              <w:rPr>
                <w:rFonts w:ascii="PT Astra Serif" w:hAnsi="PT Astra Serif"/>
                <w:sz w:val="16"/>
                <w:szCs w:val="16"/>
              </w:rPr>
              <w:t xml:space="preserve">Доля образовательных организаций оснащенных  огнетушителями  </w:t>
            </w:r>
          </w:p>
        </w:tc>
        <w:tc>
          <w:tcPr>
            <w:tcW w:w="1071" w:type="dxa"/>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w:t>
            </w:r>
          </w:p>
        </w:tc>
        <w:tc>
          <w:tcPr>
            <w:tcW w:w="720" w:type="dxa"/>
          </w:tcPr>
          <w:p w:rsidR="00F45D46" w:rsidRPr="006B7EA8" w:rsidRDefault="00F45D46" w:rsidP="006B7EA8">
            <w:pPr>
              <w:spacing w:after="0" w:line="240" w:lineRule="auto"/>
              <w:ind w:right="-108"/>
              <w:jc w:val="center"/>
              <w:rPr>
                <w:rFonts w:ascii="PT Astra Serif" w:hAnsi="PT Astra Serif"/>
                <w:sz w:val="16"/>
                <w:szCs w:val="16"/>
              </w:rPr>
            </w:pPr>
            <w:r w:rsidRPr="006B7EA8">
              <w:rPr>
                <w:rFonts w:ascii="PT Astra Serif" w:hAnsi="PT Astra Serif"/>
                <w:sz w:val="16"/>
                <w:szCs w:val="16"/>
              </w:rPr>
              <w:t>100</w:t>
            </w:r>
          </w:p>
        </w:tc>
        <w:tc>
          <w:tcPr>
            <w:tcW w:w="900" w:type="dxa"/>
          </w:tcPr>
          <w:p w:rsidR="00F45D46" w:rsidRPr="006B7EA8" w:rsidRDefault="00F45D46" w:rsidP="006B7EA8">
            <w:pPr>
              <w:spacing w:after="0" w:line="240" w:lineRule="auto"/>
              <w:ind w:right="-108"/>
              <w:jc w:val="center"/>
              <w:rPr>
                <w:rFonts w:ascii="PT Astra Serif" w:hAnsi="PT Astra Serif"/>
                <w:sz w:val="16"/>
                <w:szCs w:val="16"/>
              </w:rPr>
            </w:pPr>
            <w:r w:rsidRPr="006B7EA8">
              <w:rPr>
                <w:rFonts w:ascii="PT Astra Serif" w:hAnsi="PT Astra Serif"/>
                <w:sz w:val="16"/>
                <w:szCs w:val="16"/>
              </w:rPr>
              <w:t>100</w:t>
            </w:r>
          </w:p>
        </w:tc>
        <w:tc>
          <w:tcPr>
            <w:tcW w:w="852" w:type="dxa"/>
          </w:tcPr>
          <w:p w:rsidR="00F45D46" w:rsidRPr="006B7EA8" w:rsidRDefault="00F45D46" w:rsidP="006B7EA8">
            <w:pPr>
              <w:spacing w:after="0" w:line="240" w:lineRule="auto"/>
              <w:ind w:right="-108"/>
              <w:jc w:val="center"/>
              <w:rPr>
                <w:rFonts w:ascii="PT Astra Serif" w:hAnsi="PT Astra Serif"/>
                <w:sz w:val="16"/>
                <w:szCs w:val="16"/>
              </w:rPr>
            </w:pPr>
            <w:r w:rsidRPr="006B7EA8">
              <w:rPr>
                <w:rFonts w:ascii="PT Astra Serif" w:hAnsi="PT Astra Serif"/>
                <w:sz w:val="16"/>
                <w:szCs w:val="16"/>
              </w:rPr>
              <w:t>100</w:t>
            </w:r>
          </w:p>
        </w:tc>
      </w:tr>
      <w:tr w:rsidR="00F45D46" w:rsidRPr="006B7EA8" w:rsidTr="00C32035">
        <w:tc>
          <w:tcPr>
            <w:tcW w:w="648" w:type="dxa"/>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3</w:t>
            </w:r>
          </w:p>
        </w:tc>
        <w:tc>
          <w:tcPr>
            <w:tcW w:w="6015" w:type="dxa"/>
          </w:tcPr>
          <w:p w:rsidR="00F45D46" w:rsidRPr="006B7EA8" w:rsidRDefault="00F45D46" w:rsidP="006B7EA8">
            <w:pPr>
              <w:spacing w:after="0" w:line="240" w:lineRule="auto"/>
              <w:ind w:right="-108"/>
              <w:rPr>
                <w:rFonts w:ascii="PT Astra Serif" w:hAnsi="PT Astra Serif"/>
                <w:sz w:val="16"/>
                <w:szCs w:val="16"/>
              </w:rPr>
            </w:pPr>
            <w:r w:rsidRPr="006B7EA8">
              <w:rPr>
                <w:rFonts w:ascii="PT Astra Serif" w:hAnsi="PT Astra Serif"/>
                <w:sz w:val="16"/>
                <w:szCs w:val="16"/>
              </w:rPr>
              <w:t xml:space="preserve"> Доля образовательных организаций оснащенных  огнезащитной пропиткой деревянных конструкций чердачных помещений</w:t>
            </w:r>
          </w:p>
        </w:tc>
        <w:tc>
          <w:tcPr>
            <w:tcW w:w="1071" w:type="dxa"/>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w:t>
            </w:r>
          </w:p>
        </w:tc>
        <w:tc>
          <w:tcPr>
            <w:tcW w:w="720" w:type="dxa"/>
          </w:tcPr>
          <w:p w:rsidR="00F45D46" w:rsidRPr="006B7EA8" w:rsidRDefault="00F45D46" w:rsidP="006B7EA8">
            <w:pPr>
              <w:spacing w:after="0" w:line="240" w:lineRule="auto"/>
              <w:ind w:right="-108"/>
              <w:jc w:val="center"/>
              <w:rPr>
                <w:rFonts w:ascii="PT Astra Serif" w:hAnsi="PT Astra Serif"/>
                <w:sz w:val="16"/>
                <w:szCs w:val="16"/>
              </w:rPr>
            </w:pPr>
            <w:r w:rsidRPr="006B7EA8">
              <w:rPr>
                <w:rFonts w:ascii="PT Astra Serif" w:hAnsi="PT Astra Serif"/>
                <w:sz w:val="16"/>
                <w:szCs w:val="16"/>
              </w:rPr>
              <w:t>30</w:t>
            </w:r>
          </w:p>
        </w:tc>
        <w:tc>
          <w:tcPr>
            <w:tcW w:w="900" w:type="dxa"/>
          </w:tcPr>
          <w:p w:rsidR="00F45D46" w:rsidRPr="006B7EA8" w:rsidRDefault="00F45D46" w:rsidP="006B7EA8">
            <w:pPr>
              <w:spacing w:after="0" w:line="240" w:lineRule="auto"/>
              <w:ind w:right="-108"/>
              <w:jc w:val="center"/>
              <w:rPr>
                <w:rFonts w:ascii="PT Astra Serif" w:hAnsi="PT Astra Serif"/>
                <w:sz w:val="16"/>
                <w:szCs w:val="16"/>
              </w:rPr>
            </w:pPr>
            <w:r w:rsidRPr="006B7EA8">
              <w:rPr>
                <w:rFonts w:ascii="PT Astra Serif" w:hAnsi="PT Astra Serif"/>
                <w:sz w:val="16"/>
                <w:szCs w:val="16"/>
              </w:rPr>
              <w:t>65</w:t>
            </w:r>
          </w:p>
        </w:tc>
        <w:tc>
          <w:tcPr>
            <w:tcW w:w="852" w:type="dxa"/>
          </w:tcPr>
          <w:p w:rsidR="00F45D46" w:rsidRPr="006B7EA8" w:rsidRDefault="00F45D46" w:rsidP="006B7EA8">
            <w:pPr>
              <w:spacing w:after="0" w:line="240" w:lineRule="auto"/>
              <w:ind w:right="-108"/>
              <w:jc w:val="center"/>
              <w:rPr>
                <w:rFonts w:ascii="PT Astra Serif" w:hAnsi="PT Astra Serif"/>
                <w:sz w:val="16"/>
                <w:szCs w:val="16"/>
              </w:rPr>
            </w:pPr>
            <w:r w:rsidRPr="006B7EA8">
              <w:rPr>
                <w:rFonts w:ascii="PT Astra Serif" w:hAnsi="PT Astra Serif"/>
                <w:sz w:val="16"/>
                <w:szCs w:val="16"/>
              </w:rPr>
              <w:t>100</w:t>
            </w:r>
          </w:p>
        </w:tc>
      </w:tr>
      <w:tr w:rsidR="00F45D46" w:rsidRPr="006B7EA8" w:rsidTr="00C32035">
        <w:tc>
          <w:tcPr>
            <w:tcW w:w="648" w:type="dxa"/>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4</w:t>
            </w:r>
          </w:p>
        </w:tc>
        <w:tc>
          <w:tcPr>
            <w:tcW w:w="6015" w:type="dxa"/>
          </w:tcPr>
          <w:p w:rsidR="00F45D46" w:rsidRPr="006B7EA8" w:rsidRDefault="00F45D46" w:rsidP="006B7EA8">
            <w:pPr>
              <w:spacing w:after="0" w:line="240" w:lineRule="auto"/>
              <w:ind w:right="-108"/>
              <w:rPr>
                <w:rFonts w:ascii="PT Astra Serif" w:hAnsi="PT Astra Serif"/>
                <w:sz w:val="16"/>
                <w:szCs w:val="16"/>
              </w:rPr>
            </w:pPr>
            <w:r w:rsidRPr="006B7EA8">
              <w:rPr>
                <w:rFonts w:ascii="PT Astra Serif" w:hAnsi="PT Astra Serif"/>
                <w:sz w:val="16"/>
                <w:szCs w:val="16"/>
              </w:rPr>
              <w:t xml:space="preserve"> Доля образовательных организаций проводивших обслуживание и ремонт автоматической пожарной сигнализации</w:t>
            </w:r>
          </w:p>
        </w:tc>
        <w:tc>
          <w:tcPr>
            <w:tcW w:w="1071" w:type="dxa"/>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w:t>
            </w:r>
          </w:p>
        </w:tc>
        <w:tc>
          <w:tcPr>
            <w:tcW w:w="720" w:type="dxa"/>
          </w:tcPr>
          <w:p w:rsidR="00F45D46" w:rsidRPr="006B7EA8" w:rsidRDefault="00F45D46" w:rsidP="006B7EA8">
            <w:pPr>
              <w:spacing w:after="0" w:line="240" w:lineRule="auto"/>
              <w:ind w:right="-108"/>
              <w:jc w:val="center"/>
              <w:rPr>
                <w:rFonts w:ascii="PT Astra Serif" w:hAnsi="PT Astra Serif"/>
                <w:sz w:val="16"/>
                <w:szCs w:val="16"/>
              </w:rPr>
            </w:pPr>
            <w:r w:rsidRPr="006B7EA8">
              <w:rPr>
                <w:rFonts w:ascii="PT Astra Serif" w:hAnsi="PT Astra Serif"/>
                <w:sz w:val="16"/>
                <w:szCs w:val="16"/>
              </w:rPr>
              <w:t>100</w:t>
            </w:r>
          </w:p>
        </w:tc>
        <w:tc>
          <w:tcPr>
            <w:tcW w:w="900" w:type="dxa"/>
          </w:tcPr>
          <w:p w:rsidR="00F45D46" w:rsidRPr="006B7EA8" w:rsidRDefault="00F45D46" w:rsidP="006B7EA8">
            <w:pPr>
              <w:spacing w:after="0" w:line="240" w:lineRule="auto"/>
              <w:ind w:right="-108"/>
              <w:jc w:val="center"/>
              <w:rPr>
                <w:rFonts w:ascii="PT Astra Serif" w:hAnsi="PT Astra Serif"/>
                <w:sz w:val="16"/>
                <w:szCs w:val="16"/>
              </w:rPr>
            </w:pPr>
            <w:r w:rsidRPr="006B7EA8">
              <w:rPr>
                <w:rFonts w:ascii="PT Astra Serif" w:hAnsi="PT Astra Serif"/>
                <w:sz w:val="16"/>
                <w:szCs w:val="16"/>
              </w:rPr>
              <w:t>100</w:t>
            </w:r>
          </w:p>
        </w:tc>
        <w:tc>
          <w:tcPr>
            <w:tcW w:w="852" w:type="dxa"/>
          </w:tcPr>
          <w:p w:rsidR="00F45D46" w:rsidRPr="006B7EA8" w:rsidRDefault="00F45D46" w:rsidP="006B7EA8">
            <w:pPr>
              <w:spacing w:after="0" w:line="240" w:lineRule="auto"/>
              <w:ind w:right="-108"/>
              <w:jc w:val="center"/>
              <w:rPr>
                <w:rFonts w:ascii="PT Astra Serif" w:hAnsi="PT Astra Serif"/>
                <w:sz w:val="16"/>
                <w:szCs w:val="16"/>
              </w:rPr>
            </w:pPr>
            <w:r w:rsidRPr="006B7EA8">
              <w:rPr>
                <w:rFonts w:ascii="PT Astra Serif" w:hAnsi="PT Astra Serif"/>
                <w:sz w:val="16"/>
                <w:szCs w:val="16"/>
              </w:rPr>
              <w:t>100</w:t>
            </w:r>
          </w:p>
        </w:tc>
      </w:tr>
      <w:tr w:rsidR="00F45D46" w:rsidRPr="006B7EA8" w:rsidTr="00C32035">
        <w:trPr>
          <w:trHeight w:val="345"/>
        </w:trPr>
        <w:tc>
          <w:tcPr>
            <w:tcW w:w="648" w:type="dxa"/>
            <w:tcBorders>
              <w:bottom w:val="single" w:sz="4" w:space="0" w:color="auto"/>
            </w:tcBorders>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5</w:t>
            </w:r>
          </w:p>
        </w:tc>
        <w:tc>
          <w:tcPr>
            <w:tcW w:w="6015" w:type="dxa"/>
            <w:tcBorders>
              <w:bottom w:val="single" w:sz="4" w:space="0" w:color="auto"/>
            </w:tcBorders>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 xml:space="preserve">Доля образовательных организаций оснащенных   установкой  светового и звукового сигнала на пульт  Пожарной части № 38 по охране  Целинного района                                       </w:t>
            </w:r>
          </w:p>
        </w:tc>
        <w:tc>
          <w:tcPr>
            <w:tcW w:w="1071" w:type="dxa"/>
            <w:tcBorders>
              <w:bottom w:val="single" w:sz="4" w:space="0" w:color="auto"/>
            </w:tcBorders>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w:t>
            </w:r>
          </w:p>
        </w:tc>
        <w:tc>
          <w:tcPr>
            <w:tcW w:w="720" w:type="dxa"/>
            <w:tcBorders>
              <w:bottom w:val="single" w:sz="4" w:space="0" w:color="auto"/>
            </w:tcBorders>
          </w:tcPr>
          <w:p w:rsidR="00F45D46" w:rsidRPr="006B7EA8" w:rsidRDefault="00F45D46" w:rsidP="006B7EA8">
            <w:pPr>
              <w:spacing w:after="0" w:line="240" w:lineRule="auto"/>
              <w:ind w:right="-108"/>
              <w:jc w:val="center"/>
              <w:rPr>
                <w:rFonts w:ascii="PT Astra Serif" w:hAnsi="PT Astra Serif"/>
                <w:sz w:val="16"/>
                <w:szCs w:val="16"/>
              </w:rPr>
            </w:pPr>
            <w:r w:rsidRPr="006B7EA8">
              <w:rPr>
                <w:rFonts w:ascii="PT Astra Serif" w:hAnsi="PT Astra Serif"/>
                <w:sz w:val="16"/>
                <w:szCs w:val="16"/>
              </w:rPr>
              <w:t>100</w:t>
            </w:r>
          </w:p>
        </w:tc>
        <w:tc>
          <w:tcPr>
            <w:tcW w:w="900" w:type="dxa"/>
            <w:tcBorders>
              <w:bottom w:val="single" w:sz="4" w:space="0" w:color="auto"/>
            </w:tcBorders>
          </w:tcPr>
          <w:p w:rsidR="00F45D46" w:rsidRPr="006B7EA8" w:rsidRDefault="00F45D46" w:rsidP="006B7EA8">
            <w:pPr>
              <w:spacing w:after="0" w:line="240" w:lineRule="auto"/>
              <w:ind w:right="-108"/>
              <w:jc w:val="center"/>
              <w:rPr>
                <w:rFonts w:ascii="PT Astra Serif" w:hAnsi="PT Astra Serif"/>
                <w:sz w:val="16"/>
                <w:szCs w:val="16"/>
              </w:rPr>
            </w:pPr>
            <w:r w:rsidRPr="006B7EA8">
              <w:rPr>
                <w:rFonts w:ascii="PT Astra Serif" w:hAnsi="PT Astra Serif"/>
                <w:sz w:val="16"/>
                <w:szCs w:val="16"/>
              </w:rPr>
              <w:t>100</w:t>
            </w:r>
          </w:p>
        </w:tc>
        <w:tc>
          <w:tcPr>
            <w:tcW w:w="852" w:type="dxa"/>
            <w:tcBorders>
              <w:bottom w:val="single" w:sz="4" w:space="0" w:color="auto"/>
            </w:tcBorders>
          </w:tcPr>
          <w:p w:rsidR="00F45D46" w:rsidRPr="006B7EA8" w:rsidRDefault="00F45D46" w:rsidP="006B7EA8">
            <w:pPr>
              <w:spacing w:after="0" w:line="240" w:lineRule="auto"/>
              <w:ind w:right="-108"/>
              <w:jc w:val="center"/>
              <w:rPr>
                <w:rFonts w:ascii="PT Astra Serif" w:hAnsi="PT Astra Serif"/>
                <w:sz w:val="16"/>
                <w:szCs w:val="16"/>
              </w:rPr>
            </w:pPr>
            <w:r w:rsidRPr="006B7EA8">
              <w:rPr>
                <w:rFonts w:ascii="PT Astra Serif" w:hAnsi="PT Astra Serif"/>
                <w:sz w:val="16"/>
                <w:szCs w:val="16"/>
              </w:rPr>
              <w:t>100</w:t>
            </w:r>
          </w:p>
        </w:tc>
      </w:tr>
      <w:tr w:rsidR="00F45D46" w:rsidRPr="006B7EA8" w:rsidTr="00C32035">
        <w:trPr>
          <w:trHeight w:val="252"/>
        </w:trPr>
        <w:tc>
          <w:tcPr>
            <w:tcW w:w="648" w:type="dxa"/>
            <w:tcBorders>
              <w:bottom w:val="single" w:sz="4" w:space="0" w:color="auto"/>
            </w:tcBorders>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6</w:t>
            </w:r>
          </w:p>
        </w:tc>
        <w:tc>
          <w:tcPr>
            <w:tcW w:w="6015" w:type="dxa"/>
            <w:tcBorders>
              <w:bottom w:val="single" w:sz="4" w:space="0" w:color="auto"/>
            </w:tcBorders>
          </w:tcPr>
          <w:p w:rsidR="00F45D46" w:rsidRPr="006B7EA8" w:rsidRDefault="00F45D46" w:rsidP="006B7EA8">
            <w:pPr>
              <w:spacing w:after="0" w:line="240" w:lineRule="auto"/>
              <w:ind w:right="-108"/>
              <w:rPr>
                <w:rFonts w:ascii="PT Astra Serif" w:hAnsi="PT Astra Serif"/>
                <w:sz w:val="16"/>
                <w:szCs w:val="16"/>
              </w:rPr>
            </w:pPr>
            <w:r w:rsidRPr="006B7EA8">
              <w:rPr>
                <w:rFonts w:ascii="PT Astra Serif" w:hAnsi="PT Astra Serif"/>
                <w:sz w:val="16"/>
                <w:szCs w:val="16"/>
              </w:rPr>
              <w:t>Доля образовательных организаций  проводивших замену электропроводки,</w:t>
            </w:r>
          </w:p>
          <w:p w:rsidR="00F45D46" w:rsidRPr="006B7EA8" w:rsidRDefault="00F45D46" w:rsidP="006B7EA8">
            <w:pPr>
              <w:spacing w:after="0" w:line="240" w:lineRule="auto"/>
              <w:ind w:right="-108"/>
              <w:rPr>
                <w:rFonts w:ascii="PT Astra Serif" w:hAnsi="PT Astra Serif"/>
                <w:sz w:val="16"/>
                <w:szCs w:val="16"/>
              </w:rPr>
            </w:pPr>
            <w:r w:rsidRPr="006B7EA8">
              <w:rPr>
                <w:rFonts w:ascii="PT Astra Serif" w:hAnsi="PT Astra Serif"/>
                <w:sz w:val="16"/>
                <w:szCs w:val="16"/>
              </w:rPr>
              <w:t xml:space="preserve">замер сопротивления изоляции </w:t>
            </w:r>
          </w:p>
        </w:tc>
        <w:tc>
          <w:tcPr>
            <w:tcW w:w="1071" w:type="dxa"/>
            <w:tcBorders>
              <w:bottom w:val="single" w:sz="4" w:space="0" w:color="auto"/>
            </w:tcBorders>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w:t>
            </w:r>
          </w:p>
        </w:tc>
        <w:tc>
          <w:tcPr>
            <w:tcW w:w="720" w:type="dxa"/>
            <w:tcBorders>
              <w:bottom w:val="single" w:sz="4" w:space="0" w:color="auto"/>
            </w:tcBorders>
          </w:tcPr>
          <w:p w:rsidR="00F45D46" w:rsidRPr="006B7EA8" w:rsidRDefault="00F45D46" w:rsidP="006B7EA8">
            <w:pPr>
              <w:spacing w:after="0" w:line="240" w:lineRule="auto"/>
              <w:ind w:right="-108"/>
              <w:jc w:val="center"/>
              <w:rPr>
                <w:rFonts w:ascii="PT Astra Serif" w:hAnsi="PT Astra Serif"/>
                <w:sz w:val="16"/>
                <w:szCs w:val="16"/>
              </w:rPr>
            </w:pPr>
            <w:r w:rsidRPr="006B7EA8">
              <w:rPr>
                <w:rFonts w:ascii="PT Astra Serif" w:hAnsi="PT Astra Serif"/>
                <w:sz w:val="16"/>
                <w:szCs w:val="16"/>
              </w:rPr>
              <w:t>100</w:t>
            </w:r>
          </w:p>
        </w:tc>
        <w:tc>
          <w:tcPr>
            <w:tcW w:w="900" w:type="dxa"/>
            <w:tcBorders>
              <w:bottom w:val="single" w:sz="4" w:space="0" w:color="auto"/>
            </w:tcBorders>
          </w:tcPr>
          <w:p w:rsidR="00F45D46" w:rsidRPr="006B7EA8" w:rsidRDefault="00F45D46" w:rsidP="006B7EA8">
            <w:pPr>
              <w:spacing w:after="0" w:line="240" w:lineRule="auto"/>
              <w:ind w:right="-108"/>
              <w:jc w:val="center"/>
              <w:rPr>
                <w:rFonts w:ascii="PT Astra Serif" w:hAnsi="PT Astra Serif"/>
                <w:sz w:val="16"/>
                <w:szCs w:val="16"/>
              </w:rPr>
            </w:pPr>
            <w:r w:rsidRPr="006B7EA8">
              <w:rPr>
                <w:rFonts w:ascii="PT Astra Serif" w:hAnsi="PT Astra Serif"/>
                <w:sz w:val="16"/>
                <w:szCs w:val="16"/>
              </w:rPr>
              <w:t>100</w:t>
            </w:r>
          </w:p>
        </w:tc>
        <w:tc>
          <w:tcPr>
            <w:tcW w:w="852" w:type="dxa"/>
            <w:tcBorders>
              <w:bottom w:val="single" w:sz="4" w:space="0" w:color="auto"/>
            </w:tcBorders>
          </w:tcPr>
          <w:p w:rsidR="00F45D46" w:rsidRPr="006B7EA8" w:rsidRDefault="00F45D46" w:rsidP="006B7EA8">
            <w:pPr>
              <w:spacing w:after="0" w:line="240" w:lineRule="auto"/>
              <w:ind w:right="-108"/>
              <w:jc w:val="center"/>
              <w:rPr>
                <w:rFonts w:ascii="PT Astra Serif" w:hAnsi="PT Astra Serif"/>
                <w:sz w:val="16"/>
                <w:szCs w:val="16"/>
              </w:rPr>
            </w:pPr>
            <w:r w:rsidRPr="006B7EA8">
              <w:rPr>
                <w:rFonts w:ascii="PT Astra Serif" w:hAnsi="PT Astra Serif"/>
                <w:sz w:val="16"/>
                <w:szCs w:val="16"/>
              </w:rPr>
              <w:t>100</w:t>
            </w:r>
          </w:p>
        </w:tc>
      </w:tr>
      <w:tr w:rsidR="00F45D46" w:rsidRPr="006B7EA8" w:rsidTr="00C32035">
        <w:trPr>
          <w:trHeight w:val="299"/>
        </w:trPr>
        <w:tc>
          <w:tcPr>
            <w:tcW w:w="648" w:type="dxa"/>
          </w:tcPr>
          <w:p w:rsidR="00F45D46" w:rsidRPr="006B7EA8" w:rsidRDefault="00F45D46" w:rsidP="006B7EA8">
            <w:pPr>
              <w:spacing w:after="0" w:line="240" w:lineRule="auto"/>
              <w:jc w:val="both"/>
              <w:rPr>
                <w:rFonts w:ascii="PT Astra Serif" w:hAnsi="PT Astra Serif"/>
                <w:sz w:val="16"/>
                <w:szCs w:val="16"/>
              </w:rPr>
            </w:pPr>
            <w:r w:rsidRPr="006B7EA8">
              <w:rPr>
                <w:rFonts w:ascii="PT Astra Serif" w:hAnsi="PT Astra Serif"/>
                <w:sz w:val="16"/>
                <w:szCs w:val="16"/>
              </w:rPr>
              <w:t>7</w:t>
            </w:r>
          </w:p>
        </w:tc>
        <w:tc>
          <w:tcPr>
            <w:tcW w:w="6015" w:type="dxa"/>
          </w:tcPr>
          <w:p w:rsidR="00F45D46" w:rsidRPr="006B7EA8" w:rsidRDefault="00F45D46" w:rsidP="006B7EA8">
            <w:pPr>
              <w:spacing w:after="0" w:line="240" w:lineRule="auto"/>
              <w:ind w:right="-108"/>
              <w:rPr>
                <w:rFonts w:ascii="PT Astra Serif" w:hAnsi="PT Astra Serif"/>
                <w:sz w:val="16"/>
                <w:szCs w:val="16"/>
              </w:rPr>
            </w:pPr>
            <w:r w:rsidRPr="006B7EA8">
              <w:rPr>
                <w:rFonts w:ascii="PT Astra Serif" w:hAnsi="PT Astra Serif"/>
                <w:sz w:val="16"/>
                <w:szCs w:val="16"/>
              </w:rPr>
              <w:t xml:space="preserve">Доля образовательных организаций оснащенных    видеокамерами  наблюдения  </w:t>
            </w:r>
          </w:p>
        </w:tc>
        <w:tc>
          <w:tcPr>
            <w:tcW w:w="1071" w:type="dxa"/>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w:t>
            </w:r>
          </w:p>
        </w:tc>
        <w:tc>
          <w:tcPr>
            <w:tcW w:w="720" w:type="dxa"/>
          </w:tcPr>
          <w:p w:rsidR="00F45D46" w:rsidRPr="006B7EA8" w:rsidRDefault="00F45D46" w:rsidP="006B7EA8">
            <w:pPr>
              <w:spacing w:after="0" w:line="240" w:lineRule="auto"/>
              <w:ind w:right="-108"/>
              <w:jc w:val="center"/>
              <w:rPr>
                <w:rFonts w:ascii="PT Astra Serif" w:hAnsi="PT Astra Serif"/>
                <w:sz w:val="16"/>
                <w:szCs w:val="16"/>
              </w:rPr>
            </w:pPr>
            <w:r w:rsidRPr="006B7EA8">
              <w:rPr>
                <w:rFonts w:ascii="PT Astra Serif" w:hAnsi="PT Astra Serif"/>
                <w:sz w:val="16"/>
                <w:szCs w:val="16"/>
              </w:rPr>
              <w:t xml:space="preserve">30 </w:t>
            </w:r>
          </w:p>
        </w:tc>
        <w:tc>
          <w:tcPr>
            <w:tcW w:w="900" w:type="dxa"/>
          </w:tcPr>
          <w:p w:rsidR="00F45D46" w:rsidRPr="006B7EA8" w:rsidRDefault="00F45D46" w:rsidP="006B7EA8">
            <w:pPr>
              <w:spacing w:after="0" w:line="240" w:lineRule="auto"/>
              <w:ind w:right="-108"/>
              <w:jc w:val="center"/>
              <w:rPr>
                <w:rFonts w:ascii="PT Astra Serif" w:hAnsi="PT Astra Serif"/>
                <w:sz w:val="16"/>
                <w:szCs w:val="16"/>
              </w:rPr>
            </w:pPr>
            <w:r w:rsidRPr="006B7EA8">
              <w:rPr>
                <w:rFonts w:ascii="PT Astra Serif" w:hAnsi="PT Astra Serif"/>
                <w:sz w:val="16"/>
                <w:szCs w:val="16"/>
              </w:rPr>
              <w:t xml:space="preserve">70 </w:t>
            </w:r>
          </w:p>
        </w:tc>
        <w:tc>
          <w:tcPr>
            <w:tcW w:w="852" w:type="dxa"/>
          </w:tcPr>
          <w:p w:rsidR="00F45D46" w:rsidRPr="006B7EA8" w:rsidRDefault="00F45D46" w:rsidP="006B7EA8">
            <w:pPr>
              <w:spacing w:after="0" w:line="240" w:lineRule="auto"/>
              <w:ind w:right="-108"/>
              <w:jc w:val="center"/>
              <w:rPr>
                <w:rFonts w:ascii="PT Astra Serif" w:hAnsi="PT Astra Serif"/>
                <w:sz w:val="16"/>
                <w:szCs w:val="16"/>
              </w:rPr>
            </w:pPr>
            <w:r w:rsidRPr="006B7EA8">
              <w:rPr>
                <w:rFonts w:ascii="PT Astra Serif" w:hAnsi="PT Astra Serif"/>
                <w:sz w:val="16"/>
                <w:szCs w:val="16"/>
              </w:rPr>
              <w:t>100</w:t>
            </w:r>
          </w:p>
        </w:tc>
      </w:tr>
      <w:tr w:rsidR="00F45D46" w:rsidRPr="006B7EA8" w:rsidTr="00C32035">
        <w:trPr>
          <w:trHeight w:val="276"/>
        </w:trPr>
        <w:tc>
          <w:tcPr>
            <w:tcW w:w="648" w:type="dxa"/>
          </w:tcPr>
          <w:p w:rsidR="00F45D46" w:rsidRPr="006B7EA8" w:rsidRDefault="00F45D46" w:rsidP="006B7EA8">
            <w:pPr>
              <w:spacing w:after="0" w:line="240" w:lineRule="auto"/>
              <w:jc w:val="both"/>
              <w:rPr>
                <w:rFonts w:ascii="PT Astra Serif" w:hAnsi="PT Astra Serif"/>
                <w:sz w:val="16"/>
                <w:szCs w:val="16"/>
              </w:rPr>
            </w:pPr>
            <w:r w:rsidRPr="006B7EA8">
              <w:rPr>
                <w:rFonts w:ascii="PT Astra Serif" w:hAnsi="PT Astra Serif"/>
                <w:sz w:val="16"/>
                <w:szCs w:val="16"/>
              </w:rPr>
              <w:t>8</w:t>
            </w:r>
          </w:p>
        </w:tc>
        <w:tc>
          <w:tcPr>
            <w:tcW w:w="6015" w:type="dxa"/>
          </w:tcPr>
          <w:p w:rsidR="00F45D46" w:rsidRPr="006B7EA8" w:rsidRDefault="00F45D46" w:rsidP="006B7EA8">
            <w:pPr>
              <w:spacing w:after="0" w:line="240" w:lineRule="auto"/>
              <w:ind w:right="-108"/>
              <w:rPr>
                <w:rFonts w:ascii="PT Astra Serif" w:hAnsi="PT Astra Serif"/>
                <w:sz w:val="16"/>
                <w:szCs w:val="16"/>
              </w:rPr>
            </w:pPr>
            <w:r w:rsidRPr="006B7EA8">
              <w:rPr>
                <w:rFonts w:ascii="PT Astra Serif" w:hAnsi="PT Astra Serif"/>
                <w:sz w:val="16"/>
                <w:szCs w:val="16"/>
              </w:rPr>
              <w:t xml:space="preserve">Доля образовательных организаций, оснащенных ограждением  </w:t>
            </w:r>
          </w:p>
        </w:tc>
        <w:tc>
          <w:tcPr>
            <w:tcW w:w="1071" w:type="dxa"/>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w:t>
            </w:r>
          </w:p>
        </w:tc>
        <w:tc>
          <w:tcPr>
            <w:tcW w:w="720" w:type="dxa"/>
          </w:tcPr>
          <w:p w:rsidR="00F45D46" w:rsidRPr="006B7EA8" w:rsidRDefault="00F45D46" w:rsidP="006B7EA8">
            <w:pPr>
              <w:spacing w:after="0" w:line="240" w:lineRule="auto"/>
              <w:ind w:right="-108"/>
              <w:jc w:val="center"/>
              <w:rPr>
                <w:rFonts w:ascii="PT Astra Serif" w:hAnsi="PT Astra Serif"/>
                <w:sz w:val="16"/>
                <w:szCs w:val="16"/>
              </w:rPr>
            </w:pPr>
            <w:r w:rsidRPr="006B7EA8">
              <w:rPr>
                <w:rFonts w:ascii="PT Astra Serif" w:hAnsi="PT Astra Serif"/>
                <w:sz w:val="16"/>
                <w:szCs w:val="16"/>
              </w:rPr>
              <w:t>100</w:t>
            </w:r>
          </w:p>
        </w:tc>
        <w:tc>
          <w:tcPr>
            <w:tcW w:w="900" w:type="dxa"/>
          </w:tcPr>
          <w:p w:rsidR="00F45D46" w:rsidRPr="006B7EA8" w:rsidRDefault="00F45D46" w:rsidP="006B7EA8">
            <w:pPr>
              <w:spacing w:after="0" w:line="240" w:lineRule="auto"/>
              <w:ind w:right="-108"/>
              <w:jc w:val="center"/>
              <w:rPr>
                <w:rFonts w:ascii="PT Astra Serif" w:hAnsi="PT Astra Serif"/>
                <w:sz w:val="16"/>
                <w:szCs w:val="16"/>
              </w:rPr>
            </w:pPr>
            <w:r w:rsidRPr="006B7EA8">
              <w:rPr>
                <w:rFonts w:ascii="PT Astra Serif" w:hAnsi="PT Astra Serif"/>
                <w:sz w:val="16"/>
                <w:szCs w:val="16"/>
              </w:rPr>
              <w:t>100</w:t>
            </w:r>
          </w:p>
        </w:tc>
        <w:tc>
          <w:tcPr>
            <w:tcW w:w="852" w:type="dxa"/>
          </w:tcPr>
          <w:p w:rsidR="00F45D46" w:rsidRPr="006B7EA8" w:rsidRDefault="00F45D46" w:rsidP="006B7EA8">
            <w:pPr>
              <w:spacing w:after="0" w:line="240" w:lineRule="auto"/>
              <w:ind w:right="-108"/>
              <w:jc w:val="center"/>
              <w:rPr>
                <w:rFonts w:ascii="PT Astra Serif" w:hAnsi="PT Astra Serif"/>
                <w:sz w:val="16"/>
                <w:szCs w:val="16"/>
              </w:rPr>
            </w:pPr>
            <w:r w:rsidRPr="006B7EA8">
              <w:rPr>
                <w:rFonts w:ascii="PT Astra Serif" w:hAnsi="PT Astra Serif"/>
                <w:sz w:val="16"/>
                <w:szCs w:val="16"/>
              </w:rPr>
              <w:t>100</w:t>
            </w:r>
          </w:p>
        </w:tc>
      </w:tr>
      <w:tr w:rsidR="00F45D46" w:rsidRPr="006B7EA8" w:rsidTr="00C32035">
        <w:trPr>
          <w:trHeight w:val="172"/>
        </w:trPr>
        <w:tc>
          <w:tcPr>
            <w:tcW w:w="648" w:type="dxa"/>
          </w:tcPr>
          <w:p w:rsidR="00F45D46" w:rsidRPr="006B7EA8" w:rsidRDefault="00F45D46" w:rsidP="006B7EA8">
            <w:pPr>
              <w:spacing w:after="0" w:line="240" w:lineRule="auto"/>
              <w:jc w:val="both"/>
              <w:rPr>
                <w:rFonts w:ascii="PT Astra Serif" w:hAnsi="PT Astra Serif"/>
                <w:sz w:val="16"/>
                <w:szCs w:val="16"/>
              </w:rPr>
            </w:pPr>
            <w:r w:rsidRPr="006B7EA8">
              <w:rPr>
                <w:rFonts w:ascii="PT Astra Serif" w:hAnsi="PT Astra Serif"/>
                <w:sz w:val="16"/>
                <w:szCs w:val="16"/>
              </w:rPr>
              <w:t>9.</w:t>
            </w:r>
          </w:p>
        </w:tc>
        <w:tc>
          <w:tcPr>
            <w:tcW w:w="6015" w:type="dxa"/>
          </w:tcPr>
          <w:p w:rsidR="00F45D46" w:rsidRPr="006B7EA8" w:rsidRDefault="00F45D46" w:rsidP="006B7EA8">
            <w:pPr>
              <w:spacing w:after="0" w:line="240" w:lineRule="auto"/>
              <w:ind w:right="-108"/>
              <w:rPr>
                <w:rFonts w:ascii="PT Astra Serif" w:hAnsi="PT Astra Serif"/>
                <w:sz w:val="16"/>
                <w:szCs w:val="16"/>
              </w:rPr>
            </w:pPr>
            <w:r w:rsidRPr="006B7EA8">
              <w:rPr>
                <w:rFonts w:ascii="PT Astra Serif" w:hAnsi="PT Astra Serif"/>
                <w:sz w:val="16"/>
                <w:szCs w:val="16"/>
              </w:rPr>
              <w:t>Доля педагогов, прошедших курсовую подготовку по пожарной и электр</w:t>
            </w:r>
            <w:proofErr w:type="gramStart"/>
            <w:r w:rsidRPr="006B7EA8">
              <w:rPr>
                <w:rFonts w:ascii="PT Astra Serif" w:hAnsi="PT Astra Serif"/>
                <w:sz w:val="16"/>
                <w:szCs w:val="16"/>
              </w:rPr>
              <w:t>о-</w:t>
            </w:r>
            <w:proofErr w:type="gramEnd"/>
            <w:r w:rsidRPr="006B7EA8">
              <w:rPr>
                <w:rFonts w:ascii="PT Astra Serif" w:hAnsi="PT Astra Serif"/>
                <w:sz w:val="16"/>
                <w:szCs w:val="16"/>
              </w:rPr>
              <w:t xml:space="preserve"> безопасности    </w:t>
            </w:r>
          </w:p>
        </w:tc>
        <w:tc>
          <w:tcPr>
            <w:tcW w:w="1071" w:type="dxa"/>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w:t>
            </w:r>
          </w:p>
        </w:tc>
        <w:tc>
          <w:tcPr>
            <w:tcW w:w="720" w:type="dxa"/>
          </w:tcPr>
          <w:p w:rsidR="00F45D46" w:rsidRPr="006B7EA8" w:rsidRDefault="00F45D46" w:rsidP="006B7EA8">
            <w:pPr>
              <w:spacing w:after="0" w:line="240" w:lineRule="auto"/>
              <w:ind w:right="-108"/>
              <w:jc w:val="center"/>
              <w:rPr>
                <w:rFonts w:ascii="PT Astra Serif" w:hAnsi="PT Astra Serif"/>
                <w:sz w:val="16"/>
                <w:szCs w:val="16"/>
              </w:rPr>
            </w:pPr>
            <w:r w:rsidRPr="006B7EA8">
              <w:rPr>
                <w:rFonts w:ascii="PT Astra Serif" w:hAnsi="PT Astra Serif"/>
                <w:sz w:val="16"/>
                <w:szCs w:val="16"/>
              </w:rPr>
              <w:t>100</w:t>
            </w:r>
          </w:p>
        </w:tc>
        <w:tc>
          <w:tcPr>
            <w:tcW w:w="900" w:type="dxa"/>
          </w:tcPr>
          <w:p w:rsidR="00F45D46" w:rsidRPr="006B7EA8" w:rsidRDefault="00F45D46" w:rsidP="006B7EA8">
            <w:pPr>
              <w:spacing w:after="0" w:line="240" w:lineRule="auto"/>
              <w:ind w:right="-108"/>
              <w:jc w:val="center"/>
              <w:rPr>
                <w:rFonts w:ascii="PT Astra Serif" w:hAnsi="PT Astra Serif"/>
                <w:sz w:val="16"/>
                <w:szCs w:val="16"/>
              </w:rPr>
            </w:pPr>
            <w:r w:rsidRPr="006B7EA8">
              <w:rPr>
                <w:rFonts w:ascii="PT Astra Serif" w:hAnsi="PT Astra Serif"/>
                <w:sz w:val="16"/>
                <w:szCs w:val="16"/>
              </w:rPr>
              <w:t>100</w:t>
            </w:r>
          </w:p>
        </w:tc>
        <w:tc>
          <w:tcPr>
            <w:tcW w:w="852" w:type="dxa"/>
          </w:tcPr>
          <w:p w:rsidR="00F45D46" w:rsidRPr="006B7EA8" w:rsidRDefault="00F45D46" w:rsidP="006B7EA8">
            <w:pPr>
              <w:spacing w:after="0" w:line="240" w:lineRule="auto"/>
              <w:ind w:right="-108"/>
              <w:jc w:val="center"/>
              <w:rPr>
                <w:rFonts w:ascii="PT Astra Serif" w:hAnsi="PT Astra Serif"/>
                <w:sz w:val="16"/>
                <w:szCs w:val="16"/>
              </w:rPr>
            </w:pPr>
            <w:r w:rsidRPr="006B7EA8">
              <w:rPr>
                <w:rFonts w:ascii="PT Astra Serif" w:hAnsi="PT Astra Serif"/>
                <w:sz w:val="16"/>
                <w:szCs w:val="16"/>
              </w:rPr>
              <w:t>100</w:t>
            </w:r>
          </w:p>
        </w:tc>
      </w:tr>
    </w:tbl>
    <w:p w:rsidR="00F45D46" w:rsidRPr="006B7EA8" w:rsidRDefault="00F45D46" w:rsidP="006B7EA8">
      <w:pPr>
        <w:autoSpaceDE w:val="0"/>
        <w:autoSpaceDN w:val="0"/>
        <w:adjustRightInd w:val="0"/>
        <w:spacing w:after="0" w:line="240" w:lineRule="auto"/>
        <w:jc w:val="center"/>
        <w:rPr>
          <w:rFonts w:ascii="PT Astra Serif" w:hAnsi="PT Astra Serif"/>
          <w:b/>
          <w:bCs/>
          <w:caps/>
          <w:sz w:val="16"/>
          <w:szCs w:val="16"/>
        </w:rPr>
      </w:pPr>
    </w:p>
    <w:p w:rsidR="00F45D46" w:rsidRPr="006B7EA8" w:rsidRDefault="00F45D46" w:rsidP="006B7EA8">
      <w:pPr>
        <w:autoSpaceDE w:val="0"/>
        <w:autoSpaceDN w:val="0"/>
        <w:adjustRightInd w:val="0"/>
        <w:spacing w:after="0" w:line="240" w:lineRule="auto"/>
        <w:jc w:val="center"/>
        <w:rPr>
          <w:rFonts w:ascii="PT Astra Serif" w:hAnsi="PT Astra Serif"/>
          <w:b/>
          <w:bCs/>
          <w:caps/>
          <w:sz w:val="16"/>
          <w:szCs w:val="16"/>
        </w:rPr>
      </w:pPr>
      <w:r w:rsidRPr="006B7EA8">
        <w:rPr>
          <w:rFonts w:ascii="PT Astra Serif" w:hAnsi="PT Astra Serif"/>
          <w:b/>
          <w:bCs/>
          <w:caps/>
          <w:sz w:val="16"/>
          <w:szCs w:val="16"/>
        </w:rPr>
        <w:t>Раздел VII</w:t>
      </w:r>
      <w:r w:rsidRPr="006B7EA8">
        <w:rPr>
          <w:rFonts w:ascii="PT Astra Serif" w:hAnsi="PT Astra Serif"/>
          <w:b/>
          <w:bCs/>
          <w:caps/>
          <w:sz w:val="16"/>
          <w:szCs w:val="16"/>
          <w:lang w:val="en-US"/>
        </w:rPr>
        <w:t>I</w:t>
      </w:r>
      <w:r w:rsidRPr="006B7EA8">
        <w:rPr>
          <w:rFonts w:ascii="PT Astra Serif" w:hAnsi="PT Astra Serif"/>
          <w:b/>
          <w:bCs/>
          <w:caps/>
          <w:sz w:val="16"/>
          <w:szCs w:val="16"/>
        </w:rPr>
        <w:t>. Ресурсное обеспечение  подпрограммы</w:t>
      </w:r>
    </w:p>
    <w:p w:rsidR="00F45D46" w:rsidRPr="006B7EA8" w:rsidRDefault="00F45D46" w:rsidP="006B7EA8">
      <w:pPr>
        <w:autoSpaceDE w:val="0"/>
        <w:autoSpaceDN w:val="0"/>
        <w:adjustRightInd w:val="0"/>
        <w:spacing w:after="0" w:line="240" w:lineRule="auto"/>
        <w:jc w:val="center"/>
        <w:rPr>
          <w:rFonts w:ascii="PT Astra Serif" w:hAnsi="PT Astra Serif"/>
          <w:b/>
          <w:bCs/>
          <w:caps/>
          <w:sz w:val="16"/>
          <w:szCs w:val="16"/>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571"/>
        <w:gridCol w:w="1559"/>
        <w:gridCol w:w="1275"/>
        <w:gridCol w:w="720"/>
        <w:gridCol w:w="42"/>
        <w:gridCol w:w="851"/>
        <w:gridCol w:w="850"/>
        <w:gridCol w:w="798"/>
      </w:tblGrid>
      <w:tr w:rsidR="00F45D46" w:rsidRPr="006B7EA8" w:rsidTr="00C32035">
        <w:trPr>
          <w:trHeight w:val="391"/>
        </w:trPr>
        <w:tc>
          <w:tcPr>
            <w:tcW w:w="540" w:type="dxa"/>
            <w:vMerge w:val="restart"/>
          </w:tcPr>
          <w:p w:rsidR="00F45D46" w:rsidRPr="006B7EA8" w:rsidRDefault="00F45D46" w:rsidP="006B7EA8">
            <w:pPr>
              <w:spacing w:after="0" w:line="240" w:lineRule="auto"/>
              <w:rPr>
                <w:rFonts w:ascii="PT Astra Serif" w:hAnsi="PT Astra Serif"/>
                <w:sz w:val="16"/>
                <w:szCs w:val="16"/>
              </w:rPr>
            </w:pPr>
          </w:p>
        </w:tc>
        <w:tc>
          <w:tcPr>
            <w:tcW w:w="3571" w:type="dxa"/>
            <w:vMerge w:val="restart"/>
          </w:tcPr>
          <w:p w:rsidR="00F45D46" w:rsidRPr="006B7EA8" w:rsidRDefault="00F45D46" w:rsidP="006B7EA8">
            <w:pPr>
              <w:spacing w:after="0" w:line="240" w:lineRule="auto"/>
              <w:rPr>
                <w:rFonts w:ascii="PT Astra Serif" w:hAnsi="PT Astra Serif"/>
                <w:sz w:val="16"/>
                <w:szCs w:val="16"/>
              </w:rPr>
            </w:pPr>
            <w:r w:rsidRPr="006B7EA8">
              <w:rPr>
                <w:rFonts w:ascii="PT Astra Serif" w:eastAsia="ArialMT" w:hAnsi="PT Astra Serif"/>
                <w:sz w:val="16"/>
                <w:szCs w:val="16"/>
              </w:rPr>
              <w:t>Задача, мероприятие, целевой индикатор, на достижение которого направлено финансирование</w:t>
            </w:r>
          </w:p>
        </w:tc>
        <w:tc>
          <w:tcPr>
            <w:tcW w:w="1559" w:type="dxa"/>
            <w:vMerge w:val="restart"/>
          </w:tcPr>
          <w:p w:rsidR="00F45D46" w:rsidRPr="006B7EA8" w:rsidRDefault="00F45D46" w:rsidP="006B7EA8">
            <w:pPr>
              <w:autoSpaceDE w:val="0"/>
              <w:autoSpaceDN w:val="0"/>
              <w:adjustRightInd w:val="0"/>
              <w:spacing w:after="0" w:line="240" w:lineRule="auto"/>
              <w:rPr>
                <w:rFonts w:ascii="PT Astra Serif" w:eastAsia="ArialMT" w:hAnsi="PT Astra Serif"/>
                <w:sz w:val="16"/>
                <w:szCs w:val="16"/>
              </w:rPr>
            </w:pPr>
            <w:r w:rsidRPr="006B7EA8">
              <w:rPr>
                <w:rFonts w:ascii="PT Astra Serif" w:eastAsia="ArialMT" w:hAnsi="PT Astra Serif"/>
                <w:sz w:val="16"/>
                <w:szCs w:val="16"/>
              </w:rPr>
              <w:t>Главный</w:t>
            </w:r>
          </w:p>
          <w:p w:rsidR="00F45D46" w:rsidRPr="006B7EA8" w:rsidRDefault="00F45D46" w:rsidP="006B7EA8">
            <w:pPr>
              <w:autoSpaceDE w:val="0"/>
              <w:autoSpaceDN w:val="0"/>
              <w:adjustRightInd w:val="0"/>
              <w:spacing w:after="0" w:line="240" w:lineRule="auto"/>
              <w:ind w:right="-108"/>
              <w:rPr>
                <w:rFonts w:ascii="PT Astra Serif" w:eastAsia="ArialMT" w:hAnsi="PT Astra Serif"/>
                <w:sz w:val="16"/>
                <w:szCs w:val="16"/>
              </w:rPr>
            </w:pPr>
            <w:r w:rsidRPr="006B7EA8">
              <w:rPr>
                <w:rFonts w:ascii="PT Astra Serif" w:eastAsia="ArialMT" w:hAnsi="PT Astra Serif"/>
                <w:sz w:val="16"/>
                <w:szCs w:val="16"/>
              </w:rPr>
              <w:t>распорядитель средств</w:t>
            </w:r>
          </w:p>
          <w:p w:rsidR="00F45D46" w:rsidRPr="006B7EA8" w:rsidRDefault="00F45D46" w:rsidP="006B7EA8">
            <w:pPr>
              <w:autoSpaceDE w:val="0"/>
              <w:autoSpaceDN w:val="0"/>
              <w:adjustRightInd w:val="0"/>
              <w:spacing w:after="0" w:line="240" w:lineRule="auto"/>
              <w:rPr>
                <w:rFonts w:ascii="PT Astra Serif" w:eastAsia="ArialMT" w:hAnsi="PT Astra Serif"/>
                <w:sz w:val="16"/>
                <w:szCs w:val="16"/>
              </w:rPr>
            </w:pPr>
            <w:r w:rsidRPr="006B7EA8">
              <w:rPr>
                <w:rFonts w:ascii="PT Astra Serif" w:eastAsia="ArialMT" w:hAnsi="PT Astra Serif"/>
                <w:sz w:val="16"/>
                <w:szCs w:val="16"/>
              </w:rPr>
              <w:t>районного</w:t>
            </w:r>
          </w:p>
          <w:p w:rsidR="00F45D46" w:rsidRPr="006B7EA8" w:rsidRDefault="00F45D46" w:rsidP="006B7EA8">
            <w:pPr>
              <w:spacing w:after="0" w:line="240" w:lineRule="auto"/>
              <w:rPr>
                <w:rFonts w:ascii="PT Astra Serif" w:hAnsi="PT Astra Serif"/>
                <w:sz w:val="16"/>
                <w:szCs w:val="16"/>
              </w:rPr>
            </w:pPr>
            <w:r w:rsidRPr="006B7EA8">
              <w:rPr>
                <w:rFonts w:ascii="PT Astra Serif" w:eastAsia="ArialMT" w:hAnsi="PT Astra Serif"/>
                <w:sz w:val="16"/>
                <w:szCs w:val="16"/>
              </w:rPr>
              <w:t>бюджета</w:t>
            </w:r>
          </w:p>
        </w:tc>
        <w:tc>
          <w:tcPr>
            <w:tcW w:w="1275" w:type="dxa"/>
            <w:vMerge w:val="restart"/>
          </w:tcPr>
          <w:p w:rsidR="00F45D46" w:rsidRPr="006B7EA8" w:rsidRDefault="00F45D46" w:rsidP="006B7EA8">
            <w:pPr>
              <w:autoSpaceDE w:val="0"/>
              <w:autoSpaceDN w:val="0"/>
              <w:adjustRightInd w:val="0"/>
              <w:spacing w:after="0" w:line="240" w:lineRule="auto"/>
              <w:rPr>
                <w:rFonts w:ascii="PT Astra Serif" w:eastAsia="ArialMT" w:hAnsi="PT Astra Serif"/>
                <w:sz w:val="16"/>
                <w:szCs w:val="16"/>
              </w:rPr>
            </w:pPr>
            <w:r w:rsidRPr="006B7EA8">
              <w:rPr>
                <w:rFonts w:ascii="PT Astra Serif" w:eastAsia="ArialMT" w:hAnsi="PT Astra Serif"/>
                <w:sz w:val="16"/>
                <w:szCs w:val="16"/>
              </w:rPr>
              <w:t>Источник</w:t>
            </w:r>
          </w:p>
          <w:p w:rsidR="00F45D46" w:rsidRPr="006B7EA8" w:rsidRDefault="00F45D46" w:rsidP="006B7EA8">
            <w:pPr>
              <w:spacing w:after="0" w:line="240" w:lineRule="auto"/>
              <w:rPr>
                <w:rFonts w:ascii="PT Astra Serif" w:hAnsi="PT Astra Serif"/>
                <w:sz w:val="16"/>
                <w:szCs w:val="16"/>
              </w:rPr>
            </w:pPr>
            <w:r w:rsidRPr="006B7EA8">
              <w:rPr>
                <w:rFonts w:ascii="PT Astra Serif" w:eastAsia="ArialMT" w:hAnsi="PT Astra Serif"/>
                <w:sz w:val="16"/>
                <w:szCs w:val="16"/>
              </w:rPr>
              <w:t>финансирования</w:t>
            </w:r>
          </w:p>
        </w:tc>
        <w:tc>
          <w:tcPr>
            <w:tcW w:w="3261" w:type="dxa"/>
            <w:gridSpan w:val="5"/>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eastAsia="ArialMT" w:hAnsi="PT Astra Serif"/>
                <w:sz w:val="16"/>
                <w:szCs w:val="16"/>
              </w:rPr>
              <w:t>Объемы финансирования, тыс. руб.</w:t>
            </w:r>
          </w:p>
        </w:tc>
      </w:tr>
      <w:tr w:rsidR="00F45D46" w:rsidRPr="006B7EA8" w:rsidTr="00C32035">
        <w:trPr>
          <w:trHeight w:val="391"/>
        </w:trPr>
        <w:tc>
          <w:tcPr>
            <w:tcW w:w="540" w:type="dxa"/>
            <w:vMerge/>
          </w:tcPr>
          <w:p w:rsidR="00F45D46" w:rsidRPr="006B7EA8" w:rsidRDefault="00F45D46" w:rsidP="006B7EA8">
            <w:pPr>
              <w:spacing w:after="0" w:line="240" w:lineRule="auto"/>
              <w:rPr>
                <w:rFonts w:ascii="PT Astra Serif" w:hAnsi="PT Astra Serif"/>
                <w:sz w:val="16"/>
                <w:szCs w:val="16"/>
              </w:rPr>
            </w:pPr>
          </w:p>
        </w:tc>
        <w:tc>
          <w:tcPr>
            <w:tcW w:w="3571" w:type="dxa"/>
            <w:vMerge/>
          </w:tcPr>
          <w:p w:rsidR="00F45D46" w:rsidRPr="006B7EA8" w:rsidRDefault="00F45D46" w:rsidP="006B7EA8">
            <w:pPr>
              <w:spacing w:after="0" w:line="240" w:lineRule="auto"/>
              <w:rPr>
                <w:rFonts w:ascii="PT Astra Serif" w:hAnsi="PT Astra Serif"/>
                <w:sz w:val="16"/>
                <w:szCs w:val="16"/>
              </w:rPr>
            </w:pPr>
          </w:p>
        </w:tc>
        <w:tc>
          <w:tcPr>
            <w:tcW w:w="1559" w:type="dxa"/>
            <w:vMerge/>
          </w:tcPr>
          <w:p w:rsidR="00F45D46" w:rsidRPr="006B7EA8" w:rsidRDefault="00F45D46" w:rsidP="006B7EA8">
            <w:pPr>
              <w:spacing w:after="0" w:line="240" w:lineRule="auto"/>
              <w:rPr>
                <w:rFonts w:ascii="PT Astra Serif" w:hAnsi="PT Astra Serif"/>
                <w:sz w:val="16"/>
                <w:szCs w:val="16"/>
              </w:rPr>
            </w:pPr>
          </w:p>
        </w:tc>
        <w:tc>
          <w:tcPr>
            <w:tcW w:w="1275" w:type="dxa"/>
            <w:vMerge/>
          </w:tcPr>
          <w:p w:rsidR="00F45D46" w:rsidRPr="006B7EA8" w:rsidRDefault="00F45D46" w:rsidP="006B7EA8">
            <w:pPr>
              <w:spacing w:after="0" w:line="240" w:lineRule="auto"/>
              <w:rPr>
                <w:rFonts w:ascii="PT Astra Serif" w:hAnsi="PT Astra Serif"/>
                <w:sz w:val="16"/>
                <w:szCs w:val="16"/>
              </w:rPr>
            </w:pPr>
          </w:p>
        </w:tc>
        <w:tc>
          <w:tcPr>
            <w:tcW w:w="720" w:type="dxa"/>
          </w:tcPr>
          <w:p w:rsidR="00F45D46" w:rsidRPr="006B7EA8" w:rsidRDefault="00F45D46" w:rsidP="006B7EA8">
            <w:pPr>
              <w:spacing w:after="0" w:line="240" w:lineRule="auto"/>
              <w:ind w:left="-54" w:right="-150"/>
              <w:jc w:val="center"/>
              <w:rPr>
                <w:rFonts w:ascii="PT Astra Serif" w:hAnsi="PT Astra Serif"/>
                <w:sz w:val="16"/>
                <w:szCs w:val="16"/>
              </w:rPr>
            </w:pPr>
            <w:r w:rsidRPr="006B7EA8">
              <w:rPr>
                <w:rFonts w:ascii="PT Astra Serif" w:hAnsi="PT Astra Serif"/>
                <w:sz w:val="16"/>
                <w:szCs w:val="16"/>
              </w:rPr>
              <w:t>Всего</w:t>
            </w:r>
          </w:p>
        </w:tc>
        <w:tc>
          <w:tcPr>
            <w:tcW w:w="2541" w:type="dxa"/>
            <w:gridSpan w:val="4"/>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В том числе по годам</w:t>
            </w:r>
          </w:p>
        </w:tc>
      </w:tr>
      <w:tr w:rsidR="00F45D46" w:rsidRPr="006B7EA8" w:rsidTr="00C32035">
        <w:trPr>
          <w:trHeight w:val="391"/>
        </w:trPr>
        <w:tc>
          <w:tcPr>
            <w:tcW w:w="540" w:type="dxa"/>
            <w:vMerge/>
          </w:tcPr>
          <w:p w:rsidR="00F45D46" w:rsidRPr="006B7EA8" w:rsidRDefault="00F45D46" w:rsidP="006B7EA8">
            <w:pPr>
              <w:spacing w:after="0" w:line="240" w:lineRule="auto"/>
              <w:rPr>
                <w:rFonts w:ascii="PT Astra Serif" w:hAnsi="PT Astra Serif"/>
                <w:sz w:val="16"/>
                <w:szCs w:val="16"/>
              </w:rPr>
            </w:pPr>
          </w:p>
        </w:tc>
        <w:tc>
          <w:tcPr>
            <w:tcW w:w="3571" w:type="dxa"/>
            <w:vMerge/>
          </w:tcPr>
          <w:p w:rsidR="00F45D46" w:rsidRPr="006B7EA8" w:rsidRDefault="00F45D46" w:rsidP="006B7EA8">
            <w:pPr>
              <w:spacing w:after="0" w:line="240" w:lineRule="auto"/>
              <w:rPr>
                <w:rFonts w:ascii="PT Astra Serif" w:hAnsi="PT Astra Serif"/>
                <w:sz w:val="16"/>
                <w:szCs w:val="16"/>
              </w:rPr>
            </w:pPr>
          </w:p>
        </w:tc>
        <w:tc>
          <w:tcPr>
            <w:tcW w:w="1559" w:type="dxa"/>
            <w:vMerge/>
          </w:tcPr>
          <w:p w:rsidR="00F45D46" w:rsidRPr="006B7EA8" w:rsidRDefault="00F45D46" w:rsidP="006B7EA8">
            <w:pPr>
              <w:spacing w:after="0" w:line="240" w:lineRule="auto"/>
              <w:rPr>
                <w:rFonts w:ascii="PT Astra Serif" w:hAnsi="PT Astra Serif"/>
                <w:sz w:val="16"/>
                <w:szCs w:val="16"/>
              </w:rPr>
            </w:pPr>
          </w:p>
        </w:tc>
        <w:tc>
          <w:tcPr>
            <w:tcW w:w="1275" w:type="dxa"/>
            <w:vMerge/>
          </w:tcPr>
          <w:p w:rsidR="00F45D46" w:rsidRPr="006B7EA8" w:rsidRDefault="00F45D46" w:rsidP="006B7EA8">
            <w:pPr>
              <w:spacing w:after="0" w:line="240" w:lineRule="auto"/>
              <w:rPr>
                <w:rFonts w:ascii="PT Astra Serif" w:hAnsi="PT Astra Serif"/>
                <w:sz w:val="16"/>
                <w:szCs w:val="16"/>
              </w:rPr>
            </w:pPr>
          </w:p>
        </w:tc>
        <w:tc>
          <w:tcPr>
            <w:tcW w:w="720" w:type="dxa"/>
          </w:tcPr>
          <w:p w:rsidR="00F45D46" w:rsidRPr="006B7EA8" w:rsidRDefault="00F45D46" w:rsidP="006B7EA8">
            <w:pPr>
              <w:spacing w:after="0" w:line="240" w:lineRule="auto"/>
              <w:jc w:val="center"/>
              <w:rPr>
                <w:rFonts w:ascii="PT Astra Serif" w:hAnsi="PT Astra Serif"/>
                <w:sz w:val="16"/>
                <w:szCs w:val="16"/>
              </w:rPr>
            </w:pPr>
          </w:p>
        </w:tc>
        <w:tc>
          <w:tcPr>
            <w:tcW w:w="893" w:type="dxa"/>
            <w:gridSpan w:val="2"/>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2021 г.</w:t>
            </w:r>
          </w:p>
        </w:tc>
        <w:tc>
          <w:tcPr>
            <w:tcW w:w="850" w:type="dxa"/>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2022 г.</w:t>
            </w:r>
          </w:p>
        </w:tc>
        <w:tc>
          <w:tcPr>
            <w:tcW w:w="798" w:type="dxa"/>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2023 г.</w:t>
            </w:r>
          </w:p>
        </w:tc>
      </w:tr>
      <w:tr w:rsidR="00F45D46" w:rsidRPr="006B7EA8" w:rsidTr="00C32035">
        <w:trPr>
          <w:trHeight w:val="391"/>
        </w:trPr>
        <w:tc>
          <w:tcPr>
            <w:tcW w:w="540" w:type="dxa"/>
          </w:tcPr>
          <w:p w:rsidR="00F45D46" w:rsidRPr="006B7EA8" w:rsidRDefault="00F45D46" w:rsidP="006B7EA8">
            <w:pPr>
              <w:spacing w:after="0" w:line="240" w:lineRule="auto"/>
              <w:rPr>
                <w:rFonts w:ascii="PT Astra Serif" w:hAnsi="PT Astra Serif"/>
                <w:sz w:val="16"/>
                <w:szCs w:val="16"/>
              </w:rPr>
            </w:pPr>
          </w:p>
        </w:tc>
        <w:tc>
          <w:tcPr>
            <w:tcW w:w="9666" w:type="dxa"/>
            <w:gridSpan w:val="8"/>
          </w:tcPr>
          <w:p w:rsidR="00F45D46" w:rsidRPr="006B7EA8" w:rsidRDefault="00F45D46" w:rsidP="006B7EA8">
            <w:pPr>
              <w:spacing w:after="0" w:line="240" w:lineRule="auto"/>
              <w:rPr>
                <w:rFonts w:ascii="PT Astra Serif" w:hAnsi="PT Astra Serif"/>
                <w:b/>
                <w:sz w:val="16"/>
                <w:szCs w:val="16"/>
              </w:rPr>
            </w:pPr>
            <w:r w:rsidRPr="006B7EA8">
              <w:rPr>
                <w:rFonts w:ascii="PT Astra Serif" w:hAnsi="PT Astra Serif"/>
                <w:b/>
                <w:sz w:val="16"/>
                <w:szCs w:val="16"/>
              </w:rPr>
              <w:t>Задача 2. Осуществление комплексного обеспечения пожарной безопасности  и антитеррористической защищенности образовательных  организаций</w:t>
            </w:r>
          </w:p>
        </w:tc>
      </w:tr>
      <w:tr w:rsidR="00F45D46" w:rsidRPr="006B7EA8" w:rsidTr="00C32035">
        <w:trPr>
          <w:trHeight w:val="384"/>
        </w:trPr>
        <w:tc>
          <w:tcPr>
            <w:tcW w:w="540" w:type="dxa"/>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1</w:t>
            </w:r>
          </w:p>
        </w:tc>
        <w:tc>
          <w:tcPr>
            <w:tcW w:w="3571" w:type="dxa"/>
          </w:tcPr>
          <w:p w:rsidR="00F45D46" w:rsidRPr="006B7EA8" w:rsidRDefault="00F45D46" w:rsidP="006B7EA8">
            <w:pPr>
              <w:spacing w:after="0" w:line="240" w:lineRule="auto"/>
              <w:ind w:right="-108"/>
              <w:rPr>
                <w:rFonts w:ascii="PT Astra Serif" w:hAnsi="PT Astra Serif"/>
                <w:sz w:val="16"/>
                <w:szCs w:val="16"/>
              </w:rPr>
            </w:pPr>
            <w:r w:rsidRPr="006B7EA8">
              <w:rPr>
                <w:rFonts w:ascii="PT Astra Serif" w:hAnsi="PT Astra Serif"/>
                <w:sz w:val="16"/>
                <w:szCs w:val="16"/>
              </w:rPr>
              <w:t xml:space="preserve">Приобретение, перезаправка  огнетушителей  </w:t>
            </w:r>
          </w:p>
        </w:tc>
        <w:tc>
          <w:tcPr>
            <w:tcW w:w="1559" w:type="dxa"/>
          </w:tcPr>
          <w:p w:rsidR="00F45D46" w:rsidRPr="006B7EA8" w:rsidRDefault="00F45D46" w:rsidP="006B7EA8">
            <w:pPr>
              <w:spacing w:after="0" w:line="240" w:lineRule="auto"/>
              <w:ind w:left="-60" w:right="-60"/>
              <w:rPr>
                <w:rFonts w:ascii="PT Astra Serif" w:hAnsi="PT Astra Serif"/>
                <w:sz w:val="16"/>
                <w:szCs w:val="16"/>
              </w:rPr>
            </w:pPr>
            <w:r w:rsidRPr="006B7EA8">
              <w:rPr>
                <w:rFonts w:ascii="PT Astra Serif" w:hAnsi="PT Astra Serif"/>
                <w:sz w:val="16"/>
                <w:szCs w:val="16"/>
              </w:rPr>
              <w:t>Администрация Целинного района</w:t>
            </w:r>
          </w:p>
        </w:tc>
        <w:tc>
          <w:tcPr>
            <w:tcW w:w="1275" w:type="dxa"/>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Районный бюджет</w:t>
            </w:r>
          </w:p>
        </w:tc>
        <w:tc>
          <w:tcPr>
            <w:tcW w:w="762" w:type="dxa"/>
            <w:gridSpan w:val="2"/>
          </w:tcPr>
          <w:p w:rsidR="00F45D46" w:rsidRPr="006B7EA8" w:rsidRDefault="00F45D46" w:rsidP="006B7EA8">
            <w:pPr>
              <w:spacing w:after="0" w:line="240" w:lineRule="auto"/>
              <w:ind w:right="-108"/>
              <w:jc w:val="center"/>
              <w:rPr>
                <w:rFonts w:ascii="PT Astra Serif" w:hAnsi="PT Astra Serif"/>
                <w:sz w:val="16"/>
                <w:szCs w:val="16"/>
              </w:rPr>
            </w:pPr>
            <w:r w:rsidRPr="006B7EA8">
              <w:rPr>
                <w:rFonts w:ascii="PT Astra Serif" w:hAnsi="PT Astra Serif"/>
                <w:sz w:val="16"/>
                <w:szCs w:val="16"/>
              </w:rPr>
              <w:t>60,0</w:t>
            </w:r>
          </w:p>
        </w:tc>
        <w:tc>
          <w:tcPr>
            <w:tcW w:w="851" w:type="dxa"/>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20,0</w:t>
            </w:r>
          </w:p>
        </w:tc>
        <w:tc>
          <w:tcPr>
            <w:tcW w:w="850" w:type="dxa"/>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20,0</w:t>
            </w:r>
          </w:p>
        </w:tc>
        <w:tc>
          <w:tcPr>
            <w:tcW w:w="798" w:type="dxa"/>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20,0</w:t>
            </w:r>
          </w:p>
        </w:tc>
      </w:tr>
      <w:tr w:rsidR="00F45D46" w:rsidRPr="006B7EA8" w:rsidTr="00C32035">
        <w:trPr>
          <w:trHeight w:val="308"/>
        </w:trPr>
        <w:tc>
          <w:tcPr>
            <w:tcW w:w="540" w:type="dxa"/>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2</w:t>
            </w:r>
          </w:p>
        </w:tc>
        <w:tc>
          <w:tcPr>
            <w:tcW w:w="3571" w:type="dxa"/>
          </w:tcPr>
          <w:p w:rsidR="00F45D46" w:rsidRPr="006B7EA8" w:rsidRDefault="00F45D46" w:rsidP="006B7EA8">
            <w:pPr>
              <w:spacing w:after="0" w:line="240" w:lineRule="auto"/>
              <w:ind w:right="-108"/>
              <w:rPr>
                <w:rFonts w:ascii="PT Astra Serif" w:hAnsi="PT Astra Serif"/>
                <w:sz w:val="16"/>
                <w:szCs w:val="16"/>
              </w:rPr>
            </w:pPr>
            <w:r w:rsidRPr="006B7EA8">
              <w:rPr>
                <w:rFonts w:ascii="PT Astra Serif" w:hAnsi="PT Astra Serif"/>
                <w:sz w:val="16"/>
                <w:szCs w:val="16"/>
              </w:rPr>
              <w:t>Проведение огнезащитной пропитки деревянных конструкций чердачных помещений</w:t>
            </w:r>
          </w:p>
        </w:tc>
        <w:tc>
          <w:tcPr>
            <w:tcW w:w="1559" w:type="dxa"/>
          </w:tcPr>
          <w:p w:rsidR="00F45D46" w:rsidRPr="006B7EA8" w:rsidRDefault="00F45D46" w:rsidP="006B7EA8">
            <w:pPr>
              <w:spacing w:after="0" w:line="240" w:lineRule="auto"/>
              <w:rPr>
                <w:rFonts w:ascii="PT Astra Serif" w:hAnsi="PT Astra Serif"/>
                <w:sz w:val="16"/>
                <w:szCs w:val="16"/>
              </w:rPr>
            </w:pPr>
          </w:p>
        </w:tc>
        <w:tc>
          <w:tcPr>
            <w:tcW w:w="1275" w:type="dxa"/>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Районный бюджет</w:t>
            </w:r>
          </w:p>
        </w:tc>
        <w:tc>
          <w:tcPr>
            <w:tcW w:w="762" w:type="dxa"/>
            <w:gridSpan w:val="2"/>
          </w:tcPr>
          <w:p w:rsidR="00F45D46" w:rsidRPr="006B7EA8" w:rsidRDefault="00F45D46" w:rsidP="006B7EA8">
            <w:pPr>
              <w:spacing w:after="0" w:line="240" w:lineRule="auto"/>
              <w:ind w:right="-108"/>
              <w:jc w:val="center"/>
              <w:rPr>
                <w:rFonts w:ascii="PT Astra Serif" w:hAnsi="PT Astra Serif"/>
                <w:sz w:val="16"/>
                <w:szCs w:val="16"/>
              </w:rPr>
            </w:pPr>
            <w:r w:rsidRPr="006B7EA8">
              <w:rPr>
                <w:rFonts w:ascii="PT Astra Serif" w:hAnsi="PT Astra Serif"/>
                <w:sz w:val="16"/>
                <w:szCs w:val="16"/>
              </w:rPr>
              <w:t>600,0</w:t>
            </w:r>
          </w:p>
        </w:tc>
        <w:tc>
          <w:tcPr>
            <w:tcW w:w="851" w:type="dxa"/>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200,0</w:t>
            </w:r>
          </w:p>
        </w:tc>
        <w:tc>
          <w:tcPr>
            <w:tcW w:w="850" w:type="dxa"/>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200,0</w:t>
            </w:r>
          </w:p>
        </w:tc>
        <w:tc>
          <w:tcPr>
            <w:tcW w:w="798" w:type="dxa"/>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200,0</w:t>
            </w:r>
          </w:p>
        </w:tc>
      </w:tr>
      <w:tr w:rsidR="00F45D46" w:rsidRPr="006B7EA8" w:rsidTr="00C32035">
        <w:trPr>
          <w:trHeight w:val="355"/>
        </w:trPr>
        <w:tc>
          <w:tcPr>
            <w:tcW w:w="540" w:type="dxa"/>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3</w:t>
            </w:r>
          </w:p>
        </w:tc>
        <w:tc>
          <w:tcPr>
            <w:tcW w:w="3571" w:type="dxa"/>
          </w:tcPr>
          <w:p w:rsidR="00F45D46" w:rsidRPr="006B7EA8" w:rsidRDefault="00F45D46" w:rsidP="006B7EA8">
            <w:pPr>
              <w:spacing w:after="0" w:line="240" w:lineRule="auto"/>
              <w:ind w:right="-108"/>
              <w:rPr>
                <w:rFonts w:ascii="PT Astra Serif" w:hAnsi="PT Astra Serif"/>
                <w:sz w:val="16"/>
                <w:szCs w:val="16"/>
              </w:rPr>
            </w:pPr>
            <w:r w:rsidRPr="006B7EA8">
              <w:rPr>
                <w:rFonts w:ascii="PT Astra Serif" w:hAnsi="PT Astra Serif"/>
                <w:sz w:val="16"/>
                <w:szCs w:val="16"/>
              </w:rPr>
              <w:t>Обслуживание и ремонт автоматической пожарной сигнализации</w:t>
            </w:r>
          </w:p>
        </w:tc>
        <w:tc>
          <w:tcPr>
            <w:tcW w:w="1559" w:type="dxa"/>
          </w:tcPr>
          <w:p w:rsidR="00F45D46" w:rsidRPr="006B7EA8" w:rsidRDefault="00F45D46" w:rsidP="006B7EA8">
            <w:pPr>
              <w:spacing w:after="0" w:line="240" w:lineRule="auto"/>
              <w:rPr>
                <w:rFonts w:ascii="PT Astra Serif" w:hAnsi="PT Astra Serif"/>
                <w:sz w:val="16"/>
                <w:szCs w:val="16"/>
              </w:rPr>
            </w:pPr>
          </w:p>
        </w:tc>
        <w:tc>
          <w:tcPr>
            <w:tcW w:w="1275" w:type="dxa"/>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Районный бюджет</w:t>
            </w:r>
          </w:p>
        </w:tc>
        <w:tc>
          <w:tcPr>
            <w:tcW w:w="762" w:type="dxa"/>
            <w:gridSpan w:val="2"/>
          </w:tcPr>
          <w:p w:rsidR="00F45D46" w:rsidRPr="006B7EA8" w:rsidRDefault="00F45D46" w:rsidP="006B7EA8">
            <w:pPr>
              <w:spacing w:after="0" w:line="240" w:lineRule="auto"/>
              <w:ind w:right="-108"/>
              <w:jc w:val="center"/>
              <w:rPr>
                <w:rFonts w:ascii="PT Astra Serif" w:hAnsi="PT Astra Serif"/>
                <w:sz w:val="16"/>
                <w:szCs w:val="16"/>
              </w:rPr>
            </w:pPr>
            <w:r w:rsidRPr="006B7EA8">
              <w:rPr>
                <w:rFonts w:ascii="PT Astra Serif" w:hAnsi="PT Astra Serif"/>
                <w:sz w:val="16"/>
                <w:szCs w:val="16"/>
              </w:rPr>
              <w:t>628,2</w:t>
            </w:r>
          </w:p>
        </w:tc>
        <w:tc>
          <w:tcPr>
            <w:tcW w:w="851" w:type="dxa"/>
          </w:tcPr>
          <w:p w:rsidR="00F45D46" w:rsidRPr="006B7EA8" w:rsidRDefault="00F45D46" w:rsidP="006B7EA8">
            <w:pPr>
              <w:spacing w:after="0" w:line="240" w:lineRule="auto"/>
              <w:ind w:left="-108" w:right="-108" w:firstLine="108"/>
              <w:rPr>
                <w:rFonts w:ascii="PT Astra Serif" w:hAnsi="PT Astra Serif"/>
                <w:sz w:val="16"/>
                <w:szCs w:val="16"/>
              </w:rPr>
            </w:pPr>
            <w:r w:rsidRPr="006B7EA8">
              <w:rPr>
                <w:rFonts w:ascii="PT Astra Serif" w:hAnsi="PT Astra Serif"/>
                <w:sz w:val="16"/>
                <w:szCs w:val="16"/>
              </w:rPr>
              <w:t>209,4</w:t>
            </w:r>
          </w:p>
        </w:tc>
        <w:tc>
          <w:tcPr>
            <w:tcW w:w="850" w:type="dxa"/>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209,4</w:t>
            </w:r>
          </w:p>
        </w:tc>
        <w:tc>
          <w:tcPr>
            <w:tcW w:w="798" w:type="dxa"/>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209,4</w:t>
            </w:r>
          </w:p>
        </w:tc>
      </w:tr>
      <w:tr w:rsidR="00F45D46" w:rsidRPr="006B7EA8" w:rsidTr="00C32035">
        <w:trPr>
          <w:trHeight w:val="403"/>
        </w:trPr>
        <w:tc>
          <w:tcPr>
            <w:tcW w:w="540" w:type="dxa"/>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5</w:t>
            </w:r>
          </w:p>
        </w:tc>
        <w:tc>
          <w:tcPr>
            <w:tcW w:w="3571" w:type="dxa"/>
          </w:tcPr>
          <w:p w:rsidR="00F45D46" w:rsidRPr="006B7EA8" w:rsidRDefault="00F45D46" w:rsidP="006B7EA8">
            <w:pPr>
              <w:spacing w:after="0" w:line="240" w:lineRule="auto"/>
              <w:ind w:right="-108"/>
              <w:rPr>
                <w:rFonts w:ascii="PT Astra Serif" w:hAnsi="PT Astra Serif"/>
                <w:sz w:val="16"/>
                <w:szCs w:val="16"/>
              </w:rPr>
            </w:pPr>
            <w:r w:rsidRPr="006B7EA8">
              <w:rPr>
                <w:rFonts w:ascii="PT Astra Serif" w:hAnsi="PT Astra Serif"/>
                <w:sz w:val="16"/>
                <w:szCs w:val="16"/>
              </w:rPr>
              <w:t>Обслуживание охранной и тревожной сигнализации (КЭВ)</w:t>
            </w:r>
          </w:p>
        </w:tc>
        <w:tc>
          <w:tcPr>
            <w:tcW w:w="1559" w:type="dxa"/>
          </w:tcPr>
          <w:p w:rsidR="00F45D46" w:rsidRPr="006B7EA8" w:rsidRDefault="00F45D46" w:rsidP="006B7EA8">
            <w:pPr>
              <w:spacing w:after="0" w:line="240" w:lineRule="auto"/>
              <w:rPr>
                <w:rFonts w:ascii="PT Astra Serif" w:hAnsi="PT Astra Serif"/>
                <w:sz w:val="16"/>
                <w:szCs w:val="16"/>
              </w:rPr>
            </w:pPr>
          </w:p>
        </w:tc>
        <w:tc>
          <w:tcPr>
            <w:tcW w:w="1275" w:type="dxa"/>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Районный бюджет</w:t>
            </w:r>
          </w:p>
        </w:tc>
        <w:tc>
          <w:tcPr>
            <w:tcW w:w="762" w:type="dxa"/>
            <w:gridSpan w:val="2"/>
          </w:tcPr>
          <w:p w:rsidR="00F45D46" w:rsidRPr="006B7EA8" w:rsidRDefault="00F45D46" w:rsidP="006B7EA8">
            <w:pPr>
              <w:spacing w:after="0" w:line="240" w:lineRule="auto"/>
              <w:ind w:right="-108"/>
              <w:jc w:val="center"/>
              <w:rPr>
                <w:rFonts w:ascii="PT Astra Serif" w:hAnsi="PT Astra Serif"/>
                <w:sz w:val="16"/>
                <w:szCs w:val="16"/>
              </w:rPr>
            </w:pPr>
            <w:r w:rsidRPr="006B7EA8">
              <w:rPr>
                <w:rFonts w:ascii="PT Astra Serif" w:hAnsi="PT Astra Serif"/>
                <w:sz w:val="16"/>
                <w:szCs w:val="16"/>
              </w:rPr>
              <w:t>293,4</w:t>
            </w:r>
          </w:p>
        </w:tc>
        <w:tc>
          <w:tcPr>
            <w:tcW w:w="851" w:type="dxa"/>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97,8</w:t>
            </w:r>
          </w:p>
        </w:tc>
        <w:tc>
          <w:tcPr>
            <w:tcW w:w="850" w:type="dxa"/>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97,8</w:t>
            </w:r>
          </w:p>
        </w:tc>
        <w:tc>
          <w:tcPr>
            <w:tcW w:w="798" w:type="dxa"/>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97,8</w:t>
            </w:r>
          </w:p>
        </w:tc>
      </w:tr>
      <w:tr w:rsidR="00F45D46" w:rsidRPr="006B7EA8" w:rsidTr="00C32035">
        <w:trPr>
          <w:trHeight w:val="410"/>
        </w:trPr>
        <w:tc>
          <w:tcPr>
            <w:tcW w:w="540" w:type="dxa"/>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5</w:t>
            </w:r>
          </w:p>
        </w:tc>
        <w:tc>
          <w:tcPr>
            <w:tcW w:w="3571" w:type="dxa"/>
          </w:tcPr>
          <w:p w:rsidR="00F45D46" w:rsidRPr="006B7EA8" w:rsidRDefault="00F45D46" w:rsidP="006B7EA8">
            <w:pPr>
              <w:spacing w:after="0" w:line="240" w:lineRule="auto"/>
              <w:ind w:right="-108"/>
              <w:rPr>
                <w:rFonts w:ascii="PT Astra Serif" w:hAnsi="PT Astra Serif"/>
                <w:sz w:val="16"/>
                <w:szCs w:val="16"/>
              </w:rPr>
            </w:pPr>
            <w:r w:rsidRPr="006B7EA8">
              <w:rPr>
                <w:rFonts w:ascii="PT Astra Serif" w:hAnsi="PT Astra Serif"/>
                <w:sz w:val="16"/>
                <w:szCs w:val="16"/>
              </w:rPr>
              <w:t xml:space="preserve">Замена электропроводки, замер сопротивления изоляции </w:t>
            </w:r>
          </w:p>
        </w:tc>
        <w:tc>
          <w:tcPr>
            <w:tcW w:w="1559" w:type="dxa"/>
          </w:tcPr>
          <w:p w:rsidR="00F45D46" w:rsidRPr="006B7EA8" w:rsidRDefault="00F45D46" w:rsidP="006B7EA8">
            <w:pPr>
              <w:spacing w:after="0" w:line="240" w:lineRule="auto"/>
              <w:rPr>
                <w:rFonts w:ascii="PT Astra Serif" w:hAnsi="PT Astra Serif"/>
                <w:sz w:val="16"/>
                <w:szCs w:val="16"/>
              </w:rPr>
            </w:pPr>
          </w:p>
        </w:tc>
        <w:tc>
          <w:tcPr>
            <w:tcW w:w="1275" w:type="dxa"/>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Районный бюджет</w:t>
            </w:r>
          </w:p>
        </w:tc>
        <w:tc>
          <w:tcPr>
            <w:tcW w:w="762" w:type="dxa"/>
            <w:gridSpan w:val="2"/>
          </w:tcPr>
          <w:p w:rsidR="00F45D46" w:rsidRPr="006B7EA8" w:rsidRDefault="00F45D46" w:rsidP="006B7EA8">
            <w:pPr>
              <w:spacing w:after="0" w:line="240" w:lineRule="auto"/>
              <w:ind w:right="-108"/>
              <w:jc w:val="center"/>
              <w:rPr>
                <w:rFonts w:ascii="PT Astra Serif" w:hAnsi="PT Astra Serif"/>
                <w:sz w:val="16"/>
                <w:szCs w:val="16"/>
              </w:rPr>
            </w:pPr>
            <w:r w:rsidRPr="006B7EA8">
              <w:rPr>
                <w:rFonts w:ascii="PT Astra Serif" w:hAnsi="PT Astra Serif"/>
                <w:sz w:val="16"/>
                <w:szCs w:val="16"/>
              </w:rPr>
              <w:t>225,0</w:t>
            </w:r>
          </w:p>
        </w:tc>
        <w:tc>
          <w:tcPr>
            <w:tcW w:w="851" w:type="dxa"/>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75,0</w:t>
            </w:r>
          </w:p>
        </w:tc>
        <w:tc>
          <w:tcPr>
            <w:tcW w:w="850" w:type="dxa"/>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75,0</w:t>
            </w:r>
          </w:p>
        </w:tc>
        <w:tc>
          <w:tcPr>
            <w:tcW w:w="798" w:type="dxa"/>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75,0</w:t>
            </w:r>
          </w:p>
        </w:tc>
      </w:tr>
      <w:tr w:rsidR="00F45D46" w:rsidRPr="006B7EA8" w:rsidTr="00C32035">
        <w:trPr>
          <w:trHeight w:val="415"/>
        </w:trPr>
        <w:tc>
          <w:tcPr>
            <w:tcW w:w="540" w:type="dxa"/>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6</w:t>
            </w:r>
          </w:p>
        </w:tc>
        <w:tc>
          <w:tcPr>
            <w:tcW w:w="3571" w:type="dxa"/>
          </w:tcPr>
          <w:p w:rsidR="00F45D46" w:rsidRPr="006B7EA8" w:rsidRDefault="00F45D46" w:rsidP="006B7EA8">
            <w:pPr>
              <w:spacing w:after="0" w:line="240" w:lineRule="auto"/>
              <w:ind w:right="-108"/>
              <w:rPr>
                <w:rFonts w:ascii="PT Astra Serif" w:hAnsi="PT Astra Serif"/>
                <w:sz w:val="16"/>
                <w:szCs w:val="16"/>
              </w:rPr>
            </w:pPr>
            <w:r w:rsidRPr="006B7EA8">
              <w:rPr>
                <w:rFonts w:ascii="PT Astra Serif" w:hAnsi="PT Astra Serif"/>
                <w:sz w:val="16"/>
                <w:szCs w:val="16"/>
              </w:rPr>
              <w:t>Установление видеокамер  наблюдения в ОО райцентра</w:t>
            </w:r>
          </w:p>
        </w:tc>
        <w:tc>
          <w:tcPr>
            <w:tcW w:w="1559" w:type="dxa"/>
          </w:tcPr>
          <w:p w:rsidR="00F45D46" w:rsidRPr="006B7EA8" w:rsidRDefault="00F45D46" w:rsidP="006B7EA8">
            <w:pPr>
              <w:spacing w:after="0" w:line="240" w:lineRule="auto"/>
              <w:rPr>
                <w:rFonts w:ascii="PT Astra Serif" w:hAnsi="PT Astra Serif"/>
                <w:sz w:val="16"/>
                <w:szCs w:val="16"/>
              </w:rPr>
            </w:pPr>
          </w:p>
        </w:tc>
        <w:tc>
          <w:tcPr>
            <w:tcW w:w="1275" w:type="dxa"/>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Районный бюджет</w:t>
            </w:r>
          </w:p>
        </w:tc>
        <w:tc>
          <w:tcPr>
            <w:tcW w:w="762" w:type="dxa"/>
            <w:gridSpan w:val="2"/>
          </w:tcPr>
          <w:p w:rsidR="00F45D46" w:rsidRPr="006B7EA8" w:rsidRDefault="00F45D46" w:rsidP="006B7EA8">
            <w:pPr>
              <w:spacing w:after="0" w:line="240" w:lineRule="auto"/>
              <w:ind w:left="-54" w:right="-108"/>
              <w:jc w:val="center"/>
              <w:rPr>
                <w:rFonts w:ascii="PT Astra Serif" w:hAnsi="PT Astra Serif"/>
                <w:sz w:val="16"/>
                <w:szCs w:val="16"/>
              </w:rPr>
            </w:pPr>
            <w:r w:rsidRPr="006B7EA8">
              <w:rPr>
                <w:rFonts w:ascii="PT Astra Serif" w:hAnsi="PT Astra Serif"/>
                <w:sz w:val="16"/>
                <w:szCs w:val="16"/>
              </w:rPr>
              <w:t>1260,9</w:t>
            </w:r>
          </w:p>
        </w:tc>
        <w:tc>
          <w:tcPr>
            <w:tcW w:w="851" w:type="dxa"/>
          </w:tcPr>
          <w:p w:rsidR="00F45D46" w:rsidRPr="006B7EA8" w:rsidRDefault="00F45D46" w:rsidP="006B7EA8">
            <w:pPr>
              <w:spacing w:after="0" w:line="240" w:lineRule="auto"/>
              <w:ind w:right="-108"/>
              <w:jc w:val="center"/>
              <w:rPr>
                <w:rFonts w:ascii="PT Astra Serif" w:hAnsi="PT Astra Serif"/>
                <w:sz w:val="16"/>
                <w:szCs w:val="16"/>
              </w:rPr>
            </w:pPr>
            <w:r w:rsidRPr="006B7EA8">
              <w:rPr>
                <w:rFonts w:ascii="PT Astra Serif" w:hAnsi="PT Astra Serif"/>
                <w:sz w:val="16"/>
                <w:szCs w:val="16"/>
              </w:rPr>
              <w:t>420,3</w:t>
            </w:r>
          </w:p>
        </w:tc>
        <w:tc>
          <w:tcPr>
            <w:tcW w:w="850" w:type="dxa"/>
          </w:tcPr>
          <w:p w:rsidR="00F45D46" w:rsidRPr="006B7EA8" w:rsidRDefault="00F45D46" w:rsidP="006B7EA8">
            <w:pPr>
              <w:spacing w:after="0" w:line="240" w:lineRule="auto"/>
              <w:ind w:right="-108"/>
              <w:jc w:val="center"/>
              <w:rPr>
                <w:rFonts w:ascii="PT Astra Serif" w:hAnsi="PT Astra Serif"/>
                <w:sz w:val="16"/>
                <w:szCs w:val="16"/>
              </w:rPr>
            </w:pPr>
            <w:r w:rsidRPr="006B7EA8">
              <w:rPr>
                <w:rFonts w:ascii="PT Astra Serif" w:hAnsi="PT Astra Serif"/>
                <w:sz w:val="16"/>
                <w:szCs w:val="16"/>
              </w:rPr>
              <w:t>420,3</w:t>
            </w:r>
          </w:p>
        </w:tc>
        <w:tc>
          <w:tcPr>
            <w:tcW w:w="798" w:type="dxa"/>
          </w:tcPr>
          <w:p w:rsidR="00F45D46" w:rsidRPr="006B7EA8" w:rsidRDefault="00F45D46" w:rsidP="006B7EA8">
            <w:pPr>
              <w:spacing w:after="0" w:line="240" w:lineRule="auto"/>
              <w:ind w:right="-108"/>
              <w:jc w:val="center"/>
              <w:rPr>
                <w:rFonts w:ascii="PT Astra Serif" w:hAnsi="PT Astra Serif"/>
                <w:sz w:val="16"/>
                <w:szCs w:val="16"/>
              </w:rPr>
            </w:pPr>
            <w:r w:rsidRPr="006B7EA8">
              <w:rPr>
                <w:rFonts w:ascii="PT Astra Serif" w:hAnsi="PT Astra Serif"/>
                <w:sz w:val="16"/>
                <w:szCs w:val="16"/>
              </w:rPr>
              <w:t>420,3</w:t>
            </w:r>
          </w:p>
        </w:tc>
      </w:tr>
      <w:tr w:rsidR="00F45D46" w:rsidRPr="006B7EA8" w:rsidTr="00C32035">
        <w:trPr>
          <w:trHeight w:val="219"/>
        </w:trPr>
        <w:tc>
          <w:tcPr>
            <w:tcW w:w="540" w:type="dxa"/>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7</w:t>
            </w:r>
          </w:p>
        </w:tc>
        <w:tc>
          <w:tcPr>
            <w:tcW w:w="3571" w:type="dxa"/>
          </w:tcPr>
          <w:p w:rsidR="00F45D46" w:rsidRPr="006B7EA8" w:rsidRDefault="00F45D46" w:rsidP="006B7EA8">
            <w:pPr>
              <w:spacing w:after="0" w:line="240" w:lineRule="auto"/>
              <w:ind w:right="-108"/>
              <w:rPr>
                <w:rFonts w:ascii="PT Astra Serif" w:hAnsi="PT Astra Serif"/>
                <w:sz w:val="16"/>
                <w:szCs w:val="16"/>
              </w:rPr>
            </w:pPr>
            <w:r w:rsidRPr="006B7EA8">
              <w:rPr>
                <w:rFonts w:ascii="PT Astra Serif" w:hAnsi="PT Astra Serif"/>
                <w:sz w:val="16"/>
                <w:szCs w:val="16"/>
              </w:rPr>
              <w:t>Ограждение территории ОО</w:t>
            </w:r>
          </w:p>
        </w:tc>
        <w:tc>
          <w:tcPr>
            <w:tcW w:w="1559" w:type="dxa"/>
          </w:tcPr>
          <w:p w:rsidR="00F45D46" w:rsidRPr="006B7EA8" w:rsidRDefault="00F45D46" w:rsidP="006B7EA8">
            <w:pPr>
              <w:spacing w:after="0" w:line="240" w:lineRule="auto"/>
              <w:rPr>
                <w:rFonts w:ascii="PT Astra Serif" w:hAnsi="PT Astra Serif"/>
                <w:sz w:val="16"/>
                <w:szCs w:val="16"/>
              </w:rPr>
            </w:pPr>
          </w:p>
        </w:tc>
        <w:tc>
          <w:tcPr>
            <w:tcW w:w="1275" w:type="dxa"/>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Районный бюджет</w:t>
            </w:r>
          </w:p>
        </w:tc>
        <w:tc>
          <w:tcPr>
            <w:tcW w:w="762" w:type="dxa"/>
            <w:gridSpan w:val="2"/>
          </w:tcPr>
          <w:p w:rsidR="00F45D46" w:rsidRPr="006B7EA8" w:rsidRDefault="00F45D46" w:rsidP="006B7EA8">
            <w:pPr>
              <w:spacing w:after="0" w:line="240" w:lineRule="auto"/>
              <w:ind w:right="-108"/>
              <w:jc w:val="center"/>
              <w:rPr>
                <w:rFonts w:ascii="PT Astra Serif" w:hAnsi="PT Astra Serif"/>
                <w:sz w:val="16"/>
                <w:szCs w:val="16"/>
              </w:rPr>
            </w:pPr>
            <w:r w:rsidRPr="006B7EA8">
              <w:rPr>
                <w:rFonts w:ascii="PT Astra Serif" w:hAnsi="PT Astra Serif"/>
                <w:sz w:val="16"/>
                <w:szCs w:val="16"/>
              </w:rPr>
              <w:t>177,5</w:t>
            </w:r>
          </w:p>
        </w:tc>
        <w:tc>
          <w:tcPr>
            <w:tcW w:w="851" w:type="dxa"/>
          </w:tcPr>
          <w:p w:rsidR="00F45D46" w:rsidRPr="006B7EA8" w:rsidRDefault="00F45D46" w:rsidP="006B7EA8">
            <w:pPr>
              <w:spacing w:after="0" w:line="240" w:lineRule="auto"/>
              <w:ind w:right="-108"/>
              <w:jc w:val="center"/>
              <w:rPr>
                <w:rFonts w:ascii="PT Astra Serif" w:hAnsi="PT Astra Serif"/>
                <w:sz w:val="16"/>
                <w:szCs w:val="16"/>
              </w:rPr>
            </w:pPr>
            <w:r w:rsidRPr="006B7EA8">
              <w:rPr>
                <w:rFonts w:ascii="PT Astra Serif" w:hAnsi="PT Astra Serif"/>
                <w:sz w:val="16"/>
                <w:szCs w:val="16"/>
              </w:rPr>
              <w:t>137,5</w:t>
            </w:r>
          </w:p>
        </w:tc>
        <w:tc>
          <w:tcPr>
            <w:tcW w:w="850" w:type="dxa"/>
          </w:tcPr>
          <w:p w:rsidR="00F45D46" w:rsidRPr="006B7EA8" w:rsidRDefault="00F45D46" w:rsidP="006B7EA8">
            <w:pPr>
              <w:spacing w:after="0" w:line="240" w:lineRule="auto"/>
              <w:ind w:right="-108"/>
              <w:jc w:val="center"/>
              <w:rPr>
                <w:rFonts w:ascii="PT Astra Serif" w:hAnsi="PT Astra Serif"/>
                <w:sz w:val="16"/>
                <w:szCs w:val="16"/>
              </w:rPr>
            </w:pPr>
            <w:r w:rsidRPr="006B7EA8">
              <w:rPr>
                <w:rFonts w:ascii="PT Astra Serif" w:hAnsi="PT Astra Serif"/>
                <w:sz w:val="16"/>
                <w:szCs w:val="16"/>
              </w:rPr>
              <w:t>137,5</w:t>
            </w:r>
          </w:p>
        </w:tc>
        <w:tc>
          <w:tcPr>
            <w:tcW w:w="798" w:type="dxa"/>
          </w:tcPr>
          <w:p w:rsidR="00F45D46" w:rsidRPr="006B7EA8" w:rsidRDefault="00F45D46" w:rsidP="006B7EA8">
            <w:pPr>
              <w:spacing w:after="0" w:line="240" w:lineRule="auto"/>
              <w:ind w:right="-108"/>
              <w:jc w:val="center"/>
              <w:rPr>
                <w:rFonts w:ascii="PT Astra Serif" w:hAnsi="PT Astra Serif"/>
                <w:sz w:val="16"/>
                <w:szCs w:val="16"/>
              </w:rPr>
            </w:pPr>
            <w:r w:rsidRPr="006B7EA8">
              <w:rPr>
                <w:rFonts w:ascii="PT Astra Serif" w:hAnsi="PT Astra Serif"/>
                <w:sz w:val="16"/>
                <w:szCs w:val="16"/>
              </w:rPr>
              <w:t>137,5</w:t>
            </w:r>
          </w:p>
        </w:tc>
      </w:tr>
      <w:tr w:rsidR="00F45D46" w:rsidRPr="006B7EA8" w:rsidTr="00C32035">
        <w:trPr>
          <w:trHeight w:val="219"/>
        </w:trPr>
        <w:tc>
          <w:tcPr>
            <w:tcW w:w="540" w:type="dxa"/>
          </w:tcPr>
          <w:p w:rsidR="00F45D46" w:rsidRPr="006B7EA8" w:rsidRDefault="00F45D46" w:rsidP="006B7EA8">
            <w:pPr>
              <w:spacing w:after="0" w:line="240" w:lineRule="auto"/>
              <w:rPr>
                <w:rFonts w:ascii="PT Astra Serif" w:hAnsi="PT Astra Serif"/>
                <w:sz w:val="16"/>
                <w:szCs w:val="16"/>
              </w:rPr>
            </w:pPr>
          </w:p>
        </w:tc>
        <w:tc>
          <w:tcPr>
            <w:tcW w:w="9666" w:type="dxa"/>
            <w:gridSpan w:val="8"/>
          </w:tcPr>
          <w:p w:rsidR="00F45D46" w:rsidRPr="006B7EA8" w:rsidRDefault="00F45D46" w:rsidP="006B7EA8">
            <w:pPr>
              <w:spacing w:after="0" w:line="240" w:lineRule="auto"/>
              <w:ind w:right="-108"/>
              <w:rPr>
                <w:rFonts w:ascii="PT Astra Serif" w:hAnsi="PT Astra Serif"/>
                <w:b/>
                <w:sz w:val="16"/>
                <w:szCs w:val="16"/>
              </w:rPr>
            </w:pPr>
            <w:r w:rsidRPr="006B7EA8">
              <w:rPr>
                <w:rFonts w:ascii="PT Astra Serif" w:hAnsi="PT Astra Serif"/>
                <w:b/>
                <w:sz w:val="16"/>
                <w:szCs w:val="16"/>
              </w:rPr>
              <w:t>Задача 3. Обучение, через повышение квалификации и переподготовку, руководителей образовательных организаций и лиц, ответственных за  комплексную  безопасность.</w:t>
            </w:r>
          </w:p>
        </w:tc>
      </w:tr>
      <w:tr w:rsidR="00F45D46" w:rsidRPr="006B7EA8" w:rsidTr="00C32035">
        <w:trPr>
          <w:trHeight w:val="219"/>
        </w:trPr>
        <w:tc>
          <w:tcPr>
            <w:tcW w:w="540" w:type="dxa"/>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8</w:t>
            </w:r>
          </w:p>
        </w:tc>
        <w:tc>
          <w:tcPr>
            <w:tcW w:w="3571" w:type="dxa"/>
          </w:tcPr>
          <w:p w:rsidR="00F45D46" w:rsidRPr="006B7EA8" w:rsidRDefault="00F45D46" w:rsidP="006B7EA8">
            <w:pPr>
              <w:spacing w:after="0" w:line="240" w:lineRule="auto"/>
              <w:ind w:right="-108"/>
              <w:rPr>
                <w:rFonts w:ascii="PT Astra Serif" w:hAnsi="PT Astra Serif"/>
                <w:sz w:val="16"/>
                <w:szCs w:val="16"/>
              </w:rPr>
            </w:pPr>
            <w:r w:rsidRPr="006B7EA8">
              <w:rPr>
                <w:rFonts w:ascii="PT Astra Serif" w:hAnsi="PT Astra Serif"/>
                <w:sz w:val="16"/>
                <w:szCs w:val="16"/>
              </w:rPr>
              <w:t>Обучение, повышение квалификации, подготовка и переподготовка кадров образовательных организаций  по пожарной</w:t>
            </w:r>
            <w:proofErr w:type="gramStart"/>
            <w:r w:rsidRPr="006B7EA8">
              <w:rPr>
                <w:rFonts w:ascii="PT Astra Serif" w:hAnsi="PT Astra Serif"/>
                <w:sz w:val="16"/>
                <w:szCs w:val="16"/>
              </w:rPr>
              <w:t xml:space="preserve"> ,</w:t>
            </w:r>
            <w:proofErr w:type="gramEnd"/>
            <w:r w:rsidRPr="006B7EA8">
              <w:rPr>
                <w:rFonts w:ascii="PT Astra Serif" w:hAnsi="PT Astra Serif"/>
                <w:sz w:val="16"/>
                <w:szCs w:val="16"/>
              </w:rPr>
              <w:t xml:space="preserve">  антитеррористической и электро- безопасности    </w:t>
            </w:r>
          </w:p>
        </w:tc>
        <w:tc>
          <w:tcPr>
            <w:tcW w:w="1559" w:type="dxa"/>
          </w:tcPr>
          <w:p w:rsidR="00F45D46" w:rsidRPr="006B7EA8" w:rsidRDefault="00F45D46" w:rsidP="006B7EA8">
            <w:pPr>
              <w:spacing w:after="0" w:line="240" w:lineRule="auto"/>
              <w:rPr>
                <w:rFonts w:ascii="PT Astra Serif" w:hAnsi="PT Astra Serif"/>
                <w:sz w:val="16"/>
                <w:szCs w:val="16"/>
              </w:rPr>
            </w:pPr>
          </w:p>
        </w:tc>
        <w:tc>
          <w:tcPr>
            <w:tcW w:w="1275" w:type="dxa"/>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Районный бюджет</w:t>
            </w:r>
          </w:p>
        </w:tc>
        <w:tc>
          <w:tcPr>
            <w:tcW w:w="720" w:type="dxa"/>
          </w:tcPr>
          <w:p w:rsidR="00F45D46" w:rsidRPr="006B7EA8" w:rsidRDefault="00F45D46" w:rsidP="006B7EA8">
            <w:pPr>
              <w:spacing w:after="0" w:line="240" w:lineRule="auto"/>
              <w:ind w:right="-108" w:hanging="108"/>
              <w:jc w:val="center"/>
              <w:rPr>
                <w:rFonts w:ascii="PT Astra Serif" w:hAnsi="PT Astra Serif"/>
                <w:sz w:val="16"/>
                <w:szCs w:val="16"/>
              </w:rPr>
            </w:pPr>
            <w:r w:rsidRPr="006B7EA8">
              <w:rPr>
                <w:rFonts w:ascii="PT Astra Serif" w:hAnsi="PT Astra Serif"/>
                <w:sz w:val="16"/>
                <w:szCs w:val="16"/>
              </w:rPr>
              <w:t>90,0</w:t>
            </w:r>
          </w:p>
        </w:tc>
        <w:tc>
          <w:tcPr>
            <w:tcW w:w="893" w:type="dxa"/>
            <w:gridSpan w:val="2"/>
          </w:tcPr>
          <w:p w:rsidR="00F45D46" w:rsidRPr="006B7EA8" w:rsidRDefault="00F45D46" w:rsidP="006B7EA8">
            <w:pPr>
              <w:spacing w:after="0" w:line="240" w:lineRule="auto"/>
              <w:ind w:right="-108" w:hanging="108"/>
              <w:jc w:val="center"/>
              <w:rPr>
                <w:rFonts w:ascii="PT Astra Serif" w:hAnsi="PT Astra Serif"/>
                <w:sz w:val="16"/>
                <w:szCs w:val="16"/>
              </w:rPr>
            </w:pPr>
            <w:r w:rsidRPr="006B7EA8">
              <w:rPr>
                <w:rFonts w:ascii="PT Astra Serif" w:hAnsi="PT Astra Serif"/>
                <w:sz w:val="16"/>
                <w:szCs w:val="16"/>
              </w:rPr>
              <w:t>30,0</w:t>
            </w:r>
          </w:p>
        </w:tc>
        <w:tc>
          <w:tcPr>
            <w:tcW w:w="850" w:type="dxa"/>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30,0</w:t>
            </w:r>
          </w:p>
        </w:tc>
        <w:tc>
          <w:tcPr>
            <w:tcW w:w="798" w:type="dxa"/>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30,0</w:t>
            </w:r>
          </w:p>
        </w:tc>
      </w:tr>
      <w:tr w:rsidR="00F45D46" w:rsidRPr="006B7EA8" w:rsidTr="00C32035">
        <w:trPr>
          <w:trHeight w:val="219"/>
        </w:trPr>
        <w:tc>
          <w:tcPr>
            <w:tcW w:w="540" w:type="dxa"/>
          </w:tcPr>
          <w:p w:rsidR="00F45D46" w:rsidRPr="006B7EA8" w:rsidRDefault="00F45D46" w:rsidP="006B7EA8">
            <w:pPr>
              <w:spacing w:after="0" w:line="240" w:lineRule="auto"/>
              <w:rPr>
                <w:rFonts w:ascii="PT Astra Serif" w:hAnsi="PT Astra Serif"/>
                <w:sz w:val="16"/>
                <w:szCs w:val="16"/>
              </w:rPr>
            </w:pPr>
          </w:p>
        </w:tc>
        <w:tc>
          <w:tcPr>
            <w:tcW w:w="3571" w:type="dxa"/>
          </w:tcPr>
          <w:p w:rsidR="00F45D46" w:rsidRPr="006B7EA8" w:rsidRDefault="00F45D46" w:rsidP="006B7EA8">
            <w:pPr>
              <w:spacing w:after="0" w:line="240" w:lineRule="auto"/>
              <w:ind w:right="-108"/>
              <w:rPr>
                <w:rFonts w:ascii="PT Astra Serif" w:hAnsi="PT Astra Serif"/>
                <w:sz w:val="16"/>
                <w:szCs w:val="16"/>
              </w:rPr>
            </w:pPr>
            <w:r w:rsidRPr="006B7EA8">
              <w:rPr>
                <w:rFonts w:ascii="PT Astra Serif" w:hAnsi="PT Astra Serif"/>
                <w:sz w:val="16"/>
                <w:szCs w:val="16"/>
              </w:rPr>
              <w:t>Итого Районный бюджет</w:t>
            </w:r>
          </w:p>
        </w:tc>
        <w:tc>
          <w:tcPr>
            <w:tcW w:w="1559" w:type="dxa"/>
          </w:tcPr>
          <w:p w:rsidR="00F45D46" w:rsidRPr="006B7EA8" w:rsidRDefault="00F45D46" w:rsidP="006B7EA8">
            <w:pPr>
              <w:spacing w:after="0" w:line="240" w:lineRule="auto"/>
              <w:rPr>
                <w:rFonts w:ascii="PT Astra Serif" w:hAnsi="PT Astra Serif"/>
                <w:sz w:val="16"/>
                <w:szCs w:val="16"/>
              </w:rPr>
            </w:pPr>
          </w:p>
        </w:tc>
        <w:tc>
          <w:tcPr>
            <w:tcW w:w="1275" w:type="dxa"/>
          </w:tcPr>
          <w:p w:rsidR="00F45D46" w:rsidRPr="006B7EA8" w:rsidRDefault="00F45D46" w:rsidP="006B7EA8">
            <w:pPr>
              <w:spacing w:after="0" w:line="240" w:lineRule="auto"/>
              <w:rPr>
                <w:rFonts w:ascii="PT Astra Serif" w:hAnsi="PT Astra Serif"/>
                <w:sz w:val="16"/>
                <w:szCs w:val="16"/>
              </w:rPr>
            </w:pPr>
          </w:p>
        </w:tc>
        <w:tc>
          <w:tcPr>
            <w:tcW w:w="720" w:type="dxa"/>
          </w:tcPr>
          <w:p w:rsidR="00F45D46" w:rsidRPr="006B7EA8" w:rsidRDefault="00F45D46" w:rsidP="006B7EA8">
            <w:pPr>
              <w:spacing w:after="0" w:line="240" w:lineRule="auto"/>
              <w:ind w:right="-108" w:hanging="108"/>
              <w:jc w:val="center"/>
              <w:rPr>
                <w:rFonts w:ascii="PT Astra Serif" w:hAnsi="PT Astra Serif"/>
                <w:sz w:val="16"/>
                <w:szCs w:val="16"/>
              </w:rPr>
            </w:pPr>
            <w:r w:rsidRPr="006B7EA8">
              <w:rPr>
                <w:rFonts w:ascii="PT Astra Serif" w:hAnsi="PT Astra Serif"/>
                <w:sz w:val="16"/>
                <w:szCs w:val="16"/>
              </w:rPr>
              <w:t>3570</w:t>
            </w:r>
          </w:p>
        </w:tc>
        <w:tc>
          <w:tcPr>
            <w:tcW w:w="893" w:type="dxa"/>
            <w:gridSpan w:val="2"/>
          </w:tcPr>
          <w:p w:rsidR="00F45D46" w:rsidRPr="006B7EA8" w:rsidRDefault="00F45D46" w:rsidP="006B7EA8">
            <w:pPr>
              <w:spacing w:after="0" w:line="240" w:lineRule="auto"/>
              <w:ind w:right="-108" w:hanging="108"/>
              <w:jc w:val="center"/>
              <w:rPr>
                <w:rFonts w:ascii="PT Astra Serif" w:hAnsi="PT Astra Serif"/>
                <w:sz w:val="16"/>
                <w:szCs w:val="16"/>
              </w:rPr>
            </w:pPr>
            <w:r w:rsidRPr="006B7EA8">
              <w:rPr>
                <w:rFonts w:ascii="PT Astra Serif" w:hAnsi="PT Astra Serif"/>
                <w:sz w:val="16"/>
                <w:szCs w:val="16"/>
              </w:rPr>
              <w:t>1190</w:t>
            </w:r>
          </w:p>
        </w:tc>
        <w:tc>
          <w:tcPr>
            <w:tcW w:w="850" w:type="dxa"/>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1190</w:t>
            </w:r>
          </w:p>
        </w:tc>
        <w:tc>
          <w:tcPr>
            <w:tcW w:w="798" w:type="dxa"/>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1190</w:t>
            </w:r>
          </w:p>
        </w:tc>
      </w:tr>
    </w:tbl>
    <w:p w:rsidR="00F45D46" w:rsidRPr="006B7EA8" w:rsidRDefault="00F45D46" w:rsidP="006B7EA8">
      <w:pPr>
        <w:spacing w:after="0" w:line="240" w:lineRule="auto"/>
        <w:ind w:right="-108"/>
        <w:jc w:val="both"/>
        <w:rPr>
          <w:rFonts w:ascii="PT Astra Serif" w:hAnsi="PT Astra Serif"/>
          <w:sz w:val="16"/>
          <w:szCs w:val="16"/>
        </w:rPr>
      </w:pPr>
    </w:p>
    <w:p w:rsidR="00F45D46" w:rsidRPr="006B7EA8" w:rsidRDefault="00F45D46" w:rsidP="006B7EA8">
      <w:pPr>
        <w:pStyle w:val="afc"/>
        <w:ind w:left="5670" w:firstLine="284"/>
        <w:jc w:val="right"/>
        <w:rPr>
          <w:rFonts w:ascii="PT Astra Serif" w:hAnsi="PT Astra Serif"/>
          <w:bCs/>
          <w:sz w:val="16"/>
          <w:szCs w:val="16"/>
        </w:rPr>
      </w:pPr>
      <w:r w:rsidRPr="006B7EA8">
        <w:rPr>
          <w:rFonts w:ascii="PT Astra Serif" w:hAnsi="PT Astra Serif"/>
          <w:sz w:val="16"/>
          <w:szCs w:val="16"/>
        </w:rPr>
        <w:t xml:space="preserve">Приложение 5                                                                             к муниципальной программе Целинного  района      « Развитие образования и повышение эффективности    реализации молодёжной политики на 2021-2023 годы»  </w:t>
      </w:r>
    </w:p>
    <w:p w:rsidR="00F45D46" w:rsidRPr="006B7EA8" w:rsidRDefault="00F45D46" w:rsidP="006B7EA8">
      <w:pPr>
        <w:spacing w:after="0" w:line="240" w:lineRule="auto"/>
        <w:ind w:left="5670" w:firstLine="284"/>
        <w:rPr>
          <w:rFonts w:ascii="PT Astra Serif" w:hAnsi="PT Astra Serif"/>
          <w:b/>
          <w:caps/>
          <w:sz w:val="16"/>
          <w:szCs w:val="16"/>
        </w:rPr>
      </w:pPr>
    </w:p>
    <w:p w:rsidR="00F45D46" w:rsidRPr="006B7EA8" w:rsidRDefault="00F45D46" w:rsidP="006B7EA8">
      <w:pPr>
        <w:spacing w:after="0" w:line="240" w:lineRule="auto"/>
        <w:jc w:val="center"/>
        <w:rPr>
          <w:rFonts w:ascii="PT Astra Serif" w:hAnsi="PT Astra Serif"/>
          <w:b/>
          <w:caps/>
          <w:sz w:val="16"/>
          <w:szCs w:val="16"/>
        </w:rPr>
      </w:pPr>
      <w:r w:rsidRPr="006B7EA8">
        <w:rPr>
          <w:rFonts w:ascii="PT Astra Serif" w:hAnsi="PT Astra Serif"/>
          <w:b/>
          <w:caps/>
          <w:sz w:val="16"/>
          <w:szCs w:val="16"/>
        </w:rPr>
        <w:t>Подпрограмма</w:t>
      </w:r>
    </w:p>
    <w:p w:rsidR="00F45D46" w:rsidRPr="006B7EA8" w:rsidRDefault="00F45D46" w:rsidP="006B7EA8">
      <w:pPr>
        <w:spacing w:after="0" w:line="240" w:lineRule="auto"/>
        <w:jc w:val="center"/>
        <w:rPr>
          <w:rFonts w:ascii="PT Astra Serif" w:hAnsi="PT Astra Serif"/>
          <w:b/>
          <w:caps/>
          <w:sz w:val="16"/>
          <w:szCs w:val="16"/>
        </w:rPr>
      </w:pPr>
      <w:r w:rsidRPr="006B7EA8">
        <w:rPr>
          <w:rFonts w:ascii="PT Astra Serif" w:hAnsi="PT Astra Serif"/>
          <w:b/>
          <w:caps/>
          <w:sz w:val="16"/>
          <w:szCs w:val="16"/>
        </w:rPr>
        <w:t xml:space="preserve">«Организация обеспечения отдыха, оздоровления и занятости детей </w:t>
      </w:r>
    </w:p>
    <w:p w:rsidR="00F45D46" w:rsidRPr="006B7EA8" w:rsidRDefault="00F45D46" w:rsidP="006B7EA8">
      <w:pPr>
        <w:spacing w:after="0" w:line="240" w:lineRule="auto"/>
        <w:jc w:val="center"/>
        <w:rPr>
          <w:rFonts w:ascii="PT Astra Serif" w:hAnsi="PT Astra Serif"/>
          <w:b/>
          <w:caps/>
          <w:sz w:val="16"/>
          <w:szCs w:val="16"/>
        </w:rPr>
      </w:pPr>
      <w:r w:rsidRPr="006B7EA8">
        <w:rPr>
          <w:rFonts w:ascii="PT Astra Serif" w:hAnsi="PT Astra Serif"/>
          <w:b/>
          <w:caps/>
          <w:sz w:val="16"/>
          <w:szCs w:val="16"/>
        </w:rPr>
        <w:t>Целинного района на 2021-2023 годы»</w:t>
      </w:r>
    </w:p>
    <w:p w:rsidR="00F45D46" w:rsidRPr="006B7EA8" w:rsidRDefault="00F45D46" w:rsidP="006B7EA8">
      <w:pPr>
        <w:spacing w:after="0" w:line="240" w:lineRule="auto"/>
        <w:jc w:val="center"/>
        <w:rPr>
          <w:rFonts w:ascii="PT Astra Serif" w:hAnsi="PT Astra Serif"/>
          <w:sz w:val="16"/>
          <w:szCs w:val="16"/>
        </w:rPr>
      </w:pPr>
    </w:p>
    <w:p w:rsidR="00F45D46" w:rsidRPr="006B7EA8" w:rsidRDefault="00F45D46" w:rsidP="006B7EA8">
      <w:pPr>
        <w:spacing w:after="0" w:line="240" w:lineRule="auto"/>
        <w:jc w:val="center"/>
        <w:rPr>
          <w:rFonts w:ascii="PT Astra Serif" w:hAnsi="PT Astra Serif"/>
          <w:b/>
          <w:caps/>
          <w:sz w:val="16"/>
          <w:szCs w:val="16"/>
        </w:rPr>
      </w:pPr>
      <w:r w:rsidRPr="006B7EA8">
        <w:rPr>
          <w:rFonts w:ascii="PT Astra Serif" w:hAnsi="PT Astra Serif"/>
          <w:b/>
          <w:caps/>
          <w:sz w:val="16"/>
          <w:szCs w:val="16"/>
        </w:rPr>
        <w:t xml:space="preserve">Раздел I. Паспорт подпрограммы </w:t>
      </w:r>
    </w:p>
    <w:p w:rsidR="00F45D46" w:rsidRPr="006B7EA8" w:rsidRDefault="00F45D46" w:rsidP="006B7EA8">
      <w:pPr>
        <w:spacing w:after="0" w:line="240" w:lineRule="auto"/>
        <w:jc w:val="center"/>
        <w:rPr>
          <w:rFonts w:ascii="PT Astra Serif" w:hAnsi="PT Astra Serif"/>
          <w:sz w:val="16"/>
          <w:szCs w:val="16"/>
        </w:rPr>
      </w:pPr>
    </w:p>
    <w:tbl>
      <w:tblPr>
        <w:tblW w:w="10206" w:type="dxa"/>
        <w:tblInd w:w="-562" w:type="dxa"/>
        <w:tblLayout w:type="fixed"/>
        <w:tblCellMar>
          <w:left w:w="0" w:type="dxa"/>
          <w:right w:w="0" w:type="dxa"/>
        </w:tblCellMar>
        <w:tblLook w:val="0000" w:firstRow="0" w:lastRow="0" w:firstColumn="0" w:lastColumn="0" w:noHBand="0" w:noVBand="0"/>
      </w:tblPr>
      <w:tblGrid>
        <w:gridCol w:w="1418"/>
        <w:gridCol w:w="8788"/>
      </w:tblGrid>
      <w:tr w:rsidR="00F45D46" w:rsidRPr="006B7EA8" w:rsidTr="00C32035">
        <w:trPr>
          <w:trHeight w:val="498"/>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80"/>
              <w:rPr>
                <w:rFonts w:ascii="PT Astra Serif" w:hAnsi="PT Astra Serif"/>
                <w:sz w:val="16"/>
                <w:szCs w:val="16"/>
                <w:lang w:eastAsia="ru-RU"/>
              </w:rPr>
            </w:pPr>
            <w:r w:rsidRPr="006B7EA8">
              <w:rPr>
                <w:rFonts w:ascii="PT Astra Serif" w:hAnsi="PT Astra Serif"/>
                <w:sz w:val="16"/>
                <w:szCs w:val="16"/>
                <w:lang w:eastAsia="ru-RU"/>
              </w:rPr>
              <w:t>Наименование</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jc w:val="both"/>
              <w:rPr>
                <w:rFonts w:ascii="PT Astra Serif" w:hAnsi="PT Astra Serif"/>
                <w:sz w:val="16"/>
                <w:szCs w:val="16"/>
                <w:lang w:eastAsia="ru-RU"/>
              </w:rPr>
            </w:pPr>
            <w:r w:rsidRPr="006B7EA8">
              <w:rPr>
                <w:rFonts w:ascii="PT Astra Serif" w:hAnsi="PT Astra Serif"/>
                <w:sz w:val="16"/>
                <w:szCs w:val="16"/>
              </w:rPr>
              <w:t>Подпрограмма  «Организация и обеспечение отдыха, оздоровления и занятости  детей Целинного района на 2021 – 2023 годы»     (далее – Подпрограмма)</w:t>
            </w:r>
          </w:p>
        </w:tc>
      </w:tr>
      <w:tr w:rsidR="00F45D46" w:rsidRPr="006B7EA8" w:rsidTr="00C32035">
        <w:trPr>
          <w:trHeight w:val="393"/>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80"/>
              <w:rPr>
                <w:rFonts w:ascii="PT Astra Serif" w:hAnsi="PT Astra Serif"/>
                <w:sz w:val="16"/>
                <w:szCs w:val="16"/>
                <w:lang w:eastAsia="ru-RU"/>
              </w:rPr>
            </w:pPr>
            <w:r w:rsidRPr="006B7EA8">
              <w:rPr>
                <w:rFonts w:ascii="PT Astra Serif" w:hAnsi="PT Astra Serif"/>
                <w:sz w:val="16"/>
                <w:szCs w:val="16"/>
                <w:lang w:eastAsia="ru-RU"/>
              </w:rPr>
              <w:t>Ответственный исполнитель</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rPr>
                <w:rFonts w:ascii="PT Astra Serif" w:hAnsi="PT Astra Serif"/>
                <w:sz w:val="16"/>
                <w:szCs w:val="16"/>
                <w:lang w:eastAsia="ru-RU"/>
              </w:rPr>
            </w:pPr>
            <w:r w:rsidRPr="006B7EA8">
              <w:rPr>
                <w:rFonts w:ascii="PT Astra Serif" w:hAnsi="PT Astra Serif"/>
                <w:sz w:val="16"/>
                <w:szCs w:val="16"/>
              </w:rPr>
              <w:t xml:space="preserve">Отдел образования администрации Целинного района </w:t>
            </w:r>
          </w:p>
        </w:tc>
      </w:tr>
      <w:tr w:rsidR="00F45D46" w:rsidRPr="006B7EA8" w:rsidTr="00C32035">
        <w:trPr>
          <w:trHeight w:val="1761"/>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80"/>
              <w:rPr>
                <w:rFonts w:ascii="PT Astra Serif" w:hAnsi="PT Astra Serif"/>
                <w:sz w:val="16"/>
                <w:szCs w:val="16"/>
                <w:lang w:eastAsia="ru-RU"/>
              </w:rPr>
            </w:pPr>
            <w:r w:rsidRPr="006B7EA8">
              <w:rPr>
                <w:rFonts w:ascii="PT Astra Serif" w:hAnsi="PT Astra Serif"/>
                <w:sz w:val="16"/>
                <w:szCs w:val="16"/>
                <w:lang w:eastAsia="ru-RU"/>
              </w:rPr>
              <w:t>Соисполнители</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napToGrid w:val="0"/>
              <w:spacing w:after="0" w:line="240" w:lineRule="auto"/>
              <w:ind w:left="57"/>
              <w:rPr>
                <w:rFonts w:ascii="PT Astra Serif" w:hAnsi="PT Astra Serif"/>
                <w:sz w:val="16"/>
                <w:szCs w:val="16"/>
              </w:rPr>
            </w:pPr>
            <w:r w:rsidRPr="006B7EA8">
              <w:rPr>
                <w:rFonts w:ascii="PT Astra Serif" w:hAnsi="PT Astra Serif"/>
                <w:sz w:val="16"/>
                <w:szCs w:val="16"/>
              </w:rPr>
              <w:t>Муниципальное  бюджетное общеобразовательное учреждение «Косолаповская средняя общеобразовательная школа» (МБОУ);</w:t>
            </w:r>
          </w:p>
          <w:p w:rsidR="00F45D46" w:rsidRPr="006B7EA8" w:rsidRDefault="00F45D46" w:rsidP="006B7EA8">
            <w:pPr>
              <w:snapToGrid w:val="0"/>
              <w:spacing w:after="0" w:line="240" w:lineRule="auto"/>
              <w:ind w:left="57"/>
              <w:rPr>
                <w:rFonts w:ascii="PT Astra Serif" w:hAnsi="PT Astra Serif"/>
                <w:sz w:val="16"/>
                <w:szCs w:val="16"/>
              </w:rPr>
            </w:pPr>
            <w:r w:rsidRPr="006B7EA8">
              <w:rPr>
                <w:rFonts w:ascii="PT Astra Serif" w:hAnsi="PT Astra Serif"/>
                <w:sz w:val="16"/>
                <w:szCs w:val="16"/>
              </w:rPr>
              <w:t xml:space="preserve">Муниципальные казенные общеобразовательные учреждения (МКОУ); </w:t>
            </w:r>
          </w:p>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 xml:space="preserve">Филиал ГБУ «Комплексный центр социального обслуживания населения по  Куртамышскому, Альменевскому и Целинному району» (по согласованию) (КЦСОН), </w:t>
            </w:r>
          </w:p>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 xml:space="preserve">ГБУ «Целинная центральная  районная больница»  (по согласованию) (ЦРБ),  </w:t>
            </w:r>
          </w:p>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Отдел содействия занятости населения Целинного района ГКУ  «Центр занятости населения Куртамышского и Целинного района Курганской области» (по согласованию) (ЦЗН),</w:t>
            </w:r>
          </w:p>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 xml:space="preserve"> ОП « Целинное» МО МВД России « Куртамышский» </w:t>
            </w:r>
            <w:proofErr w:type="gramStart"/>
            <w:r w:rsidRPr="006B7EA8">
              <w:rPr>
                <w:rFonts w:ascii="PT Astra Serif" w:hAnsi="PT Astra Serif"/>
                <w:sz w:val="16"/>
                <w:szCs w:val="16"/>
              </w:rPr>
              <w:t xml:space="preserve">( </w:t>
            </w:r>
            <w:proofErr w:type="gramEnd"/>
            <w:r w:rsidRPr="006B7EA8">
              <w:rPr>
                <w:rFonts w:ascii="PT Astra Serif" w:hAnsi="PT Astra Serif"/>
                <w:sz w:val="16"/>
                <w:szCs w:val="16"/>
              </w:rPr>
              <w:t xml:space="preserve">по согласованию),   Шумихинский территориальный отдел Управления </w:t>
            </w:r>
            <w:r w:rsidRPr="006B7EA8">
              <w:rPr>
                <w:rFonts w:ascii="PT Astra Serif" w:hAnsi="PT Astra Serif"/>
                <w:b/>
                <w:sz w:val="16"/>
                <w:szCs w:val="16"/>
              </w:rPr>
              <w:t xml:space="preserve"> </w:t>
            </w:r>
            <w:r w:rsidRPr="006B7EA8">
              <w:rPr>
                <w:rFonts w:ascii="PT Astra Serif" w:hAnsi="PT Astra Serif"/>
                <w:sz w:val="16"/>
                <w:szCs w:val="16"/>
              </w:rPr>
              <w:t>Роспотребнадзора   по Курганской области (по согласованию).</w:t>
            </w:r>
          </w:p>
        </w:tc>
      </w:tr>
      <w:tr w:rsidR="00F45D46" w:rsidRPr="006B7EA8" w:rsidTr="00C32035">
        <w:trPr>
          <w:trHeight w:val="328"/>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80"/>
              <w:rPr>
                <w:rFonts w:ascii="PT Astra Serif" w:hAnsi="PT Astra Serif"/>
                <w:sz w:val="16"/>
                <w:szCs w:val="16"/>
                <w:lang w:eastAsia="ru-RU"/>
              </w:rPr>
            </w:pPr>
            <w:r w:rsidRPr="006B7EA8">
              <w:rPr>
                <w:rFonts w:ascii="PT Astra Serif" w:hAnsi="PT Astra Serif"/>
                <w:sz w:val="16"/>
                <w:szCs w:val="16"/>
                <w:lang w:eastAsia="ru-RU"/>
              </w:rPr>
              <w:t>Цели</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rPr>
            </w:pPr>
            <w:r w:rsidRPr="006B7EA8">
              <w:rPr>
                <w:rFonts w:ascii="PT Astra Serif" w:hAnsi="PT Astra Serif"/>
                <w:sz w:val="16"/>
                <w:szCs w:val="16"/>
              </w:rPr>
              <w:t xml:space="preserve"> Создание условий для повышения удовлетворенности потребности населения Целинного района в качественных и социально значимых услугах по организации отдыха, оздоровления и занятости детей</w:t>
            </w:r>
          </w:p>
        </w:tc>
      </w:tr>
      <w:tr w:rsidR="00F45D46" w:rsidRPr="006B7EA8" w:rsidTr="00C32035">
        <w:trPr>
          <w:trHeight w:val="1085"/>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80"/>
              <w:rPr>
                <w:rFonts w:ascii="PT Astra Serif" w:hAnsi="PT Astra Serif"/>
                <w:sz w:val="16"/>
                <w:szCs w:val="16"/>
                <w:lang w:eastAsia="ru-RU"/>
              </w:rPr>
            </w:pPr>
            <w:r w:rsidRPr="006B7EA8">
              <w:rPr>
                <w:rFonts w:ascii="PT Astra Serif" w:hAnsi="PT Astra Serif"/>
                <w:sz w:val="16"/>
                <w:szCs w:val="16"/>
                <w:lang w:eastAsia="ru-RU"/>
              </w:rPr>
              <w:t>Задачи</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rPr>
            </w:pPr>
            <w:r w:rsidRPr="006B7EA8">
              <w:rPr>
                <w:rFonts w:ascii="PT Astra Serif" w:hAnsi="PT Astra Serif"/>
                <w:sz w:val="16"/>
                <w:szCs w:val="16"/>
              </w:rPr>
              <w:t>-Обеспечение безопасности пребывания детей в учреждениях и организациях, обеспечивающих отдых и оздоровление детей;</w:t>
            </w:r>
          </w:p>
          <w:p w:rsidR="00F45D46" w:rsidRPr="006B7EA8" w:rsidRDefault="00F45D46" w:rsidP="006B7EA8">
            <w:pPr>
              <w:spacing w:after="0" w:line="240" w:lineRule="auto"/>
              <w:jc w:val="both"/>
              <w:rPr>
                <w:rFonts w:ascii="PT Astra Serif" w:hAnsi="PT Astra Serif"/>
                <w:sz w:val="16"/>
                <w:szCs w:val="16"/>
              </w:rPr>
            </w:pPr>
            <w:r w:rsidRPr="006B7EA8">
              <w:rPr>
                <w:rFonts w:ascii="PT Astra Serif" w:hAnsi="PT Astra Serif"/>
                <w:sz w:val="16"/>
                <w:szCs w:val="16"/>
              </w:rPr>
              <w:t>-Организованная занятость несовершеннолетних досуговой деятельностью, направленной на развитие физического, духовно – нравственного и культурного потенциала;</w:t>
            </w:r>
          </w:p>
          <w:p w:rsidR="00F45D46" w:rsidRPr="006B7EA8" w:rsidRDefault="00F45D46" w:rsidP="006B7EA8">
            <w:pPr>
              <w:spacing w:after="0" w:line="240" w:lineRule="auto"/>
              <w:jc w:val="both"/>
              <w:rPr>
                <w:rFonts w:ascii="PT Astra Serif" w:hAnsi="PT Astra Serif"/>
                <w:sz w:val="16"/>
                <w:szCs w:val="16"/>
              </w:rPr>
            </w:pPr>
            <w:r w:rsidRPr="006B7EA8">
              <w:rPr>
                <w:rFonts w:ascii="PT Astra Serif" w:hAnsi="PT Astra Serif"/>
                <w:sz w:val="16"/>
                <w:szCs w:val="16"/>
              </w:rPr>
              <w:t>-Скоординированность деятельности органов муниципальной власти Целинного района, учреждений и организаций, обеспечивающих отдых,  оздоровление и занятость детей, по вопросам организации отдыха и оздоровления детей;</w:t>
            </w:r>
          </w:p>
          <w:p w:rsidR="00F45D46" w:rsidRPr="006B7EA8" w:rsidRDefault="00F45D46" w:rsidP="006B7EA8">
            <w:pPr>
              <w:spacing w:after="0" w:line="240" w:lineRule="auto"/>
              <w:jc w:val="both"/>
              <w:rPr>
                <w:rFonts w:ascii="PT Astra Serif" w:hAnsi="PT Astra Serif"/>
                <w:sz w:val="16"/>
                <w:szCs w:val="16"/>
              </w:rPr>
            </w:pPr>
            <w:r w:rsidRPr="006B7EA8">
              <w:rPr>
                <w:rFonts w:ascii="PT Astra Serif" w:hAnsi="PT Astra Serif"/>
                <w:sz w:val="16"/>
                <w:szCs w:val="16"/>
              </w:rPr>
              <w:t>- Выполнение гарантий по обеспечению отдыха и оздоровления детей, находящихся в трудной жизненной ситуации;</w:t>
            </w:r>
          </w:p>
        </w:tc>
      </w:tr>
      <w:tr w:rsidR="00F45D46" w:rsidRPr="006B7EA8" w:rsidTr="00C32035">
        <w:trPr>
          <w:trHeight w:val="2107"/>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80"/>
              <w:rPr>
                <w:rFonts w:ascii="PT Astra Serif" w:hAnsi="PT Astra Serif"/>
                <w:sz w:val="16"/>
                <w:szCs w:val="16"/>
                <w:lang w:eastAsia="ru-RU"/>
              </w:rPr>
            </w:pPr>
            <w:r w:rsidRPr="006B7EA8">
              <w:rPr>
                <w:rFonts w:ascii="PT Astra Serif" w:hAnsi="PT Astra Serif"/>
                <w:sz w:val="16"/>
                <w:szCs w:val="16"/>
                <w:lang w:eastAsia="ru-RU"/>
              </w:rPr>
              <w:t>Целевые индикаторы</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rPr>
                <w:rFonts w:ascii="PT Astra Serif" w:hAnsi="PT Astra Serif"/>
                <w:sz w:val="16"/>
                <w:szCs w:val="16"/>
              </w:rPr>
            </w:pPr>
            <w:r w:rsidRPr="006B7EA8">
              <w:rPr>
                <w:rFonts w:ascii="PT Astra Serif" w:hAnsi="PT Astra Serif"/>
                <w:sz w:val="16"/>
                <w:szCs w:val="16"/>
              </w:rPr>
              <w:t>- Доля детей, охваченных отдыхом и оздоровлением в учреждениях и организациях, обеспечивающих отдых и оздоровление детей, от общего  числа детей в возрасте от 6,6 до 17 лет.</w:t>
            </w:r>
          </w:p>
          <w:p w:rsidR="00F45D46" w:rsidRPr="006B7EA8" w:rsidRDefault="00F45D46" w:rsidP="006B7EA8">
            <w:pPr>
              <w:spacing w:after="0" w:line="240" w:lineRule="auto"/>
              <w:ind w:left="60"/>
              <w:rPr>
                <w:rFonts w:ascii="PT Astra Serif" w:hAnsi="PT Astra Serif"/>
                <w:sz w:val="16"/>
                <w:szCs w:val="16"/>
              </w:rPr>
            </w:pPr>
            <w:r w:rsidRPr="006B7EA8">
              <w:rPr>
                <w:rFonts w:ascii="PT Astra Serif" w:hAnsi="PT Astra Serif"/>
                <w:sz w:val="16"/>
                <w:szCs w:val="16"/>
                <w:lang w:eastAsia="ru-RU"/>
              </w:rPr>
              <w:t xml:space="preserve">- </w:t>
            </w:r>
            <w:r w:rsidRPr="006B7EA8">
              <w:rPr>
                <w:rFonts w:ascii="PT Astra Serif" w:hAnsi="PT Astra Serif"/>
                <w:sz w:val="16"/>
                <w:szCs w:val="16"/>
              </w:rPr>
              <w:t>Доля детей, охваченных отдыхом в лагерях с дневным пребыванием, от общего числа детей, охваченных отдыхом и оздоровлением в учреждениях и организациях, обеспечивающих отдых и оздоровление детей.</w:t>
            </w:r>
          </w:p>
          <w:p w:rsidR="00F45D46" w:rsidRPr="006B7EA8" w:rsidRDefault="00F45D46" w:rsidP="006B7EA8">
            <w:pPr>
              <w:spacing w:after="0" w:line="240" w:lineRule="auto"/>
              <w:ind w:left="60"/>
              <w:rPr>
                <w:rFonts w:ascii="PT Astra Serif" w:hAnsi="PT Astra Serif"/>
                <w:sz w:val="16"/>
                <w:szCs w:val="16"/>
              </w:rPr>
            </w:pPr>
            <w:r w:rsidRPr="006B7EA8">
              <w:rPr>
                <w:rFonts w:ascii="PT Astra Serif" w:hAnsi="PT Astra Serif"/>
                <w:sz w:val="16"/>
                <w:szCs w:val="16"/>
              </w:rPr>
              <w:t>- Доля детей, охваченных отдыхом в загородных оздоровительных лагерях, от общего числа детей, охваченных отдыхом и оздоровлением в учреждениях и организациях, обеспечивающих отдых и оздоровление детей</w:t>
            </w:r>
          </w:p>
          <w:p w:rsidR="00F45D46" w:rsidRPr="006B7EA8" w:rsidRDefault="00F45D46" w:rsidP="006B7EA8">
            <w:pPr>
              <w:spacing w:after="0" w:line="240" w:lineRule="auto"/>
              <w:ind w:left="60"/>
              <w:rPr>
                <w:rFonts w:ascii="PT Astra Serif" w:hAnsi="PT Astra Serif"/>
                <w:sz w:val="16"/>
                <w:szCs w:val="16"/>
              </w:rPr>
            </w:pPr>
            <w:r w:rsidRPr="006B7EA8">
              <w:rPr>
                <w:rFonts w:ascii="PT Astra Serif" w:hAnsi="PT Astra Serif"/>
                <w:sz w:val="16"/>
                <w:szCs w:val="16"/>
              </w:rPr>
              <w:t>-Доля детей,   охваченных оздоровлением  в  санаторн</w:t>
            </w:r>
            <w:proofErr w:type="gramStart"/>
            <w:r w:rsidRPr="006B7EA8">
              <w:rPr>
                <w:rFonts w:ascii="PT Astra Serif" w:hAnsi="PT Astra Serif"/>
                <w:sz w:val="16"/>
                <w:szCs w:val="16"/>
              </w:rPr>
              <w:t>о-</w:t>
            </w:r>
            <w:proofErr w:type="gramEnd"/>
            <w:r w:rsidRPr="006B7EA8">
              <w:rPr>
                <w:rFonts w:ascii="PT Astra Serif" w:hAnsi="PT Astra Serif"/>
                <w:sz w:val="16"/>
                <w:szCs w:val="16"/>
              </w:rPr>
              <w:t xml:space="preserve"> оздоровительных лагерях, от общего числа детей, охваченных отдыхом и оздоровлением в учреждениях и организациях, обеспечивающих отдых и оздоровление детей</w:t>
            </w:r>
          </w:p>
          <w:p w:rsidR="00F45D46" w:rsidRPr="006B7EA8" w:rsidRDefault="00F45D46" w:rsidP="006B7EA8">
            <w:pPr>
              <w:spacing w:after="0" w:line="240" w:lineRule="auto"/>
              <w:ind w:left="60"/>
              <w:rPr>
                <w:rFonts w:ascii="PT Astra Serif" w:hAnsi="PT Astra Serif"/>
                <w:sz w:val="16"/>
                <w:szCs w:val="16"/>
              </w:rPr>
            </w:pPr>
            <w:r w:rsidRPr="006B7EA8">
              <w:rPr>
                <w:rFonts w:ascii="PT Astra Serif" w:hAnsi="PT Astra Serif"/>
                <w:sz w:val="16"/>
                <w:szCs w:val="16"/>
              </w:rPr>
              <w:t>- Количество детей,  относящихся к категории детей, находящихся в трудной жизненной ситуации, охваченных отдыхом и оздоровлением</w:t>
            </w:r>
          </w:p>
          <w:p w:rsidR="00F45D46" w:rsidRPr="006B7EA8" w:rsidRDefault="00F45D46" w:rsidP="006B7EA8">
            <w:pPr>
              <w:spacing w:after="0" w:line="240" w:lineRule="auto"/>
              <w:ind w:left="60"/>
              <w:rPr>
                <w:rFonts w:ascii="PT Astra Serif" w:hAnsi="PT Astra Serif"/>
                <w:sz w:val="16"/>
                <w:szCs w:val="16"/>
                <w:lang w:eastAsia="ru-RU"/>
              </w:rPr>
            </w:pPr>
            <w:r w:rsidRPr="006B7EA8">
              <w:rPr>
                <w:rFonts w:ascii="PT Astra Serif" w:hAnsi="PT Astra Serif"/>
                <w:sz w:val="16"/>
                <w:szCs w:val="16"/>
              </w:rPr>
              <w:t>- Оздоровительный эффект пребывания в учреждениях и организациях, обеспечивающих отдых и оздоровление детей</w:t>
            </w:r>
          </w:p>
        </w:tc>
      </w:tr>
      <w:tr w:rsidR="00F45D46" w:rsidRPr="006B7EA8" w:rsidTr="00C32035">
        <w:trPr>
          <w:trHeight w:val="334"/>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80"/>
              <w:rPr>
                <w:rFonts w:ascii="PT Astra Serif" w:hAnsi="PT Astra Serif"/>
                <w:sz w:val="16"/>
                <w:szCs w:val="16"/>
                <w:lang w:eastAsia="ru-RU"/>
              </w:rPr>
            </w:pPr>
            <w:r w:rsidRPr="006B7EA8">
              <w:rPr>
                <w:rFonts w:ascii="PT Astra Serif" w:hAnsi="PT Astra Serif"/>
                <w:sz w:val="16"/>
                <w:szCs w:val="16"/>
                <w:lang w:eastAsia="ru-RU"/>
              </w:rPr>
              <w:t>Сроки реализации</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rPr>
                <w:rFonts w:ascii="PT Astra Serif" w:hAnsi="PT Astra Serif"/>
                <w:sz w:val="16"/>
                <w:szCs w:val="16"/>
                <w:lang w:eastAsia="ru-RU"/>
              </w:rPr>
            </w:pPr>
            <w:r w:rsidRPr="006B7EA8">
              <w:rPr>
                <w:rFonts w:ascii="PT Astra Serif" w:hAnsi="PT Astra Serif"/>
                <w:sz w:val="16"/>
                <w:szCs w:val="16"/>
                <w:lang w:eastAsia="ru-RU"/>
              </w:rPr>
              <w:t>2021-2023 годы</w:t>
            </w:r>
          </w:p>
        </w:tc>
      </w:tr>
      <w:tr w:rsidR="00F45D46" w:rsidRPr="006B7EA8" w:rsidTr="00C32035">
        <w:trPr>
          <w:trHeight w:val="1490"/>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80"/>
              <w:rPr>
                <w:rFonts w:ascii="PT Astra Serif" w:hAnsi="PT Astra Serif"/>
                <w:sz w:val="16"/>
                <w:szCs w:val="16"/>
                <w:lang w:eastAsia="ru-RU"/>
              </w:rPr>
            </w:pPr>
            <w:r w:rsidRPr="006B7EA8">
              <w:rPr>
                <w:rFonts w:ascii="PT Astra Serif" w:hAnsi="PT Astra Serif"/>
                <w:sz w:val="16"/>
                <w:szCs w:val="16"/>
                <w:lang w:eastAsia="ru-RU"/>
              </w:rPr>
              <w:t>Объемы бюджетных ассигнований</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rPr>
            </w:pPr>
            <w:r w:rsidRPr="006B7EA8">
              <w:rPr>
                <w:rFonts w:ascii="PT Astra Serif" w:hAnsi="PT Astra Serif"/>
                <w:sz w:val="16"/>
                <w:szCs w:val="16"/>
              </w:rPr>
              <w:t>Общий объем финансирования Программы 5159,4</w:t>
            </w:r>
            <w:r w:rsidRPr="006B7EA8">
              <w:rPr>
                <w:rFonts w:ascii="PT Astra Serif" w:hAnsi="PT Astra Serif"/>
                <w:sz w:val="16"/>
                <w:szCs w:val="16"/>
                <w:u w:val="single"/>
              </w:rPr>
              <w:t xml:space="preserve"> </w:t>
            </w:r>
            <w:r w:rsidRPr="006B7EA8">
              <w:rPr>
                <w:rFonts w:ascii="PT Astra Serif" w:hAnsi="PT Astra Serif"/>
                <w:sz w:val="16"/>
                <w:szCs w:val="16"/>
              </w:rPr>
              <w:t>тысяч  рублей, в том числе:</w:t>
            </w:r>
          </w:p>
          <w:p w:rsidR="00F45D46" w:rsidRPr="006B7EA8" w:rsidRDefault="00F45D46" w:rsidP="006B7EA8">
            <w:pPr>
              <w:spacing w:after="0" w:line="240" w:lineRule="auto"/>
              <w:ind w:left="360"/>
              <w:jc w:val="both"/>
              <w:rPr>
                <w:rFonts w:ascii="PT Astra Serif" w:hAnsi="PT Astra Serif"/>
                <w:sz w:val="16"/>
                <w:szCs w:val="16"/>
              </w:rPr>
            </w:pPr>
            <w:r w:rsidRPr="006B7EA8">
              <w:rPr>
                <w:rFonts w:ascii="PT Astra Serif" w:hAnsi="PT Astra Serif"/>
                <w:sz w:val="16"/>
                <w:szCs w:val="16"/>
              </w:rPr>
              <w:t>2021 год – 1719,8  тысяч рублей</w:t>
            </w:r>
          </w:p>
          <w:p w:rsidR="00F45D46" w:rsidRPr="006B7EA8" w:rsidRDefault="00F45D46" w:rsidP="006B7EA8">
            <w:pPr>
              <w:spacing w:after="0" w:line="240" w:lineRule="auto"/>
              <w:ind w:left="360"/>
              <w:jc w:val="both"/>
              <w:rPr>
                <w:rFonts w:ascii="PT Astra Serif" w:hAnsi="PT Astra Serif"/>
                <w:sz w:val="16"/>
                <w:szCs w:val="16"/>
              </w:rPr>
            </w:pPr>
            <w:r w:rsidRPr="006B7EA8">
              <w:rPr>
                <w:rFonts w:ascii="PT Astra Serif" w:hAnsi="PT Astra Serif"/>
                <w:sz w:val="16"/>
                <w:szCs w:val="16"/>
              </w:rPr>
              <w:t>2022 год – 1719,8   тысяч рублей</w:t>
            </w:r>
          </w:p>
          <w:p w:rsidR="00F45D46" w:rsidRPr="006B7EA8" w:rsidRDefault="00F45D46" w:rsidP="006B7EA8">
            <w:pPr>
              <w:spacing w:after="0" w:line="240" w:lineRule="auto"/>
              <w:ind w:left="360"/>
              <w:jc w:val="both"/>
              <w:rPr>
                <w:rFonts w:ascii="PT Astra Serif" w:hAnsi="PT Astra Serif"/>
                <w:sz w:val="16"/>
                <w:szCs w:val="16"/>
              </w:rPr>
            </w:pPr>
            <w:r w:rsidRPr="006B7EA8">
              <w:rPr>
                <w:rFonts w:ascii="PT Astra Serif" w:hAnsi="PT Astra Serif"/>
                <w:sz w:val="16"/>
                <w:szCs w:val="16"/>
              </w:rPr>
              <w:t>2023 год – 1719,8    тысяч рублей</w:t>
            </w:r>
          </w:p>
          <w:p w:rsidR="00F45D46" w:rsidRPr="006B7EA8" w:rsidRDefault="00F45D46" w:rsidP="006B7EA8">
            <w:pPr>
              <w:spacing w:after="0" w:line="240" w:lineRule="auto"/>
              <w:ind w:left="360"/>
              <w:jc w:val="both"/>
              <w:rPr>
                <w:rFonts w:ascii="PT Astra Serif" w:hAnsi="PT Astra Serif"/>
                <w:sz w:val="16"/>
                <w:szCs w:val="16"/>
                <w:lang w:eastAsia="ru-RU"/>
              </w:rPr>
            </w:pPr>
            <w:r w:rsidRPr="006B7EA8">
              <w:rPr>
                <w:rFonts w:ascii="PT Astra Serif" w:hAnsi="PT Astra Serif"/>
                <w:sz w:val="16"/>
                <w:szCs w:val="16"/>
              </w:rPr>
              <w:t xml:space="preserve"> </w:t>
            </w:r>
            <w:r w:rsidRPr="006B7EA8">
              <w:rPr>
                <w:rFonts w:ascii="PT Astra Serif" w:hAnsi="PT Astra Serif"/>
                <w:sz w:val="16"/>
                <w:szCs w:val="16"/>
                <w:lang w:eastAsia="ru-RU"/>
              </w:rPr>
              <w:t>внебюджетные средства –  206,4 тысяч   рублей</w:t>
            </w:r>
            <w:proofErr w:type="gramStart"/>
            <w:r w:rsidRPr="006B7EA8">
              <w:rPr>
                <w:rFonts w:ascii="PT Astra Serif" w:hAnsi="PT Astra Serif"/>
                <w:sz w:val="16"/>
                <w:szCs w:val="16"/>
                <w:lang w:eastAsia="ru-RU"/>
              </w:rPr>
              <w:t xml:space="preserve"> .</w:t>
            </w:r>
            <w:proofErr w:type="gramEnd"/>
          </w:p>
          <w:p w:rsidR="00F45D46" w:rsidRPr="006B7EA8" w:rsidRDefault="00F45D46" w:rsidP="006B7EA8">
            <w:pPr>
              <w:spacing w:after="0" w:line="240" w:lineRule="auto"/>
              <w:ind w:left="360"/>
              <w:jc w:val="both"/>
              <w:rPr>
                <w:rFonts w:ascii="PT Astra Serif" w:hAnsi="PT Astra Serif"/>
                <w:sz w:val="16"/>
                <w:szCs w:val="16"/>
              </w:rPr>
            </w:pPr>
            <w:r w:rsidRPr="006B7EA8">
              <w:rPr>
                <w:rFonts w:ascii="PT Astra Serif" w:hAnsi="PT Astra Serif"/>
                <w:sz w:val="16"/>
                <w:szCs w:val="16"/>
              </w:rPr>
              <w:t>2021 год – 68,8  тысяч рублей</w:t>
            </w:r>
          </w:p>
          <w:p w:rsidR="00F45D46" w:rsidRPr="006B7EA8" w:rsidRDefault="00F45D46" w:rsidP="006B7EA8">
            <w:pPr>
              <w:spacing w:after="0" w:line="240" w:lineRule="auto"/>
              <w:ind w:left="360"/>
              <w:jc w:val="both"/>
              <w:rPr>
                <w:rFonts w:ascii="PT Astra Serif" w:hAnsi="PT Astra Serif"/>
                <w:sz w:val="16"/>
                <w:szCs w:val="16"/>
              </w:rPr>
            </w:pPr>
            <w:r w:rsidRPr="006B7EA8">
              <w:rPr>
                <w:rFonts w:ascii="PT Astra Serif" w:hAnsi="PT Astra Serif"/>
                <w:sz w:val="16"/>
                <w:szCs w:val="16"/>
              </w:rPr>
              <w:t>2022 год – 68,8   тысяч рублей</w:t>
            </w:r>
          </w:p>
          <w:p w:rsidR="00F45D46" w:rsidRPr="006B7EA8" w:rsidRDefault="00F45D46" w:rsidP="006B7EA8">
            <w:pPr>
              <w:spacing w:after="0" w:line="240" w:lineRule="auto"/>
              <w:ind w:left="360"/>
              <w:jc w:val="both"/>
              <w:rPr>
                <w:rFonts w:ascii="PT Astra Serif" w:hAnsi="PT Astra Serif"/>
                <w:sz w:val="16"/>
                <w:szCs w:val="16"/>
              </w:rPr>
            </w:pPr>
            <w:r w:rsidRPr="006B7EA8">
              <w:rPr>
                <w:rFonts w:ascii="PT Astra Serif" w:hAnsi="PT Astra Serif"/>
                <w:sz w:val="16"/>
                <w:szCs w:val="16"/>
              </w:rPr>
              <w:t>2023 год -  68,8   тысяч рублей</w:t>
            </w:r>
          </w:p>
        </w:tc>
      </w:tr>
      <w:tr w:rsidR="00F45D46" w:rsidRPr="006B7EA8" w:rsidTr="00C32035">
        <w:trPr>
          <w:trHeight w:val="169"/>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80"/>
              <w:rPr>
                <w:rFonts w:ascii="PT Astra Serif" w:hAnsi="PT Astra Serif"/>
                <w:sz w:val="16"/>
                <w:szCs w:val="16"/>
                <w:lang w:eastAsia="ru-RU"/>
              </w:rPr>
            </w:pPr>
            <w:r w:rsidRPr="006B7EA8">
              <w:rPr>
                <w:rFonts w:ascii="PT Astra Serif" w:hAnsi="PT Astra Serif"/>
                <w:sz w:val="16"/>
                <w:szCs w:val="16"/>
                <w:lang w:eastAsia="ru-RU"/>
              </w:rPr>
              <w:t>Ожидаемые</w:t>
            </w:r>
          </w:p>
          <w:p w:rsidR="00F45D46" w:rsidRPr="006B7EA8" w:rsidRDefault="00F45D46" w:rsidP="006B7EA8">
            <w:pPr>
              <w:spacing w:after="0" w:line="240" w:lineRule="auto"/>
              <w:ind w:left="80"/>
              <w:rPr>
                <w:rFonts w:ascii="PT Astra Serif" w:hAnsi="PT Astra Serif"/>
                <w:sz w:val="16"/>
                <w:szCs w:val="16"/>
                <w:lang w:eastAsia="ru-RU"/>
              </w:rPr>
            </w:pPr>
            <w:r w:rsidRPr="006B7EA8">
              <w:rPr>
                <w:rFonts w:ascii="PT Astra Serif" w:hAnsi="PT Astra Serif"/>
                <w:sz w:val="16"/>
                <w:szCs w:val="16"/>
                <w:lang w:eastAsia="ru-RU"/>
              </w:rPr>
              <w:t>результаты</w:t>
            </w:r>
          </w:p>
          <w:p w:rsidR="00F45D46" w:rsidRPr="006B7EA8" w:rsidRDefault="00F45D46" w:rsidP="006B7EA8">
            <w:pPr>
              <w:spacing w:after="0" w:line="240" w:lineRule="auto"/>
              <w:ind w:left="80"/>
              <w:rPr>
                <w:rFonts w:ascii="PT Astra Serif" w:hAnsi="PT Astra Serif"/>
                <w:sz w:val="16"/>
                <w:szCs w:val="16"/>
                <w:lang w:eastAsia="ru-RU"/>
              </w:rPr>
            </w:pPr>
            <w:r w:rsidRPr="006B7EA8">
              <w:rPr>
                <w:rFonts w:ascii="PT Astra Serif" w:hAnsi="PT Astra Serif"/>
                <w:sz w:val="16"/>
                <w:szCs w:val="16"/>
                <w:lang w:eastAsia="ru-RU"/>
              </w:rPr>
              <w:t>реализации</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47" w:right="142"/>
              <w:jc w:val="both"/>
              <w:rPr>
                <w:rFonts w:ascii="PT Astra Serif" w:hAnsi="PT Astra Serif"/>
                <w:sz w:val="16"/>
                <w:szCs w:val="16"/>
              </w:rPr>
            </w:pPr>
            <w:r w:rsidRPr="006B7EA8">
              <w:rPr>
                <w:rFonts w:ascii="PT Astra Serif" w:hAnsi="PT Astra Serif"/>
                <w:sz w:val="16"/>
                <w:szCs w:val="16"/>
              </w:rPr>
              <w:t>- Увеличение доли детей, охваченных отдыхом и оздоровлением в учреждениях и организациях, обеспечивающих отдых и оздоровление детей, от общего числа детей в возрасте от 6,6 до 17 лет  с   80,5 % в 2021 году  до    81,0 %  в  2023 году</w:t>
            </w:r>
          </w:p>
          <w:p w:rsidR="00F45D46" w:rsidRPr="006B7EA8" w:rsidRDefault="00F45D46" w:rsidP="006B7EA8">
            <w:pPr>
              <w:spacing w:after="0" w:line="240" w:lineRule="auto"/>
              <w:ind w:left="147" w:right="142"/>
              <w:jc w:val="both"/>
              <w:rPr>
                <w:rFonts w:ascii="PT Astra Serif" w:hAnsi="PT Astra Serif"/>
                <w:sz w:val="16"/>
                <w:szCs w:val="16"/>
              </w:rPr>
            </w:pPr>
            <w:r w:rsidRPr="006B7EA8">
              <w:rPr>
                <w:rFonts w:ascii="PT Astra Serif" w:hAnsi="PT Astra Serif"/>
                <w:sz w:val="16"/>
                <w:szCs w:val="16"/>
              </w:rPr>
              <w:t xml:space="preserve">- Доля детей охваченных отдыхом  в лагерях с дневным  пребыванием, от общего числа детей, охваченных отдыхом и оздоровлением в учреждениях и </w:t>
            </w:r>
            <w:proofErr w:type="gramStart"/>
            <w:r w:rsidRPr="006B7EA8">
              <w:rPr>
                <w:rFonts w:ascii="PT Astra Serif" w:hAnsi="PT Astra Serif"/>
                <w:sz w:val="16"/>
                <w:szCs w:val="16"/>
              </w:rPr>
              <w:t>организациях, обеспечивающих отдых и оздоровление детей увеличивается</w:t>
            </w:r>
            <w:proofErr w:type="gramEnd"/>
            <w:r w:rsidRPr="006B7EA8">
              <w:rPr>
                <w:rFonts w:ascii="PT Astra Serif" w:hAnsi="PT Astra Serif"/>
                <w:sz w:val="16"/>
                <w:szCs w:val="16"/>
              </w:rPr>
              <w:t xml:space="preserve"> с    65,0 % в 2021г и 70 % в 2023г.</w:t>
            </w:r>
          </w:p>
          <w:p w:rsidR="00F45D46" w:rsidRPr="006B7EA8" w:rsidRDefault="00F45D46" w:rsidP="006B7EA8">
            <w:pPr>
              <w:spacing w:after="0" w:line="240" w:lineRule="auto"/>
              <w:ind w:left="147" w:right="142"/>
              <w:jc w:val="both"/>
              <w:rPr>
                <w:rFonts w:ascii="PT Astra Serif" w:hAnsi="PT Astra Serif"/>
                <w:sz w:val="16"/>
                <w:szCs w:val="16"/>
              </w:rPr>
            </w:pPr>
            <w:r w:rsidRPr="006B7EA8">
              <w:rPr>
                <w:rFonts w:ascii="PT Astra Serif" w:hAnsi="PT Astra Serif"/>
                <w:sz w:val="16"/>
                <w:szCs w:val="16"/>
              </w:rPr>
              <w:t>-  увеличение доли детей, охваченных отдыхом и оздоровлением в загородных лагерях от общего числа детей, охваченных отдыхом и оздоровлением детей  в учреждениях и организациях, обеспечивающих отдых и оздоровление детей, с  10,98 % в 2021 году до  12  %  в 2023 году;</w:t>
            </w:r>
          </w:p>
          <w:p w:rsidR="00F45D46" w:rsidRPr="006B7EA8" w:rsidRDefault="00F45D46" w:rsidP="006B7EA8">
            <w:pPr>
              <w:spacing w:after="0" w:line="240" w:lineRule="auto"/>
              <w:ind w:left="147" w:right="142"/>
              <w:jc w:val="both"/>
              <w:rPr>
                <w:rFonts w:ascii="PT Astra Serif" w:hAnsi="PT Astra Serif"/>
                <w:sz w:val="16"/>
                <w:szCs w:val="16"/>
              </w:rPr>
            </w:pPr>
            <w:r w:rsidRPr="006B7EA8">
              <w:rPr>
                <w:rFonts w:ascii="PT Astra Serif" w:hAnsi="PT Astra Serif"/>
                <w:sz w:val="16"/>
                <w:szCs w:val="16"/>
              </w:rPr>
              <w:t>- увеличение доли детей, охваченных оздоровлением в санаторно – оздоровительных лагерях, от общего числа детей, охваченных отдыхом и оздоровлением в учреждениях и организациях, обеспечивающих отдых и оздоровление детей, с  5,8 % в 2021 году до  6,5 % в 2023 году;</w:t>
            </w:r>
          </w:p>
          <w:p w:rsidR="00F45D46" w:rsidRPr="006B7EA8" w:rsidRDefault="00F45D46" w:rsidP="006B7EA8">
            <w:pPr>
              <w:spacing w:after="0" w:line="240" w:lineRule="auto"/>
              <w:ind w:left="147" w:right="142"/>
              <w:jc w:val="both"/>
              <w:rPr>
                <w:rFonts w:ascii="PT Astra Serif" w:hAnsi="PT Astra Serif"/>
                <w:sz w:val="16"/>
                <w:szCs w:val="16"/>
              </w:rPr>
            </w:pPr>
            <w:r w:rsidRPr="006B7EA8">
              <w:rPr>
                <w:rFonts w:ascii="PT Astra Serif" w:hAnsi="PT Astra Serif"/>
                <w:sz w:val="16"/>
                <w:szCs w:val="16"/>
              </w:rPr>
              <w:t>- увеличение количества детей, относящихся к категории детей, находящихся в трудной жизненной ситуации, охваченных отдыхом и оздоровлением с 457 человек в 2021 году  до 524  человек в 2023году;</w:t>
            </w:r>
          </w:p>
          <w:p w:rsidR="00F45D46" w:rsidRPr="006B7EA8" w:rsidRDefault="00F45D46" w:rsidP="006B7EA8">
            <w:pPr>
              <w:spacing w:after="0" w:line="240" w:lineRule="auto"/>
              <w:ind w:left="147" w:right="142"/>
              <w:jc w:val="both"/>
              <w:rPr>
                <w:rFonts w:ascii="PT Astra Serif" w:hAnsi="PT Astra Serif"/>
                <w:sz w:val="16"/>
                <w:szCs w:val="16"/>
              </w:rPr>
            </w:pPr>
            <w:r w:rsidRPr="006B7EA8">
              <w:rPr>
                <w:rFonts w:ascii="PT Astra Serif" w:hAnsi="PT Astra Serif"/>
                <w:sz w:val="16"/>
                <w:szCs w:val="16"/>
              </w:rPr>
              <w:t>- увеличение оздоровительного эффекта пребывания в учреждениях и организациях, обеспечивающих отдых и оздоровление детей, с   87,0 % в 2021 году до   92,0 %  в 2023 году;</w:t>
            </w:r>
          </w:p>
        </w:tc>
      </w:tr>
    </w:tbl>
    <w:p w:rsidR="00F45D46" w:rsidRPr="006B7EA8" w:rsidRDefault="00F45D46" w:rsidP="006B7EA8">
      <w:pPr>
        <w:spacing w:after="0" w:line="240" w:lineRule="auto"/>
        <w:jc w:val="center"/>
        <w:rPr>
          <w:rFonts w:ascii="PT Astra Serif" w:hAnsi="PT Astra Serif"/>
          <w:sz w:val="16"/>
          <w:szCs w:val="16"/>
        </w:rPr>
      </w:pPr>
    </w:p>
    <w:p w:rsidR="00F45D46" w:rsidRPr="006B7EA8" w:rsidRDefault="00F45D46" w:rsidP="00C32035">
      <w:pPr>
        <w:keepNext/>
        <w:keepLines/>
        <w:spacing w:after="0" w:line="240" w:lineRule="auto"/>
        <w:ind w:left="-567" w:firstLine="567"/>
        <w:jc w:val="center"/>
        <w:outlineLvl w:val="0"/>
        <w:rPr>
          <w:rFonts w:ascii="PT Astra Serif" w:hAnsi="PT Astra Serif"/>
          <w:b/>
          <w:bCs/>
          <w:caps/>
          <w:sz w:val="16"/>
          <w:szCs w:val="16"/>
          <w:lang w:eastAsia="ru-RU"/>
        </w:rPr>
      </w:pPr>
      <w:r w:rsidRPr="006B7EA8">
        <w:rPr>
          <w:rFonts w:ascii="PT Astra Serif" w:hAnsi="PT Astra Serif"/>
          <w:b/>
          <w:bCs/>
          <w:caps/>
          <w:sz w:val="16"/>
          <w:szCs w:val="16"/>
          <w:lang w:eastAsia="ru-RU"/>
        </w:rPr>
        <w:t>Раздел II. Характеристика текущего состояния оздоровления детей Целинного района</w:t>
      </w:r>
    </w:p>
    <w:p w:rsidR="00F45D46" w:rsidRPr="006B7EA8" w:rsidRDefault="00F45D46" w:rsidP="00C32035">
      <w:pPr>
        <w:suppressAutoHyphens/>
        <w:spacing w:after="0" w:line="240" w:lineRule="auto"/>
        <w:ind w:left="-567" w:firstLine="567"/>
        <w:jc w:val="both"/>
        <w:rPr>
          <w:rFonts w:ascii="PT Astra Serif" w:hAnsi="PT Astra Serif"/>
          <w:sz w:val="16"/>
          <w:szCs w:val="16"/>
        </w:rPr>
      </w:pPr>
      <w:r w:rsidRPr="006B7EA8">
        <w:rPr>
          <w:rFonts w:ascii="PT Astra Serif" w:hAnsi="PT Astra Serif"/>
          <w:sz w:val="16"/>
          <w:szCs w:val="16"/>
        </w:rPr>
        <w:t xml:space="preserve"> Для сохранения и укрепления здоровья детей и подростков большое значение имеет работа по организации летнего отдыха и занятости детей и подростков. Важнейшими направлениями летней оздоровительной работы были обозначены следующие:</w:t>
      </w:r>
    </w:p>
    <w:p w:rsidR="00F45D46" w:rsidRPr="006B7EA8" w:rsidRDefault="00F45D46" w:rsidP="00C32035">
      <w:pPr>
        <w:spacing w:after="0" w:line="240" w:lineRule="auto"/>
        <w:ind w:left="-567" w:firstLine="567"/>
        <w:jc w:val="both"/>
        <w:rPr>
          <w:rFonts w:ascii="PT Astra Serif" w:hAnsi="PT Astra Serif"/>
          <w:sz w:val="16"/>
          <w:szCs w:val="16"/>
        </w:rPr>
      </w:pPr>
      <w:r w:rsidRPr="006B7EA8">
        <w:rPr>
          <w:rFonts w:ascii="PT Astra Serif" w:hAnsi="PT Astra Serif"/>
          <w:sz w:val="16"/>
          <w:szCs w:val="16"/>
        </w:rPr>
        <w:t>- создание условий для полноценного отдыха, творческого развития личности школьников в летнее время;</w:t>
      </w:r>
    </w:p>
    <w:p w:rsidR="00F45D46" w:rsidRPr="006B7EA8" w:rsidRDefault="00F45D46" w:rsidP="00C32035">
      <w:pPr>
        <w:spacing w:after="0" w:line="240" w:lineRule="auto"/>
        <w:ind w:left="-567" w:firstLine="567"/>
        <w:jc w:val="both"/>
        <w:rPr>
          <w:rFonts w:ascii="PT Astra Serif" w:hAnsi="PT Astra Serif"/>
          <w:sz w:val="16"/>
          <w:szCs w:val="16"/>
        </w:rPr>
      </w:pPr>
      <w:r w:rsidRPr="006B7EA8">
        <w:rPr>
          <w:rFonts w:ascii="PT Astra Serif" w:hAnsi="PT Astra Serif"/>
          <w:sz w:val="16"/>
          <w:szCs w:val="16"/>
        </w:rPr>
        <w:t>- Всего отдыхом и оздоровлением в 2020 году (</w:t>
      </w:r>
      <w:r w:rsidRPr="006B7EA8">
        <w:rPr>
          <w:rFonts w:ascii="PT Astra Serif" w:hAnsi="PT Astra Serif"/>
          <w:b/>
          <w:sz w:val="16"/>
          <w:szCs w:val="16"/>
        </w:rPr>
        <w:t>из-за пандемии каронавирусной инфекции С</w:t>
      </w:r>
      <w:r w:rsidRPr="006B7EA8">
        <w:rPr>
          <w:rFonts w:ascii="PT Astra Serif" w:hAnsi="PT Astra Serif"/>
          <w:b/>
          <w:sz w:val="16"/>
          <w:szCs w:val="16"/>
          <w:lang w:val="en-US"/>
        </w:rPr>
        <w:t>OVID</w:t>
      </w:r>
      <w:r w:rsidRPr="006B7EA8">
        <w:rPr>
          <w:rFonts w:ascii="PT Astra Serif" w:hAnsi="PT Astra Serif"/>
          <w:b/>
          <w:sz w:val="16"/>
          <w:szCs w:val="16"/>
        </w:rPr>
        <w:t>-19)</w:t>
      </w:r>
      <w:r w:rsidRPr="006B7EA8">
        <w:rPr>
          <w:rFonts w:ascii="PT Astra Serif" w:hAnsi="PT Astra Serif"/>
          <w:sz w:val="16"/>
          <w:szCs w:val="16"/>
        </w:rPr>
        <w:t xml:space="preserve"> охвачено 461 человек  в возрасте от 6,6 до 17 лет  </w:t>
      </w:r>
    </w:p>
    <w:p w:rsidR="00F45D46" w:rsidRPr="006B7EA8" w:rsidRDefault="00F45D46" w:rsidP="00C32035">
      <w:pPr>
        <w:spacing w:after="0" w:line="240" w:lineRule="auto"/>
        <w:ind w:left="-567" w:firstLine="567"/>
        <w:jc w:val="both"/>
        <w:rPr>
          <w:rFonts w:ascii="PT Astra Serif" w:hAnsi="PT Astra Serif"/>
          <w:sz w:val="16"/>
          <w:szCs w:val="16"/>
        </w:rPr>
      </w:pPr>
      <w:r w:rsidRPr="006B7EA8">
        <w:rPr>
          <w:rFonts w:ascii="PT Astra Serif" w:hAnsi="PT Astra Serif"/>
          <w:sz w:val="16"/>
          <w:szCs w:val="16"/>
        </w:rPr>
        <w:t>- охват детей отдыхом в лагерях дневного пребывания – 438</w:t>
      </w:r>
      <w:r w:rsidRPr="006B7EA8">
        <w:rPr>
          <w:rFonts w:ascii="PT Astra Serif" w:hAnsi="PT Astra Serif"/>
          <w:sz w:val="16"/>
          <w:szCs w:val="16"/>
        </w:rPr>
        <w:tab/>
        <w:t xml:space="preserve"> чел.,95% от общего числа отдохнувших детей</w:t>
      </w:r>
    </w:p>
    <w:p w:rsidR="00F45D46" w:rsidRPr="006B7EA8" w:rsidRDefault="00F45D46" w:rsidP="00C32035">
      <w:pPr>
        <w:spacing w:after="0" w:line="240" w:lineRule="auto"/>
        <w:ind w:left="-567" w:firstLine="567"/>
        <w:jc w:val="both"/>
        <w:rPr>
          <w:rFonts w:ascii="PT Astra Serif" w:hAnsi="PT Astra Serif"/>
          <w:sz w:val="16"/>
          <w:szCs w:val="16"/>
        </w:rPr>
      </w:pPr>
      <w:r w:rsidRPr="006B7EA8">
        <w:rPr>
          <w:rFonts w:ascii="PT Astra Serif" w:hAnsi="PT Astra Serif"/>
          <w:sz w:val="16"/>
          <w:szCs w:val="16"/>
        </w:rPr>
        <w:t>- охват детей отдыхом в загородных оздоровительных лагерях – 10 человек 2,1 % от общего числа отдохнувших детей;</w:t>
      </w:r>
    </w:p>
    <w:p w:rsidR="00F45D46" w:rsidRPr="006B7EA8" w:rsidRDefault="00F45D46" w:rsidP="00C32035">
      <w:pPr>
        <w:spacing w:after="0" w:line="240" w:lineRule="auto"/>
        <w:ind w:left="-567" w:firstLine="567"/>
        <w:jc w:val="both"/>
        <w:rPr>
          <w:rFonts w:ascii="PT Astra Serif" w:hAnsi="PT Astra Serif"/>
          <w:sz w:val="16"/>
          <w:szCs w:val="16"/>
        </w:rPr>
      </w:pPr>
      <w:r w:rsidRPr="006B7EA8">
        <w:rPr>
          <w:rFonts w:ascii="PT Astra Serif" w:hAnsi="PT Astra Serif"/>
          <w:sz w:val="16"/>
          <w:szCs w:val="16"/>
        </w:rPr>
        <w:t>- охват детей отдыхом в санаторных оздоровительных лагерях круглогодичного действия – 13 чел., 2,8 % от общего числа отдохнувших детей.</w:t>
      </w:r>
    </w:p>
    <w:p w:rsidR="00F45D46" w:rsidRPr="006B7EA8" w:rsidRDefault="00F45D46" w:rsidP="00C32035">
      <w:pPr>
        <w:spacing w:after="0" w:line="240" w:lineRule="auto"/>
        <w:ind w:left="-567" w:firstLine="567"/>
        <w:jc w:val="both"/>
        <w:rPr>
          <w:rFonts w:ascii="PT Astra Serif" w:hAnsi="PT Astra Serif"/>
          <w:sz w:val="16"/>
          <w:szCs w:val="16"/>
        </w:rPr>
      </w:pPr>
      <w:r w:rsidRPr="006B7EA8">
        <w:rPr>
          <w:rFonts w:ascii="PT Astra Serif" w:hAnsi="PT Astra Serif"/>
          <w:sz w:val="16"/>
          <w:szCs w:val="16"/>
        </w:rPr>
        <w:t>Оздоровительный эффект у детей в 2020 году составил 87,0 %</w:t>
      </w:r>
    </w:p>
    <w:p w:rsidR="00F45D46" w:rsidRPr="006B7EA8" w:rsidRDefault="00F45D46" w:rsidP="00C32035">
      <w:pPr>
        <w:spacing w:after="0" w:line="240" w:lineRule="auto"/>
        <w:ind w:left="-567" w:firstLine="567"/>
        <w:jc w:val="both"/>
        <w:rPr>
          <w:rFonts w:ascii="PT Astra Serif" w:hAnsi="PT Astra Serif"/>
          <w:sz w:val="16"/>
          <w:szCs w:val="16"/>
        </w:rPr>
      </w:pPr>
      <w:r w:rsidRPr="006B7EA8">
        <w:rPr>
          <w:rFonts w:ascii="PT Astra Serif" w:hAnsi="PT Astra Serif"/>
          <w:sz w:val="16"/>
          <w:szCs w:val="16"/>
        </w:rPr>
        <w:tab/>
        <w:t xml:space="preserve">  Социальная значимость существующих проблем обусловливает необходимость их решения при активной государственной поддержке с использованием подпрограммного метода, который включает в себя: организационное и информационно-методическое обеспечение </w:t>
      </w:r>
      <w:r w:rsidRPr="006B7EA8">
        <w:rPr>
          <w:rFonts w:ascii="PT Astra Serif" w:hAnsi="PT Astra Serif"/>
          <w:sz w:val="16"/>
          <w:szCs w:val="16"/>
        </w:rPr>
        <w:lastRenderedPageBreak/>
        <w:t xml:space="preserve">отдыха и оздоровления детей, обеспечение безопасности жизни и здоровья детей в период отдыха и оздоровления, а также непосредственную организацию отдыха и оздоровления детей Целинного района. </w:t>
      </w:r>
    </w:p>
    <w:p w:rsidR="00F45D46" w:rsidRPr="006B7EA8" w:rsidRDefault="00F45D46" w:rsidP="00C32035">
      <w:pPr>
        <w:tabs>
          <w:tab w:val="left" w:pos="284"/>
        </w:tabs>
        <w:spacing w:after="0" w:line="240" w:lineRule="auto"/>
        <w:ind w:left="-567" w:firstLine="567"/>
        <w:jc w:val="both"/>
        <w:rPr>
          <w:rFonts w:ascii="PT Astra Serif" w:hAnsi="PT Astra Serif"/>
          <w:sz w:val="16"/>
          <w:szCs w:val="16"/>
        </w:rPr>
      </w:pPr>
      <w:r w:rsidRPr="006B7EA8">
        <w:rPr>
          <w:rFonts w:ascii="PT Astra Serif" w:hAnsi="PT Astra Serif"/>
          <w:sz w:val="16"/>
          <w:szCs w:val="16"/>
        </w:rPr>
        <w:tab/>
        <w:t xml:space="preserve">Принятые меры будут являться эффективными формами профилактики безнадзорности и правонарушений несовершеннолетних, предупреждением различных асоциальных явлений, снижением социальной напряженности, а также позволят охватить детей различными видами отдыха и оздоровления. Особое внимание будет уделено  детям, находящимся в трудной жизненной ситуации, учтены рекомендации врачей для отдельных групп детей, нуждающихся в лечении и оздоровлении.  </w:t>
      </w:r>
    </w:p>
    <w:p w:rsidR="00F45D46" w:rsidRPr="006B7EA8" w:rsidRDefault="00F45D46" w:rsidP="00C32035">
      <w:pPr>
        <w:tabs>
          <w:tab w:val="left" w:pos="284"/>
        </w:tabs>
        <w:spacing w:after="0" w:line="240" w:lineRule="auto"/>
        <w:ind w:left="-567" w:firstLine="567"/>
        <w:jc w:val="both"/>
        <w:rPr>
          <w:rFonts w:ascii="PT Astra Serif" w:hAnsi="PT Astra Serif"/>
          <w:sz w:val="16"/>
          <w:szCs w:val="16"/>
        </w:rPr>
      </w:pPr>
      <w:r w:rsidRPr="006B7EA8">
        <w:rPr>
          <w:rFonts w:ascii="PT Astra Serif" w:hAnsi="PT Astra Serif"/>
          <w:sz w:val="16"/>
          <w:szCs w:val="16"/>
        </w:rPr>
        <w:tab/>
      </w:r>
      <w:proofErr w:type="gramStart"/>
      <w:r w:rsidRPr="006B7EA8">
        <w:rPr>
          <w:rFonts w:ascii="PT Astra Serif" w:hAnsi="PT Astra Serif"/>
          <w:sz w:val="16"/>
          <w:szCs w:val="16"/>
        </w:rPr>
        <w:t xml:space="preserve">Для реализации данных задач необходимо укомплектовать квалифицированными специалистами учреждения и организации, обеспечивающие отдых и оздоровление детей, отвечающими требованиям организации детского отдыха, в системе загородных оздоровительных лагерей,   специалистами для реализации программных мероприятий других форм отдыха и оздоровления детей.    </w:t>
      </w:r>
      <w:proofErr w:type="gramEnd"/>
    </w:p>
    <w:p w:rsidR="00F45D46" w:rsidRPr="006B7EA8" w:rsidRDefault="00F45D46" w:rsidP="00C32035">
      <w:pPr>
        <w:tabs>
          <w:tab w:val="left" w:pos="284"/>
        </w:tabs>
        <w:spacing w:after="0" w:line="240" w:lineRule="auto"/>
        <w:ind w:left="-567" w:firstLine="567"/>
        <w:jc w:val="both"/>
        <w:rPr>
          <w:rFonts w:ascii="PT Astra Serif" w:hAnsi="PT Astra Serif"/>
          <w:sz w:val="16"/>
          <w:szCs w:val="16"/>
        </w:rPr>
      </w:pPr>
      <w:r w:rsidRPr="006B7EA8">
        <w:rPr>
          <w:rFonts w:ascii="PT Astra Serif" w:hAnsi="PT Astra Serif"/>
          <w:sz w:val="16"/>
          <w:szCs w:val="16"/>
        </w:rPr>
        <w:tab/>
        <w:t>Направлять данную категорию специалистов на подготовку и повышение квалификации, использовать в их деятельности  опыт  работы в условиях дифференцированного и программного подхода к организации отдыха и оздоровления детей.</w:t>
      </w:r>
    </w:p>
    <w:p w:rsidR="00F45D46" w:rsidRPr="006B7EA8" w:rsidRDefault="00F45D46" w:rsidP="00C32035">
      <w:pPr>
        <w:tabs>
          <w:tab w:val="left" w:pos="284"/>
        </w:tabs>
        <w:spacing w:after="0" w:line="240" w:lineRule="auto"/>
        <w:ind w:left="-567" w:firstLine="567"/>
        <w:jc w:val="both"/>
        <w:rPr>
          <w:rFonts w:ascii="PT Astra Serif" w:hAnsi="PT Astra Serif"/>
          <w:sz w:val="16"/>
          <w:szCs w:val="16"/>
        </w:rPr>
      </w:pPr>
      <w:r w:rsidRPr="006B7EA8">
        <w:rPr>
          <w:rFonts w:ascii="PT Astra Serif" w:hAnsi="PT Astra Serif"/>
          <w:sz w:val="16"/>
          <w:szCs w:val="16"/>
        </w:rPr>
        <w:tab/>
        <w:t>Названные меры позволят:</w:t>
      </w:r>
    </w:p>
    <w:p w:rsidR="00F45D46" w:rsidRPr="006B7EA8" w:rsidRDefault="00F45D46" w:rsidP="00C32035">
      <w:pPr>
        <w:tabs>
          <w:tab w:val="left" w:pos="284"/>
        </w:tabs>
        <w:spacing w:after="0" w:line="240" w:lineRule="auto"/>
        <w:ind w:left="-567" w:firstLine="567"/>
        <w:jc w:val="both"/>
        <w:rPr>
          <w:rFonts w:ascii="PT Astra Serif" w:hAnsi="PT Astra Serif"/>
          <w:sz w:val="16"/>
          <w:szCs w:val="16"/>
        </w:rPr>
      </w:pPr>
      <w:r w:rsidRPr="006B7EA8">
        <w:rPr>
          <w:rFonts w:ascii="PT Astra Serif" w:hAnsi="PT Astra Serif"/>
          <w:sz w:val="16"/>
          <w:szCs w:val="16"/>
        </w:rPr>
        <w:tab/>
        <w:t xml:space="preserve">- эффективнее проводить оздоровительные мероприятия; </w:t>
      </w:r>
    </w:p>
    <w:p w:rsidR="00F45D46" w:rsidRPr="006B7EA8" w:rsidRDefault="00F45D46" w:rsidP="00C32035">
      <w:pPr>
        <w:tabs>
          <w:tab w:val="left" w:pos="284"/>
        </w:tabs>
        <w:spacing w:after="0" w:line="240" w:lineRule="auto"/>
        <w:ind w:left="-567" w:firstLine="567"/>
        <w:jc w:val="both"/>
        <w:rPr>
          <w:rFonts w:ascii="PT Astra Serif" w:hAnsi="PT Astra Serif"/>
          <w:sz w:val="16"/>
          <w:szCs w:val="16"/>
        </w:rPr>
      </w:pPr>
      <w:r w:rsidRPr="006B7EA8">
        <w:rPr>
          <w:rFonts w:ascii="PT Astra Serif" w:hAnsi="PT Astra Serif"/>
          <w:sz w:val="16"/>
          <w:szCs w:val="16"/>
        </w:rPr>
        <w:tab/>
        <w:t xml:space="preserve">- значительно снизить количество детей, состоящих на диспансерном учете в учреждениях здравоохранения; </w:t>
      </w:r>
    </w:p>
    <w:p w:rsidR="00F45D46" w:rsidRPr="006B7EA8" w:rsidRDefault="00F45D46" w:rsidP="00C32035">
      <w:pPr>
        <w:tabs>
          <w:tab w:val="left" w:pos="284"/>
        </w:tabs>
        <w:spacing w:after="0" w:line="240" w:lineRule="auto"/>
        <w:ind w:left="-567" w:firstLine="567"/>
        <w:jc w:val="both"/>
        <w:rPr>
          <w:rFonts w:ascii="PT Astra Serif" w:hAnsi="PT Astra Serif"/>
          <w:sz w:val="16"/>
          <w:szCs w:val="16"/>
        </w:rPr>
      </w:pPr>
      <w:r w:rsidRPr="006B7EA8">
        <w:rPr>
          <w:rFonts w:ascii="PT Astra Serif" w:hAnsi="PT Astra Serif"/>
          <w:sz w:val="16"/>
          <w:szCs w:val="16"/>
        </w:rPr>
        <w:tab/>
        <w:t>- улучшить условия пребывания детей в учреждениях и организациях, обеспечивающих отдых и оздоровление детей, в соответствии с требованиями санитарных правил и нормативов.</w:t>
      </w:r>
    </w:p>
    <w:p w:rsidR="00F45D46" w:rsidRPr="006B7EA8" w:rsidRDefault="00F45D46" w:rsidP="00C32035">
      <w:pPr>
        <w:tabs>
          <w:tab w:val="left" w:pos="284"/>
        </w:tabs>
        <w:spacing w:after="0" w:line="240" w:lineRule="auto"/>
        <w:ind w:left="-567" w:firstLine="567"/>
        <w:jc w:val="both"/>
        <w:rPr>
          <w:rFonts w:ascii="PT Astra Serif" w:hAnsi="PT Astra Serif"/>
          <w:sz w:val="16"/>
          <w:szCs w:val="16"/>
        </w:rPr>
      </w:pPr>
      <w:r w:rsidRPr="006B7EA8">
        <w:rPr>
          <w:rFonts w:ascii="PT Astra Serif" w:hAnsi="PT Astra Serif"/>
          <w:sz w:val="16"/>
          <w:szCs w:val="16"/>
        </w:rPr>
        <w:t>создание безопасных условий труда и отдыха школьников в летний период.</w:t>
      </w:r>
    </w:p>
    <w:p w:rsidR="00F45D46" w:rsidRPr="006B7EA8" w:rsidRDefault="00F45D46" w:rsidP="00C32035">
      <w:pPr>
        <w:spacing w:after="0" w:line="240" w:lineRule="auto"/>
        <w:ind w:left="-567" w:firstLine="567"/>
        <w:jc w:val="both"/>
        <w:rPr>
          <w:rFonts w:ascii="PT Astra Serif" w:hAnsi="PT Astra Serif"/>
          <w:sz w:val="16"/>
          <w:szCs w:val="16"/>
        </w:rPr>
      </w:pPr>
    </w:p>
    <w:p w:rsidR="00F45D46" w:rsidRPr="006B7EA8" w:rsidRDefault="00F45D46" w:rsidP="00C32035">
      <w:pPr>
        <w:spacing w:after="0" w:line="240" w:lineRule="auto"/>
        <w:ind w:left="-567" w:right="20" w:firstLine="567"/>
        <w:jc w:val="both"/>
        <w:rPr>
          <w:rFonts w:ascii="PT Astra Serif" w:hAnsi="PT Astra Serif"/>
          <w:sz w:val="16"/>
          <w:szCs w:val="16"/>
          <w:lang w:eastAsia="ru-RU"/>
        </w:rPr>
      </w:pPr>
    </w:p>
    <w:p w:rsidR="00F45D46" w:rsidRPr="006B7EA8" w:rsidRDefault="00F45D46" w:rsidP="00C32035">
      <w:pPr>
        <w:keepNext/>
        <w:keepLines/>
        <w:spacing w:after="0" w:line="240" w:lineRule="auto"/>
        <w:ind w:left="-567" w:firstLine="567"/>
        <w:outlineLvl w:val="0"/>
        <w:rPr>
          <w:rFonts w:ascii="PT Astra Serif" w:hAnsi="PT Astra Serif"/>
          <w:caps/>
          <w:sz w:val="16"/>
          <w:szCs w:val="16"/>
          <w:lang w:eastAsia="ru-RU"/>
        </w:rPr>
      </w:pPr>
      <w:r w:rsidRPr="006B7EA8">
        <w:rPr>
          <w:rFonts w:ascii="PT Astra Serif" w:hAnsi="PT Astra Serif"/>
          <w:b/>
          <w:bCs/>
          <w:caps/>
          <w:sz w:val="16"/>
          <w:szCs w:val="16"/>
          <w:lang w:eastAsia="ru-RU"/>
        </w:rPr>
        <w:t>Раздел I</w:t>
      </w:r>
      <w:r w:rsidRPr="006B7EA8">
        <w:rPr>
          <w:rFonts w:ascii="PT Astra Serif" w:hAnsi="PT Astra Serif"/>
          <w:b/>
          <w:bCs/>
          <w:caps/>
          <w:sz w:val="16"/>
          <w:szCs w:val="16"/>
          <w:lang w:val="en-US" w:eastAsia="ru-RU"/>
        </w:rPr>
        <w:t>II</w:t>
      </w:r>
      <w:r w:rsidRPr="006B7EA8">
        <w:rPr>
          <w:rFonts w:ascii="PT Astra Serif" w:hAnsi="PT Astra Serif"/>
          <w:b/>
          <w:bCs/>
          <w:caps/>
          <w:sz w:val="16"/>
          <w:szCs w:val="16"/>
          <w:lang w:eastAsia="ru-RU"/>
        </w:rPr>
        <w:t>. Цели и задачи подпрограммы</w:t>
      </w:r>
    </w:p>
    <w:p w:rsidR="00F45D46" w:rsidRPr="006B7EA8" w:rsidRDefault="00F45D46" w:rsidP="00C32035">
      <w:pPr>
        <w:spacing w:after="0" w:line="240" w:lineRule="auto"/>
        <w:ind w:left="-567" w:right="20" w:firstLine="567"/>
        <w:jc w:val="both"/>
        <w:rPr>
          <w:rFonts w:ascii="PT Astra Serif" w:hAnsi="PT Astra Serif"/>
          <w:sz w:val="16"/>
          <w:szCs w:val="16"/>
          <w:lang w:eastAsia="ru-RU"/>
        </w:rPr>
      </w:pPr>
      <w:r w:rsidRPr="006B7EA8">
        <w:rPr>
          <w:rFonts w:ascii="PT Astra Serif" w:hAnsi="PT Astra Serif"/>
          <w:sz w:val="16"/>
          <w:szCs w:val="16"/>
          <w:lang w:eastAsia="ru-RU"/>
        </w:rPr>
        <w:t xml:space="preserve">Целью подпрограммы является: </w:t>
      </w:r>
    </w:p>
    <w:p w:rsidR="00F45D46" w:rsidRPr="006B7EA8" w:rsidRDefault="00F45D46" w:rsidP="00C32035">
      <w:pPr>
        <w:spacing w:after="0" w:line="240" w:lineRule="auto"/>
        <w:ind w:left="-567" w:firstLine="567"/>
        <w:jc w:val="both"/>
        <w:rPr>
          <w:rFonts w:ascii="PT Astra Serif" w:hAnsi="PT Astra Serif"/>
          <w:sz w:val="16"/>
          <w:szCs w:val="16"/>
        </w:rPr>
      </w:pPr>
      <w:r w:rsidRPr="006B7EA8">
        <w:rPr>
          <w:rFonts w:ascii="PT Astra Serif" w:hAnsi="PT Astra Serif"/>
          <w:sz w:val="16"/>
          <w:szCs w:val="16"/>
        </w:rPr>
        <w:t>Создание условий для повышения удовлетворенности потребности населения Целинного района в качественных и социально значимых услугах по организации отдыха, оздоровления и занятости детей.</w:t>
      </w:r>
    </w:p>
    <w:p w:rsidR="00F45D46" w:rsidRPr="006B7EA8" w:rsidRDefault="00F45D46" w:rsidP="00C32035">
      <w:pPr>
        <w:spacing w:after="0" w:line="240" w:lineRule="auto"/>
        <w:ind w:left="-567" w:firstLine="567"/>
        <w:jc w:val="both"/>
        <w:rPr>
          <w:rFonts w:ascii="PT Astra Serif" w:hAnsi="PT Astra Serif"/>
          <w:sz w:val="16"/>
          <w:szCs w:val="16"/>
          <w:lang w:eastAsia="ru-RU"/>
        </w:rPr>
      </w:pPr>
      <w:r w:rsidRPr="006B7EA8">
        <w:rPr>
          <w:rFonts w:ascii="PT Astra Serif" w:hAnsi="PT Astra Serif"/>
          <w:sz w:val="16"/>
          <w:szCs w:val="16"/>
          <w:lang w:eastAsia="ru-RU"/>
        </w:rPr>
        <w:t xml:space="preserve"> Для достижения данной цели необходимо решить следующие ключевые задачи: </w:t>
      </w:r>
    </w:p>
    <w:p w:rsidR="00F45D46" w:rsidRPr="006B7EA8" w:rsidRDefault="00F45D46" w:rsidP="00C32035">
      <w:pPr>
        <w:spacing w:after="0" w:line="240" w:lineRule="auto"/>
        <w:ind w:left="-567" w:firstLine="567"/>
        <w:jc w:val="both"/>
        <w:rPr>
          <w:rFonts w:ascii="PT Astra Serif" w:hAnsi="PT Astra Serif"/>
          <w:sz w:val="16"/>
          <w:szCs w:val="16"/>
        </w:rPr>
      </w:pPr>
      <w:r w:rsidRPr="006B7EA8">
        <w:rPr>
          <w:rFonts w:ascii="PT Astra Serif" w:hAnsi="PT Astra Serif"/>
          <w:sz w:val="16"/>
          <w:szCs w:val="16"/>
        </w:rPr>
        <w:t>- Обеспечение безопасности пребывания детей в учреждениях и организациях, обеспечивающих отдых и оздоровление детей;</w:t>
      </w:r>
    </w:p>
    <w:p w:rsidR="00F45D46" w:rsidRPr="006B7EA8" w:rsidRDefault="00F45D46" w:rsidP="00C32035">
      <w:pPr>
        <w:spacing w:after="0" w:line="240" w:lineRule="auto"/>
        <w:ind w:left="-567" w:firstLine="567"/>
        <w:jc w:val="both"/>
        <w:rPr>
          <w:rFonts w:ascii="PT Astra Serif" w:hAnsi="PT Astra Serif"/>
          <w:sz w:val="16"/>
          <w:szCs w:val="16"/>
        </w:rPr>
      </w:pPr>
      <w:r w:rsidRPr="006B7EA8">
        <w:rPr>
          <w:rFonts w:ascii="PT Astra Serif" w:hAnsi="PT Astra Serif"/>
          <w:sz w:val="16"/>
          <w:szCs w:val="16"/>
        </w:rPr>
        <w:t>- Организованная занятость несовершеннолетних досуговой деятельностью, направленной на развитие физического, духовно – нравственного и культурного потенциала;</w:t>
      </w:r>
    </w:p>
    <w:p w:rsidR="00F45D46" w:rsidRPr="006B7EA8" w:rsidRDefault="00F45D46" w:rsidP="00C32035">
      <w:pPr>
        <w:spacing w:after="0" w:line="240" w:lineRule="auto"/>
        <w:ind w:left="-567" w:firstLine="567"/>
        <w:jc w:val="both"/>
        <w:rPr>
          <w:rFonts w:ascii="PT Astra Serif" w:hAnsi="PT Astra Serif"/>
          <w:sz w:val="16"/>
          <w:szCs w:val="16"/>
        </w:rPr>
      </w:pPr>
      <w:r w:rsidRPr="006B7EA8">
        <w:rPr>
          <w:rFonts w:ascii="PT Astra Serif" w:hAnsi="PT Astra Serif"/>
          <w:sz w:val="16"/>
          <w:szCs w:val="16"/>
        </w:rPr>
        <w:t>- Скоординированность деятельности органов муниципальной власти Целинного района, учреждений и организаций, обеспечивающих отдых,  оздоровление и занятость детей, по вопросам организации отдыха и оздоровления детей;</w:t>
      </w:r>
    </w:p>
    <w:p w:rsidR="00F45D46" w:rsidRPr="006B7EA8" w:rsidRDefault="00F45D46" w:rsidP="00C32035">
      <w:pPr>
        <w:spacing w:after="0" w:line="240" w:lineRule="auto"/>
        <w:ind w:left="-567" w:firstLine="567"/>
        <w:jc w:val="both"/>
        <w:rPr>
          <w:rFonts w:ascii="PT Astra Serif" w:hAnsi="PT Astra Serif"/>
          <w:sz w:val="16"/>
          <w:szCs w:val="16"/>
        </w:rPr>
      </w:pPr>
      <w:r w:rsidRPr="006B7EA8">
        <w:rPr>
          <w:rFonts w:ascii="PT Astra Serif" w:hAnsi="PT Astra Serif"/>
          <w:sz w:val="16"/>
          <w:szCs w:val="16"/>
        </w:rPr>
        <w:t>- Выполнение гарантий по обеспечению отдыха и оздоровления детей, находящихся в трудной жизненной ситуации;</w:t>
      </w:r>
    </w:p>
    <w:p w:rsidR="00F45D46" w:rsidRPr="006B7EA8" w:rsidRDefault="00F45D46" w:rsidP="00C32035">
      <w:pPr>
        <w:keepNext/>
        <w:keepLines/>
        <w:spacing w:after="0" w:line="240" w:lineRule="auto"/>
        <w:ind w:left="-567" w:firstLine="567"/>
        <w:outlineLvl w:val="0"/>
        <w:rPr>
          <w:rFonts w:ascii="PT Astra Serif" w:hAnsi="PT Astra Serif"/>
          <w:caps/>
          <w:sz w:val="16"/>
          <w:szCs w:val="16"/>
          <w:lang w:eastAsia="ru-RU"/>
        </w:rPr>
      </w:pPr>
      <w:r w:rsidRPr="006B7EA8">
        <w:rPr>
          <w:rFonts w:ascii="PT Astra Serif" w:hAnsi="PT Astra Serif"/>
          <w:b/>
          <w:bCs/>
          <w:caps/>
          <w:sz w:val="16"/>
          <w:szCs w:val="16"/>
          <w:lang w:eastAsia="ru-RU"/>
        </w:rPr>
        <w:t xml:space="preserve">Раздел </w:t>
      </w:r>
      <w:r w:rsidRPr="006B7EA8">
        <w:rPr>
          <w:rFonts w:ascii="PT Astra Serif" w:hAnsi="PT Astra Serif"/>
          <w:b/>
          <w:bCs/>
          <w:caps/>
          <w:sz w:val="16"/>
          <w:szCs w:val="16"/>
          <w:lang w:val="en-US" w:eastAsia="ru-RU"/>
        </w:rPr>
        <w:t>I</w:t>
      </w:r>
      <w:r w:rsidRPr="006B7EA8">
        <w:rPr>
          <w:rFonts w:ascii="PT Astra Serif" w:hAnsi="PT Astra Serif"/>
          <w:b/>
          <w:bCs/>
          <w:caps/>
          <w:sz w:val="16"/>
          <w:szCs w:val="16"/>
          <w:lang w:eastAsia="ru-RU"/>
        </w:rPr>
        <w:t>V. Сроки реализации подпрограммы</w:t>
      </w:r>
    </w:p>
    <w:p w:rsidR="00F45D46" w:rsidRPr="006B7EA8" w:rsidRDefault="00F45D46" w:rsidP="00C32035">
      <w:pPr>
        <w:spacing w:after="0" w:line="240" w:lineRule="auto"/>
        <w:ind w:left="-567" w:right="40" w:firstLine="567"/>
        <w:jc w:val="both"/>
        <w:rPr>
          <w:rFonts w:ascii="PT Astra Serif" w:hAnsi="PT Astra Serif"/>
          <w:sz w:val="16"/>
          <w:szCs w:val="16"/>
          <w:lang w:eastAsia="ru-RU"/>
        </w:rPr>
      </w:pPr>
      <w:r w:rsidRPr="006B7EA8">
        <w:rPr>
          <w:rFonts w:ascii="PT Astra Serif" w:hAnsi="PT Astra Serif"/>
          <w:sz w:val="16"/>
          <w:szCs w:val="16"/>
          <w:lang w:eastAsia="ru-RU"/>
        </w:rPr>
        <w:t>Подпрограмма реализуется в течение 2021-2023 годов. Сроки реализации мероприятий подпрограммы приведены в таблице 1.</w:t>
      </w:r>
    </w:p>
    <w:p w:rsidR="00F45D46" w:rsidRPr="006B7EA8" w:rsidRDefault="00F45D46" w:rsidP="00C32035">
      <w:pPr>
        <w:spacing w:after="0" w:line="240" w:lineRule="auto"/>
        <w:ind w:left="-567" w:firstLine="567"/>
        <w:jc w:val="center"/>
        <w:rPr>
          <w:rFonts w:ascii="PT Astra Serif" w:hAnsi="PT Astra Serif"/>
          <w:b/>
          <w:bCs/>
          <w:caps/>
          <w:sz w:val="16"/>
          <w:szCs w:val="16"/>
          <w:lang w:eastAsia="ru-RU"/>
        </w:rPr>
      </w:pPr>
      <w:r w:rsidRPr="006B7EA8">
        <w:rPr>
          <w:rFonts w:ascii="PT Astra Serif" w:hAnsi="PT Astra Serif"/>
          <w:b/>
          <w:bCs/>
          <w:caps/>
          <w:sz w:val="16"/>
          <w:szCs w:val="16"/>
          <w:lang w:eastAsia="ru-RU"/>
        </w:rPr>
        <w:t xml:space="preserve">Раздел V. Прогноз ожидаемых конечных результатов реализации             </w:t>
      </w:r>
      <w:r w:rsidRPr="006B7EA8">
        <w:rPr>
          <w:rFonts w:ascii="PT Astra Serif" w:hAnsi="PT Astra Serif"/>
          <w:b/>
          <w:bCs/>
          <w:caps/>
          <w:sz w:val="16"/>
          <w:szCs w:val="16"/>
          <w:lang w:eastAsia="ru-RU"/>
        </w:rPr>
        <w:tab/>
        <w:t>подпрограммы</w:t>
      </w:r>
    </w:p>
    <w:p w:rsidR="00F45D46" w:rsidRPr="006B7EA8" w:rsidRDefault="00F45D46" w:rsidP="00C32035">
      <w:pPr>
        <w:spacing w:after="0" w:line="240" w:lineRule="auto"/>
        <w:ind w:left="-567" w:firstLine="567"/>
        <w:jc w:val="both"/>
        <w:rPr>
          <w:rFonts w:ascii="PT Astra Serif" w:hAnsi="PT Astra Serif"/>
          <w:sz w:val="16"/>
          <w:szCs w:val="16"/>
        </w:rPr>
      </w:pPr>
      <w:r w:rsidRPr="006B7EA8">
        <w:rPr>
          <w:rFonts w:ascii="PT Astra Serif" w:hAnsi="PT Astra Serif"/>
          <w:sz w:val="16"/>
          <w:szCs w:val="16"/>
        </w:rPr>
        <w:t>- Увеличение доли детей, охваченных отдыхом и оздоровлением в учреждениях и организациях, обеспечивающих отдых и оздоровление детей, от общего числа детей в возрасте от 6,6 до 17 лет  с   27,8 % в 2020 год</w:t>
      </w:r>
      <w:proofErr w:type="gramStart"/>
      <w:r w:rsidRPr="006B7EA8">
        <w:rPr>
          <w:rFonts w:ascii="PT Astra Serif" w:hAnsi="PT Astra Serif"/>
          <w:sz w:val="16"/>
          <w:szCs w:val="16"/>
        </w:rPr>
        <w:t>у(</w:t>
      </w:r>
      <w:proofErr w:type="gramEnd"/>
      <w:r w:rsidRPr="006B7EA8">
        <w:rPr>
          <w:rFonts w:ascii="PT Astra Serif" w:hAnsi="PT Astra Serif"/>
          <w:b/>
          <w:sz w:val="16"/>
          <w:szCs w:val="16"/>
        </w:rPr>
        <w:t>низкий результат</w:t>
      </w:r>
      <w:r w:rsidRPr="006B7EA8">
        <w:rPr>
          <w:rFonts w:ascii="PT Astra Serif" w:hAnsi="PT Astra Serif"/>
          <w:sz w:val="16"/>
          <w:szCs w:val="16"/>
        </w:rPr>
        <w:t xml:space="preserve"> </w:t>
      </w:r>
      <w:r w:rsidRPr="006B7EA8">
        <w:rPr>
          <w:rFonts w:ascii="PT Astra Serif" w:hAnsi="PT Astra Serif"/>
          <w:b/>
          <w:sz w:val="16"/>
          <w:szCs w:val="16"/>
        </w:rPr>
        <w:t>из-за пандемии каронавирусной инфекции С</w:t>
      </w:r>
      <w:r w:rsidRPr="006B7EA8">
        <w:rPr>
          <w:rFonts w:ascii="PT Astra Serif" w:hAnsi="PT Astra Serif"/>
          <w:b/>
          <w:sz w:val="16"/>
          <w:szCs w:val="16"/>
          <w:lang w:val="en-US"/>
        </w:rPr>
        <w:t>OVID</w:t>
      </w:r>
      <w:r w:rsidRPr="006B7EA8">
        <w:rPr>
          <w:rFonts w:ascii="PT Astra Serif" w:hAnsi="PT Astra Serif"/>
          <w:b/>
          <w:sz w:val="16"/>
          <w:szCs w:val="16"/>
        </w:rPr>
        <w:t>-19)</w:t>
      </w:r>
      <w:r w:rsidRPr="006B7EA8">
        <w:rPr>
          <w:rFonts w:ascii="PT Astra Serif" w:hAnsi="PT Astra Serif"/>
          <w:sz w:val="16"/>
          <w:szCs w:val="16"/>
        </w:rPr>
        <w:t xml:space="preserve">  до    81,0 %  в  2024 году .</w:t>
      </w:r>
    </w:p>
    <w:p w:rsidR="00F45D46" w:rsidRPr="006B7EA8" w:rsidRDefault="00F45D46" w:rsidP="00C32035">
      <w:pPr>
        <w:spacing w:after="0" w:line="240" w:lineRule="auto"/>
        <w:ind w:left="-567" w:firstLine="567"/>
        <w:jc w:val="both"/>
        <w:rPr>
          <w:rFonts w:ascii="PT Astra Serif" w:hAnsi="PT Astra Serif"/>
          <w:sz w:val="16"/>
          <w:szCs w:val="16"/>
        </w:rPr>
      </w:pPr>
      <w:r w:rsidRPr="006B7EA8">
        <w:rPr>
          <w:rFonts w:ascii="PT Astra Serif" w:hAnsi="PT Astra Serif"/>
          <w:sz w:val="16"/>
          <w:szCs w:val="16"/>
        </w:rPr>
        <w:t xml:space="preserve">-  Доля детей охваченных отдыхом  в лагерях с дневным  пребыванием, от общего числа детей, охваченных отдыхом и оздоровлением в учреждениях и </w:t>
      </w:r>
      <w:proofErr w:type="gramStart"/>
      <w:r w:rsidRPr="006B7EA8">
        <w:rPr>
          <w:rFonts w:ascii="PT Astra Serif" w:hAnsi="PT Astra Serif"/>
          <w:sz w:val="16"/>
          <w:szCs w:val="16"/>
        </w:rPr>
        <w:t>организациях, обеспечивающих отдых и оздоровление детей увеличивается</w:t>
      </w:r>
      <w:proofErr w:type="gramEnd"/>
      <w:r w:rsidRPr="006B7EA8">
        <w:rPr>
          <w:rFonts w:ascii="PT Astra Serif" w:hAnsi="PT Astra Serif"/>
          <w:sz w:val="16"/>
          <w:szCs w:val="16"/>
        </w:rPr>
        <w:t xml:space="preserve"> с    93,4 % в 2021г  и  95 % в 2023г.</w:t>
      </w:r>
    </w:p>
    <w:p w:rsidR="00F45D46" w:rsidRPr="006B7EA8" w:rsidRDefault="00F45D46" w:rsidP="00C32035">
      <w:pPr>
        <w:spacing w:after="0" w:line="240" w:lineRule="auto"/>
        <w:ind w:left="-567" w:firstLine="567"/>
        <w:jc w:val="both"/>
        <w:rPr>
          <w:rFonts w:ascii="PT Astra Serif" w:hAnsi="PT Astra Serif"/>
          <w:sz w:val="16"/>
          <w:szCs w:val="16"/>
        </w:rPr>
      </w:pPr>
      <w:r w:rsidRPr="006B7EA8">
        <w:rPr>
          <w:rFonts w:ascii="PT Astra Serif" w:hAnsi="PT Astra Serif"/>
          <w:sz w:val="16"/>
          <w:szCs w:val="16"/>
        </w:rPr>
        <w:t>-  увеличение доли детей, охваченных отдыхом и оздоровлением в загородных лагерях от общего числа детей, охваченных отдыхом и оздоровлением детей  в учреждениях и организациях, обеспечивающих отдых и оздоровление детей, с  2,1 % в 2021 году до  12,0  %  в 2023 году;</w:t>
      </w:r>
    </w:p>
    <w:p w:rsidR="00F45D46" w:rsidRPr="006B7EA8" w:rsidRDefault="00F45D46" w:rsidP="00C32035">
      <w:pPr>
        <w:spacing w:after="0" w:line="240" w:lineRule="auto"/>
        <w:ind w:left="-567" w:firstLine="567"/>
        <w:jc w:val="both"/>
        <w:rPr>
          <w:rFonts w:ascii="PT Astra Serif" w:hAnsi="PT Astra Serif"/>
          <w:sz w:val="16"/>
          <w:szCs w:val="16"/>
        </w:rPr>
      </w:pPr>
      <w:r w:rsidRPr="006B7EA8">
        <w:rPr>
          <w:rFonts w:ascii="PT Astra Serif" w:hAnsi="PT Astra Serif"/>
          <w:sz w:val="16"/>
          <w:szCs w:val="16"/>
        </w:rPr>
        <w:t>- увеличение доли детей, охваченных оздоровлением в санаторно – оздоровительных лагерях, от общего числа детей, охваченных отдыхом и оздоровлением в учреждениях и организациях, обеспечивающих отдых и оздоровление детей, с  2,8 % в 2021 году до  6 % в 2023 году;</w:t>
      </w:r>
    </w:p>
    <w:p w:rsidR="00F45D46" w:rsidRPr="006B7EA8" w:rsidRDefault="00F45D46" w:rsidP="00C32035">
      <w:pPr>
        <w:spacing w:after="0" w:line="240" w:lineRule="auto"/>
        <w:ind w:left="-567" w:firstLine="567"/>
        <w:jc w:val="both"/>
        <w:rPr>
          <w:rFonts w:ascii="PT Astra Serif" w:hAnsi="PT Astra Serif"/>
          <w:sz w:val="16"/>
          <w:szCs w:val="16"/>
        </w:rPr>
      </w:pPr>
      <w:r w:rsidRPr="006B7EA8">
        <w:rPr>
          <w:rFonts w:ascii="PT Astra Serif" w:hAnsi="PT Astra Serif"/>
          <w:sz w:val="16"/>
          <w:szCs w:val="16"/>
        </w:rPr>
        <w:t>- увеличение количества детей, относящихся к категории детей, находящихся в трудной жизненной ситуации, охваченных отдыхом и оздоровлением с 576 человек в 2021 году  до 598 человек в 2023 году;</w:t>
      </w:r>
    </w:p>
    <w:p w:rsidR="00F45D46" w:rsidRPr="006B7EA8" w:rsidRDefault="00F45D46" w:rsidP="00C32035">
      <w:pPr>
        <w:spacing w:after="0" w:line="240" w:lineRule="auto"/>
        <w:ind w:left="-567" w:firstLine="567"/>
        <w:jc w:val="both"/>
        <w:rPr>
          <w:rFonts w:ascii="PT Astra Serif" w:hAnsi="PT Astra Serif"/>
          <w:sz w:val="16"/>
          <w:szCs w:val="16"/>
        </w:rPr>
      </w:pPr>
      <w:r w:rsidRPr="006B7EA8">
        <w:rPr>
          <w:rFonts w:ascii="PT Astra Serif" w:hAnsi="PT Astra Serif"/>
          <w:sz w:val="16"/>
          <w:szCs w:val="16"/>
        </w:rPr>
        <w:t>- увеличение оздоровительного эффекта пребывания в учреждениях и организациях, обеспечивающих отдых и оздоровление детей, с   91,2 % в 2021 году до   95 %  в 2023 году.</w:t>
      </w:r>
    </w:p>
    <w:p w:rsidR="00F45D46" w:rsidRPr="006B7EA8" w:rsidRDefault="00F45D46" w:rsidP="00C32035">
      <w:pPr>
        <w:keepNext/>
        <w:keepLines/>
        <w:spacing w:after="0" w:line="240" w:lineRule="auto"/>
        <w:ind w:left="-567" w:firstLine="567"/>
        <w:outlineLvl w:val="0"/>
        <w:rPr>
          <w:rFonts w:ascii="PT Astra Serif" w:hAnsi="PT Astra Serif"/>
          <w:sz w:val="16"/>
          <w:szCs w:val="16"/>
          <w:lang w:eastAsia="ru-RU"/>
        </w:rPr>
      </w:pPr>
    </w:p>
    <w:p w:rsidR="00F45D46" w:rsidRPr="006B7EA8" w:rsidRDefault="00F45D46" w:rsidP="00C32035">
      <w:pPr>
        <w:keepNext/>
        <w:keepLines/>
        <w:spacing w:after="0" w:line="240" w:lineRule="auto"/>
        <w:ind w:left="-567" w:firstLine="567"/>
        <w:outlineLvl w:val="0"/>
        <w:rPr>
          <w:rFonts w:ascii="PT Astra Serif" w:hAnsi="PT Astra Serif"/>
          <w:caps/>
          <w:sz w:val="16"/>
          <w:szCs w:val="16"/>
          <w:lang w:eastAsia="ru-RU"/>
        </w:rPr>
      </w:pPr>
      <w:r w:rsidRPr="006B7EA8">
        <w:rPr>
          <w:rFonts w:ascii="PT Astra Serif" w:hAnsi="PT Astra Serif"/>
          <w:b/>
          <w:bCs/>
          <w:caps/>
          <w:sz w:val="16"/>
          <w:szCs w:val="16"/>
          <w:lang w:eastAsia="ru-RU"/>
        </w:rPr>
        <w:t>Раздел VI. Перечень мероприятий подпрограммы</w:t>
      </w:r>
    </w:p>
    <w:p w:rsidR="00F45D46" w:rsidRPr="006B7EA8" w:rsidRDefault="00F45D46" w:rsidP="00C32035">
      <w:pPr>
        <w:spacing w:after="0" w:line="240" w:lineRule="auto"/>
        <w:ind w:left="-567" w:right="340" w:firstLine="567"/>
        <w:rPr>
          <w:rFonts w:ascii="PT Astra Serif" w:hAnsi="PT Astra Serif"/>
          <w:sz w:val="16"/>
          <w:szCs w:val="16"/>
          <w:lang w:eastAsia="ru-RU"/>
        </w:rPr>
      </w:pPr>
      <w:r w:rsidRPr="006B7EA8">
        <w:rPr>
          <w:rFonts w:ascii="PT Astra Serif" w:hAnsi="PT Astra Serif"/>
          <w:sz w:val="16"/>
          <w:szCs w:val="16"/>
          <w:lang w:eastAsia="ru-RU"/>
        </w:rPr>
        <w:t>Основные мероприятия, направленные на решение задач подпрограммы, приведены в таблице 1.</w:t>
      </w:r>
    </w:p>
    <w:p w:rsidR="00F45D46" w:rsidRPr="006B7EA8" w:rsidRDefault="00F45D46" w:rsidP="006B7EA8">
      <w:pPr>
        <w:spacing w:after="0" w:line="240" w:lineRule="auto"/>
        <w:jc w:val="both"/>
        <w:rPr>
          <w:rFonts w:ascii="PT Astra Serif" w:hAnsi="PT Astra Serif"/>
          <w:sz w:val="16"/>
          <w:szCs w:val="16"/>
        </w:rPr>
      </w:pPr>
    </w:p>
    <w:p w:rsidR="00F45D46" w:rsidRPr="006B7EA8" w:rsidRDefault="00F45D46" w:rsidP="006B7EA8">
      <w:pPr>
        <w:spacing w:after="0" w:line="240" w:lineRule="auto"/>
        <w:jc w:val="both"/>
        <w:rPr>
          <w:rFonts w:ascii="PT Astra Serif" w:hAnsi="PT Astra Serif"/>
          <w:b/>
          <w:bCs/>
          <w:sz w:val="16"/>
          <w:szCs w:val="16"/>
        </w:rPr>
      </w:pPr>
      <w:r w:rsidRPr="006B7EA8">
        <w:rPr>
          <w:rFonts w:ascii="PT Astra Serif" w:hAnsi="PT Astra Serif"/>
          <w:b/>
          <w:bCs/>
          <w:sz w:val="16"/>
          <w:szCs w:val="16"/>
        </w:rPr>
        <w:t>Таблица 1. Перечень мероприятий подпрограммы</w:t>
      </w:r>
    </w:p>
    <w:tbl>
      <w:tblPr>
        <w:tblW w:w="10206" w:type="dxa"/>
        <w:tblInd w:w="-562" w:type="dxa"/>
        <w:tblLayout w:type="fixed"/>
        <w:tblCellMar>
          <w:left w:w="0" w:type="dxa"/>
          <w:right w:w="0" w:type="dxa"/>
        </w:tblCellMar>
        <w:tblLook w:val="0000" w:firstRow="0" w:lastRow="0" w:firstColumn="0" w:lastColumn="0" w:noHBand="0" w:noVBand="0"/>
      </w:tblPr>
      <w:tblGrid>
        <w:gridCol w:w="451"/>
        <w:gridCol w:w="3377"/>
        <w:gridCol w:w="1134"/>
        <w:gridCol w:w="2409"/>
        <w:gridCol w:w="2835"/>
      </w:tblGrid>
      <w:tr w:rsidR="00F45D46" w:rsidRPr="006B7EA8" w:rsidTr="00D063A3">
        <w:trPr>
          <w:trHeight w:val="554"/>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 xml:space="preserve">№ </w:t>
            </w:r>
            <w:proofErr w:type="gramStart"/>
            <w:r w:rsidRPr="006B7EA8">
              <w:rPr>
                <w:rFonts w:ascii="PT Astra Serif" w:hAnsi="PT Astra Serif"/>
                <w:sz w:val="16"/>
                <w:szCs w:val="16"/>
                <w:lang w:eastAsia="ru-RU"/>
              </w:rPr>
              <w:t>п</w:t>
            </w:r>
            <w:proofErr w:type="gramEnd"/>
            <w:r w:rsidRPr="006B7EA8">
              <w:rPr>
                <w:rFonts w:ascii="PT Astra Serif" w:hAnsi="PT Astra Serif"/>
                <w:sz w:val="16"/>
                <w:szCs w:val="16"/>
                <w:lang w:eastAsia="ru-RU"/>
              </w:rPr>
              <w:t>/п</w:t>
            </w:r>
          </w:p>
        </w:tc>
        <w:tc>
          <w:tcPr>
            <w:tcW w:w="337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17" w:firstLine="142"/>
              <w:rPr>
                <w:rFonts w:ascii="PT Astra Serif" w:hAnsi="PT Astra Serif"/>
                <w:sz w:val="16"/>
                <w:szCs w:val="16"/>
                <w:lang w:eastAsia="ru-RU"/>
              </w:rPr>
            </w:pPr>
            <w:r w:rsidRPr="006B7EA8">
              <w:rPr>
                <w:rFonts w:ascii="PT Astra Serif" w:hAnsi="PT Astra Serif"/>
                <w:sz w:val="16"/>
                <w:szCs w:val="16"/>
                <w:lang w:eastAsia="ru-RU"/>
              </w:rPr>
              <w:t>Наименование мероприятия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17" w:firstLine="142"/>
              <w:jc w:val="center"/>
              <w:rPr>
                <w:rFonts w:ascii="PT Astra Serif" w:hAnsi="PT Astra Serif"/>
                <w:sz w:val="16"/>
                <w:szCs w:val="16"/>
                <w:lang w:eastAsia="ru-RU"/>
              </w:rPr>
            </w:pPr>
            <w:r w:rsidRPr="006B7EA8">
              <w:rPr>
                <w:rFonts w:ascii="PT Astra Serif" w:hAnsi="PT Astra Serif"/>
                <w:sz w:val="16"/>
                <w:szCs w:val="16"/>
                <w:lang w:eastAsia="ru-RU"/>
              </w:rPr>
              <w:t>Срок реализации, годы</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17" w:firstLine="142"/>
              <w:rPr>
                <w:rFonts w:ascii="PT Astra Serif" w:hAnsi="PT Astra Serif"/>
                <w:sz w:val="16"/>
                <w:szCs w:val="16"/>
                <w:lang w:eastAsia="ru-RU"/>
              </w:rPr>
            </w:pPr>
            <w:r w:rsidRPr="006B7EA8">
              <w:rPr>
                <w:rFonts w:ascii="PT Astra Serif" w:hAnsi="PT Astra Serif"/>
                <w:sz w:val="16"/>
                <w:szCs w:val="16"/>
                <w:lang w:eastAsia="ru-RU"/>
              </w:rPr>
              <w:t>Ожидаемый конечный результат</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17" w:firstLine="142"/>
              <w:jc w:val="both"/>
              <w:rPr>
                <w:rFonts w:ascii="PT Astra Serif" w:hAnsi="PT Astra Serif"/>
                <w:sz w:val="16"/>
                <w:szCs w:val="16"/>
                <w:lang w:eastAsia="ru-RU"/>
              </w:rPr>
            </w:pPr>
            <w:r w:rsidRPr="006B7EA8">
              <w:rPr>
                <w:rFonts w:ascii="PT Astra Serif" w:hAnsi="PT Astra Serif"/>
                <w:sz w:val="16"/>
                <w:szCs w:val="16"/>
                <w:lang w:eastAsia="ru-RU"/>
              </w:rPr>
              <w:t>Ответственный исполнитель, соисполнители</w:t>
            </w:r>
          </w:p>
        </w:tc>
      </w:tr>
      <w:tr w:rsidR="00F45D46" w:rsidRPr="006B7EA8" w:rsidTr="005855D5">
        <w:trPr>
          <w:trHeight w:val="56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 xml:space="preserve">Задача 1. </w:t>
            </w:r>
          </w:p>
          <w:p w:rsidR="00F45D46" w:rsidRPr="006B7EA8" w:rsidRDefault="00F45D46" w:rsidP="006B7EA8">
            <w:pPr>
              <w:spacing w:after="0" w:line="240" w:lineRule="auto"/>
              <w:jc w:val="both"/>
              <w:rPr>
                <w:rFonts w:ascii="PT Astra Serif" w:hAnsi="PT Astra Serif"/>
                <w:sz w:val="16"/>
                <w:szCs w:val="16"/>
              </w:rPr>
            </w:pPr>
            <w:r w:rsidRPr="006B7EA8">
              <w:rPr>
                <w:rFonts w:ascii="PT Astra Serif" w:hAnsi="PT Astra Serif"/>
                <w:sz w:val="16"/>
                <w:szCs w:val="16"/>
              </w:rPr>
              <w:t>Обеспечение безопасности пребывания детей в учреждениях и организациях, обеспечивающих отдых и оздоровление детей;</w:t>
            </w:r>
          </w:p>
        </w:tc>
      </w:tr>
      <w:tr w:rsidR="00F45D46" w:rsidRPr="006B7EA8" w:rsidTr="00D063A3">
        <w:trPr>
          <w:trHeight w:val="1281"/>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1.</w:t>
            </w:r>
          </w:p>
        </w:tc>
        <w:tc>
          <w:tcPr>
            <w:tcW w:w="337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ind w:left="60"/>
              <w:jc w:val="both"/>
              <w:rPr>
                <w:rFonts w:ascii="PT Astra Serif" w:hAnsi="PT Astra Serif"/>
                <w:sz w:val="16"/>
                <w:szCs w:val="16"/>
                <w:lang w:eastAsia="ru-RU"/>
              </w:rPr>
            </w:pPr>
            <w:r w:rsidRPr="006B7EA8">
              <w:rPr>
                <w:rStyle w:val="2f2"/>
                <w:rFonts w:ascii="PT Astra Serif" w:hAnsi="PT Astra Serif"/>
                <w:color w:val="000000"/>
                <w:sz w:val="16"/>
                <w:szCs w:val="16"/>
              </w:rPr>
              <w:t>Участие в проведении семинаров (совещаний), курсов повышения квалифи</w:t>
            </w:r>
            <w:r w:rsidRPr="006B7EA8">
              <w:rPr>
                <w:rStyle w:val="2f2"/>
                <w:rFonts w:ascii="PT Astra Serif" w:hAnsi="PT Astra Serif"/>
                <w:color w:val="000000"/>
                <w:sz w:val="16"/>
                <w:szCs w:val="16"/>
              </w:rPr>
              <w:softHyphen/>
              <w:t>кации по вопросам организации отдыха и оздоровления детей в Целинном районе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2021-2023</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ind w:left="80"/>
              <w:jc w:val="both"/>
              <w:rPr>
                <w:rFonts w:ascii="PT Astra Serif" w:hAnsi="PT Astra Serif"/>
                <w:sz w:val="16"/>
                <w:szCs w:val="16"/>
              </w:rPr>
            </w:pPr>
            <w:r w:rsidRPr="006B7EA8">
              <w:rPr>
                <w:rFonts w:ascii="PT Astra Serif" w:hAnsi="PT Astra Serif"/>
                <w:sz w:val="16"/>
                <w:szCs w:val="16"/>
              </w:rPr>
              <w:t>Увеличение доли детей, охваченных отдыхом и оздоровлением;</w:t>
            </w:r>
          </w:p>
          <w:p w:rsidR="00F45D46" w:rsidRPr="006B7EA8" w:rsidRDefault="00F45D46" w:rsidP="00D063A3">
            <w:pPr>
              <w:spacing w:after="0" w:line="240" w:lineRule="auto"/>
              <w:ind w:left="80"/>
              <w:jc w:val="both"/>
              <w:rPr>
                <w:rFonts w:ascii="PT Astra Serif" w:hAnsi="PT Astra Serif"/>
                <w:sz w:val="16"/>
                <w:szCs w:val="16"/>
                <w:lang w:eastAsia="ru-RU"/>
              </w:rPr>
            </w:pPr>
            <w:r w:rsidRPr="006B7EA8">
              <w:rPr>
                <w:rFonts w:ascii="PT Astra Serif" w:hAnsi="PT Astra Serif"/>
                <w:sz w:val="16"/>
                <w:szCs w:val="16"/>
              </w:rPr>
              <w:t>Увеличение количества детей, охваченных отдыхом  в лагерях с дневным  пребыванием</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pStyle w:val="212"/>
              <w:shd w:val="clear" w:color="auto" w:fill="auto"/>
              <w:spacing w:before="0" w:line="240" w:lineRule="auto"/>
              <w:ind w:firstLine="0"/>
              <w:rPr>
                <w:rFonts w:ascii="PT Astra Serif" w:hAnsi="PT Astra Serif" w:cs="Times New Roman"/>
                <w:sz w:val="16"/>
                <w:szCs w:val="16"/>
              </w:rPr>
            </w:pPr>
            <w:r w:rsidRPr="006B7EA8">
              <w:rPr>
                <w:rFonts w:ascii="PT Astra Serif" w:hAnsi="PT Astra Serif" w:cs="Times New Roman"/>
                <w:sz w:val="16"/>
                <w:szCs w:val="16"/>
              </w:rPr>
              <w:t xml:space="preserve">Отдел образования, КЦСОН (по согласованию), </w:t>
            </w:r>
          </w:p>
          <w:p w:rsidR="00F45D46" w:rsidRPr="006B7EA8" w:rsidRDefault="00F45D46" w:rsidP="00D063A3">
            <w:pPr>
              <w:pStyle w:val="212"/>
              <w:shd w:val="clear" w:color="auto" w:fill="auto"/>
              <w:spacing w:before="0" w:line="240" w:lineRule="auto"/>
              <w:ind w:firstLine="0"/>
              <w:rPr>
                <w:rFonts w:ascii="PT Astra Serif" w:hAnsi="PT Astra Serif" w:cs="Times New Roman"/>
                <w:sz w:val="16"/>
                <w:szCs w:val="16"/>
              </w:rPr>
            </w:pPr>
            <w:r w:rsidRPr="006B7EA8">
              <w:rPr>
                <w:rFonts w:ascii="PT Astra Serif" w:hAnsi="PT Astra Serif" w:cs="Times New Roman"/>
                <w:sz w:val="16"/>
                <w:szCs w:val="16"/>
              </w:rPr>
              <w:t xml:space="preserve"> ЦРБ (по согласованию</w:t>
            </w:r>
            <w:proofErr w:type="gramStart"/>
            <w:r w:rsidRPr="006B7EA8">
              <w:rPr>
                <w:rFonts w:ascii="PT Astra Serif" w:hAnsi="PT Astra Serif" w:cs="Times New Roman"/>
                <w:sz w:val="16"/>
                <w:szCs w:val="16"/>
              </w:rPr>
              <w:t xml:space="preserve">),, </w:t>
            </w:r>
            <w:proofErr w:type="gramEnd"/>
          </w:p>
          <w:p w:rsidR="00F45D46" w:rsidRPr="006B7EA8" w:rsidRDefault="00F45D46" w:rsidP="00D063A3">
            <w:pPr>
              <w:pStyle w:val="212"/>
              <w:shd w:val="clear" w:color="auto" w:fill="auto"/>
              <w:spacing w:before="0" w:line="240" w:lineRule="auto"/>
              <w:ind w:firstLine="0"/>
              <w:rPr>
                <w:rFonts w:ascii="PT Astra Serif" w:hAnsi="PT Astra Serif" w:cs="Times New Roman"/>
                <w:sz w:val="16"/>
                <w:szCs w:val="16"/>
              </w:rPr>
            </w:pPr>
            <w:r w:rsidRPr="006B7EA8">
              <w:rPr>
                <w:rFonts w:ascii="PT Astra Serif" w:hAnsi="PT Astra Serif" w:cs="Times New Roman"/>
                <w:sz w:val="16"/>
                <w:szCs w:val="16"/>
              </w:rPr>
              <w:t>ЦЗН    (по согласованию), ОП «Целинное» (по со</w:t>
            </w:r>
            <w:r w:rsidRPr="006B7EA8">
              <w:rPr>
                <w:rFonts w:ascii="PT Astra Serif" w:hAnsi="PT Astra Serif" w:cs="Times New Roman"/>
                <w:sz w:val="16"/>
                <w:szCs w:val="16"/>
              </w:rPr>
              <w:softHyphen/>
              <w:t>гласованию),</w:t>
            </w:r>
          </w:p>
          <w:p w:rsidR="00F45D46" w:rsidRPr="006B7EA8" w:rsidRDefault="00F45D46" w:rsidP="00D063A3">
            <w:pPr>
              <w:pStyle w:val="212"/>
              <w:shd w:val="clear" w:color="auto" w:fill="auto"/>
              <w:spacing w:before="0" w:line="240" w:lineRule="auto"/>
              <w:ind w:firstLine="0"/>
              <w:rPr>
                <w:rFonts w:ascii="PT Astra Serif" w:hAnsi="PT Astra Serif" w:cs="Times New Roman"/>
                <w:sz w:val="16"/>
                <w:szCs w:val="16"/>
              </w:rPr>
            </w:pPr>
            <w:r w:rsidRPr="006B7EA8">
              <w:rPr>
                <w:rFonts w:ascii="PT Astra Serif" w:hAnsi="PT Astra Serif" w:cs="Times New Roman"/>
                <w:sz w:val="16"/>
                <w:szCs w:val="16"/>
              </w:rPr>
              <w:t>Шумихинский территориальный отдел  Управления  Роспотребнадзора (по со</w:t>
            </w:r>
            <w:r w:rsidRPr="006B7EA8">
              <w:rPr>
                <w:rFonts w:ascii="PT Astra Serif" w:hAnsi="PT Astra Serif" w:cs="Times New Roman"/>
                <w:sz w:val="16"/>
                <w:szCs w:val="16"/>
              </w:rPr>
              <w:softHyphen/>
              <w:t>гласованию),</w:t>
            </w:r>
          </w:p>
        </w:tc>
      </w:tr>
      <w:tr w:rsidR="00F45D46" w:rsidRPr="006B7EA8" w:rsidTr="00D063A3">
        <w:trPr>
          <w:trHeight w:val="908"/>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2.</w:t>
            </w:r>
          </w:p>
        </w:tc>
        <w:tc>
          <w:tcPr>
            <w:tcW w:w="337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ind w:left="60"/>
              <w:jc w:val="both"/>
              <w:rPr>
                <w:rFonts w:ascii="PT Astra Serif" w:hAnsi="PT Astra Serif"/>
                <w:sz w:val="16"/>
                <w:szCs w:val="16"/>
                <w:lang w:eastAsia="ru-RU"/>
              </w:rPr>
            </w:pPr>
            <w:r w:rsidRPr="006B7EA8">
              <w:rPr>
                <w:rFonts w:ascii="PT Astra Serif" w:hAnsi="PT Astra Serif"/>
                <w:sz w:val="16"/>
                <w:szCs w:val="16"/>
              </w:rPr>
              <w:t>Обучение специалистов, участвующих в организации отдыха и оздоровления детей, по вопросам гигиенического воспитания, привитию навыков здоро</w:t>
            </w:r>
            <w:r w:rsidRPr="006B7EA8">
              <w:rPr>
                <w:rFonts w:ascii="PT Astra Serif" w:hAnsi="PT Astra Serif"/>
                <w:sz w:val="16"/>
                <w:szCs w:val="16"/>
              </w:rPr>
              <w:softHyphen/>
              <w:t>вого образа жизни, профилактике нар</w:t>
            </w:r>
            <w:r w:rsidRPr="006B7EA8">
              <w:rPr>
                <w:rFonts w:ascii="PT Astra Serif" w:hAnsi="PT Astra Serif"/>
                <w:sz w:val="16"/>
                <w:szCs w:val="16"/>
              </w:rPr>
              <w:softHyphen/>
              <w:t>комании и табакокурения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2021-2023</w:t>
            </w:r>
          </w:p>
        </w:tc>
        <w:tc>
          <w:tcPr>
            <w:tcW w:w="2409" w:type="dxa"/>
            <w:vMerge w:val="restart"/>
            <w:tcBorders>
              <w:left w:val="single" w:sz="4" w:space="0" w:color="auto"/>
              <w:right w:val="single" w:sz="4" w:space="0" w:color="auto"/>
            </w:tcBorders>
            <w:shd w:val="clear" w:color="auto" w:fill="FFFFFF"/>
          </w:tcPr>
          <w:p w:rsidR="00F45D46" w:rsidRPr="006B7EA8" w:rsidRDefault="00F45D46" w:rsidP="00D063A3">
            <w:pPr>
              <w:spacing w:after="0" w:line="240" w:lineRule="auto"/>
              <w:ind w:left="80"/>
              <w:jc w:val="both"/>
              <w:rPr>
                <w:rFonts w:ascii="PT Astra Serif" w:hAnsi="PT Astra Serif"/>
                <w:sz w:val="16"/>
                <w:szCs w:val="16"/>
                <w:lang w:eastAsia="ru-RU"/>
              </w:rPr>
            </w:pPr>
            <w:r w:rsidRPr="006B7EA8">
              <w:rPr>
                <w:rFonts w:ascii="PT Astra Serif" w:hAnsi="PT Astra Serif"/>
                <w:sz w:val="16"/>
                <w:szCs w:val="16"/>
                <w:lang w:eastAsia="ru-RU"/>
              </w:rPr>
              <w:t>Соблюдение требований безопасности детей при проведении оздоровительной работы</w:t>
            </w:r>
          </w:p>
          <w:p w:rsidR="00F45D46" w:rsidRPr="006B7EA8" w:rsidRDefault="00F45D46" w:rsidP="00D063A3">
            <w:pPr>
              <w:spacing w:after="0" w:line="240" w:lineRule="auto"/>
              <w:jc w:val="both"/>
              <w:rPr>
                <w:rFonts w:ascii="PT Astra Serif" w:hAnsi="PT Astra Serif"/>
                <w:sz w:val="16"/>
                <w:szCs w:val="16"/>
                <w:lang w:eastAsia="ru-RU"/>
              </w:rPr>
            </w:pPr>
          </w:p>
          <w:p w:rsidR="00F45D46" w:rsidRPr="006B7EA8" w:rsidRDefault="00F45D46" w:rsidP="00D063A3">
            <w:pPr>
              <w:spacing w:after="0" w:line="240" w:lineRule="auto"/>
              <w:jc w:val="both"/>
              <w:rPr>
                <w:rFonts w:ascii="PT Astra Serif" w:hAnsi="PT Astra Serif"/>
                <w:sz w:val="16"/>
                <w:szCs w:val="16"/>
                <w:lang w:eastAsia="ru-RU"/>
              </w:rPr>
            </w:pPr>
          </w:p>
          <w:p w:rsidR="00F45D46" w:rsidRPr="006B7EA8" w:rsidRDefault="00F45D46" w:rsidP="00D063A3">
            <w:pPr>
              <w:spacing w:after="0" w:line="240" w:lineRule="auto"/>
              <w:jc w:val="both"/>
              <w:rPr>
                <w:rFonts w:ascii="PT Astra Serif" w:hAnsi="PT Astra Serif"/>
                <w:sz w:val="16"/>
                <w:szCs w:val="16"/>
                <w:lang w:eastAsia="ru-RU"/>
              </w:rPr>
            </w:pPr>
          </w:p>
          <w:p w:rsidR="00F45D46" w:rsidRPr="006B7EA8" w:rsidRDefault="00F45D46" w:rsidP="00D063A3">
            <w:pPr>
              <w:spacing w:after="0" w:line="240" w:lineRule="auto"/>
              <w:jc w:val="both"/>
              <w:rPr>
                <w:rFonts w:ascii="PT Astra Serif" w:hAnsi="PT Astra Serif"/>
                <w:sz w:val="16"/>
                <w:szCs w:val="16"/>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jc w:val="both"/>
              <w:rPr>
                <w:rFonts w:ascii="PT Astra Serif" w:hAnsi="PT Astra Serif"/>
                <w:sz w:val="16"/>
                <w:szCs w:val="16"/>
                <w:lang w:eastAsia="ru-RU"/>
              </w:rPr>
            </w:pPr>
            <w:r w:rsidRPr="006B7EA8">
              <w:rPr>
                <w:rFonts w:ascii="PT Astra Serif" w:hAnsi="PT Astra Serif"/>
                <w:sz w:val="16"/>
                <w:szCs w:val="16"/>
              </w:rPr>
              <w:t xml:space="preserve"> Отдел образования, ГБУ «</w:t>
            </w:r>
            <w:proofErr w:type="gramStart"/>
            <w:r w:rsidRPr="006B7EA8">
              <w:rPr>
                <w:rFonts w:ascii="PT Astra Serif" w:hAnsi="PT Astra Serif"/>
                <w:sz w:val="16"/>
                <w:szCs w:val="16"/>
              </w:rPr>
              <w:t>Целинная</w:t>
            </w:r>
            <w:proofErr w:type="gramEnd"/>
            <w:r w:rsidRPr="006B7EA8">
              <w:rPr>
                <w:rFonts w:ascii="PT Astra Serif" w:hAnsi="PT Astra Serif"/>
                <w:sz w:val="16"/>
                <w:szCs w:val="16"/>
              </w:rPr>
              <w:t xml:space="preserve"> ЦРБ» (по согласованию),</w:t>
            </w:r>
          </w:p>
        </w:tc>
      </w:tr>
      <w:tr w:rsidR="00F45D46" w:rsidRPr="006B7EA8" w:rsidTr="00D063A3">
        <w:trPr>
          <w:trHeight w:val="715"/>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3.</w:t>
            </w:r>
          </w:p>
        </w:tc>
        <w:tc>
          <w:tcPr>
            <w:tcW w:w="337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ind w:left="60"/>
              <w:jc w:val="both"/>
              <w:rPr>
                <w:rFonts w:ascii="PT Astra Serif" w:hAnsi="PT Astra Serif"/>
                <w:sz w:val="16"/>
                <w:szCs w:val="16"/>
                <w:lang w:eastAsia="ru-RU"/>
              </w:rPr>
            </w:pPr>
            <w:proofErr w:type="gramStart"/>
            <w:r w:rsidRPr="006B7EA8">
              <w:rPr>
                <w:rFonts w:ascii="PT Astra Serif" w:hAnsi="PT Astra Serif"/>
                <w:sz w:val="16"/>
                <w:szCs w:val="16"/>
              </w:rPr>
              <w:t>Контроль за</w:t>
            </w:r>
            <w:proofErr w:type="gramEnd"/>
            <w:r w:rsidRPr="006B7EA8">
              <w:rPr>
                <w:rFonts w:ascii="PT Astra Serif" w:hAnsi="PT Astra Serif"/>
                <w:sz w:val="16"/>
                <w:szCs w:val="16"/>
              </w:rPr>
              <w:t xml:space="preserve"> организацией мероприя</w:t>
            </w:r>
            <w:r w:rsidRPr="006B7EA8">
              <w:rPr>
                <w:rFonts w:ascii="PT Astra Serif" w:hAnsi="PT Astra Serif"/>
                <w:sz w:val="16"/>
                <w:szCs w:val="16"/>
              </w:rPr>
              <w:softHyphen/>
              <w:t>тий направленных на соблюдение безопасности в учреждениях и органи</w:t>
            </w:r>
            <w:r w:rsidRPr="006B7EA8">
              <w:rPr>
                <w:rFonts w:ascii="PT Astra Serif" w:hAnsi="PT Astra Serif"/>
                <w:sz w:val="16"/>
                <w:szCs w:val="16"/>
              </w:rPr>
              <w:softHyphen/>
              <w:t>зациях, обеспечивающих отдых и оздо</w:t>
            </w:r>
            <w:r w:rsidRPr="006B7EA8">
              <w:rPr>
                <w:rFonts w:ascii="PT Astra Serif" w:hAnsi="PT Astra Serif"/>
                <w:sz w:val="16"/>
                <w:szCs w:val="16"/>
              </w:rPr>
              <w:softHyphen/>
              <w:t>ровление детей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2021-2023</w:t>
            </w:r>
          </w:p>
        </w:tc>
        <w:tc>
          <w:tcPr>
            <w:tcW w:w="2409" w:type="dxa"/>
            <w:vMerge/>
            <w:tcBorders>
              <w:left w:val="single" w:sz="4" w:space="0" w:color="auto"/>
              <w:right w:val="single" w:sz="4" w:space="0" w:color="auto"/>
            </w:tcBorders>
            <w:shd w:val="clear" w:color="auto" w:fill="FFFFFF"/>
          </w:tcPr>
          <w:p w:rsidR="00F45D46" w:rsidRPr="006B7EA8" w:rsidRDefault="00F45D46" w:rsidP="00D063A3">
            <w:pPr>
              <w:spacing w:after="0" w:line="240" w:lineRule="auto"/>
              <w:jc w:val="both"/>
              <w:rPr>
                <w:rFonts w:ascii="PT Astra Serif" w:hAnsi="PT Astra Serif"/>
                <w:sz w:val="16"/>
                <w:szCs w:val="16"/>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ind w:left="100"/>
              <w:jc w:val="both"/>
              <w:rPr>
                <w:rFonts w:ascii="PT Astra Serif" w:hAnsi="PT Astra Serif"/>
                <w:sz w:val="16"/>
                <w:szCs w:val="16"/>
                <w:lang w:eastAsia="ru-RU"/>
              </w:rPr>
            </w:pPr>
            <w:r w:rsidRPr="006B7EA8">
              <w:rPr>
                <w:rFonts w:ascii="PT Astra Serif" w:hAnsi="PT Astra Serif"/>
                <w:sz w:val="16"/>
                <w:szCs w:val="16"/>
              </w:rPr>
              <w:t xml:space="preserve"> Шумихинский территориальный отдел  Управления  Роспотребнадзора (по со</w:t>
            </w:r>
            <w:r w:rsidRPr="006B7EA8">
              <w:rPr>
                <w:rFonts w:ascii="PT Astra Serif" w:hAnsi="PT Astra Serif"/>
                <w:sz w:val="16"/>
                <w:szCs w:val="16"/>
              </w:rPr>
              <w:softHyphen/>
              <w:t>гласованию), УСП</w:t>
            </w:r>
          </w:p>
        </w:tc>
      </w:tr>
      <w:tr w:rsidR="00F45D46" w:rsidRPr="006B7EA8" w:rsidTr="00D063A3">
        <w:trPr>
          <w:trHeight w:val="683"/>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4.</w:t>
            </w:r>
          </w:p>
        </w:tc>
        <w:tc>
          <w:tcPr>
            <w:tcW w:w="337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ind w:left="60"/>
              <w:jc w:val="both"/>
              <w:rPr>
                <w:rFonts w:ascii="PT Astra Serif" w:hAnsi="PT Astra Serif"/>
                <w:sz w:val="16"/>
                <w:szCs w:val="16"/>
                <w:lang w:eastAsia="ru-RU"/>
              </w:rPr>
            </w:pPr>
            <w:r w:rsidRPr="006B7EA8">
              <w:rPr>
                <w:rFonts w:ascii="PT Astra Serif" w:hAnsi="PT Astra Serif"/>
                <w:sz w:val="16"/>
                <w:szCs w:val="16"/>
              </w:rPr>
              <w:t>Надзор за выполнением мероприятий, направленных на обеспечение пожар</w:t>
            </w:r>
            <w:r w:rsidRPr="006B7EA8">
              <w:rPr>
                <w:rFonts w:ascii="PT Astra Serif" w:hAnsi="PT Astra Serif"/>
                <w:sz w:val="16"/>
                <w:szCs w:val="16"/>
              </w:rPr>
              <w:softHyphen/>
              <w:t>ной безопасности в учреждениях и ор</w:t>
            </w:r>
            <w:r w:rsidRPr="006B7EA8">
              <w:rPr>
                <w:rFonts w:ascii="PT Astra Serif" w:hAnsi="PT Astra Serif"/>
                <w:sz w:val="16"/>
                <w:szCs w:val="16"/>
              </w:rPr>
              <w:softHyphen/>
              <w:t>ганизациях, обеспечивающих отдых и оздоровление детей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2021-2023</w:t>
            </w:r>
          </w:p>
        </w:tc>
        <w:tc>
          <w:tcPr>
            <w:tcW w:w="2409" w:type="dxa"/>
            <w:vMerge/>
            <w:tcBorders>
              <w:left w:val="single" w:sz="4" w:space="0" w:color="auto"/>
              <w:right w:val="single" w:sz="4" w:space="0" w:color="auto"/>
            </w:tcBorders>
            <w:shd w:val="clear" w:color="auto" w:fill="FFFFFF"/>
          </w:tcPr>
          <w:p w:rsidR="00F45D46" w:rsidRPr="006B7EA8" w:rsidRDefault="00F45D46" w:rsidP="00D063A3">
            <w:pPr>
              <w:spacing w:after="0" w:line="240" w:lineRule="auto"/>
              <w:jc w:val="both"/>
              <w:rPr>
                <w:rFonts w:ascii="PT Astra Serif" w:hAnsi="PT Astra Serif"/>
                <w:sz w:val="16"/>
                <w:szCs w:val="16"/>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ind w:left="100"/>
              <w:jc w:val="both"/>
              <w:rPr>
                <w:rFonts w:ascii="PT Astra Serif" w:hAnsi="PT Astra Serif"/>
                <w:sz w:val="16"/>
                <w:szCs w:val="16"/>
                <w:lang w:eastAsia="ru-RU"/>
              </w:rPr>
            </w:pPr>
            <w:r w:rsidRPr="006B7EA8">
              <w:rPr>
                <w:rFonts w:ascii="PT Astra Serif" w:hAnsi="PT Astra Serif"/>
                <w:sz w:val="16"/>
                <w:szCs w:val="16"/>
              </w:rPr>
              <w:t>Отдел образования</w:t>
            </w:r>
          </w:p>
        </w:tc>
      </w:tr>
      <w:tr w:rsidR="00F45D46" w:rsidRPr="006B7EA8" w:rsidTr="00D063A3">
        <w:trPr>
          <w:trHeight w:val="885"/>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p>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5.</w:t>
            </w:r>
          </w:p>
          <w:p w:rsidR="00F45D46" w:rsidRPr="006B7EA8" w:rsidRDefault="00F45D46" w:rsidP="006B7EA8">
            <w:pPr>
              <w:spacing w:after="0" w:line="240" w:lineRule="auto"/>
              <w:jc w:val="both"/>
              <w:rPr>
                <w:rFonts w:ascii="PT Astra Serif" w:hAnsi="PT Astra Serif"/>
                <w:sz w:val="16"/>
                <w:szCs w:val="16"/>
                <w:lang w:eastAsia="ru-RU"/>
              </w:rPr>
            </w:pPr>
          </w:p>
          <w:p w:rsidR="00F45D46" w:rsidRPr="006B7EA8" w:rsidRDefault="00F45D46" w:rsidP="006B7EA8">
            <w:pPr>
              <w:spacing w:after="0" w:line="240" w:lineRule="auto"/>
              <w:jc w:val="both"/>
              <w:rPr>
                <w:rFonts w:ascii="PT Astra Serif" w:hAnsi="PT Astra Serif"/>
                <w:sz w:val="16"/>
                <w:szCs w:val="16"/>
                <w:lang w:eastAsia="ru-RU"/>
              </w:rPr>
            </w:pPr>
          </w:p>
          <w:p w:rsidR="00F45D46" w:rsidRPr="006B7EA8" w:rsidRDefault="00F45D46" w:rsidP="006B7EA8">
            <w:pPr>
              <w:spacing w:after="0" w:line="240" w:lineRule="auto"/>
              <w:jc w:val="both"/>
              <w:rPr>
                <w:rFonts w:ascii="PT Astra Serif" w:hAnsi="PT Astra Serif"/>
                <w:sz w:val="16"/>
                <w:szCs w:val="16"/>
                <w:lang w:eastAsia="ru-RU"/>
              </w:rPr>
            </w:pPr>
          </w:p>
        </w:tc>
        <w:tc>
          <w:tcPr>
            <w:tcW w:w="337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jc w:val="both"/>
              <w:rPr>
                <w:rFonts w:ascii="PT Astra Serif" w:hAnsi="PT Astra Serif"/>
                <w:sz w:val="16"/>
                <w:szCs w:val="16"/>
                <w:lang w:eastAsia="ru-RU"/>
              </w:rPr>
            </w:pPr>
            <w:r w:rsidRPr="006B7EA8">
              <w:rPr>
                <w:rFonts w:ascii="PT Astra Serif" w:hAnsi="PT Astra Serif"/>
                <w:sz w:val="16"/>
                <w:szCs w:val="16"/>
              </w:rPr>
              <w:t>Организация охраны общественного порядка, личной безопасности детей в учреждениях и организациях, обеспе</w:t>
            </w:r>
            <w:r w:rsidRPr="006B7EA8">
              <w:rPr>
                <w:rFonts w:ascii="PT Astra Serif" w:hAnsi="PT Astra Serif"/>
                <w:sz w:val="16"/>
                <w:szCs w:val="16"/>
              </w:rPr>
              <w:softHyphen/>
              <w:t>чивающих отдых и оздоровление де</w:t>
            </w:r>
            <w:r w:rsidRPr="006B7EA8">
              <w:rPr>
                <w:rFonts w:ascii="PT Astra Serif" w:hAnsi="PT Astra Serif"/>
                <w:sz w:val="16"/>
                <w:szCs w:val="16"/>
              </w:rPr>
              <w:softHyphen/>
              <w:t>тей, сопровождения организованных групп детей в пути следования к месту отдыха и обратно</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2021-2023</w:t>
            </w:r>
          </w:p>
          <w:p w:rsidR="00F45D46" w:rsidRPr="006B7EA8" w:rsidRDefault="00F45D46" w:rsidP="00D063A3">
            <w:pPr>
              <w:spacing w:after="0" w:line="240" w:lineRule="auto"/>
              <w:jc w:val="both"/>
              <w:rPr>
                <w:rFonts w:ascii="PT Astra Serif" w:hAnsi="PT Astra Serif"/>
                <w:sz w:val="16"/>
                <w:szCs w:val="16"/>
                <w:lang w:eastAsia="ru-RU"/>
              </w:rPr>
            </w:pPr>
          </w:p>
          <w:p w:rsidR="00F45D46" w:rsidRPr="006B7EA8" w:rsidRDefault="00F45D46" w:rsidP="00D063A3">
            <w:pPr>
              <w:spacing w:after="0" w:line="240" w:lineRule="auto"/>
              <w:jc w:val="both"/>
              <w:rPr>
                <w:rFonts w:ascii="PT Astra Serif" w:hAnsi="PT Astra Serif"/>
                <w:sz w:val="16"/>
                <w:szCs w:val="16"/>
                <w:lang w:eastAsia="ru-RU"/>
              </w:rPr>
            </w:pPr>
          </w:p>
        </w:tc>
        <w:tc>
          <w:tcPr>
            <w:tcW w:w="2409" w:type="dxa"/>
            <w:vMerge/>
            <w:tcBorders>
              <w:left w:val="single" w:sz="4" w:space="0" w:color="auto"/>
              <w:right w:val="single" w:sz="4" w:space="0" w:color="auto"/>
            </w:tcBorders>
            <w:shd w:val="clear" w:color="auto" w:fill="FFFFFF"/>
          </w:tcPr>
          <w:p w:rsidR="00F45D46" w:rsidRPr="006B7EA8" w:rsidRDefault="00F45D46" w:rsidP="00D063A3">
            <w:pPr>
              <w:spacing w:after="0" w:line="240" w:lineRule="auto"/>
              <w:jc w:val="both"/>
              <w:rPr>
                <w:rFonts w:ascii="PT Astra Serif" w:hAnsi="PT Astra Serif"/>
                <w:sz w:val="16"/>
                <w:szCs w:val="16"/>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pStyle w:val="212"/>
              <w:shd w:val="clear" w:color="auto" w:fill="auto"/>
              <w:spacing w:before="0" w:line="240" w:lineRule="auto"/>
              <w:ind w:firstLine="0"/>
              <w:rPr>
                <w:rFonts w:ascii="PT Astra Serif" w:hAnsi="PT Astra Serif" w:cs="Times New Roman"/>
                <w:sz w:val="16"/>
                <w:szCs w:val="16"/>
              </w:rPr>
            </w:pPr>
            <w:r w:rsidRPr="006B7EA8">
              <w:rPr>
                <w:rFonts w:ascii="PT Astra Serif" w:hAnsi="PT Astra Serif" w:cs="Times New Roman"/>
                <w:sz w:val="16"/>
                <w:szCs w:val="16"/>
              </w:rPr>
              <w:t>ОП «Целинное» (по со</w:t>
            </w:r>
            <w:r w:rsidRPr="006B7EA8">
              <w:rPr>
                <w:rFonts w:ascii="PT Astra Serif" w:hAnsi="PT Astra Serif" w:cs="Times New Roman"/>
                <w:sz w:val="16"/>
                <w:szCs w:val="16"/>
              </w:rPr>
              <w:softHyphen/>
              <w:t>гласованию),</w:t>
            </w:r>
          </w:p>
          <w:p w:rsidR="00F45D46" w:rsidRPr="006B7EA8" w:rsidRDefault="00F45D46" w:rsidP="00D063A3">
            <w:pPr>
              <w:spacing w:after="0" w:line="240" w:lineRule="auto"/>
              <w:jc w:val="both"/>
              <w:rPr>
                <w:rFonts w:ascii="PT Astra Serif" w:hAnsi="PT Astra Serif"/>
                <w:sz w:val="16"/>
                <w:szCs w:val="16"/>
                <w:lang w:eastAsia="ru-RU"/>
              </w:rPr>
            </w:pPr>
            <w:r w:rsidRPr="006B7EA8">
              <w:rPr>
                <w:rFonts w:ascii="PT Astra Serif" w:hAnsi="PT Astra Serif"/>
                <w:sz w:val="16"/>
                <w:szCs w:val="16"/>
              </w:rPr>
              <w:t>ОО</w:t>
            </w:r>
          </w:p>
          <w:p w:rsidR="00F45D46" w:rsidRPr="006B7EA8" w:rsidRDefault="00F45D46" w:rsidP="00D063A3">
            <w:pPr>
              <w:spacing w:after="0" w:line="240" w:lineRule="auto"/>
              <w:jc w:val="both"/>
              <w:rPr>
                <w:rFonts w:ascii="PT Astra Serif" w:hAnsi="PT Astra Serif"/>
                <w:sz w:val="16"/>
                <w:szCs w:val="16"/>
                <w:lang w:eastAsia="ru-RU"/>
              </w:rPr>
            </w:pPr>
          </w:p>
        </w:tc>
      </w:tr>
      <w:tr w:rsidR="00F45D46" w:rsidRPr="006B7EA8" w:rsidTr="00D063A3">
        <w:trPr>
          <w:trHeight w:val="383"/>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 xml:space="preserve">6. </w:t>
            </w:r>
          </w:p>
        </w:tc>
        <w:tc>
          <w:tcPr>
            <w:tcW w:w="337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jc w:val="both"/>
              <w:rPr>
                <w:rFonts w:ascii="PT Astra Serif" w:hAnsi="PT Astra Serif"/>
                <w:sz w:val="16"/>
                <w:szCs w:val="16"/>
              </w:rPr>
            </w:pPr>
            <w:r w:rsidRPr="006B7EA8">
              <w:rPr>
                <w:rFonts w:ascii="PT Astra Serif" w:hAnsi="PT Astra Serif"/>
                <w:sz w:val="16"/>
                <w:szCs w:val="16"/>
              </w:rPr>
              <w:t>Подготовка лагерей с дневным пребыванием детей к оздоровительной работе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2021-2023</w:t>
            </w:r>
          </w:p>
        </w:tc>
        <w:tc>
          <w:tcPr>
            <w:tcW w:w="2409" w:type="dxa"/>
            <w:vMerge/>
            <w:tcBorders>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jc w:val="both"/>
              <w:rPr>
                <w:rFonts w:ascii="PT Astra Serif" w:hAnsi="PT Astra Serif"/>
                <w:sz w:val="16"/>
                <w:szCs w:val="16"/>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pStyle w:val="212"/>
              <w:shd w:val="clear" w:color="auto" w:fill="auto"/>
              <w:spacing w:before="0" w:line="240" w:lineRule="auto"/>
              <w:ind w:firstLine="0"/>
              <w:rPr>
                <w:rFonts w:ascii="PT Astra Serif" w:hAnsi="PT Astra Serif" w:cs="Times New Roman"/>
                <w:sz w:val="16"/>
                <w:szCs w:val="16"/>
              </w:rPr>
            </w:pPr>
            <w:r w:rsidRPr="006B7EA8">
              <w:rPr>
                <w:rFonts w:ascii="PT Astra Serif" w:hAnsi="PT Astra Serif" w:cs="Times New Roman"/>
                <w:sz w:val="16"/>
                <w:szCs w:val="16"/>
              </w:rPr>
              <w:t>Отдел образования, ОО</w:t>
            </w:r>
          </w:p>
        </w:tc>
      </w:tr>
      <w:tr w:rsidR="00F45D46" w:rsidRPr="006B7EA8" w:rsidTr="005855D5">
        <w:trPr>
          <w:trHeight w:val="483"/>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 xml:space="preserve">№ </w:t>
            </w:r>
            <w:proofErr w:type="gramStart"/>
            <w:r w:rsidRPr="006B7EA8">
              <w:rPr>
                <w:rFonts w:ascii="PT Astra Serif" w:hAnsi="PT Astra Serif"/>
                <w:sz w:val="16"/>
                <w:szCs w:val="16"/>
                <w:lang w:eastAsia="ru-RU"/>
              </w:rPr>
              <w:t>п</w:t>
            </w:r>
            <w:proofErr w:type="gramEnd"/>
            <w:r w:rsidRPr="006B7EA8">
              <w:rPr>
                <w:rFonts w:ascii="PT Astra Serif" w:hAnsi="PT Astra Serif"/>
                <w:sz w:val="16"/>
                <w:szCs w:val="16"/>
                <w:lang w:eastAsia="ru-RU"/>
              </w:rPr>
              <w:t>/п</w:t>
            </w:r>
          </w:p>
        </w:tc>
        <w:tc>
          <w:tcPr>
            <w:tcW w:w="9755" w:type="dxa"/>
            <w:gridSpan w:val="4"/>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jc w:val="both"/>
              <w:rPr>
                <w:rFonts w:ascii="PT Astra Serif" w:hAnsi="PT Astra Serif"/>
                <w:sz w:val="16"/>
                <w:szCs w:val="16"/>
              </w:rPr>
            </w:pPr>
            <w:r w:rsidRPr="006B7EA8">
              <w:rPr>
                <w:rFonts w:ascii="PT Astra Serif" w:hAnsi="PT Astra Serif"/>
                <w:sz w:val="16"/>
                <w:szCs w:val="16"/>
              </w:rPr>
              <w:t>Задача 2.</w:t>
            </w:r>
          </w:p>
          <w:p w:rsidR="00F45D46" w:rsidRPr="006B7EA8" w:rsidRDefault="00F45D46" w:rsidP="00D063A3">
            <w:pPr>
              <w:spacing w:after="0" w:line="240" w:lineRule="auto"/>
              <w:jc w:val="both"/>
              <w:rPr>
                <w:rFonts w:ascii="PT Astra Serif" w:hAnsi="PT Astra Serif"/>
                <w:sz w:val="16"/>
                <w:szCs w:val="16"/>
              </w:rPr>
            </w:pPr>
            <w:r w:rsidRPr="006B7EA8">
              <w:rPr>
                <w:rFonts w:ascii="PT Astra Serif" w:hAnsi="PT Astra Serif"/>
                <w:sz w:val="16"/>
                <w:szCs w:val="16"/>
              </w:rPr>
              <w:t>Организованная занятость несовершеннолетних досуговой деятельностью, направленной на развитие физического, духовно – нравственного и культурного потенциала;</w:t>
            </w:r>
          </w:p>
        </w:tc>
      </w:tr>
      <w:tr w:rsidR="00F45D46" w:rsidRPr="006B7EA8" w:rsidTr="00D063A3">
        <w:trPr>
          <w:trHeight w:val="557"/>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1.</w:t>
            </w:r>
          </w:p>
        </w:tc>
        <w:tc>
          <w:tcPr>
            <w:tcW w:w="337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ind w:left="80"/>
              <w:jc w:val="both"/>
              <w:rPr>
                <w:rFonts w:ascii="PT Astra Serif" w:hAnsi="PT Astra Serif"/>
                <w:sz w:val="16"/>
                <w:szCs w:val="16"/>
                <w:lang w:eastAsia="ru-RU"/>
              </w:rPr>
            </w:pPr>
            <w:r w:rsidRPr="006B7EA8">
              <w:rPr>
                <w:rStyle w:val="2f3"/>
                <w:rFonts w:ascii="PT Astra Serif" w:hAnsi="PT Astra Serif"/>
                <w:b w:val="0"/>
                <w:bCs w:val="0"/>
                <w:color w:val="000000"/>
                <w:sz w:val="16"/>
                <w:szCs w:val="16"/>
              </w:rPr>
              <w:t>Организация физкультурно - оздоро</w:t>
            </w:r>
            <w:r w:rsidRPr="006B7EA8">
              <w:rPr>
                <w:rStyle w:val="2f3"/>
                <w:rFonts w:ascii="PT Astra Serif" w:hAnsi="PT Astra Serif"/>
                <w:b w:val="0"/>
                <w:bCs w:val="0"/>
                <w:color w:val="000000"/>
                <w:sz w:val="16"/>
                <w:szCs w:val="16"/>
              </w:rPr>
              <w:softHyphen/>
              <w:t>вительной, туристической работы с детьми в летний период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2021-2023</w:t>
            </w:r>
          </w:p>
        </w:tc>
        <w:tc>
          <w:tcPr>
            <w:tcW w:w="2409" w:type="dxa"/>
            <w:vMerge w:val="restart"/>
            <w:tcBorders>
              <w:top w:val="single" w:sz="4" w:space="0" w:color="auto"/>
              <w:left w:val="single" w:sz="4" w:space="0" w:color="auto"/>
              <w:right w:val="single" w:sz="4" w:space="0" w:color="auto"/>
            </w:tcBorders>
            <w:shd w:val="clear" w:color="auto" w:fill="FFFFFF"/>
          </w:tcPr>
          <w:p w:rsidR="00F45D46" w:rsidRPr="006B7EA8" w:rsidRDefault="00F45D46" w:rsidP="00D063A3">
            <w:pPr>
              <w:tabs>
                <w:tab w:val="left" w:pos="1545"/>
              </w:tabs>
              <w:spacing w:after="0" w:line="240" w:lineRule="auto"/>
              <w:ind w:left="80"/>
              <w:jc w:val="both"/>
              <w:rPr>
                <w:rFonts w:ascii="PT Astra Serif" w:hAnsi="PT Astra Serif"/>
                <w:sz w:val="16"/>
                <w:szCs w:val="16"/>
              </w:rPr>
            </w:pPr>
            <w:r w:rsidRPr="006B7EA8">
              <w:rPr>
                <w:rFonts w:ascii="PT Astra Serif" w:hAnsi="PT Astra Serif"/>
                <w:sz w:val="16"/>
                <w:szCs w:val="16"/>
              </w:rPr>
              <w:t>Увеличение количества детей, охваченных отдыхом  в лагерях с дневным  пребыванием;</w:t>
            </w:r>
          </w:p>
          <w:p w:rsidR="00F45D46" w:rsidRPr="006B7EA8" w:rsidRDefault="00F45D46" w:rsidP="00D063A3">
            <w:pPr>
              <w:tabs>
                <w:tab w:val="left" w:pos="1545"/>
              </w:tabs>
              <w:spacing w:after="0" w:line="240" w:lineRule="auto"/>
              <w:ind w:left="80"/>
              <w:jc w:val="both"/>
              <w:rPr>
                <w:rFonts w:ascii="PT Astra Serif" w:hAnsi="PT Astra Serif"/>
                <w:sz w:val="16"/>
                <w:szCs w:val="16"/>
                <w:lang w:eastAsia="ru-RU"/>
              </w:rPr>
            </w:pPr>
            <w:r w:rsidRPr="006B7EA8">
              <w:rPr>
                <w:rFonts w:ascii="PT Astra Serif" w:hAnsi="PT Astra Serif"/>
                <w:sz w:val="16"/>
                <w:szCs w:val="16"/>
              </w:rPr>
              <w:t>Увеличение количества детей, относящихся к категории детей, находящихся в трудной жизненной ситуации, охваченных отдыхом и оздоровлением</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ind w:firstLine="240"/>
              <w:jc w:val="both"/>
              <w:rPr>
                <w:rFonts w:ascii="PT Astra Serif" w:hAnsi="PT Astra Serif"/>
                <w:sz w:val="16"/>
                <w:szCs w:val="16"/>
              </w:rPr>
            </w:pPr>
            <w:r w:rsidRPr="006B7EA8">
              <w:rPr>
                <w:rStyle w:val="2f3"/>
                <w:rFonts w:ascii="PT Astra Serif" w:hAnsi="PT Astra Serif"/>
                <w:b w:val="0"/>
                <w:bCs w:val="0"/>
                <w:color w:val="000000"/>
                <w:sz w:val="16"/>
                <w:szCs w:val="16"/>
              </w:rPr>
              <w:t>Отдел образования, ДЮЦ, ДЮФСЦ</w:t>
            </w:r>
          </w:p>
        </w:tc>
      </w:tr>
      <w:tr w:rsidR="00F45D46" w:rsidRPr="006B7EA8" w:rsidTr="00D063A3">
        <w:trPr>
          <w:trHeight w:val="481"/>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2.</w:t>
            </w:r>
          </w:p>
        </w:tc>
        <w:tc>
          <w:tcPr>
            <w:tcW w:w="337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ind w:left="80"/>
              <w:jc w:val="both"/>
              <w:rPr>
                <w:rFonts w:ascii="PT Astra Serif" w:hAnsi="PT Astra Serif"/>
                <w:sz w:val="16"/>
                <w:szCs w:val="16"/>
                <w:lang w:eastAsia="ru-RU"/>
              </w:rPr>
            </w:pPr>
            <w:r w:rsidRPr="006B7EA8">
              <w:rPr>
                <w:rFonts w:ascii="PT Astra Serif" w:hAnsi="PT Astra Serif"/>
                <w:sz w:val="16"/>
                <w:szCs w:val="16"/>
              </w:rPr>
              <w:t>Организация отдыха в лагерях с днев</w:t>
            </w:r>
            <w:r w:rsidRPr="006B7EA8">
              <w:rPr>
                <w:rFonts w:ascii="PT Astra Serif" w:hAnsi="PT Astra Serif"/>
                <w:sz w:val="16"/>
                <w:szCs w:val="16"/>
              </w:rPr>
              <w:softHyphen/>
              <w:t>ным пребыванием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2021-2023</w:t>
            </w:r>
          </w:p>
        </w:tc>
        <w:tc>
          <w:tcPr>
            <w:tcW w:w="2409" w:type="dxa"/>
            <w:vMerge/>
            <w:tcBorders>
              <w:left w:val="single" w:sz="4" w:space="0" w:color="auto"/>
              <w:bottom w:val="nil"/>
              <w:right w:val="single" w:sz="4" w:space="0" w:color="auto"/>
            </w:tcBorders>
            <w:shd w:val="clear" w:color="auto" w:fill="FFFFFF"/>
          </w:tcPr>
          <w:p w:rsidR="00F45D46" w:rsidRPr="006B7EA8" w:rsidRDefault="00F45D46" w:rsidP="00D063A3">
            <w:pPr>
              <w:spacing w:after="0" w:line="240" w:lineRule="auto"/>
              <w:jc w:val="both"/>
              <w:rPr>
                <w:rFonts w:ascii="PT Astra Serif" w:hAnsi="PT Astra Serif"/>
                <w:sz w:val="16"/>
                <w:szCs w:val="16"/>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ind w:left="80"/>
              <w:jc w:val="both"/>
              <w:rPr>
                <w:rFonts w:ascii="PT Astra Serif" w:hAnsi="PT Astra Serif"/>
                <w:sz w:val="16"/>
                <w:szCs w:val="16"/>
                <w:lang w:eastAsia="ru-RU"/>
              </w:rPr>
            </w:pPr>
            <w:r w:rsidRPr="006B7EA8">
              <w:rPr>
                <w:rFonts w:ascii="PT Astra Serif" w:hAnsi="PT Astra Serif"/>
                <w:sz w:val="16"/>
                <w:szCs w:val="16"/>
              </w:rPr>
              <w:t>Отдел образования, ОО,  КЦСОН (по согласованию)</w:t>
            </w:r>
          </w:p>
        </w:tc>
      </w:tr>
      <w:tr w:rsidR="00F45D46" w:rsidRPr="006B7EA8" w:rsidTr="005855D5">
        <w:trPr>
          <w:trHeight w:val="66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 xml:space="preserve">Задача 3. </w:t>
            </w:r>
          </w:p>
          <w:p w:rsidR="00F45D46" w:rsidRPr="006B7EA8" w:rsidRDefault="00F45D46" w:rsidP="00D063A3">
            <w:pPr>
              <w:spacing w:after="0" w:line="240" w:lineRule="auto"/>
              <w:jc w:val="both"/>
              <w:rPr>
                <w:rFonts w:ascii="PT Astra Serif" w:hAnsi="PT Astra Serif"/>
                <w:sz w:val="16"/>
                <w:szCs w:val="16"/>
              </w:rPr>
            </w:pPr>
            <w:r w:rsidRPr="006B7EA8">
              <w:rPr>
                <w:rFonts w:ascii="PT Astra Serif" w:hAnsi="PT Astra Serif"/>
                <w:sz w:val="16"/>
                <w:szCs w:val="16"/>
              </w:rPr>
              <w:t xml:space="preserve"> Скоординированность деятельности органов муниципальной власти Целинного района, учреждений и организаций, обеспечивающих отдых,  оздоровление и занятость детей, по вопросам организации отдыха и оздоровления детей;</w:t>
            </w:r>
          </w:p>
        </w:tc>
      </w:tr>
      <w:tr w:rsidR="00F45D46" w:rsidRPr="006B7EA8" w:rsidTr="00D063A3">
        <w:trPr>
          <w:trHeight w:val="1043"/>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11.</w:t>
            </w:r>
          </w:p>
        </w:tc>
        <w:tc>
          <w:tcPr>
            <w:tcW w:w="337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ind w:left="80"/>
              <w:jc w:val="both"/>
              <w:rPr>
                <w:rFonts w:ascii="PT Astra Serif" w:hAnsi="PT Astra Serif"/>
                <w:sz w:val="16"/>
                <w:szCs w:val="16"/>
                <w:lang w:eastAsia="ru-RU"/>
              </w:rPr>
            </w:pPr>
            <w:r w:rsidRPr="006B7EA8">
              <w:rPr>
                <w:rFonts w:ascii="PT Astra Serif" w:hAnsi="PT Astra Serif"/>
                <w:sz w:val="16"/>
                <w:szCs w:val="16"/>
              </w:rPr>
              <w:t>Организация оздоровления детей, со</w:t>
            </w:r>
            <w:r w:rsidRPr="006B7EA8">
              <w:rPr>
                <w:rFonts w:ascii="PT Astra Serif" w:hAnsi="PT Astra Serif"/>
                <w:sz w:val="16"/>
                <w:szCs w:val="16"/>
              </w:rPr>
              <w:softHyphen/>
              <w:t>стоящих на диспансерном учете и нуж</w:t>
            </w:r>
            <w:r w:rsidRPr="006B7EA8">
              <w:rPr>
                <w:rFonts w:ascii="PT Astra Serif" w:hAnsi="PT Astra Serif"/>
                <w:sz w:val="16"/>
                <w:szCs w:val="16"/>
              </w:rPr>
              <w:softHyphen/>
              <w:t>дающихся в санаторно - курортном ле</w:t>
            </w:r>
            <w:r w:rsidRPr="006B7EA8">
              <w:rPr>
                <w:rFonts w:ascii="PT Astra Serif" w:hAnsi="PT Astra Serif"/>
                <w:sz w:val="16"/>
                <w:szCs w:val="16"/>
              </w:rPr>
              <w:softHyphen/>
              <w:t>чении, в санаториях и санаторно - оз</w:t>
            </w:r>
            <w:r w:rsidRPr="006B7EA8">
              <w:rPr>
                <w:rFonts w:ascii="PT Astra Serif" w:hAnsi="PT Astra Serif"/>
                <w:sz w:val="16"/>
                <w:szCs w:val="16"/>
              </w:rPr>
              <w:softHyphen/>
              <w:t>доровительных лагерях круглогодич</w:t>
            </w:r>
            <w:r w:rsidRPr="006B7EA8">
              <w:rPr>
                <w:rFonts w:ascii="PT Astra Serif" w:hAnsi="PT Astra Serif"/>
                <w:sz w:val="16"/>
                <w:szCs w:val="16"/>
              </w:rPr>
              <w:softHyphen/>
              <w:t>ного действия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2021-2023</w:t>
            </w:r>
          </w:p>
        </w:tc>
        <w:tc>
          <w:tcPr>
            <w:tcW w:w="2409" w:type="dxa"/>
            <w:vMerge w:val="restart"/>
            <w:tcBorders>
              <w:top w:val="single" w:sz="4" w:space="0" w:color="auto"/>
              <w:left w:val="single" w:sz="4" w:space="0" w:color="auto"/>
              <w:right w:val="single" w:sz="4" w:space="0" w:color="auto"/>
            </w:tcBorders>
            <w:shd w:val="clear" w:color="auto" w:fill="FFFFFF"/>
          </w:tcPr>
          <w:p w:rsidR="00F45D46" w:rsidRPr="006B7EA8" w:rsidRDefault="00F45D46" w:rsidP="00D063A3">
            <w:pPr>
              <w:spacing w:after="0" w:line="240" w:lineRule="auto"/>
              <w:ind w:left="80"/>
              <w:jc w:val="both"/>
              <w:rPr>
                <w:rFonts w:ascii="PT Astra Serif" w:hAnsi="PT Astra Serif"/>
                <w:sz w:val="16"/>
                <w:szCs w:val="16"/>
              </w:rPr>
            </w:pPr>
            <w:r w:rsidRPr="006B7EA8">
              <w:rPr>
                <w:rFonts w:ascii="PT Astra Serif" w:hAnsi="PT Astra Serif"/>
                <w:sz w:val="16"/>
                <w:szCs w:val="16"/>
              </w:rPr>
              <w:t>- увеличение доли детей, охваченных оздоровлением в санаторно – оздоровительных лагерях</w:t>
            </w:r>
          </w:p>
          <w:p w:rsidR="00F45D46" w:rsidRPr="006B7EA8" w:rsidRDefault="00F45D46" w:rsidP="00D063A3">
            <w:pPr>
              <w:spacing w:after="0" w:line="240" w:lineRule="auto"/>
              <w:jc w:val="both"/>
              <w:rPr>
                <w:rFonts w:ascii="PT Astra Serif" w:hAnsi="PT Astra Serif"/>
                <w:sz w:val="16"/>
                <w:szCs w:val="16"/>
              </w:rPr>
            </w:pPr>
            <w:r w:rsidRPr="006B7EA8">
              <w:rPr>
                <w:rFonts w:ascii="PT Astra Serif" w:hAnsi="PT Astra Serif"/>
                <w:sz w:val="16"/>
                <w:szCs w:val="16"/>
              </w:rPr>
              <w:t>Увеличение оздоровительного эффекта пребывания в учреждениях и организациях, обеспечивающих отдых и оздоровление детей.</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jc w:val="both"/>
              <w:rPr>
                <w:rFonts w:ascii="PT Astra Serif" w:hAnsi="PT Astra Serif"/>
                <w:sz w:val="16"/>
                <w:szCs w:val="16"/>
              </w:rPr>
            </w:pPr>
            <w:r w:rsidRPr="006B7EA8">
              <w:rPr>
                <w:rFonts w:ascii="PT Astra Serif" w:hAnsi="PT Astra Serif"/>
                <w:sz w:val="16"/>
                <w:szCs w:val="16"/>
              </w:rPr>
              <w:t>Отдел образования,</w:t>
            </w:r>
          </w:p>
          <w:p w:rsidR="00F45D46" w:rsidRPr="006B7EA8" w:rsidRDefault="00F45D46" w:rsidP="00D063A3">
            <w:pPr>
              <w:spacing w:after="0" w:line="240" w:lineRule="auto"/>
              <w:jc w:val="both"/>
              <w:rPr>
                <w:rFonts w:ascii="PT Astra Serif" w:hAnsi="PT Astra Serif"/>
                <w:sz w:val="16"/>
                <w:szCs w:val="16"/>
              </w:rPr>
            </w:pPr>
            <w:r w:rsidRPr="006B7EA8">
              <w:rPr>
                <w:rFonts w:ascii="PT Astra Serif" w:hAnsi="PT Astra Serif"/>
                <w:sz w:val="16"/>
                <w:szCs w:val="16"/>
              </w:rPr>
              <w:t>КЦСОН (по согласованию)</w:t>
            </w:r>
          </w:p>
          <w:p w:rsidR="00F45D46" w:rsidRPr="006B7EA8" w:rsidRDefault="00F45D46" w:rsidP="00D063A3">
            <w:pPr>
              <w:spacing w:after="0" w:line="240" w:lineRule="auto"/>
              <w:jc w:val="both"/>
              <w:rPr>
                <w:rFonts w:ascii="PT Astra Serif" w:hAnsi="PT Astra Serif"/>
                <w:sz w:val="16"/>
                <w:szCs w:val="16"/>
                <w:lang w:eastAsia="ru-RU"/>
              </w:rPr>
            </w:pPr>
            <w:r w:rsidRPr="006B7EA8">
              <w:rPr>
                <w:rFonts w:ascii="PT Astra Serif" w:hAnsi="PT Astra Serif"/>
                <w:sz w:val="16"/>
                <w:szCs w:val="16"/>
              </w:rPr>
              <w:t>ЦРБ  (по согласованию).</w:t>
            </w:r>
          </w:p>
        </w:tc>
      </w:tr>
      <w:tr w:rsidR="00F45D46" w:rsidRPr="006B7EA8" w:rsidTr="00D063A3">
        <w:trPr>
          <w:trHeight w:val="776"/>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12.</w:t>
            </w:r>
          </w:p>
        </w:tc>
        <w:tc>
          <w:tcPr>
            <w:tcW w:w="337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ind w:left="80"/>
              <w:jc w:val="both"/>
              <w:rPr>
                <w:rFonts w:ascii="PT Astra Serif" w:hAnsi="PT Astra Serif"/>
                <w:sz w:val="16"/>
                <w:szCs w:val="16"/>
                <w:lang w:eastAsia="ru-RU"/>
              </w:rPr>
            </w:pPr>
            <w:r w:rsidRPr="006B7EA8">
              <w:rPr>
                <w:rFonts w:ascii="PT Astra Serif" w:hAnsi="PT Astra Serif"/>
                <w:sz w:val="16"/>
                <w:szCs w:val="16"/>
              </w:rPr>
              <w:t>Организация санаторно - курортного лечения детей в детских санаториях подведомственных Департаменту здра</w:t>
            </w:r>
            <w:r w:rsidRPr="006B7EA8">
              <w:rPr>
                <w:rFonts w:ascii="PT Astra Serif" w:hAnsi="PT Astra Serif"/>
                <w:sz w:val="16"/>
                <w:szCs w:val="16"/>
              </w:rPr>
              <w:softHyphen/>
              <w:t>воохранения Курганской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2021-2023</w:t>
            </w:r>
          </w:p>
        </w:tc>
        <w:tc>
          <w:tcPr>
            <w:tcW w:w="2409" w:type="dxa"/>
            <w:vMerge/>
            <w:tcBorders>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ind w:left="80"/>
              <w:jc w:val="both"/>
              <w:rPr>
                <w:rFonts w:ascii="PT Astra Serif" w:hAnsi="PT Astra Serif"/>
                <w:sz w:val="16"/>
                <w:szCs w:val="16"/>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jc w:val="both"/>
              <w:rPr>
                <w:rFonts w:ascii="PT Astra Serif" w:hAnsi="PT Astra Serif"/>
                <w:sz w:val="16"/>
                <w:szCs w:val="16"/>
                <w:lang w:eastAsia="ru-RU"/>
              </w:rPr>
            </w:pPr>
            <w:r w:rsidRPr="006B7EA8">
              <w:rPr>
                <w:rFonts w:ascii="PT Astra Serif" w:hAnsi="PT Astra Serif"/>
                <w:sz w:val="16"/>
                <w:szCs w:val="16"/>
              </w:rPr>
              <w:t>ЦРБ  (по согласованию)</w:t>
            </w:r>
          </w:p>
        </w:tc>
      </w:tr>
      <w:tr w:rsidR="00F45D46" w:rsidRPr="006B7EA8" w:rsidTr="00D063A3">
        <w:trPr>
          <w:trHeight w:val="1094"/>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 xml:space="preserve"> 13.</w:t>
            </w:r>
          </w:p>
        </w:tc>
        <w:tc>
          <w:tcPr>
            <w:tcW w:w="337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ind w:left="80"/>
              <w:jc w:val="both"/>
              <w:rPr>
                <w:rFonts w:ascii="PT Astra Serif" w:hAnsi="PT Astra Serif"/>
                <w:sz w:val="16"/>
                <w:szCs w:val="16"/>
                <w:lang w:eastAsia="ru-RU"/>
              </w:rPr>
            </w:pPr>
            <w:r w:rsidRPr="006B7EA8">
              <w:rPr>
                <w:rFonts w:ascii="PT Astra Serif" w:hAnsi="PT Astra Serif"/>
                <w:sz w:val="16"/>
                <w:szCs w:val="16"/>
              </w:rPr>
              <w:t>Организация оздоровления детей в за</w:t>
            </w:r>
            <w:r w:rsidRPr="006B7EA8">
              <w:rPr>
                <w:rFonts w:ascii="PT Astra Serif" w:hAnsi="PT Astra Serif"/>
                <w:sz w:val="16"/>
                <w:szCs w:val="16"/>
              </w:rPr>
              <w:softHyphen/>
              <w:t>городных оздоровительных лагерях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2021-2023</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jc w:val="both"/>
              <w:rPr>
                <w:rFonts w:ascii="PT Astra Serif" w:hAnsi="PT Astra Serif"/>
                <w:sz w:val="16"/>
                <w:szCs w:val="16"/>
              </w:rPr>
            </w:pPr>
            <w:r w:rsidRPr="006B7EA8">
              <w:rPr>
                <w:rFonts w:ascii="PT Astra Serif" w:hAnsi="PT Astra Serif"/>
                <w:sz w:val="16"/>
                <w:szCs w:val="16"/>
              </w:rPr>
              <w:t>Увеличение оздоровительного эффекта пребывания в учреждениях и организациях, обеспечивающих отдых и оздоровление детей.</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jc w:val="both"/>
              <w:rPr>
                <w:rFonts w:ascii="PT Astra Serif" w:hAnsi="PT Astra Serif"/>
                <w:sz w:val="16"/>
                <w:szCs w:val="16"/>
              </w:rPr>
            </w:pPr>
            <w:r w:rsidRPr="006B7EA8">
              <w:rPr>
                <w:rFonts w:ascii="PT Astra Serif" w:hAnsi="PT Astra Serif"/>
                <w:sz w:val="16"/>
                <w:szCs w:val="16"/>
              </w:rPr>
              <w:t xml:space="preserve">Отдел образования, </w:t>
            </w:r>
          </w:p>
          <w:p w:rsidR="00F45D46" w:rsidRPr="006B7EA8" w:rsidRDefault="00F45D46" w:rsidP="00D063A3">
            <w:pPr>
              <w:spacing w:after="0" w:line="240" w:lineRule="auto"/>
              <w:jc w:val="both"/>
              <w:rPr>
                <w:rFonts w:ascii="PT Astra Serif" w:hAnsi="PT Astra Serif"/>
                <w:sz w:val="16"/>
                <w:szCs w:val="16"/>
              </w:rPr>
            </w:pPr>
            <w:r w:rsidRPr="006B7EA8">
              <w:rPr>
                <w:rFonts w:ascii="PT Astra Serif" w:hAnsi="PT Astra Serif"/>
                <w:sz w:val="16"/>
                <w:szCs w:val="16"/>
              </w:rPr>
              <w:t>КЦСОН  (по согласованию),</w:t>
            </w:r>
          </w:p>
          <w:p w:rsidR="00F45D46" w:rsidRPr="006B7EA8" w:rsidRDefault="00F45D46" w:rsidP="00D063A3">
            <w:pPr>
              <w:spacing w:after="0" w:line="240" w:lineRule="auto"/>
              <w:jc w:val="both"/>
              <w:rPr>
                <w:rFonts w:ascii="PT Astra Serif" w:hAnsi="PT Astra Serif"/>
                <w:sz w:val="16"/>
                <w:szCs w:val="16"/>
              </w:rPr>
            </w:pPr>
            <w:r w:rsidRPr="006B7EA8">
              <w:rPr>
                <w:rFonts w:ascii="PT Astra Serif" w:hAnsi="PT Astra Serif"/>
                <w:sz w:val="16"/>
                <w:szCs w:val="16"/>
              </w:rPr>
              <w:t>ЦЗН (по согласова</w:t>
            </w:r>
            <w:r w:rsidRPr="006B7EA8">
              <w:rPr>
                <w:rFonts w:ascii="PT Astra Serif" w:hAnsi="PT Astra Serif"/>
                <w:sz w:val="16"/>
                <w:szCs w:val="16"/>
              </w:rPr>
              <w:softHyphen/>
              <w:t>нию),</w:t>
            </w:r>
          </w:p>
          <w:p w:rsidR="00F45D46" w:rsidRPr="006B7EA8" w:rsidRDefault="00F45D46" w:rsidP="00D063A3">
            <w:pPr>
              <w:spacing w:after="0" w:line="240" w:lineRule="auto"/>
              <w:jc w:val="both"/>
              <w:rPr>
                <w:rFonts w:ascii="PT Astra Serif" w:hAnsi="PT Astra Serif"/>
                <w:sz w:val="16"/>
                <w:szCs w:val="16"/>
                <w:lang w:eastAsia="ru-RU"/>
              </w:rPr>
            </w:pPr>
            <w:r w:rsidRPr="006B7EA8">
              <w:rPr>
                <w:rFonts w:ascii="PT Astra Serif" w:hAnsi="PT Astra Serif"/>
                <w:sz w:val="16"/>
                <w:szCs w:val="16"/>
              </w:rPr>
              <w:t>ОО</w:t>
            </w:r>
          </w:p>
        </w:tc>
      </w:tr>
      <w:tr w:rsidR="00F45D46" w:rsidRPr="006B7EA8" w:rsidTr="00D063A3">
        <w:trPr>
          <w:trHeight w:val="565"/>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14.</w:t>
            </w:r>
          </w:p>
        </w:tc>
        <w:tc>
          <w:tcPr>
            <w:tcW w:w="337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ind w:left="80"/>
              <w:jc w:val="both"/>
              <w:rPr>
                <w:rFonts w:ascii="PT Astra Serif" w:hAnsi="PT Astra Serif"/>
                <w:sz w:val="16"/>
                <w:szCs w:val="16"/>
                <w:lang w:eastAsia="ru-RU"/>
              </w:rPr>
            </w:pPr>
            <w:r w:rsidRPr="006B7EA8">
              <w:rPr>
                <w:rFonts w:ascii="PT Astra Serif" w:hAnsi="PT Astra Serif"/>
                <w:sz w:val="16"/>
                <w:szCs w:val="16"/>
              </w:rPr>
              <w:t>Обеспечение направления детей и мо</w:t>
            </w:r>
            <w:r w:rsidRPr="006B7EA8">
              <w:rPr>
                <w:rFonts w:ascii="PT Astra Serif" w:hAnsi="PT Astra Serif"/>
                <w:sz w:val="16"/>
                <w:szCs w:val="16"/>
              </w:rPr>
              <w:softHyphen/>
              <w:t>лодежи во всероссийские детские Цен</w:t>
            </w:r>
            <w:r w:rsidRPr="006B7EA8">
              <w:rPr>
                <w:rFonts w:ascii="PT Astra Serif" w:hAnsi="PT Astra Serif"/>
                <w:sz w:val="16"/>
                <w:szCs w:val="16"/>
              </w:rPr>
              <w:softHyphen/>
              <w:t>тры «Океан», «Орленок»</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2021-2023</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ind w:left="80"/>
              <w:jc w:val="both"/>
              <w:rPr>
                <w:rFonts w:ascii="PT Astra Serif" w:hAnsi="PT Astra Serif"/>
                <w:sz w:val="16"/>
                <w:szCs w:val="16"/>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ind w:left="120"/>
              <w:jc w:val="both"/>
              <w:rPr>
                <w:rFonts w:ascii="PT Astra Serif" w:hAnsi="PT Astra Serif"/>
                <w:sz w:val="16"/>
                <w:szCs w:val="16"/>
                <w:lang w:eastAsia="ru-RU"/>
              </w:rPr>
            </w:pPr>
            <w:r w:rsidRPr="006B7EA8">
              <w:rPr>
                <w:rFonts w:ascii="PT Astra Serif" w:hAnsi="PT Astra Serif"/>
                <w:sz w:val="16"/>
                <w:szCs w:val="16"/>
              </w:rPr>
              <w:t>Отдел образования</w:t>
            </w:r>
          </w:p>
        </w:tc>
      </w:tr>
      <w:tr w:rsidR="00F45D46" w:rsidRPr="006B7EA8" w:rsidTr="00D063A3">
        <w:trPr>
          <w:trHeight w:val="691"/>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15.</w:t>
            </w:r>
          </w:p>
        </w:tc>
        <w:tc>
          <w:tcPr>
            <w:tcW w:w="337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jc w:val="both"/>
              <w:rPr>
                <w:rFonts w:ascii="PT Astra Serif" w:hAnsi="PT Astra Serif"/>
                <w:sz w:val="16"/>
                <w:szCs w:val="16"/>
              </w:rPr>
            </w:pPr>
            <w:r w:rsidRPr="006B7EA8">
              <w:rPr>
                <w:rFonts w:ascii="PT Astra Serif" w:hAnsi="PT Astra Serif"/>
                <w:sz w:val="16"/>
                <w:szCs w:val="16"/>
              </w:rPr>
              <w:t>Развитие малозатратных форм детского отдыха, в том числе:</w:t>
            </w:r>
          </w:p>
          <w:p w:rsidR="00F45D46" w:rsidRPr="006B7EA8" w:rsidRDefault="00F45D46" w:rsidP="00D063A3">
            <w:pPr>
              <w:widowControl w:val="0"/>
              <w:numPr>
                <w:ilvl w:val="0"/>
                <w:numId w:val="12"/>
              </w:numPr>
              <w:tabs>
                <w:tab w:val="left" w:pos="144"/>
              </w:tabs>
              <w:spacing w:after="0" w:line="240" w:lineRule="auto"/>
              <w:jc w:val="both"/>
              <w:rPr>
                <w:rFonts w:ascii="PT Astra Serif" w:hAnsi="PT Astra Serif"/>
                <w:sz w:val="16"/>
                <w:szCs w:val="16"/>
              </w:rPr>
            </w:pPr>
            <w:r w:rsidRPr="006B7EA8">
              <w:rPr>
                <w:rFonts w:ascii="PT Astra Serif" w:hAnsi="PT Astra Serif"/>
                <w:sz w:val="16"/>
                <w:szCs w:val="16"/>
              </w:rPr>
              <w:t>организация работы кружков и секций в учреждениях и организациях, обеспе</w:t>
            </w:r>
            <w:r w:rsidRPr="006B7EA8">
              <w:rPr>
                <w:rFonts w:ascii="PT Astra Serif" w:hAnsi="PT Astra Serif"/>
                <w:sz w:val="16"/>
                <w:szCs w:val="16"/>
              </w:rPr>
              <w:softHyphen/>
              <w:t>чивающих отдых и оздоровление де</w:t>
            </w:r>
            <w:r w:rsidRPr="006B7EA8">
              <w:rPr>
                <w:rFonts w:ascii="PT Astra Serif" w:hAnsi="PT Astra Serif"/>
                <w:sz w:val="16"/>
                <w:szCs w:val="16"/>
              </w:rPr>
              <w:softHyphen/>
              <w:t>тей;</w:t>
            </w:r>
          </w:p>
          <w:p w:rsidR="00F45D46" w:rsidRPr="006B7EA8" w:rsidRDefault="00F45D46" w:rsidP="00D063A3">
            <w:pPr>
              <w:widowControl w:val="0"/>
              <w:numPr>
                <w:ilvl w:val="0"/>
                <w:numId w:val="12"/>
              </w:numPr>
              <w:tabs>
                <w:tab w:val="left" w:pos="274"/>
              </w:tabs>
              <w:spacing w:after="0" w:line="240" w:lineRule="auto"/>
              <w:jc w:val="both"/>
              <w:rPr>
                <w:rFonts w:ascii="PT Astra Serif" w:hAnsi="PT Astra Serif"/>
                <w:sz w:val="16"/>
                <w:szCs w:val="16"/>
              </w:rPr>
            </w:pPr>
            <w:r w:rsidRPr="006B7EA8">
              <w:rPr>
                <w:rFonts w:ascii="PT Astra Serif" w:hAnsi="PT Astra Serif"/>
                <w:sz w:val="16"/>
                <w:szCs w:val="16"/>
              </w:rPr>
              <w:t>организация экспедиций, походов, экскурсионных поездок, слетов;</w:t>
            </w:r>
          </w:p>
          <w:p w:rsidR="00F45D46" w:rsidRPr="006B7EA8" w:rsidRDefault="00F45D46" w:rsidP="00D063A3">
            <w:pPr>
              <w:widowControl w:val="0"/>
              <w:numPr>
                <w:ilvl w:val="0"/>
                <w:numId w:val="12"/>
              </w:numPr>
              <w:tabs>
                <w:tab w:val="left" w:pos="235"/>
              </w:tabs>
              <w:spacing w:after="0" w:line="240" w:lineRule="auto"/>
              <w:jc w:val="both"/>
              <w:rPr>
                <w:rFonts w:ascii="PT Astra Serif" w:hAnsi="PT Astra Serif"/>
                <w:sz w:val="16"/>
                <w:szCs w:val="16"/>
              </w:rPr>
            </w:pPr>
            <w:r w:rsidRPr="006B7EA8">
              <w:rPr>
                <w:rFonts w:ascii="PT Astra Serif" w:hAnsi="PT Astra Serif"/>
                <w:sz w:val="16"/>
                <w:szCs w:val="16"/>
              </w:rPr>
              <w:t>проведение досуговых и оздорови</w:t>
            </w:r>
            <w:r w:rsidRPr="006B7EA8">
              <w:rPr>
                <w:rFonts w:ascii="PT Astra Serif" w:hAnsi="PT Astra Serif"/>
                <w:sz w:val="16"/>
                <w:szCs w:val="16"/>
              </w:rPr>
              <w:softHyphen/>
              <w:t>тельных программ на игровых и спор</w:t>
            </w:r>
            <w:r w:rsidRPr="006B7EA8">
              <w:rPr>
                <w:rFonts w:ascii="PT Astra Serif" w:hAnsi="PT Astra Serif"/>
                <w:sz w:val="16"/>
                <w:szCs w:val="16"/>
              </w:rPr>
              <w:softHyphen/>
              <w:t>тивных площадках;</w:t>
            </w:r>
          </w:p>
          <w:p w:rsidR="00F45D46" w:rsidRPr="006B7EA8" w:rsidRDefault="00F45D46" w:rsidP="00D063A3">
            <w:pPr>
              <w:spacing w:after="0" w:line="240" w:lineRule="auto"/>
              <w:ind w:left="80"/>
              <w:jc w:val="both"/>
              <w:rPr>
                <w:rFonts w:ascii="PT Astra Serif" w:hAnsi="PT Astra Serif"/>
                <w:sz w:val="16"/>
                <w:szCs w:val="16"/>
                <w:lang w:eastAsia="ru-RU"/>
              </w:rPr>
            </w:pPr>
            <w:r w:rsidRPr="006B7EA8">
              <w:rPr>
                <w:rFonts w:ascii="PT Astra Serif" w:hAnsi="PT Astra Serif"/>
                <w:sz w:val="16"/>
                <w:szCs w:val="16"/>
              </w:rPr>
              <w:t>организация работы площадок по месту жительства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2021-2023</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ind w:left="80"/>
              <w:jc w:val="both"/>
              <w:rPr>
                <w:rFonts w:ascii="PT Astra Serif" w:hAnsi="PT Astra Serif"/>
                <w:sz w:val="16"/>
                <w:szCs w:val="16"/>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jc w:val="both"/>
              <w:rPr>
                <w:rFonts w:ascii="PT Astra Serif" w:hAnsi="PT Astra Serif"/>
                <w:sz w:val="16"/>
                <w:szCs w:val="16"/>
              </w:rPr>
            </w:pPr>
            <w:r w:rsidRPr="006B7EA8">
              <w:rPr>
                <w:rFonts w:ascii="PT Astra Serif" w:hAnsi="PT Astra Serif"/>
                <w:sz w:val="16"/>
                <w:szCs w:val="16"/>
              </w:rPr>
              <w:t xml:space="preserve">Отдел образования, </w:t>
            </w:r>
          </w:p>
          <w:p w:rsidR="00F45D46" w:rsidRPr="006B7EA8" w:rsidRDefault="00F45D46" w:rsidP="00D063A3">
            <w:pPr>
              <w:spacing w:after="0" w:line="240" w:lineRule="auto"/>
              <w:jc w:val="both"/>
              <w:rPr>
                <w:rFonts w:ascii="PT Astra Serif" w:hAnsi="PT Astra Serif"/>
                <w:sz w:val="16"/>
                <w:szCs w:val="16"/>
              </w:rPr>
            </w:pPr>
            <w:r w:rsidRPr="006B7EA8">
              <w:rPr>
                <w:rFonts w:ascii="PT Astra Serif" w:hAnsi="PT Astra Serif"/>
                <w:sz w:val="16"/>
                <w:szCs w:val="16"/>
              </w:rPr>
              <w:t xml:space="preserve">КЦСОН (по согласованию), ДЮЦ, </w:t>
            </w:r>
          </w:p>
          <w:p w:rsidR="00F45D46" w:rsidRPr="006B7EA8" w:rsidRDefault="00F45D46" w:rsidP="00D063A3">
            <w:pPr>
              <w:spacing w:after="0" w:line="240" w:lineRule="auto"/>
              <w:jc w:val="both"/>
              <w:rPr>
                <w:rFonts w:ascii="PT Astra Serif" w:hAnsi="PT Astra Serif"/>
                <w:sz w:val="16"/>
                <w:szCs w:val="16"/>
                <w:lang w:eastAsia="ru-RU"/>
              </w:rPr>
            </w:pPr>
            <w:r w:rsidRPr="006B7EA8">
              <w:rPr>
                <w:rFonts w:ascii="PT Astra Serif" w:hAnsi="PT Astra Serif"/>
                <w:sz w:val="16"/>
                <w:szCs w:val="16"/>
              </w:rPr>
              <w:t>ДЮФСЦ</w:t>
            </w:r>
          </w:p>
        </w:tc>
      </w:tr>
      <w:tr w:rsidR="00F45D46" w:rsidRPr="006B7EA8" w:rsidTr="00D063A3">
        <w:trPr>
          <w:trHeight w:val="289"/>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16.</w:t>
            </w:r>
          </w:p>
        </w:tc>
        <w:tc>
          <w:tcPr>
            <w:tcW w:w="337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ind w:left="80"/>
              <w:jc w:val="both"/>
              <w:rPr>
                <w:rFonts w:ascii="PT Astra Serif" w:hAnsi="PT Astra Serif"/>
                <w:sz w:val="16"/>
                <w:szCs w:val="16"/>
                <w:lang w:eastAsia="ru-RU"/>
              </w:rPr>
            </w:pPr>
            <w:r w:rsidRPr="006B7EA8">
              <w:rPr>
                <w:rFonts w:ascii="PT Astra Serif" w:hAnsi="PT Astra Serif"/>
                <w:sz w:val="16"/>
                <w:szCs w:val="16"/>
              </w:rPr>
              <w:t>Проведение районного фестиваля «Трудовое лето»</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2021-2023</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ind w:left="80"/>
              <w:jc w:val="both"/>
              <w:rPr>
                <w:rFonts w:ascii="PT Astra Serif" w:hAnsi="PT Astra Serif"/>
                <w:sz w:val="16"/>
                <w:szCs w:val="16"/>
                <w:lang w:eastAsia="ru-RU"/>
              </w:rPr>
            </w:pPr>
            <w:r w:rsidRPr="006B7EA8">
              <w:rPr>
                <w:rFonts w:ascii="PT Astra Serif" w:hAnsi="PT Astra Serif"/>
                <w:sz w:val="16"/>
                <w:szCs w:val="16"/>
              </w:rPr>
              <w:t>Подведение итогов занятости и оздоровления детей</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jc w:val="both"/>
              <w:rPr>
                <w:rFonts w:ascii="PT Astra Serif" w:hAnsi="PT Astra Serif"/>
                <w:sz w:val="16"/>
                <w:szCs w:val="16"/>
              </w:rPr>
            </w:pPr>
            <w:r w:rsidRPr="006B7EA8">
              <w:rPr>
                <w:rFonts w:ascii="PT Astra Serif" w:hAnsi="PT Astra Serif"/>
                <w:sz w:val="16"/>
                <w:szCs w:val="16"/>
              </w:rPr>
              <w:t>Отдел образования, ОО, ЦЗН (по согласова</w:t>
            </w:r>
            <w:r w:rsidRPr="006B7EA8">
              <w:rPr>
                <w:rFonts w:ascii="PT Astra Serif" w:hAnsi="PT Astra Serif"/>
                <w:sz w:val="16"/>
                <w:szCs w:val="16"/>
              </w:rPr>
              <w:softHyphen/>
              <w:t>нию), ДЮЦ, ЦР</w:t>
            </w:r>
            <w:proofErr w:type="gramStart"/>
            <w:r w:rsidRPr="006B7EA8">
              <w:rPr>
                <w:rFonts w:ascii="PT Astra Serif" w:hAnsi="PT Astra Serif"/>
                <w:sz w:val="16"/>
                <w:szCs w:val="16"/>
              </w:rPr>
              <w:t>Б(</w:t>
            </w:r>
            <w:proofErr w:type="gramEnd"/>
            <w:r w:rsidRPr="006B7EA8">
              <w:rPr>
                <w:rFonts w:ascii="PT Astra Serif" w:hAnsi="PT Astra Serif"/>
                <w:sz w:val="16"/>
                <w:szCs w:val="16"/>
              </w:rPr>
              <w:t>по со</w:t>
            </w:r>
            <w:r w:rsidRPr="006B7EA8">
              <w:rPr>
                <w:rFonts w:ascii="PT Astra Serif" w:hAnsi="PT Astra Serif"/>
                <w:sz w:val="16"/>
                <w:szCs w:val="16"/>
              </w:rPr>
              <w:softHyphen/>
              <w:t>гласованию),</w:t>
            </w:r>
          </w:p>
        </w:tc>
      </w:tr>
      <w:tr w:rsidR="00F45D46" w:rsidRPr="006B7EA8" w:rsidTr="00D063A3">
        <w:trPr>
          <w:trHeight w:val="843"/>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17.</w:t>
            </w:r>
          </w:p>
        </w:tc>
        <w:tc>
          <w:tcPr>
            <w:tcW w:w="337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ind w:left="80"/>
              <w:jc w:val="both"/>
              <w:rPr>
                <w:rFonts w:ascii="PT Astra Serif" w:hAnsi="PT Astra Serif"/>
                <w:sz w:val="16"/>
                <w:szCs w:val="16"/>
                <w:lang w:eastAsia="ru-RU"/>
              </w:rPr>
            </w:pPr>
            <w:r w:rsidRPr="006B7EA8">
              <w:rPr>
                <w:rFonts w:ascii="PT Astra Serif" w:hAnsi="PT Astra Serif"/>
                <w:sz w:val="16"/>
                <w:szCs w:val="16"/>
                <w:lang w:eastAsia="ru-RU"/>
              </w:rPr>
              <w:t>Работа кружков, клубов, любительских объединений на базе учреждений культуры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2021-2023</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jc w:val="both"/>
              <w:rPr>
                <w:rFonts w:ascii="PT Astra Serif" w:hAnsi="PT Astra Serif"/>
                <w:sz w:val="16"/>
                <w:szCs w:val="16"/>
              </w:rPr>
            </w:pPr>
            <w:r w:rsidRPr="006B7EA8">
              <w:rPr>
                <w:rFonts w:ascii="PT Astra Serif" w:hAnsi="PT Astra Serif"/>
                <w:sz w:val="16"/>
                <w:szCs w:val="16"/>
              </w:rPr>
              <w:t>Увеличение доли детей, охваченных отдыхом и оздоровлением в загородных лагерях от общего числа детей, охваченных отдыхом и оздоровлением детей  в учреждениях и организациях, обеспечивающих отдых и оздоровление детей.</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ind w:left="120"/>
              <w:jc w:val="both"/>
              <w:rPr>
                <w:rFonts w:ascii="PT Astra Serif" w:hAnsi="PT Astra Serif"/>
                <w:sz w:val="16"/>
                <w:szCs w:val="16"/>
                <w:lang w:eastAsia="ru-RU"/>
              </w:rPr>
            </w:pPr>
            <w:r w:rsidRPr="006B7EA8">
              <w:rPr>
                <w:rFonts w:ascii="PT Astra Serif" w:hAnsi="PT Astra Serif"/>
                <w:sz w:val="16"/>
                <w:szCs w:val="16"/>
                <w:lang w:eastAsia="ru-RU"/>
              </w:rPr>
              <w:t>Отдел образования, Учреждения культуры</w:t>
            </w:r>
          </w:p>
        </w:tc>
      </w:tr>
      <w:tr w:rsidR="00F45D46" w:rsidRPr="006B7EA8" w:rsidTr="00D063A3">
        <w:trPr>
          <w:trHeight w:val="843"/>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18.</w:t>
            </w:r>
          </w:p>
        </w:tc>
        <w:tc>
          <w:tcPr>
            <w:tcW w:w="337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ind w:left="80"/>
              <w:jc w:val="both"/>
              <w:rPr>
                <w:rFonts w:ascii="PT Astra Serif" w:hAnsi="PT Astra Serif"/>
                <w:sz w:val="16"/>
                <w:szCs w:val="16"/>
                <w:lang w:eastAsia="ru-RU"/>
              </w:rPr>
            </w:pPr>
            <w:r w:rsidRPr="006B7EA8">
              <w:rPr>
                <w:rFonts w:ascii="PT Astra Serif" w:hAnsi="PT Astra Serif"/>
                <w:sz w:val="16"/>
                <w:szCs w:val="16"/>
                <w:lang w:eastAsia="ru-RU"/>
              </w:rPr>
              <w:t>Проведение  районного конкурса на лучшую программу отдыха и оздоровления лагерей дневного пребывания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2021-2023</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ind w:left="80"/>
              <w:jc w:val="both"/>
              <w:rPr>
                <w:rFonts w:ascii="PT Astra Serif" w:hAnsi="PT Astra Serif"/>
                <w:sz w:val="16"/>
                <w:szCs w:val="16"/>
                <w:lang w:eastAsia="ru-RU"/>
              </w:rPr>
            </w:pPr>
            <w:r w:rsidRPr="006B7EA8">
              <w:rPr>
                <w:rFonts w:ascii="PT Astra Serif" w:hAnsi="PT Astra Serif"/>
                <w:sz w:val="16"/>
                <w:szCs w:val="16"/>
                <w:lang w:eastAsia="ru-RU"/>
              </w:rPr>
              <w:t>Обобщение и распространение инновационного педагогического опыта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ind w:left="120"/>
              <w:jc w:val="both"/>
              <w:rPr>
                <w:rFonts w:ascii="PT Astra Serif" w:hAnsi="PT Astra Serif"/>
                <w:sz w:val="16"/>
                <w:szCs w:val="16"/>
                <w:lang w:eastAsia="ru-RU"/>
              </w:rPr>
            </w:pPr>
            <w:r w:rsidRPr="006B7EA8">
              <w:rPr>
                <w:rFonts w:ascii="PT Astra Serif" w:hAnsi="PT Astra Serif"/>
                <w:sz w:val="16"/>
                <w:szCs w:val="16"/>
                <w:lang w:eastAsia="ru-RU"/>
              </w:rPr>
              <w:t>Отдел образования, ДЮЦ</w:t>
            </w:r>
          </w:p>
        </w:tc>
      </w:tr>
      <w:tr w:rsidR="00F45D46" w:rsidRPr="006B7EA8" w:rsidTr="005855D5">
        <w:trPr>
          <w:trHeight w:val="32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 xml:space="preserve">Задача 4. </w:t>
            </w:r>
          </w:p>
          <w:p w:rsidR="00F45D46" w:rsidRPr="006B7EA8" w:rsidRDefault="00F45D46" w:rsidP="00D063A3">
            <w:pPr>
              <w:spacing w:after="0" w:line="240" w:lineRule="auto"/>
              <w:jc w:val="both"/>
              <w:rPr>
                <w:rFonts w:ascii="PT Astra Serif" w:hAnsi="PT Astra Serif"/>
                <w:sz w:val="16"/>
                <w:szCs w:val="16"/>
              </w:rPr>
            </w:pPr>
            <w:r w:rsidRPr="006B7EA8">
              <w:rPr>
                <w:rFonts w:ascii="PT Astra Serif" w:hAnsi="PT Astra Serif"/>
                <w:sz w:val="16"/>
                <w:szCs w:val="16"/>
              </w:rPr>
              <w:t>- Выполнение гарантий по обеспечению отдыха и оздоровления детей, находящихся в трудной жизненной ситуации;</w:t>
            </w:r>
          </w:p>
        </w:tc>
      </w:tr>
      <w:tr w:rsidR="00F45D46" w:rsidRPr="006B7EA8" w:rsidTr="00D063A3">
        <w:trPr>
          <w:trHeight w:val="483"/>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19.</w:t>
            </w:r>
          </w:p>
        </w:tc>
        <w:tc>
          <w:tcPr>
            <w:tcW w:w="337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ind w:left="60"/>
              <w:jc w:val="both"/>
              <w:rPr>
                <w:rFonts w:ascii="PT Astra Serif" w:hAnsi="PT Astra Serif"/>
                <w:sz w:val="16"/>
                <w:szCs w:val="16"/>
                <w:lang w:eastAsia="ru-RU"/>
              </w:rPr>
            </w:pPr>
            <w:r w:rsidRPr="006B7EA8">
              <w:rPr>
                <w:rFonts w:ascii="PT Astra Serif" w:hAnsi="PT Astra Serif"/>
                <w:sz w:val="16"/>
                <w:szCs w:val="16"/>
              </w:rPr>
              <w:t>Организация оздоровления и отдыха детей - сирот и детей, оставшихся без попечения родителей.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2021-2023</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ind w:left="80"/>
              <w:jc w:val="both"/>
              <w:rPr>
                <w:rFonts w:ascii="PT Astra Serif" w:hAnsi="PT Astra Serif"/>
                <w:sz w:val="16"/>
                <w:szCs w:val="16"/>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ind w:left="80"/>
              <w:jc w:val="both"/>
              <w:rPr>
                <w:rFonts w:ascii="PT Astra Serif" w:hAnsi="PT Astra Serif"/>
                <w:sz w:val="16"/>
                <w:szCs w:val="16"/>
                <w:lang w:eastAsia="ru-RU"/>
              </w:rPr>
            </w:pPr>
            <w:r w:rsidRPr="006B7EA8">
              <w:rPr>
                <w:rFonts w:ascii="PT Astra Serif" w:hAnsi="PT Astra Serif"/>
                <w:sz w:val="16"/>
                <w:szCs w:val="16"/>
              </w:rPr>
              <w:t>Отдел образования</w:t>
            </w:r>
          </w:p>
        </w:tc>
      </w:tr>
      <w:tr w:rsidR="00F45D46" w:rsidRPr="006B7EA8" w:rsidTr="00D063A3">
        <w:trPr>
          <w:trHeight w:val="774"/>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lastRenderedPageBreak/>
              <w:t>20.</w:t>
            </w:r>
          </w:p>
        </w:tc>
        <w:tc>
          <w:tcPr>
            <w:tcW w:w="337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ind w:left="60"/>
              <w:jc w:val="both"/>
              <w:rPr>
                <w:rFonts w:ascii="PT Astra Serif" w:hAnsi="PT Astra Serif"/>
                <w:sz w:val="16"/>
                <w:szCs w:val="16"/>
                <w:lang w:eastAsia="ru-RU"/>
              </w:rPr>
            </w:pPr>
            <w:r w:rsidRPr="006B7EA8">
              <w:rPr>
                <w:rFonts w:ascii="PT Astra Serif" w:hAnsi="PT Astra Serif"/>
                <w:sz w:val="16"/>
                <w:szCs w:val="16"/>
              </w:rPr>
              <w:t>Отдых и оздоровление детей, находя</w:t>
            </w:r>
            <w:r w:rsidRPr="006B7EA8">
              <w:rPr>
                <w:rFonts w:ascii="PT Astra Serif" w:hAnsi="PT Astra Serif"/>
                <w:sz w:val="16"/>
                <w:szCs w:val="16"/>
              </w:rPr>
              <w:softHyphen/>
              <w:t>щихся в трудной жизненной ситуации, в том числе в загородных оздорови</w:t>
            </w:r>
            <w:r w:rsidRPr="006B7EA8">
              <w:rPr>
                <w:rFonts w:ascii="PT Astra Serif" w:hAnsi="PT Astra Serif"/>
                <w:sz w:val="16"/>
                <w:szCs w:val="16"/>
              </w:rPr>
              <w:softHyphen/>
              <w:t>тельных лагерях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2021-2023</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ind w:left="80"/>
              <w:jc w:val="both"/>
              <w:rPr>
                <w:rFonts w:ascii="PT Astra Serif" w:hAnsi="PT Astra Serif"/>
                <w:sz w:val="16"/>
                <w:szCs w:val="16"/>
                <w:lang w:eastAsia="ru-RU"/>
              </w:rPr>
            </w:pPr>
            <w:r w:rsidRPr="006B7EA8">
              <w:rPr>
                <w:rFonts w:ascii="PT Astra Serif" w:hAnsi="PT Astra Serif"/>
                <w:sz w:val="16"/>
                <w:szCs w:val="16"/>
              </w:rPr>
              <w:t>Увеличение количества детей, охваченных отдыхом  в загородных оздоровительных лагерях</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ind w:left="80"/>
              <w:jc w:val="both"/>
              <w:rPr>
                <w:rFonts w:ascii="PT Astra Serif" w:hAnsi="PT Astra Serif"/>
                <w:sz w:val="16"/>
                <w:szCs w:val="16"/>
              </w:rPr>
            </w:pPr>
            <w:r w:rsidRPr="006B7EA8">
              <w:rPr>
                <w:rFonts w:ascii="PT Astra Serif" w:hAnsi="PT Astra Serif"/>
                <w:sz w:val="16"/>
                <w:szCs w:val="16"/>
              </w:rPr>
              <w:t>Отдел образования,</w:t>
            </w:r>
          </w:p>
          <w:p w:rsidR="00F45D46" w:rsidRPr="006B7EA8" w:rsidRDefault="00F45D46" w:rsidP="00D063A3">
            <w:pPr>
              <w:spacing w:after="0" w:line="240" w:lineRule="auto"/>
              <w:jc w:val="both"/>
              <w:rPr>
                <w:rFonts w:ascii="PT Astra Serif" w:hAnsi="PT Astra Serif"/>
                <w:sz w:val="16"/>
                <w:szCs w:val="16"/>
                <w:lang w:eastAsia="ru-RU"/>
              </w:rPr>
            </w:pPr>
            <w:r w:rsidRPr="006B7EA8">
              <w:rPr>
                <w:rFonts w:ascii="PT Astra Serif" w:hAnsi="PT Astra Serif"/>
                <w:sz w:val="16"/>
                <w:szCs w:val="16"/>
              </w:rPr>
              <w:t xml:space="preserve"> КЦСОН (по согласованию)</w:t>
            </w:r>
          </w:p>
        </w:tc>
      </w:tr>
      <w:tr w:rsidR="00F45D46" w:rsidRPr="006B7EA8" w:rsidTr="00D063A3">
        <w:trPr>
          <w:trHeight w:val="276"/>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21.</w:t>
            </w:r>
          </w:p>
        </w:tc>
        <w:tc>
          <w:tcPr>
            <w:tcW w:w="337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ind w:left="60"/>
              <w:jc w:val="both"/>
              <w:rPr>
                <w:rFonts w:ascii="PT Astra Serif" w:hAnsi="PT Astra Serif"/>
                <w:sz w:val="16"/>
                <w:szCs w:val="16"/>
                <w:lang w:eastAsia="ru-RU"/>
              </w:rPr>
            </w:pPr>
            <w:r w:rsidRPr="006B7EA8">
              <w:rPr>
                <w:rFonts w:ascii="PT Astra Serif" w:hAnsi="PT Astra Serif"/>
                <w:sz w:val="16"/>
                <w:szCs w:val="16"/>
              </w:rPr>
              <w:t>Организация отдыха в лагерях с днев</w:t>
            </w:r>
            <w:r w:rsidRPr="006B7EA8">
              <w:rPr>
                <w:rFonts w:ascii="PT Astra Serif" w:hAnsi="PT Astra Serif"/>
                <w:sz w:val="16"/>
                <w:szCs w:val="16"/>
              </w:rPr>
              <w:softHyphen/>
              <w:t>ным пребыванием детей, находящихся в трудной жизненной ситуации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2021-2023</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jc w:val="both"/>
              <w:rPr>
                <w:rFonts w:ascii="PT Astra Serif" w:hAnsi="PT Astra Serif"/>
                <w:sz w:val="16"/>
                <w:szCs w:val="16"/>
              </w:rPr>
            </w:pPr>
            <w:r w:rsidRPr="006B7EA8">
              <w:rPr>
                <w:rFonts w:ascii="PT Astra Serif" w:hAnsi="PT Astra Serif"/>
                <w:sz w:val="16"/>
                <w:szCs w:val="16"/>
              </w:rPr>
              <w:t>Доля детей охваченных отдыхом  в лагерях с дневным  пребыванием, от общего числа детей, охваченных отдыхом и оздоровлением в ОО</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D063A3">
            <w:pPr>
              <w:spacing w:after="0" w:line="240" w:lineRule="auto"/>
              <w:ind w:left="80"/>
              <w:jc w:val="both"/>
              <w:rPr>
                <w:rFonts w:ascii="PT Astra Serif" w:hAnsi="PT Astra Serif"/>
                <w:sz w:val="16"/>
                <w:szCs w:val="16"/>
              </w:rPr>
            </w:pPr>
            <w:r w:rsidRPr="006B7EA8">
              <w:rPr>
                <w:rFonts w:ascii="PT Astra Serif" w:hAnsi="PT Astra Serif"/>
                <w:sz w:val="16"/>
                <w:szCs w:val="16"/>
              </w:rPr>
              <w:t>Отдел образования,</w:t>
            </w:r>
          </w:p>
          <w:p w:rsidR="00F45D46" w:rsidRPr="006B7EA8" w:rsidRDefault="00F45D46" w:rsidP="00D063A3">
            <w:pPr>
              <w:spacing w:after="0" w:line="240" w:lineRule="auto"/>
              <w:ind w:left="80"/>
              <w:jc w:val="both"/>
              <w:rPr>
                <w:rFonts w:ascii="PT Astra Serif" w:hAnsi="PT Astra Serif"/>
                <w:sz w:val="16"/>
                <w:szCs w:val="16"/>
                <w:lang w:eastAsia="ru-RU"/>
              </w:rPr>
            </w:pPr>
            <w:r w:rsidRPr="006B7EA8">
              <w:rPr>
                <w:rFonts w:ascii="PT Astra Serif" w:hAnsi="PT Astra Serif"/>
                <w:sz w:val="16"/>
                <w:szCs w:val="16"/>
              </w:rPr>
              <w:t xml:space="preserve">КЦСОН (по согласованию)   </w:t>
            </w:r>
          </w:p>
        </w:tc>
      </w:tr>
    </w:tbl>
    <w:p w:rsidR="00F45D46" w:rsidRPr="006B7EA8" w:rsidRDefault="00F45D46" w:rsidP="006B7EA8">
      <w:pPr>
        <w:spacing w:after="0" w:line="240" w:lineRule="auto"/>
        <w:jc w:val="both"/>
        <w:rPr>
          <w:rFonts w:ascii="PT Astra Serif" w:hAnsi="PT Astra Serif"/>
          <w:sz w:val="16"/>
          <w:szCs w:val="16"/>
        </w:rPr>
      </w:pPr>
    </w:p>
    <w:p w:rsidR="00F45D46" w:rsidRPr="006B7EA8" w:rsidRDefault="00F45D46" w:rsidP="006B7EA8">
      <w:pPr>
        <w:spacing w:after="0" w:line="240" w:lineRule="auto"/>
        <w:ind w:left="20" w:right="40" w:firstLine="700"/>
        <w:jc w:val="both"/>
        <w:rPr>
          <w:rFonts w:ascii="PT Astra Serif" w:hAnsi="PT Astra Serif"/>
          <w:sz w:val="16"/>
          <w:szCs w:val="16"/>
          <w:lang w:eastAsia="ru-RU"/>
        </w:rPr>
      </w:pPr>
      <w:r w:rsidRPr="006B7EA8">
        <w:rPr>
          <w:rFonts w:ascii="PT Astra Serif" w:hAnsi="PT Astra Serif"/>
          <w:sz w:val="16"/>
          <w:szCs w:val="16"/>
          <w:lang w:eastAsia="ru-RU"/>
        </w:rPr>
        <w:t>Мероприятия подпрограммы должны обеспечить достижение следующих целевых индикаторов:</w:t>
      </w:r>
    </w:p>
    <w:p w:rsidR="00F45D46" w:rsidRPr="006B7EA8" w:rsidRDefault="00F45D46" w:rsidP="006B7EA8">
      <w:pPr>
        <w:spacing w:after="0" w:line="240" w:lineRule="auto"/>
        <w:jc w:val="both"/>
        <w:rPr>
          <w:rFonts w:ascii="PT Astra Serif" w:hAnsi="PT Astra Serif"/>
          <w:sz w:val="16"/>
          <w:szCs w:val="16"/>
        </w:rPr>
      </w:pPr>
    </w:p>
    <w:p w:rsidR="00F45D46" w:rsidRPr="006B7EA8" w:rsidRDefault="00F45D46" w:rsidP="006B7EA8">
      <w:pPr>
        <w:spacing w:after="0" w:line="240" w:lineRule="auto"/>
        <w:ind w:left="2100"/>
        <w:rPr>
          <w:rFonts w:ascii="PT Astra Serif" w:hAnsi="PT Astra Serif"/>
          <w:caps/>
          <w:sz w:val="16"/>
          <w:szCs w:val="16"/>
          <w:lang w:eastAsia="ru-RU"/>
        </w:rPr>
      </w:pPr>
      <w:r w:rsidRPr="006B7EA8">
        <w:rPr>
          <w:rFonts w:ascii="PT Astra Serif" w:hAnsi="PT Astra Serif"/>
          <w:b/>
          <w:bCs/>
          <w:caps/>
          <w:sz w:val="16"/>
          <w:szCs w:val="16"/>
          <w:lang w:eastAsia="ru-RU"/>
        </w:rPr>
        <w:t>Раздел VII. Целевые индикаторы подпрограммы</w:t>
      </w:r>
    </w:p>
    <w:p w:rsidR="00F45D46" w:rsidRPr="006B7EA8" w:rsidRDefault="00F45D46" w:rsidP="006B7EA8">
      <w:pPr>
        <w:spacing w:after="0" w:line="240" w:lineRule="auto"/>
        <w:jc w:val="center"/>
        <w:rPr>
          <w:rFonts w:ascii="PT Astra Serif" w:hAnsi="PT Astra Serif"/>
          <w:sz w:val="16"/>
          <w:szCs w:val="16"/>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981"/>
        <w:gridCol w:w="992"/>
        <w:gridCol w:w="851"/>
        <w:gridCol w:w="850"/>
        <w:gridCol w:w="992"/>
      </w:tblGrid>
      <w:tr w:rsidR="00F45D46" w:rsidRPr="006B7EA8" w:rsidTr="004A1E71">
        <w:trPr>
          <w:trHeight w:val="211"/>
        </w:trPr>
        <w:tc>
          <w:tcPr>
            <w:tcW w:w="540" w:type="dxa"/>
            <w:vMerge w:val="restart"/>
            <w:shd w:val="clear" w:color="auto" w:fill="auto"/>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 xml:space="preserve">№ </w:t>
            </w:r>
          </w:p>
          <w:p w:rsidR="00F45D46" w:rsidRPr="006B7EA8" w:rsidRDefault="00F45D46" w:rsidP="006B7EA8">
            <w:pPr>
              <w:spacing w:after="0" w:line="240" w:lineRule="auto"/>
              <w:jc w:val="center"/>
              <w:rPr>
                <w:rFonts w:ascii="PT Astra Serif" w:hAnsi="PT Astra Serif"/>
                <w:sz w:val="16"/>
                <w:szCs w:val="16"/>
              </w:rPr>
            </w:pPr>
            <w:proofErr w:type="gramStart"/>
            <w:r w:rsidRPr="006B7EA8">
              <w:rPr>
                <w:rFonts w:ascii="PT Astra Serif" w:hAnsi="PT Astra Serif"/>
                <w:sz w:val="16"/>
                <w:szCs w:val="16"/>
              </w:rPr>
              <w:t>п</w:t>
            </w:r>
            <w:proofErr w:type="gramEnd"/>
            <w:r w:rsidRPr="006B7EA8">
              <w:rPr>
                <w:rFonts w:ascii="PT Astra Serif" w:hAnsi="PT Astra Serif"/>
                <w:sz w:val="16"/>
                <w:szCs w:val="16"/>
              </w:rPr>
              <w:t>/п</w:t>
            </w:r>
          </w:p>
        </w:tc>
        <w:tc>
          <w:tcPr>
            <w:tcW w:w="5981" w:type="dxa"/>
            <w:vMerge w:val="restart"/>
            <w:shd w:val="clear" w:color="auto" w:fill="auto"/>
          </w:tcPr>
          <w:p w:rsidR="00F45D46" w:rsidRPr="006B7EA8" w:rsidRDefault="00F45D46" w:rsidP="006B7EA8">
            <w:pPr>
              <w:pStyle w:val="afc"/>
              <w:ind w:right="-108"/>
              <w:rPr>
                <w:rFonts w:ascii="PT Astra Serif" w:hAnsi="PT Astra Serif"/>
                <w:sz w:val="16"/>
                <w:szCs w:val="16"/>
              </w:rPr>
            </w:pPr>
            <w:r w:rsidRPr="006B7EA8">
              <w:rPr>
                <w:rFonts w:ascii="PT Astra Serif" w:hAnsi="PT Astra Serif"/>
                <w:sz w:val="16"/>
                <w:szCs w:val="16"/>
              </w:rPr>
              <w:t>Наименование целевых индикаторов</w:t>
            </w:r>
          </w:p>
        </w:tc>
        <w:tc>
          <w:tcPr>
            <w:tcW w:w="992" w:type="dxa"/>
            <w:vMerge w:val="restart"/>
            <w:shd w:val="clear" w:color="auto" w:fill="auto"/>
          </w:tcPr>
          <w:p w:rsidR="00F45D46" w:rsidRPr="006B7EA8" w:rsidRDefault="00F45D46" w:rsidP="004A1E71">
            <w:pPr>
              <w:pStyle w:val="afc"/>
              <w:rPr>
                <w:rFonts w:ascii="PT Astra Serif" w:hAnsi="PT Astra Serif"/>
                <w:sz w:val="16"/>
                <w:szCs w:val="16"/>
              </w:rPr>
            </w:pPr>
            <w:r w:rsidRPr="006B7EA8">
              <w:rPr>
                <w:rFonts w:ascii="PT Astra Serif" w:hAnsi="PT Astra Serif"/>
                <w:sz w:val="16"/>
                <w:szCs w:val="16"/>
              </w:rPr>
              <w:t xml:space="preserve">Ед. измерения </w:t>
            </w:r>
          </w:p>
        </w:tc>
        <w:tc>
          <w:tcPr>
            <w:tcW w:w="2693" w:type="dxa"/>
            <w:gridSpan w:val="3"/>
            <w:shd w:val="clear" w:color="auto" w:fill="auto"/>
          </w:tcPr>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Значение</w:t>
            </w:r>
          </w:p>
        </w:tc>
      </w:tr>
      <w:tr w:rsidR="00F45D46" w:rsidRPr="006B7EA8" w:rsidTr="004A1E71">
        <w:trPr>
          <w:trHeight w:val="342"/>
        </w:trPr>
        <w:tc>
          <w:tcPr>
            <w:tcW w:w="540" w:type="dxa"/>
            <w:vMerge/>
            <w:shd w:val="clear" w:color="auto" w:fill="auto"/>
          </w:tcPr>
          <w:p w:rsidR="00F45D46" w:rsidRPr="006B7EA8" w:rsidRDefault="00F45D46" w:rsidP="006B7EA8">
            <w:pPr>
              <w:spacing w:after="0" w:line="240" w:lineRule="auto"/>
              <w:jc w:val="center"/>
              <w:rPr>
                <w:rFonts w:ascii="PT Astra Serif" w:hAnsi="PT Astra Serif"/>
                <w:sz w:val="16"/>
                <w:szCs w:val="16"/>
              </w:rPr>
            </w:pPr>
          </w:p>
        </w:tc>
        <w:tc>
          <w:tcPr>
            <w:tcW w:w="5981" w:type="dxa"/>
            <w:vMerge/>
            <w:shd w:val="clear" w:color="auto" w:fill="auto"/>
          </w:tcPr>
          <w:p w:rsidR="00F45D46" w:rsidRPr="006B7EA8" w:rsidRDefault="00F45D46" w:rsidP="006B7EA8">
            <w:pPr>
              <w:pStyle w:val="afc"/>
              <w:rPr>
                <w:rFonts w:ascii="PT Astra Serif" w:hAnsi="PT Astra Serif"/>
                <w:sz w:val="16"/>
                <w:szCs w:val="16"/>
              </w:rPr>
            </w:pPr>
          </w:p>
        </w:tc>
        <w:tc>
          <w:tcPr>
            <w:tcW w:w="992" w:type="dxa"/>
            <w:vMerge/>
            <w:shd w:val="clear" w:color="auto" w:fill="auto"/>
          </w:tcPr>
          <w:p w:rsidR="00F45D46" w:rsidRPr="006B7EA8" w:rsidRDefault="00F45D46" w:rsidP="006B7EA8">
            <w:pPr>
              <w:pStyle w:val="afc"/>
              <w:rPr>
                <w:rFonts w:ascii="PT Astra Serif" w:hAnsi="PT Astra Serif"/>
                <w:sz w:val="16"/>
                <w:szCs w:val="16"/>
              </w:rPr>
            </w:pPr>
          </w:p>
        </w:tc>
        <w:tc>
          <w:tcPr>
            <w:tcW w:w="851" w:type="dxa"/>
            <w:shd w:val="clear" w:color="auto" w:fill="auto"/>
          </w:tcPr>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 xml:space="preserve"> 2021 год</w:t>
            </w:r>
          </w:p>
        </w:tc>
        <w:tc>
          <w:tcPr>
            <w:tcW w:w="850" w:type="dxa"/>
            <w:shd w:val="clear" w:color="auto" w:fill="auto"/>
          </w:tcPr>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2022 год</w:t>
            </w:r>
          </w:p>
        </w:tc>
        <w:tc>
          <w:tcPr>
            <w:tcW w:w="992" w:type="dxa"/>
            <w:shd w:val="clear" w:color="auto" w:fill="auto"/>
          </w:tcPr>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 xml:space="preserve"> 2023 год</w:t>
            </w:r>
          </w:p>
        </w:tc>
      </w:tr>
      <w:tr w:rsidR="00F45D46" w:rsidRPr="006B7EA8" w:rsidTr="004A1E71">
        <w:trPr>
          <w:trHeight w:val="432"/>
        </w:trPr>
        <w:tc>
          <w:tcPr>
            <w:tcW w:w="540" w:type="dxa"/>
            <w:shd w:val="clear" w:color="auto" w:fill="auto"/>
          </w:tcPr>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1.</w:t>
            </w:r>
          </w:p>
        </w:tc>
        <w:tc>
          <w:tcPr>
            <w:tcW w:w="5981" w:type="dxa"/>
            <w:shd w:val="clear" w:color="auto" w:fill="auto"/>
          </w:tcPr>
          <w:p w:rsidR="00F45D46" w:rsidRPr="006B7EA8" w:rsidRDefault="00F45D46" w:rsidP="004A1E71">
            <w:pPr>
              <w:pStyle w:val="afc"/>
              <w:jc w:val="both"/>
              <w:rPr>
                <w:rFonts w:ascii="PT Astra Serif" w:hAnsi="PT Astra Serif"/>
                <w:sz w:val="16"/>
                <w:szCs w:val="16"/>
              </w:rPr>
            </w:pPr>
            <w:r w:rsidRPr="006B7EA8">
              <w:rPr>
                <w:rFonts w:ascii="PT Astra Serif" w:hAnsi="PT Astra Serif"/>
                <w:sz w:val="16"/>
                <w:szCs w:val="16"/>
              </w:rPr>
              <w:t>Доля детей, охваченных отдыхом и оздоровлением в учреждениях и организациях, обеспечивающих отдых и оздоровление детей, от общего  числа детей в возрасте от 6,6 до 17 лет.</w:t>
            </w:r>
          </w:p>
        </w:tc>
        <w:tc>
          <w:tcPr>
            <w:tcW w:w="992" w:type="dxa"/>
            <w:shd w:val="clear" w:color="auto" w:fill="auto"/>
          </w:tcPr>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w:t>
            </w:r>
          </w:p>
        </w:tc>
        <w:tc>
          <w:tcPr>
            <w:tcW w:w="851" w:type="dxa"/>
            <w:shd w:val="clear" w:color="auto" w:fill="auto"/>
          </w:tcPr>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81,7</w:t>
            </w:r>
          </w:p>
        </w:tc>
        <w:tc>
          <w:tcPr>
            <w:tcW w:w="850" w:type="dxa"/>
            <w:shd w:val="clear" w:color="auto" w:fill="auto"/>
          </w:tcPr>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81,9</w:t>
            </w:r>
          </w:p>
        </w:tc>
        <w:tc>
          <w:tcPr>
            <w:tcW w:w="992" w:type="dxa"/>
            <w:shd w:val="clear" w:color="auto" w:fill="auto"/>
          </w:tcPr>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82,0</w:t>
            </w:r>
          </w:p>
        </w:tc>
      </w:tr>
      <w:tr w:rsidR="00F45D46" w:rsidRPr="006B7EA8" w:rsidTr="004A1E71">
        <w:trPr>
          <w:trHeight w:val="483"/>
        </w:trPr>
        <w:tc>
          <w:tcPr>
            <w:tcW w:w="540" w:type="dxa"/>
            <w:shd w:val="clear" w:color="auto" w:fill="auto"/>
          </w:tcPr>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2.</w:t>
            </w:r>
          </w:p>
        </w:tc>
        <w:tc>
          <w:tcPr>
            <w:tcW w:w="5981" w:type="dxa"/>
            <w:shd w:val="clear" w:color="auto" w:fill="auto"/>
          </w:tcPr>
          <w:p w:rsidR="00F45D46" w:rsidRPr="006B7EA8" w:rsidRDefault="00F45D46" w:rsidP="004A1E71">
            <w:pPr>
              <w:pStyle w:val="afc"/>
              <w:jc w:val="both"/>
              <w:rPr>
                <w:rFonts w:ascii="PT Astra Serif" w:hAnsi="PT Astra Serif"/>
                <w:sz w:val="16"/>
                <w:szCs w:val="16"/>
              </w:rPr>
            </w:pPr>
            <w:r w:rsidRPr="006B7EA8">
              <w:rPr>
                <w:rFonts w:ascii="PT Astra Serif" w:hAnsi="PT Astra Serif"/>
                <w:sz w:val="16"/>
                <w:szCs w:val="16"/>
              </w:rPr>
              <w:t xml:space="preserve">  Доля детей, охваченных отдыхом в лагерях с дневным пребыванием, от общего числа детей, охваченных отдыхом и оздоровлением в учреждениях и организациях, обеспечивающих отдых и оздоровление детей</w:t>
            </w:r>
          </w:p>
        </w:tc>
        <w:tc>
          <w:tcPr>
            <w:tcW w:w="992" w:type="dxa"/>
            <w:shd w:val="clear" w:color="auto" w:fill="auto"/>
          </w:tcPr>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w:t>
            </w:r>
          </w:p>
        </w:tc>
        <w:tc>
          <w:tcPr>
            <w:tcW w:w="851" w:type="dxa"/>
            <w:shd w:val="clear" w:color="auto" w:fill="auto"/>
          </w:tcPr>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66,2</w:t>
            </w:r>
          </w:p>
        </w:tc>
        <w:tc>
          <w:tcPr>
            <w:tcW w:w="850" w:type="dxa"/>
            <w:shd w:val="clear" w:color="auto" w:fill="auto"/>
          </w:tcPr>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66,3</w:t>
            </w:r>
          </w:p>
        </w:tc>
        <w:tc>
          <w:tcPr>
            <w:tcW w:w="992" w:type="dxa"/>
            <w:shd w:val="clear" w:color="auto" w:fill="auto"/>
          </w:tcPr>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66,4</w:t>
            </w:r>
          </w:p>
        </w:tc>
      </w:tr>
      <w:tr w:rsidR="00F45D46" w:rsidRPr="006B7EA8" w:rsidTr="004A1E71">
        <w:trPr>
          <w:trHeight w:val="491"/>
        </w:trPr>
        <w:tc>
          <w:tcPr>
            <w:tcW w:w="540" w:type="dxa"/>
            <w:shd w:val="clear" w:color="auto" w:fill="auto"/>
          </w:tcPr>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3.</w:t>
            </w:r>
          </w:p>
        </w:tc>
        <w:tc>
          <w:tcPr>
            <w:tcW w:w="5981" w:type="dxa"/>
            <w:shd w:val="clear" w:color="auto" w:fill="auto"/>
          </w:tcPr>
          <w:p w:rsidR="00F45D46" w:rsidRPr="006B7EA8" w:rsidRDefault="00F45D46" w:rsidP="004A1E71">
            <w:pPr>
              <w:pStyle w:val="afc"/>
              <w:jc w:val="both"/>
              <w:rPr>
                <w:rFonts w:ascii="PT Astra Serif" w:hAnsi="PT Astra Serif"/>
                <w:sz w:val="16"/>
                <w:szCs w:val="16"/>
              </w:rPr>
            </w:pPr>
            <w:r w:rsidRPr="006B7EA8">
              <w:rPr>
                <w:rFonts w:ascii="PT Astra Serif" w:hAnsi="PT Astra Serif"/>
                <w:sz w:val="16"/>
                <w:szCs w:val="16"/>
              </w:rPr>
              <w:t>Доля детей, охваченных отдыхом в загородных оздоровительных лагерях, от общего числа детей, охваченных отдыхом и оздоровлением в учреждениях и организациях, обеспечивающих отдых и оздоровление детей</w:t>
            </w:r>
          </w:p>
        </w:tc>
        <w:tc>
          <w:tcPr>
            <w:tcW w:w="992" w:type="dxa"/>
            <w:shd w:val="clear" w:color="auto" w:fill="auto"/>
          </w:tcPr>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w:t>
            </w:r>
          </w:p>
        </w:tc>
        <w:tc>
          <w:tcPr>
            <w:tcW w:w="851" w:type="dxa"/>
            <w:shd w:val="clear" w:color="auto" w:fill="auto"/>
          </w:tcPr>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11,6</w:t>
            </w:r>
          </w:p>
        </w:tc>
        <w:tc>
          <w:tcPr>
            <w:tcW w:w="850" w:type="dxa"/>
            <w:shd w:val="clear" w:color="auto" w:fill="auto"/>
          </w:tcPr>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11,7</w:t>
            </w:r>
          </w:p>
        </w:tc>
        <w:tc>
          <w:tcPr>
            <w:tcW w:w="992" w:type="dxa"/>
            <w:shd w:val="clear" w:color="auto" w:fill="auto"/>
          </w:tcPr>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11,8</w:t>
            </w:r>
          </w:p>
        </w:tc>
      </w:tr>
      <w:tr w:rsidR="00F45D46" w:rsidRPr="006B7EA8" w:rsidTr="004A1E71">
        <w:trPr>
          <w:trHeight w:val="499"/>
        </w:trPr>
        <w:tc>
          <w:tcPr>
            <w:tcW w:w="540" w:type="dxa"/>
            <w:shd w:val="clear" w:color="auto" w:fill="auto"/>
          </w:tcPr>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4.</w:t>
            </w:r>
          </w:p>
        </w:tc>
        <w:tc>
          <w:tcPr>
            <w:tcW w:w="5981" w:type="dxa"/>
            <w:shd w:val="clear" w:color="auto" w:fill="auto"/>
          </w:tcPr>
          <w:p w:rsidR="00F45D46" w:rsidRPr="006B7EA8" w:rsidRDefault="00F45D46" w:rsidP="004A1E71">
            <w:pPr>
              <w:pStyle w:val="afc"/>
              <w:jc w:val="both"/>
              <w:rPr>
                <w:rFonts w:ascii="PT Astra Serif" w:hAnsi="PT Astra Serif"/>
                <w:sz w:val="16"/>
                <w:szCs w:val="16"/>
              </w:rPr>
            </w:pPr>
            <w:r w:rsidRPr="006B7EA8">
              <w:rPr>
                <w:rFonts w:ascii="PT Astra Serif" w:hAnsi="PT Astra Serif"/>
                <w:sz w:val="16"/>
                <w:szCs w:val="16"/>
              </w:rPr>
              <w:t>Доля детей,   охваченных оздоровлением  в  санаторн</w:t>
            </w:r>
            <w:proofErr w:type="gramStart"/>
            <w:r w:rsidRPr="006B7EA8">
              <w:rPr>
                <w:rFonts w:ascii="PT Astra Serif" w:hAnsi="PT Astra Serif"/>
                <w:sz w:val="16"/>
                <w:szCs w:val="16"/>
              </w:rPr>
              <w:t>о-</w:t>
            </w:r>
            <w:proofErr w:type="gramEnd"/>
            <w:r w:rsidRPr="006B7EA8">
              <w:rPr>
                <w:rFonts w:ascii="PT Astra Serif" w:hAnsi="PT Astra Serif"/>
                <w:sz w:val="16"/>
                <w:szCs w:val="16"/>
              </w:rPr>
              <w:t xml:space="preserve"> оздоровительных лагерях, от общего числа детей, охваченных отдыхом и оздоровлением в учреждениях и организациях, обеспечивающих отдых и оздоровление детей</w:t>
            </w:r>
          </w:p>
        </w:tc>
        <w:tc>
          <w:tcPr>
            <w:tcW w:w="992" w:type="dxa"/>
            <w:shd w:val="clear" w:color="auto" w:fill="auto"/>
          </w:tcPr>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w:t>
            </w:r>
          </w:p>
        </w:tc>
        <w:tc>
          <w:tcPr>
            <w:tcW w:w="851" w:type="dxa"/>
            <w:shd w:val="clear" w:color="auto" w:fill="auto"/>
          </w:tcPr>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6</w:t>
            </w:r>
          </w:p>
        </w:tc>
        <w:tc>
          <w:tcPr>
            <w:tcW w:w="850" w:type="dxa"/>
            <w:shd w:val="clear" w:color="auto" w:fill="auto"/>
          </w:tcPr>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6,1</w:t>
            </w:r>
          </w:p>
        </w:tc>
        <w:tc>
          <w:tcPr>
            <w:tcW w:w="992" w:type="dxa"/>
            <w:shd w:val="clear" w:color="auto" w:fill="auto"/>
          </w:tcPr>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6,2</w:t>
            </w:r>
          </w:p>
        </w:tc>
      </w:tr>
      <w:tr w:rsidR="00F45D46" w:rsidRPr="006B7EA8" w:rsidTr="004A1E71">
        <w:trPr>
          <w:trHeight w:val="351"/>
        </w:trPr>
        <w:tc>
          <w:tcPr>
            <w:tcW w:w="540" w:type="dxa"/>
            <w:shd w:val="clear" w:color="auto" w:fill="auto"/>
          </w:tcPr>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5.</w:t>
            </w:r>
          </w:p>
        </w:tc>
        <w:tc>
          <w:tcPr>
            <w:tcW w:w="5981" w:type="dxa"/>
            <w:shd w:val="clear" w:color="auto" w:fill="auto"/>
          </w:tcPr>
          <w:p w:rsidR="00F45D46" w:rsidRPr="006B7EA8" w:rsidRDefault="00F45D46" w:rsidP="004A1E71">
            <w:pPr>
              <w:pStyle w:val="afc"/>
              <w:jc w:val="both"/>
              <w:rPr>
                <w:rFonts w:ascii="PT Astra Serif" w:hAnsi="PT Astra Serif"/>
                <w:sz w:val="16"/>
                <w:szCs w:val="16"/>
              </w:rPr>
            </w:pPr>
            <w:r w:rsidRPr="006B7EA8">
              <w:rPr>
                <w:rFonts w:ascii="PT Astra Serif" w:hAnsi="PT Astra Serif"/>
                <w:sz w:val="16"/>
                <w:szCs w:val="16"/>
              </w:rPr>
              <w:t>Количество детей,  относящихся к категории детей, находящихся в трудной жизненной ситуации, охваченных отдыхом и оздоровлением</w:t>
            </w:r>
          </w:p>
        </w:tc>
        <w:tc>
          <w:tcPr>
            <w:tcW w:w="992" w:type="dxa"/>
            <w:shd w:val="clear" w:color="auto" w:fill="auto"/>
          </w:tcPr>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человек</w:t>
            </w:r>
          </w:p>
        </w:tc>
        <w:tc>
          <w:tcPr>
            <w:tcW w:w="851" w:type="dxa"/>
            <w:shd w:val="clear" w:color="auto" w:fill="auto"/>
          </w:tcPr>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548</w:t>
            </w:r>
          </w:p>
        </w:tc>
        <w:tc>
          <w:tcPr>
            <w:tcW w:w="850" w:type="dxa"/>
            <w:shd w:val="clear" w:color="auto" w:fill="auto"/>
          </w:tcPr>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568</w:t>
            </w:r>
          </w:p>
        </w:tc>
        <w:tc>
          <w:tcPr>
            <w:tcW w:w="992" w:type="dxa"/>
            <w:shd w:val="clear" w:color="auto" w:fill="auto"/>
          </w:tcPr>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588</w:t>
            </w:r>
          </w:p>
        </w:tc>
      </w:tr>
    </w:tbl>
    <w:p w:rsidR="004A1E71" w:rsidRDefault="004A1E71" w:rsidP="006B7EA8">
      <w:pPr>
        <w:keepNext/>
        <w:keepLines/>
        <w:spacing w:after="0" w:line="240" w:lineRule="auto"/>
        <w:ind w:firstLine="800"/>
        <w:jc w:val="center"/>
        <w:outlineLvl w:val="0"/>
        <w:rPr>
          <w:rFonts w:ascii="PT Astra Serif" w:hAnsi="PT Astra Serif"/>
          <w:b/>
          <w:bCs/>
          <w:caps/>
          <w:sz w:val="16"/>
          <w:szCs w:val="16"/>
          <w:lang w:eastAsia="ru-RU"/>
        </w:rPr>
      </w:pPr>
    </w:p>
    <w:p w:rsidR="00F45D46" w:rsidRPr="006B7EA8" w:rsidRDefault="00F45D46" w:rsidP="006B7EA8">
      <w:pPr>
        <w:keepNext/>
        <w:keepLines/>
        <w:spacing w:after="0" w:line="240" w:lineRule="auto"/>
        <w:ind w:firstLine="800"/>
        <w:jc w:val="center"/>
        <w:outlineLvl w:val="0"/>
        <w:rPr>
          <w:rFonts w:ascii="PT Astra Serif" w:hAnsi="PT Astra Serif"/>
          <w:caps/>
          <w:sz w:val="16"/>
          <w:szCs w:val="16"/>
          <w:lang w:eastAsia="ru-RU"/>
        </w:rPr>
      </w:pPr>
      <w:r w:rsidRPr="006B7EA8">
        <w:rPr>
          <w:rFonts w:ascii="PT Astra Serif" w:hAnsi="PT Astra Serif"/>
          <w:b/>
          <w:bCs/>
          <w:caps/>
          <w:sz w:val="16"/>
          <w:szCs w:val="16"/>
          <w:lang w:eastAsia="ru-RU"/>
        </w:rPr>
        <w:t>Раздел VIII. Информация по ресурсному обеспечению подпрограммы</w:t>
      </w:r>
    </w:p>
    <w:p w:rsidR="00F45D46" w:rsidRPr="006B7EA8" w:rsidRDefault="00F45D46" w:rsidP="006B7EA8">
      <w:pPr>
        <w:spacing w:after="0" w:line="240" w:lineRule="auto"/>
        <w:ind w:right="20" w:firstLine="800"/>
        <w:jc w:val="center"/>
        <w:rPr>
          <w:rFonts w:ascii="PT Astra Serif" w:hAnsi="PT Astra Serif"/>
          <w:sz w:val="16"/>
          <w:szCs w:val="16"/>
          <w:lang w:eastAsia="ru-RU"/>
        </w:rPr>
      </w:pPr>
      <w:r w:rsidRPr="006B7EA8">
        <w:rPr>
          <w:rFonts w:ascii="PT Astra Serif" w:hAnsi="PT Astra Serif"/>
          <w:sz w:val="16"/>
          <w:szCs w:val="16"/>
          <w:lang w:eastAsia="ru-RU"/>
        </w:rPr>
        <w:t>Перечень мероприятий подпрограммы с финансированием по годам приведен в таблице 3.</w:t>
      </w:r>
    </w:p>
    <w:p w:rsidR="00F45D46" w:rsidRPr="006B7EA8" w:rsidRDefault="00F45D46" w:rsidP="006B7EA8">
      <w:pPr>
        <w:spacing w:after="0" w:line="240" w:lineRule="auto"/>
        <w:jc w:val="center"/>
        <w:rPr>
          <w:rFonts w:ascii="PT Astra Serif" w:hAnsi="PT Astra Serif" w:cs="Arial"/>
          <w:b/>
          <w:bCs/>
          <w:sz w:val="16"/>
          <w:szCs w:val="16"/>
        </w:rPr>
      </w:pPr>
    </w:p>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b/>
          <w:bCs/>
          <w:sz w:val="16"/>
          <w:szCs w:val="16"/>
        </w:rPr>
        <w:t>Таблица 3. Ресурсное обеспечение реализации подпрограммы</w:t>
      </w:r>
    </w:p>
    <w:p w:rsidR="00F45D46" w:rsidRPr="006B7EA8" w:rsidRDefault="00F45D46" w:rsidP="006B7EA8">
      <w:pPr>
        <w:tabs>
          <w:tab w:val="left" w:pos="5220"/>
        </w:tabs>
        <w:spacing w:after="0" w:line="240" w:lineRule="auto"/>
        <w:rPr>
          <w:rFonts w:ascii="PT Astra Serif" w:hAnsi="PT Astra Serif"/>
          <w:sz w:val="16"/>
          <w:szCs w:val="16"/>
        </w:rPr>
      </w:pPr>
      <w:r w:rsidRPr="006B7EA8">
        <w:rPr>
          <w:rFonts w:ascii="PT Astra Serif" w:hAnsi="PT Astra Serif"/>
          <w:sz w:val="16"/>
          <w:szCs w:val="16"/>
        </w:rPr>
        <w:tab/>
      </w:r>
    </w:p>
    <w:tbl>
      <w:tblPr>
        <w:tblW w:w="10206" w:type="dxa"/>
        <w:tblInd w:w="-562" w:type="dxa"/>
        <w:tblLayout w:type="fixed"/>
        <w:tblCellMar>
          <w:left w:w="0" w:type="dxa"/>
          <w:right w:w="0" w:type="dxa"/>
        </w:tblCellMar>
        <w:tblLook w:val="0000" w:firstRow="0" w:lastRow="0" w:firstColumn="0" w:lastColumn="0" w:noHBand="0" w:noVBand="0"/>
      </w:tblPr>
      <w:tblGrid>
        <w:gridCol w:w="567"/>
        <w:gridCol w:w="2977"/>
        <w:gridCol w:w="1276"/>
        <w:gridCol w:w="1134"/>
        <w:gridCol w:w="1022"/>
        <w:gridCol w:w="1128"/>
        <w:gridCol w:w="968"/>
        <w:gridCol w:w="45"/>
        <w:gridCol w:w="1089"/>
      </w:tblGrid>
      <w:tr w:rsidR="00F45D46" w:rsidRPr="006B7EA8" w:rsidTr="005855D5">
        <w:trPr>
          <w:trHeight w:val="276"/>
        </w:trPr>
        <w:tc>
          <w:tcPr>
            <w:tcW w:w="567" w:type="dxa"/>
            <w:vMerge w:val="restart"/>
            <w:tcBorders>
              <w:top w:val="single" w:sz="4" w:space="0" w:color="auto"/>
              <w:left w:val="single" w:sz="4" w:space="0" w:color="auto"/>
              <w:bottom w:val="nil"/>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 xml:space="preserve">№ </w:t>
            </w:r>
            <w:proofErr w:type="gramStart"/>
            <w:r w:rsidRPr="006B7EA8">
              <w:rPr>
                <w:rFonts w:ascii="PT Astra Serif" w:hAnsi="PT Astra Serif"/>
                <w:sz w:val="16"/>
                <w:szCs w:val="16"/>
                <w:lang w:eastAsia="ru-RU"/>
              </w:rPr>
              <w:t>п</w:t>
            </w:r>
            <w:proofErr w:type="gramEnd"/>
            <w:r w:rsidRPr="006B7EA8">
              <w:rPr>
                <w:rFonts w:ascii="PT Astra Serif" w:hAnsi="PT Astra Serif"/>
                <w:sz w:val="16"/>
                <w:szCs w:val="16"/>
                <w:lang w:eastAsia="ru-RU"/>
              </w:rPr>
              <w:t>/п</w:t>
            </w:r>
          </w:p>
        </w:tc>
        <w:tc>
          <w:tcPr>
            <w:tcW w:w="2977" w:type="dxa"/>
            <w:vMerge w:val="restart"/>
            <w:tcBorders>
              <w:top w:val="single" w:sz="4" w:space="0" w:color="auto"/>
              <w:left w:val="single" w:sz="4" w:space="0" w:color="auto"/>
              <w:bottom w:val="nil"/>
              <w:right w:val="single" w:sz="4" w:space="0" w:color="auto"/>
            </w:tcBorders>
            <w:shd w:val="clear" w:color="auto" w:fill="FFFFFF"/>
          </w:tcPr>
          <w:p w:rsidR="00F45D46" w:rsidRPr="006B7EA8" w:rsidRDefault="00F45D46" w:rsidP="006B7EA8">
            <w:pPr>
              <w:pStyle w:val="afc"/>
              <w:jc w:val="center"/>
              <w:rPr>
                <w:rFonts w:ascii="PT Astra Serif" w:hAnsi="PT Astra Serif"/>
                <w:sz w:val="16"/>
                <w:szCs w:val="16"/>
              </w:rPr>
            </w:pPr>
            <w:r w:rsidRPr="006B7EA8">
              <w:rPr>
                <w:rFonts w:ascii="PT Astra Serif" w:hAnsi="PT Astra Serif"/>
                <w:sz w:val="16"/>
                <w:szCs w:val="16"/>
              </w:rPr>
              <w:t>Задача, мероприятие, целевой индикатор, на достижение которого направлено финансирование</w:t>
            </w:r>
          </w:p>
        </w:tc>
        <w:tc>
          <w:tcPr>
            <w:tcW w:w="1276" w:type="dxa"/>
            <w:vMerge w:val="restart"/>
            <w:tcBorders>
              <w:top w:val="single" w:sz="4" w:space="0" w:color="auto"/>
              <w:left w:val="single" w:sz="4" w:space="0" w:color="auto"/>
              <w:bottom w:val="nil"/>
              <w:right w:val="single" w:sz="4" w:space="0" w:color="auto"/>
            </w:tcBorders>
            <w:shd w:val="clear" w:color="auto" w:fill="FFFFFF"/>
          </w:tcPr>
          <w:p w:rsidR="00F45D46" w:rsidRPr="006B7EA8" w:rsidRDefault="00F45D46" w:rsidP="006B7EA8">
            <w:pPr>
              <w:pStyle w:val="afc"/>
              <w:jc w:val="center"/>
              <w:rPr>
                <w:rFonts w:ascii="PT Astra Serif" w:hAnsi="PT Astra Serif"/>
                <w:sz w:val="16"/>
                <w:szCs w:val="16"/>
              </w:rPr>
            </w:pPr>
            <w:r w:rsidRPr="006B7EA8">
              <w:rPr>
                <w:rFonts w:ascii="PT Astra Serif" w:hAnsi="PT Astra Serif"/>
                <w:sz w:val="16"/>
                <w:szCs w:val="16"/>
              </w:rPr>
              <w:t>Главный распорядитель</w:t>
            </w:r>
          </w:p>
        </w:tc>
        <w:tc>
          <w:tcPr>
            <w:tcW w:w="1134" w:type="dxa"/>
            <w:vMerge w:val="restart"/>
            <w:tcBorders>
              <w:top w:val="single" w:sz="4" w:space="0" w:color="auto"/>
              <w:left w:val="single" w:sz="4" w:space="0" w:color="auto"/>
              <w:bottom w:val="nil"/>
              <w:right w:val="single" w:sz="4" w:space="0" w:color="auto"/>
            </w:tcBorders>
            <w:shd w:val="clear" w:color="auto" w:fill="FFFFFF"/>
          </w:tcPr>
          <w:p w:rsidR="00F45D46" w:rsidRPr="006B7EA8" w:rsidRDefault="00F45D46" w:rsidP="006B7EA8">
            <w:pPr>
              <w:pStyle w:val="afc"/>
              <w:jc w:val="center"/>
              <w:rPr>
                <w:rFonts w:ascii="PT Astra Serif" w:hAnsi="PT Astra Serif"/>
                <w:sz w:val="16"/>
                <w:szCs w:val="16"/>
              </w:rPr>
            </w:pPr>
            <w:r w:rsidRPr="006B7EA8">
              <w:rPr>
                <w:rFonts w:ascii="PT Astra Serif" w:hAnsi="PT Astra Serif"/>
                <w:sz w:val="16"/>
                <w:szCs w:val="16"/>
              </w:rPr>
              <w:t>Источник финансиро</w:t>
            </w:r>
            <w:r w:rsidRPr="006B7EA8">
              <w:rPr>
                <w:rFonts w:ascii="PT Astra Serif" w:hAnsi="PT Astra Serif"/>
                <w:sz w:val="16"/>
                <w:szCs w:val="16"/>
              </w:rPr>
              <w:softHyphen/>
              <w:t>вания</w:t>
            </w:r>
          </w:p>
        </w:tc>
        <w:tc>
          <w:tcPr>
            <w:tcW w:w="4252" w:type="dxa"/>
            <w:gridSpan w:val="5"/>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pStyle w:val="afc"/>
              <w:jc w:val="center"/>
              <w:rPr>
                <w:rFonts w:ascii="PT Astra Serif" w:hAnsi="PT Astra Serif"/>
                <w:sz w:val="16"/>
                <w:szCs w:val="16"/>
              </w:rPr>
            </w:pPr>
            <w:r w:rsidRPr="006B7EA8">
              <w:rPr>
                <w:rFonts w:ascii="PT Astra Serif" w:hAnsi="PT Astra Serif"/>
                <w:sz w:val="16"/>
                <w:szCs w:val="16"/>
              </w:rPr>
              <w:t>Объемы финансирования, тыс. руб.</w:t>
            </w:r>
          </w:p>
        </w:tc>
      </w:tr>
      <w:tr w:rsidR="00F45D46" w:rsidRPr="006B7EA8" w:rsidTr="005855D5">
        <w:trPr>
          <w:trHeight w:val="168"/>
        </w:trPr>
        <w:tc>
          <w:tcPr>
            <w:tcW w:w="567" w:type="dxa"/>
            <w:vMerge/>
            <w:tcBorders>
              <w:top w:val="nil"/>
              <w:left w:val="single" w:sz="4" w:space="0" w:color="auto"/>
              <w:bottom w:val="nil"/>
              <w:right w:val="single" w:sz="4" w:space="0" w:color="auto"/>
            </w:tcBorders>
            <w:shd w:val="clear" w:color="auto" w:fill="FFFFFF"/>
          </w:tcPr>
          <w:p w:rsidR="00F45D46" w:rsidRPr="006B7EA8" w:rsidRDefault="00F45D46" w:rsidP="006B7EA8">
            <w:pPr>
              <w:spacing w:after="0" w:line="240" w:lineRule="auto"/>
              <w:ind w:left="1200"/>
              <w:rPr>
                <w:rFonts w:ascii="PT Astra Serif" w:hAnsi="PT Astra Serif"/>
                <w:sz w:val="16"/>
                <w:szCs w:val="16"/>
                <w:lang w:eastAsia="ru-RU"/>
              </w:rPr>
            </w:pPr>
          </w:p>
        </w:tc>
        <w:tc>
          <w:tcPr>
            <w:tcW w:w="2977" w:type="dxa"/>
            <w:vMerge/>
            <w:tcBorders>
              <w:top w:val="nil"/>
              <w:left w:val="single" w:sz="4" w:space="0" w:color="auto"/>
              <w:bottom w:val="nil"/>
              <w:right w:val="single" w:sz="4" w:space="0" w:color="auto"/>
            </w:tcBorders>
            <w:shd w:val="clear" w:color="auto" w:fill="FFFFFF"/>
          </w:tcPr>
          <w:p w:rsidR="00F45D46" w:rsidRPr="006B7EA8" w:rsidRDefault="00F45D46" w:rsidP="006B7EA8">
            <w:pPr>
              <w:pStyle w:val="afc"/>
              <w:jc w:val="center"/>
              <w:rPr>
                <w:rFonts w:ascii="PT Astra Serif" w:hAnsi="PT Astra Serif"/>
                <w:sz w:val="16"/>
                <w:szCs w:val="16"/>
              </w:rPr>
            </w:pPr>
          </w:p>
        </w:tc>
        <w:tc>
          <w:tcPr>
            <w:tcW w:w="1276" w:type="dxa"/>
            <w:vMerge/>
            <w:tcBorders>
              <w:top w:val="nil"/>
              <w:left w:val="single" w:sz="4" w:space="0" w:color="auto"/>
              <w:bottom w:val="nil"/>
              <w:right w:val="single" w:sz="4" w:space="0" w:color="auto"/>
            </w:tcBorders>
            <w:shd w:val="clear" w:color="auto" w:fill="FFFFFF"/>
          </w:tcPr>
          <w:p w:rsidR="00F45D46" w:rsidRPr="006B7EA8" w:rsidRDefault="00F45D46" w:rsidP="006B7EA8">
            <w:pPr>
              <w:pStyle w:val="afc"/>
              <w:jc w:val="center"/>
              <w:rPr>
                <w:rFonts w:ascii="PT Astra Serif" w:hAnsi="PT Astra Serif"/>
                <w:sz w:val="16"/>
                <w:szCs w:val="16"/>
              </w:rPr>
            </w:pPr>
          </w:p>
        </w:tc>
        <w:tc>
          <w:tcPr>
            <w:tcW w:w="1134" w:type="dxa"/>
            <w:vMerge/>
            <w:tcBorders>
              <w:top w:val="nil"/>
              <w:left w:val="single" w:sz="4" w:space="0" w:color="auto"/>
              <w:bottom w:val="nil"/>
              <w:right w:val="single" w:sz="4" w:space="0" w:color="auto"/>
            </w:tcBorders>
            <w:shd w:val="clear" w:color="auto" w:fill="FFFFFF"/>
          </w:tcPr>
          <w:p w:rsidR="00F45D46" w:rsidRPr="006B7EA8" w:rsidRDefault="00F45D46" w:rsidP="006B7EA8">
            <w:pPr>
              <w:pStyle w:val="afc"/>
              <w:jc w:val="center"/>
              <w:rPr>
                <w:rFonts w:ascii="PT Astra Serif" w:hAnsi="PT Astra Serif"/>
                <w:sz w:val="16"/>
                <w:szCs w:val="16"/>
              </w:rPr>
            </w:pPr>
          </w:p>
        </w:tc>
        <w:tc>
          <w:tcPr>
            <w:tcW w:w="1022" w:type="dxa"/>
            <w:vMerge w:val="restart"/>
            <w:tcBorders>
              <w:top w:val="single" w:sz="4" w:space="0" w:color="auto"/>
              <w:left w:val="single" w:sz="4" w:space="0" w:color="auto"/>
              <w:bottom w:val="nil"/>
              <w:right w:val="single" w:sz="4" w:space="0" w:color="auto"/>
            </w:tcBorders>
            <w:shd w:val="clear" w:color="auto" w:fill="FFFFFF"/>
          </w:tcPr>
          <w:p w:rsidR="00F45D46" w:rsidRPr="006B7EA8" w:rsidRDefault="00F45D46" w:rsidP="006B7EA8">
            <w:pPr>
              <w:pStyle w:val="afc"/>
              <w:jc w:val="center"/>
              <w:rPr>
                <w:rFonts w:ascii="PT Astra Serif" w:hAnsi="PT Astra Serif"/>
                <w:sz w:val="16"/>
                <w:szCs w:val="16"/>
              </w:rPr>
            </w:pPr>
            <w:r w:rsidRPr="006B7EA8">
              <w:rPr>
                <w:rFonts w:ascii="PT Astra Serif" w:hAnsi="PT Astra Serif"/>
                <w:sz w:val="16"/>
                <w:szCs w:val="16"/>
              </w:rPr>
              <w:t>Всего</w:t>
            </w:r>
          </w:p>
        </w:tc>
        <w:tc>
          <w:tcPr>
            <w:tcW w:w="3230" w:type="dxa"/>
            <w:gridSpan w:val="4"/>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pStyle w:val="afc"/>
              <w:jc w:val="center"/>
              <w:rPr>
                <w:rFonts w:ascii="PT Astra Serif" w:hAnsi="PT Astra Serif"/>
                <w:sz w:val="16"/>
                <w:szCs w:val="16"/>
              </w:rPr>
            </w:pPr>
            <w:r w:rsidRPr="006B7EA8">
              <w:rPr>
                <w:rFonts w:ascii="PT Astra Serif" w:hAnsi="PT Astra Serif"/>
                <w:sz w:val="16"/>
                <w:szCs w:val="16"/>
              </w:rPr>
              <w:t>в том числе по годам:</w:t>
            </w:r>
          </w:p>
        </w:tc>
      </w:tr>
      <w:tr w:rsidR="00F45D46" w:rsidRPr="006B7EA8" w:rsidTr="004A1E71">
        <w:trPr>
          <w:trHeight w:val="188"/>
        </w:trPr>
        <w:tc>
          <w:tcPr>
            <w:tcW w:w="567" w:type="dxa"/>
            <w:vMerge/>
            <w:tcBorders>
              <w:top w:val="nil"/>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480"/>
              <w:rPr>
                <w:rFonts w:ascii="PT Astra Serif" w:hAnsi="PT Astra Serif"/>
                <w:sz w:val="16"/>
                <w:szCs w:val="16"/>
                <w:lang w:eastAsia="ru-RU"/>
              </w:rPr>
            </w:pPr>
          </w:p>
        </w:tc>
        <w:tc>
          <w:tcPr>
            <w:tcW w:w="2977" w:type="dxa"/>
            <w:vMerge/>
            <w:tcBorders>
              <w:top w:val="nil"/>
              <w:left w:val="single" w:sz="4" w:space="0" w:color="auto"/>
              <w:bottom w:val="single" w:sz="4" w:space="0" w:color="auto"/>
              <w:right w:val="single" w:sz="4" w:space="0" w:color="auto"/>
            </w:tcBorders>
            <w:shd w:val="clear" w:color="auto" w:fill="FFFFFF"/>
          </w:tcPr>
          <w:p w:rsidR="00F45D46" w:rsidRPr="006B7EA8" w:rsidRDefault="00F45D46" w:rsidP="006B7EA8">
            <w:pPr>
              <w:pStyle w:val="afc"/>
              <w:jc w:val="center"/>
              <w:rPr>
                <w:rFonts w:ascii="PT Astra Serif" w:hAnsi="PT Astra Serif"/>
                <w:sz w:val="16"/>
                <w:szCs w:val="16"/>
              </w:rPr>
            </w:pPr>
          </w:p>
        </w:tc>
        <w:tc>
          <w:tcPr>
            <w:tcW w:w="1276" w:type="dxa"/>
            <w:vMerge/>
            <w:tcBorders>
              <w:top w:val="nil"/>
              <w:left w:val="single" w:sz="4" w:space="0" w:color="auto"/>
              <w:bottom w:val="single" w:sz="4" w:space="0" w:color="auto"/>
              <w:right w:val="single" w:sz="4" w:space="0" w:color="auto"/>
            </w:tcBorders>
            <w:shd w:val="clear" w:color="auto" w:fill="FFFFFF"/>
          </w:tcPr>
          <w:p w:rsidR="00F45D46" w:rsidRPr="006B7EA8" w:rsidRDefault="00F45D46" w:rsidP="006B7EA8">
            <w:pPr>
              <w:pStyle w:val="afc"/>
              <w:jc w:val="center"/>
              <w:rPr>
                <w:rFonts w:ascii="PT Astra Serif" w:hAnsi="PT Astra Serif"/>
                <w:sz w:val="16"/>
                <w:szCs w:val="16"/>
              </w:rPr>
            </w:pPr>
          </w:p>
        </w:tc>
        <w:tc>
          <w:tcPr>
            <w:tcW w:w="1134" w:type="dxa"/>
            <w:vMerge/>
            <w:tcBorders>
              <w:top w:val="nil"/>
              <w:left w:val="single" w:sz="4" w:space="0" w:color="auto"/>
              <w:bottom w:val="single" w:sz="4" w:space="0" w:color="auto"/>
              <w:right w:val="single" w:sz="4" w:space="0" w:color="auto"/>
            </w:tcBorders>
            <w:shd w:val="clear" w:color="auto" w:fill="FFFFFF"/>
          </w:tcPr>
          <w:p w:rsidR="00F45D46" w:rsidRPr="006B7EA8" w:rsidRDefault="00F45D46" w:rsidP="006B7EA8">
            <w:pPr>
              <w:pStyle w:val="afc"/>
              <w:jc w:val="center"/>
              <w:rPr>
                <w:rFonts w:ascii="PT Astra Serif" w:hAnsi="PT Astra Serif"/>
                <w:sz w:val="16"/>
                <w:szCs w:val="16"/>
              </w:rPr>
            </w:pPr>
          </w:p>
        </w:tc>
        <w:tc>
          <w:tcPr>
            <w:tcW w:w="1022" w:type="dxa"/>
            <w:vMerge/>
            <w:tcBorders>
              <w:top w:val="nil"/>
              <w:left w:val="single" w:sz="4" w:space="0" w:color="auto"/>
              <w:bottom w:val="single" w:sz="4" w:space="0" w:color="auto"/>
              <w:right w:val="single" w:sz="4" w:space="0" w:color="auto"/>
            </w:tcBorders>
            <w:shd w:val="clear" w:color="auto" w:fill="FFFFFF"/>
          </w:tcPr>
          <w:p w:rsidR="00F45D46" w:rsidRPr="006B7EA8" w:rsidRDefault="00F45D46" w:rsidP="006B7EA8">
            <w:pPr>
              <w:pStyle w:val="afc"/>
              <w:jc w:val="center"/>
              <w:rPr>
                <w:rFonts w:ascii="PT Astra Serif" w:hAnsi="PT Astra Serif"/>
                <w:sz w:val="16"/>
                <w:szCs w:val="16"/>
              </w:rPr>
            </w:pP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pStyle w:val="afc"/>
              <w:jc w:val="center"/>
              <w:rPr>
                <w:rFonts w:ascii="PT Astra Serif" w:hAnsi="PT Astra Serif"/>
                <w:sz w:val="16"/>
                <w:szCs w:val="16"/>
              </w:rPr>
            </w:pPr>
            <w:r w:rsidRPr="006B7EA8">
              <w:rPr>
                <w:rFonts w:ascii="PT Astra Serif" w:hAnsi="PT Astra Serif"/>
                <w:sz w:val="16"/>
                <w:szCs w:val="16"/>
              </w:rPr>
              <w:t>2021 год</w:t>
            </w: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pStyle w:val="afc"/>
              <w:jc w:val="center"/>
              <w:rPr>
                <w:rFonts w:ascii="PT Astra Serif" w:hAnsi="PT Astra Serif"/>
                <w:sz w:val="16"/>
                <w:szCs w:val="16"/>
              </w:rPr>
            </w:pPr>
            <w:r w:rsidRPr="006B7EA8">
              <w:rPr>
                <w:rFonts w:ascii="PT Astra Serif" w:hAnsi="PT Astra Serif"/>
                <w:sz w:val="16"/>
                <w:szCs w:val="16"/>
              </w:rPr>
              <w:t>2022 год</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pStyle w:val="afc"/>
              <w:jc w:val="center"/>
              <w:rPr>
                <w:rFonts w:ascii="PT Astra Serif" w:hAnsi="PT Astra Serif"/>
                <w:sz w:val="16"/>
                <w:szCs w:val="16"/>
              </w:rPr>
            </w:pPr>
            <w:r w:rsidRPr="006B7EA8">
              <w:rPr>
                <w:rFonts w:ascii="PT Astra Serif" w:hAnsi="PT Astra Serif"/>
                <w:sz w:val="16"/>
                <w:szCs w:val="16"/>
              </w:rPr>
              <w:t>2023 год</w:t>
            </w:r>
          </w:p>
        </w:tc>
      </w:tr>
      <w:tr w:rsidR="00F45D46" w:rsidRPr="006B7EA8" w:rsidTr="005855D5">
        <w:trPr>
          <w:trHeight w:val="594"/>
        </w:trPr>
        <w:tc>
          <w:tcPr>
            <w:tcW w:w="10206" w:type="dxa"/>
            <w:gridSpan w:val="9"/>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Задача 1. Обеспечение безопасности пребывания детей в учреждениях и организациях, обеспечивающих отдых и оздоровление детей</w:t>
            </w:r>
          </w:p>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Целевой индикатор: Уровень готовности образовательных организаций к  проведению  оздоровительной работы</w:t>
            </w:r>
          </w:p>
        </w:tc>
      </w:tr>
      <w:tr w:rsidR="00F45D46" w:rsidRPr="006B7EA8" w:rsidTr="005855D5">
        <w:trPr>
          <w:trHeight w:val="65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1.</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rPr>
                <w:rFonts w:ascii="PT Astra Serif" w:hAnsi="PT Astra Serif"/>
                <w:sz w:val="16"/>
                <w:szCs w:val="16"/>
                <w:lang w:eastAsia="ru-RU"/>
              </w:rPr>
            </w:pPr>
            <w:proofErr w:type="gramStart"/>
            <w:r w:rsidRPr="006B7EA8">
              <w:rPr>
                <w:rFonts w:ascii="PT Astra Serif" w:hAnsi="PT Astra Serif"/>
                <w:sz w:val="16"/>
                <w:szCs w:val="16"/>
              </w:rPr>
              <w:t>Контроль за</w:t>
            </w:r>
            <w:proofErr w:type="gramEnd"/>
            <w:r w:rsidRPr="006B7EA8">
              <w:rPr>
                <w:rFonts w:ascii="PT Astra Serif" w:hAnsi="PT Astra Serif"/>
                <w:sz w:val="16"/>
                <w:szCs w:val="16"/>
              </w:rPr>
              <w:t xml:space="preserve"> организацией мероприя</w:t>
            </w:r>
            <w:r w:rsidRPr="006B7EA8">
              <w:rPr>
                <w:rFonts w:ascii="PT Astra Serif" w:hAnsi="PT Astra Serif"/>
                <w:sz w:val="16"/>
                <w:szCs w:val="16"/>
              </w:rPr>
              <w:softHyphen/>
              <w:t>тий, направленных на соблюдение безопасности в учреждениях и органи</w:t>
            </w:r>
            <w:r w:rsidRPr="006B7EA8">
              <w:rPr>
                <w:rFonts w:ascii="PT Astra Serif" w:hAnsi="PT Astra Serif"/>
                <w:sz w:val="16"/>
                <w:szCs w:val="16"/>
              </w:rPr>
              <w:softHyphen/>
              <w:t>зациях, обеспечивающих отдых и оздо</w:t>
            </w:r>
            <w:r w:rsidRPr="006B7EA8">
              <w:rPr>
                <w:rFonts w:ascii="PT Astra Serif" w:hAnsi="PT Astra Serif"/>
                <w:sz w:val="16"/>
                <w:szCs w:val="16"/>
              </w:rPr>
              <w:softHyphen/>
              <w:t>ровление детей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tabs>
                <w:tab w:val="left" w:pos="1701"/>
              </w:tabs>
              <w:spacing w:after="0" w:line="240" w:lineRule="auto"/>
              <w:jc w:val="center"/>
              <w:rPr>
                <w:rFonts w:ascii="PT Astra Serif" w:hAnsi="PT Astra Serif"/>
                <w:sz w:val="16"/>
                <w:szCs w:val="16"/>
                <w:lang w:eastAsia="ru-RU"/>
              </w:rPr>
            </w:pPr>
            <w:r w:rsidRPr="006B7EA8">
              <w:rPr>
                <w:rFonts w:ascii="PT Astra Serif" w:hAnsi="PT Astra Serif"/>
                <w:sz w:val="16"/>
                <w:szCs w:val="16"/>
                <w:lang w:eastAsia="ru-RU"/>
              </w:rPr>
              <w:t>Администрация Целинного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rPr>
                <w:rFonts w:ascii="PT Astra Serif" w:hAnsi="PT Astra Serif"/>
                <w:sz w:val="16"/>
                <w:szCs w:val="16"/>
                <w:lang w:eastAsia="ru-RU"/>
              </w:rPr>
            </w:pPr>
            <w:r w:rsidRPr="006B7EA8">
              <w:rPr>
                <w:rFonts w:ascii="PT Astra Serif" w:hAnsi="PT Astra Serif"/>
                <w:sz w:val="16"/>
                <w:szCs w:val="16"/>
                <w:lang w:eastAsia="ru-RU"/>
              </w:rPr>
              <w:t>Районный бюджет</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220"/>
              <w:rPr>
                <w:rFonts w:ascii="PT Astra Serif" w:hAnsi="PT Astra Serif"/>
                <w:sz w:val="16"/>
                <w:szCs w:val="16"/>
                <w:lang w:eastAsia="ru-RU"/>
              </w:rPr>
            </w:pPr>
            <w:r w:rsidRPr="006B7EA8">
              <w:rPr>
                <w:rFonts w:ascii="PT Astra Serif" w:hAnsi="PT Astra Serif"/>
                <w:sz w:val="16"/>
                <w:szCs w:val="16"/>
                <w:lang w:eastAsia="ru-RU"/>
              </w:rPr>
              <w:t>75</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300"/>
              <w:jc w:val="right"/>
              <w:rPr>
                <w:rFonts w:ascii="PT Astra Serif" w:hAnsi="PT Astra Serif"/>
                <w:sz w:val="16"/>
                <w:szCs w:val="16"/>
                <w:lang w:eastAsia="ru-RU"/>
              </w:rPr>
            </w:pPr>
            <w:r w:rsidRPr="006B7EA8">
              <w:rPr>
                <w:rFonts w:ascii="PT Astra Serif" w:hAnsi="PT Astra Serif"/>
                <w:sz w:val="16"/>
                <w:szCs w:val="16"/>
                <w:lang w:eastAsia="ru-RU"/>
              </w:rPr>
              <w:t>25</w:t>
            </w:r>
          </w:p>
        </w:tc>
        <w:tc>
          <w:tcPr>
            <w:tcW w:w="1013"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300"/>
              <w:jc w:val="right"/>
              <w:rPr>
                <w:rFonts w:ascii="PT Astra Serif" w:hAnsi="PT Astra Serif"/>
                <w:sz w:val="16"/>
                <w:szCs w:val="16"/>
                <w:lang w:eastAsia="ru-RU"/>
              </w:rPr>
            </w:pPr>
            <w:r w:rsidRPr="006B7EA8">
              <w:rPr>
                <w:rFonts w:ascii="PT Astra Serif" w:hAnsi="PT Astra Serif"/>
                <w:sz w:val="16"/>
                <w:szCs w:val="16"/>
                <w:lang w:eastAsia="ru-RU"/>
              </w:rPr>
              <w:t>25</w:t>
            </w:r>
          </w:p>
        </w:tc>
        <w:tc>
          <w:tcPr>
            <w:tcW w:w="108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340"/>
              <w:jc w:val="right"/>
              <w:rPr>
                <w:rFonts w:ascii="PT Astra Serif" w:hAnsi="PT Astra Serif"/>
                <w:sz w:val="16"/>
                <w:szCs w:val="16"/>
                <w:lang w:eastAsia="ru-RU"/>
              </w:rPr>
            </w:pPr>
            <w:r w:rsidRPr="006B7EA8">
              <w:rPr>
                <w:rFonts w:ascii="PT Astra Serif" w:hAnsi="PT Astra Serif"/>
                <w:sz w:val="16"/>
                <w:szCs w:val="16"/>
                <w:lang w:eastAsia="ru-RU"/>
              </w:rPr>
              <w:t>25</w:t>
            </w:r>
          </w:p>
        </w:tc>
      </w:tr>
      <w:tr w:rsidR="00F45D46" w:rsidRPr="006B7EA8" w:rsidTr="005855D5">
        <w:trPr>
          <w:trHeight w:val="792"/>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lang w:eastAsia="ru-RU"/>
              </w:rPr>
            </w:pPr>
            <w:r w:rsidRPr="006B7EA8">
              <w:rPr>
                <w:rFonts w:ascii="PT Astra Serif" w:hAnsi="PT Astra Serif"/>
                <w:sz w:val="16"/>
                <w:szCs w:val="16"/>
              </w:rPr>
              <w:t>Надзор за выполнением мероприятий, направленных на обеспечение пожар</w:t>
            </w:r>
            <w:r w:rsidRPr="006B7EA8">
              <w:rPr>
                <w:rFonts w:ascii="PT Astra Serif" w:hAnsi="PT Astra Serif"/>
                <w:sz w:val="16"/>
                <w:szCs w:val="16"/>
              </w:rPr>
              <w:softHyphen/>
              <w:t>ной безопасности в учреждениях и ор</w:t>
            </w:r>
            <w:r w:rsidRPr="006B7EA8">
              <w:rPr>
                <w:rFonts w:ascii="PT Astra Serif" w:hAnsi="PT Astra Serif"/>
                <w:sz w:val="16"/>
                <w:szCs w:val="16"/>
              </w:rPr>
              <w:softHyphen/>
              <w:t>ганизациях, обеспечивающих отдых и оздоровление детей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tabs>
                <w:tab w:val="left" w:pos="1701"/>
              </w:tabs>
              <w:spacing w:after="0" w:line="240" w:lineRule="auto"/>
              <w:jc w:val="center"/>
              <w:rPr>
                <w:rFonts w:ascii="PT Astra Serif" w:hAnsi="PT Astra Serif"/>
                <w:sz w:val="16"/>
                <w:szCs w:val="16"/>
                <w:lang w:eastAsia="ru-RU"/>
              </w:rPr>
            </w:pPr>
            <w:r w:rsidRPr="006B7EA8">
              <w:rPr>
                <w:rFonts w:ascii="PT Astra Serif" w:hAnsi="PT Astra Serif"/>
                <w:sz w:val="16"/>
                <w:szCs w:val="16"/>
                <w:lang w:eastAsia="ru-RU"/>
              </w:rPr>
              <w:t>Администрация Целинного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rPr>
                <w:rFonts w:ascii="PT Astra Serif" w:hAnsi="PT Astra Serif"/>
                <w:sz w:val="16"/>
                <w:szCs w:val="16"/>
                <w:lang w:eastAsia="ru-RU"/>
              </w:rPr>
            </w:pPr>
            <w:r w:rsidRPr="006B7EA8">
              <w:rPr>
                <w:rFonts w:ascii="PT Astra Serif" w:hAnsi="PT Astra Serif"/>
                <w:sz w:val="16"/>
                <w:szCs w:val="16"/>
                <w:lang w:eastAsia="ru-RU"/>
              </w:rPr>
              <w:t>Районный бюджет</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220"/>
              <w:rPr>
                <w:rFonts w:ascii="PT Astra Serif" w:hAnsi="PT Astra Serif"/>
                <w:sz w:val="16"/>
                <w:szCs w:val="16"/>
                <w:lang w:eastAsia="ru-RU"/>
              </w:rPr>
            </w:pPr>
            <w:r w:rsidRPr="006B7EA8">
              <w:rPr>
                <w:rFonts w:ascii="PT Astra Serif" w:hAnsi="PT Astra Serif"/>
                <w:sz w:val="16"/>
                <w:szCs w:val="16"/>
                <w:lang w:eastAsia="ru-RU"/>
              </w:rPr>
              <w:t>50</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300"/>
              <w:jc w:val="right"/>
              <w:rPr>
                <w:rFonts w:ascii="PT Astra Serif" w:hAnsi="PT Astra Serif"/>
                <w:sz w:val="16"/>
                <w:szCs w:val="16"/>
                <w:lang w:eastAsia="ru-RU"/>
              </w:rPr>
            </w:pPr>
            <w:r w:rsidRPr="006B7EA8">
              <w:rPr>
                <w:rFonts w:ascii="PT Astra Serif" w:hAnsi="PT Astra Serif"/>
                <w:sz w:val="16"/>
                <w:szCs w:val="16"/>
                <w:lang w:eastAsia="ru-RU"/>
              </w:rPr>
              <w:t>25</w:t>
            </w:r>
          </w:p>
        </w:tc>
        <w:tc>
          <w:tcPr>
            <w:tcW w:w="1013"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300"/>
              <w:jc w:val="right"/>
              <w:rPr>
                <w:rFonts w:ascii="PT Astra Serif" w:hAnsi="PT Astra Serif"/>
                <w:sz w:val="16"/>
                <w:szCs w:val="16"/>
                <w:lang w:eastAsia="ru-RU"/>
              </w:rPr>
            </w:pPr>
            <w:r w:rsidRPr="006B7EA8">
              <w:rPr>
                <w:rFonts w:ascii="PT Astra Serif" w:hAnsi="PT Astra Serif"/>
                <w:sz w:val="16"/>
                <w:szCs w:val="16"/>
                <w:lang w:eastAsia="ru-RU"/>
              </w:rPr>
              <w:t>15</w:t>
            </w:r>
          </w:p>
        </w:tc>
        <w:tc>
          <w:tcPr>
            <w:tcW w:w="108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340"/>
              <w:jc w:val="right"/>
              <w:rPr>
                <w:rFonts w:ascii="PT Astra Serif" w:hAnsi="PT Astra Serif"/>
                <w:sz w:val="16"/>
                <w:szCs w:val="16"/>
                <w:lang w:eastAsia="ru-RU"/>
              </w:rPr>
            </w:pPr>
            <w:r w:rsidRPr="006B7EA8">
              <w:rPr>
                <w:rFonts w:ascii="PT Astra Serif" w:hAnsi="PT Astra Serif"/>
                <w:sz w:val="16"/>
                <w:szCs w:val="16"/>
                <w:lang w:eastAsia="ru-RU"/>
              </w:rPr>
              <w:t>10</w:t>
            </w:r>
          </w:p>
        </w:tc>
      </w:tr>
      <w:tr w:rsidR="00F45D46" w:rsidRPr="006B7EA8" w:rsidTr="005855D5">
        <w:trPr>
          <w:trHeight w:val="503"/>
        </w:trPr>
        <w:tc>
          <w:tcPr>
            <w:tcW w:w="10206" w:type="dxa"/>
            <w:gridSpan w:val="9"/>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 xml:space="preserve">Задача 2. </w:t>
            </w:r>
            <w:r w:rsidRPr="006B7EA8">
              <w:rPr>
                <w:rFonts w:ascii="PT Astra Serif" w:hAnsi="PT Astra Serif"/>
                <w:sz w:val="16"/>
                <w:szCs w:val="16"/>
              </w:rPr>
              <w:t>Организованная занятость несовершеннолетних досуговой деятельностью, направленной на развитие физического, духовно – нравственного и культурного потенциала</w:t>
            </w:r>
          </w:p>
        </w:tc>
      </w:tr>
      <w:tr w:rsidR="00F45D46" w:rsidRPr="006B7EA8" w:rsidTr="005855D5">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cs="Arial"/>
                <w:sz w:val="16"/>
                <w:szCs w:val="16"/>
                <w:lang w:eastAsia="ru-RU"/>
              </w:rPr>
              <w:t>3.</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80"/>
              <w:rPr>
                <w:rFonts w:ascii="PT Astra Serif" w:hAnsi="PT Astra Serif"/>
                <w:sz w:val="16"/>
                <w:szCs w:val="16"/>
                <w:lang w:eastAsia="ru-RU"/>
              </w:rPr>
            </w:pPr>
            <w:r w:rsidRPr="006B7EA8">
              <w:rPr>
                <w:rFonts w:ascii="PT Astra Serif" w:hAnsi="PT Astra Serif"/>
                <w:sz w:val="16"/>
                <w:szCs w:val="16"/>
                <w:lang w:eastAsia="ru-RU"/>
              </w:rPr>
              <w:t>Организация отдыха  в лагерях с дневным пребыванием</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113"/>
              <w:jc w:val="center"/>
              <w:rPr>
                <w:rFonts w:ascii="PT Astra Serif" w:hAnsi="PT Astra Serif"/>
                <w:sz w:val="16"/>
                <w:szCs w:val="16"/>
                <w:lang w:eastAsia="ru-RU"/>
              </w:rPr>
            </w:pPr>
            <w:r w:rsidRPr="006B7EA8">
              <w:rPr>
                <w:rFonts w:ascii="PT Astra Serif" w:hAnsi="PT Astra Serif"/>
                <w:sz w:val="16"/>
                <w:szCs w:val="16"/>
                <w:lang w:eastAsia="ru-RU"/>
              </w:rPr>
              <w:t>Администрация Целинного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lang w:eastAsia="ru-RU"/>
              </w:rPr>
            </w:pPr>
            <w:r w:rsidRPr="006B7EA8">
              <w:rPr>
                <w:rFonts w:ascii="PT Astra Serif" w:hAnsi="PT Astra Serif"/>
                <w:sz w:val="16"/>
                <w:szCs w:val="16"/>
                <w:lang w:eastAsia="ru-RU"/>
              </w:rPr>
              <w:t>Областной бюджет</w:t>
            </w:r>
          </w:p>
          <w:p w:rsidR="00F45D46" w:rsidRPr="006B7EA8" w:rsidRDefault="00F45D46" w:rsidP="006B7EA8">
            <w:pPr>
              <w:spacing w:after="0" w:line="240" w:lineRule="auto"/>
              <w:jc w:val="center"/>
              <w:rPr>
                <w:rFonts w:ascii="PT Astra Serif" w:hAnsi="PT Astra Serif"/>
                <w:sz w:val="16"/>
                <w:szCs w:val="16"/>
                <w:lang w:eastAsia="ru-RU"/>
              </w:rPr>
            </w:pP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220"/>
              <w:rPr>
                <w:rFonts w:ascii="PT Astra Serif" w:hAnsi="PT Astra Serif"/>
                <w:sz w:val="16"/>
                <w:szCs w:val="16"/>
                <w:lang w:eastAsia="ru-RU"/>
              </w:rPr>
            </w:pPr>
            <w:r w:rsidRPr="006B7EA8">
              <w:rPr>
                <w:rFonts w:ascii="PT Astra Serif" w:hAnsi="PT Astra Serif"/>
                <w:sz w:val="16"/>
                <w:szCs w:val="16"/>
                <w:lang w:eastAsia="ru-RU"/>
              </w:rPr>
              <w:t>2625</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360"/>
              <w:jc w:val="right"/>
              <w:rPr>
                <w:rFonts w:ascii="PT Astra Serif" w:hAnsi="PT Astra Serif"/>
                <w:sz w:val="16"/>
                <w:szCs w:val="16"/>
                <w:lang w:eastAsia="ru-RU"/>
              </w:rPr>
            </w:pPr>
            <w:r w:rsidRPr="006B7EA8">
              <w:rPr>
                <w:rFonts w:ascii="PT Astra Serif" w:hAnsi="PT Astra Serif"/>
                <w:sz w:val="16"/>
                <w:szCs w:val="16"/>
                <w:lang w:eastAsia="ru-RU"/>
              </w:rPr>
              <w:t>875</w:t>
            </w:r>
          </w:p>
        </w:tc>
        <w:tc>
          <w:tcPr>
            <w:tcW w:w="1013"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300"/>
              <w:jc w:val="right"/>
              <w:rPr>
                <w:rFonts w:ascii="PT Astra Serif" w:hAnsi="PT Astra Serif"/>
                <w:sz w:val="16"/>
                <w:szCs w:val="16"/>
                <w:lang w:eastAsia="ru-RU"/>
              </w:rPr>
            </w:pPr>
            <w:r w:rsidRPr="006B7EA8">
              <w:rPr>
                <w:rFonts w:ascii="PT Astra Serif" w:hAnsi="PT Astra Serif"/>
                <w:sz w:val="16"/>
                <w:szCs w:val="16"/>
                <w:lang w:eastAsia="ru-RU"/>
              </w:rPr>
              <w:t>875</w:t>
            </w:r>
          </w:p>
        </w:tc>
        <w:tc>
          <w:tcPr>
            <w:tcW w:w="108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300"/>
              <w:jc w:val="right"/>
              <w:rPr>
                <w:rFonts w:ascii="PT Astra Serif" w:hAnsi="PT Astra Serif"/>
                <w:sz w:val="16"/>
                <w:szCs w:val="16"/>
                <w:lang w:eastAsia="ru-RU"/>
              </w:rPr>
            </w:pPr>
            <w:r w:rsidRPr="006B7EA8">
              <w:rPr>
                <w:rFonts w:ascii="PT Astra Serif" w:hAnsi="PT Astra Serif"/>
                <w:sz w:val="16"/>
                <w:szCs w:val="16"/>
                <w:lang w:eastAsia="ru-RU"/>
              </w:rPr>
              <w:t>875</w:t>
            </w:r>
          </w:p>
        </w:tc>
      </w:tr>
      <w:tr w:rsidR="00F45D46" w:rsidRPr="006B7EA8" w:rsidTr="005855D5">
        <w:trPr>
          <w:trHeight w:val="522"/>
        </w:trPr>
        <w:tc>
          <w:tcPr>
            <w:tcW w:w="10206" w:type="dxa"/>
            <w:gridSpan w:val="9"/>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rPr>
            </w:pPr>
            <w:r w:rsidRPr="006B7EA8">
              <w:rPr>
                <w:rFonts w:ascii="PT Astra Serif" w:hAnsi="PT Astra Serif"/>
                <w:sz w:val="16"/>
                <w:szCs w:val="16"/>
              </w:rPr>
              <w:t>Задача 3. Скоординированность деятельности органов муниципальной власти Целинного района, учреждений и организаций, обеспечивающих отдых,  оздоровление и занятость детей, по вопросам организации отдыха и оздоровления детей;</w:t>
            </w:r>
          </w:p>
        </w:tc>
      </w:tr>
      <w:tr w:rsidR="00F45D46" w:rsidRPr="006B7EA8" w:rsidTr="005855D5">
        <w:trPr>
          <w:trHeight w:val="543"/>
        </w:trPr>
        <w:tc>
          <w:tcPr>
            <w:tcW w:w="567" w:type="dxa"/>
            <w:vMerge w:val="restart"/>
            <w:tcBorders>
              <w:top w:val="single" w:sz="4" w:space="0" w:color="auto"/>
              <w:left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4</w:t>
            </w:r>
          </w:p>
        </w:tc>
        <w:tc>
          <w:tcPr>
            <w:tcW w:w="2977" w:type="dxa"/>
            <w:vMerge w:val="restart"/>
            <w:tcBorders>
              <w:top w:val="single" w:sz="4" w:space="0" w:color="auto"/>
              <w:left w:val="single" w:sz="4" w:space="0" w:color="auto"/>
              <w:right w:val="single" w:sz="4" w:space="0" w:color="auto"/>
            </w:tcBorders>
            <w:shd w:val="clear" w:color="auto" w:fill="FFFFFF"/>
          </w:tcPr>
          <w:p w:rsidR="00F45D46" w:rsidRPr="006B7EA8" w:rsidRDefault="00F45D46" w:rsidP="006B7EA8">
            <w:pPr>
              <w:spacing w:after="0" w:line="240" w:lineRule="auto"/>
              <w:ind w:left="80"/>
              <w:rPr>
                <w:rFonts w:ascii="PT Astra Serif" w:hAnsi="PT Astra Serif"/>
                <w:sz w:val="16"/>
                <w:szCs w:val="16"/>
                <w:lang w:eastAsia="ru-RU"/>
              </w:rPr>
            </w:pPr>
            <w:r w:rsidRPr="006B7EA8">
              <w:rPr>
                <w:rFonts w:ascii="PT Astra Serif" w:hAnsi="PT Astra Serif"/>
                <w:sz w:val="16"/>
                <w:szCs w:val="16"/>
                <w:lang w:eastAsia="ru-RU"/>
              </w:rPr>
              <w:t>Организация оздоровления детей в загородных оздоровительных лагерях</w:t>
            </w:r>
          </w:p>
        </w:tc>
        <w:tc>
          <w:tcPr>
            <w:tcW w:w="1276" w:type="dxa"/>
            <w:vMerge w:val="restart"/>
            <w:tcBorders>
              <w:top w:val="single" w:sz="4" w:space="0" w:color="auto"/>
              <w:left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lang w:eastAsia="ru-RU"/>
              </w:rPr>
              <w:t>Администрация Целинного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lang w:eastAsia="ru-RU"/>
              </w:rPr>
            </w:pPr>
            <w:r w:rsidRPr="006B7EA8">
              <w:rPr>
                <w:rFonts w:ascii="PT Astra Serif" w:hAnsi="PT Astra Serif"/>
                <w:sz w:val="16"/>
                <w:szCs w:val="16"/>
                <w:lang w:eastAsia="ru-RU"/>
              </w:rPr>
              <w:t>Районный бюджет</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lang w:eastAsia="ru-RU"/>
              </w:rPr>
            </w:pPr>
            <w:r w:rsidRPr="006B7EA8">
              <w:rPr>
                <w:rFonts w:ascii="PT Astra Serif" w:hAnsi="PT Astra Serif"/>
                <w:sz w:val="16"/>
                <w:szCs w:val="16"/>
                <w:lang w:eastAsia="ru-RU"/>
              </w:rPr>
              <w:t>1983</w:t>
            </w:r>
          </w:p>
          <w:p w:rsidR="00F45D46" w:rsidRPr="006B7EA8" w:rsidRDefault="00F45D46" w:rsidP="006B7EA8">
            <w:pPr>
              <w:spacing w:after="0" w:line="240" w:lineRule="auto"/>
              <w:jc w:val="center"/>
              <w:rPr>
                <w:rFonts w:ascii="PT Astra Serif" w:hAnsi="PT Astra Serif"/>
                <w:sz w:val="16"/>
                <w:szCs w:val="16"/>
                <w:lang w:eastAsia="ru-RU"/>
              </w:rPr>
            </w:pP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lang w:eastAsia="ru-RU"/>
              </w:rPr>
            </w:pPr>
            <w:r w:rsidRPr="006B7EA8">
              <w:rPr>
                <w:rFonts w:ascii="PT Astra Serif" w:hAnsi="PT Astra Serif"/>
                <w:sz w:val="16"/>
                <w:szCs w:val="16"/>
                <w:lang w:eastAsia="ru-RU"/>
              </w:rPr>
              <w:t>661</w:t>
            </w:r>
          </w:p>
          <w:p w:rsidR="00F45D46" w:rsidRPr="006B7EA8" w:rsidRDefault="00F45D46" w:rsidP="006B7EA8">
            <w:pPr>
              <w:spacing w:after="0" w:line="240" w:lineRule="auto"/>
              <w:jc w:val="center"/>
              <w:rPr>
                <w:rFonts w:ascii="PT Astra Serif" w:hAnsi="PT Astra Serif"/>
                <w:sz w:val="16"/>
                <w:szCs w:val="16"/>
                <w:lang w:eastAsia="ru-RU"/>
              </w:rPr>
            </w:pPr>
          </w:p>
        </w:tc>
        <w:tc>
          <w:tcPr>
            <w:tcW w:w="1013"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lang w:eastAsia="ru-RU"/>
              </w:rPr>
            </w:pPr>
            <w:r w:rsidRPr="006B7EA8">
              <w:rPr>
                <w:rFonts w:ascii="PT Astra Serif" w:hAnsi="PT Astra Serif"/>
                <w:sz w:val="16"/>
                <w:szCs w:val="16"/>
                <w:lang w:eastAsia="ru-RU"/>
              </w:rPr>
              <w:t>661</w:t>
            </w:r>
          </w:p>
          <w:p w:rsidR="00F45D46" w:rsidRPr="006B7EA8" w:rsidRDefault="00F45D46" w:rsidP="006B7EA8">
            <w:pPr>
              <w:spacing w:after="0" w:line="240" w:lineRule="auto"/>
              <w:jc w:val="center"/>
              <w:rPr>
                <w:rFonts w:ascii="PT Astra Serif" w:hAnsi="PT Astra Serif"/>
                <w:sz w:val="16"/>
                <w:szCs w:val="16"/>
                <w:lang w:eastAsia="ru-RU"/>
              </w:rPr>
            </w:pPr>
          </w:p>
        </w:tc>
        <w:tc>
          <w:tcPr>
            <w:tcW w:w="108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lang w:eastAsia="ru-RU"/>
              </w:rPr>
            </w:pPr>
            <w:r w:rsidRPr="006B7EA8">
              <w:rPr>
                <w:rFonts w:ascii="PT Astra Serif" w:hAnsi="PT Astra Serif"/>
                <w:sz w:val="16"/>
                <w:szCs w:val="16"/>
                <w:lang w:eastAsia="ru-RU"/>
              </w:rPr>
              <w:t>661</w:t>
            </w:r>
          </w:p>
          <w:p w:rsidR="00F45D46" w:rsidRPr="006B7EA8" w:rsidRDefault="00F45D46" w:rsidP="006B7EA8">
            <w:pPr>
              <w:spacing w:after="0" w:line="240" w:lineRule="auto"/>
              <w:jc w:val="center"/>
              <w:rPr>
                <w:rFonts w:ascii="PT Astra Serif" w:hAnsi="PT Astra Serif"/>
                <w:sz w:val="16"/>
                <w:szCs w:val="16"/>
                <w:lang w:eastAsia="ru-RU"/>
              </w:rPr>
            </w:pPr>
          </w:p>
        </w:tc>
      </w:tr>
      <w:tr w:rsidR="00F45D46" w:rsidRPr="006B7EA8" w:rsidTr="005855D5">
        <w:trPr>
          <w:trHeight w:val="543"/>
        </w:trPr>
        <w:tc>
          <w:tcPr>
            <w:tcW w:w="567" w:type="dxa"/>
            <w:vMerge/>
            <w:tcBorders>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p>
        </w:tc>
        <w:tc>
          <w:tcPr>
            <w:tcW w:w="2977" w:type="dxa"/>
            <w:vMerge/>
            <w:tcBorders>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80"/>
              <w:rPr>
                <w:rFonts w:ascii="PT Astra Serif" w:hAnsi="PT Astra Serif"/>
                <w:sz w:val="16"/>
                <w:szCs w:val="16"/>
                <w:lang w:eastAsia="ru-RU"/>
              </w:rPr>
            </w:pPr>
          </w:p>
        </w:tc>
        <w:tc>
          <w:tcPr>
            <w:tcW w:w="1276" w:type="dxa"/>
            <w:vMerge/>
            <w:tcBorders>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340"/>
              <w:jc w:val="center"/>
              <w:rPr>
                <w:rFonts w:ascii="PT Astra Serif" w:hAnsi="PT Astra Serif"/>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lang w:eastAsia="ru-RU"/>
              </w:rPr>
            </w:pPr>
            <w:r w:rsidRPr="006B7EA8">
              <w:rPr>
                <w:rFonts w:ascii="PT Astra Serif" w:hAnsi="PT Astra Serif"/>
                <w:sz w:val="16"/>
                <w:szCs w:val="16"/>
                <w:lang w:eastAsia="ru-RU"/>
              </w:rPr>
              <w:t>Родительская плата</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lang w:eastAsia="ru-RU"/>
              </w:rPr>
            </w:pPr>
            <w:r w:rsidRPr="006B7EA8">
              <w:rPr>
                <w:rFonts w:ascii="PT Astra Serif" w:hAnsi="PT Astra Serif"/>
                <w:sz w:val="16"/>
                <w:szCs w:val="16"/>
                <w:lang w:eastAsia="ru-RU"/>
              </w:rPr>
              <w:t>296,4</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lang w:eastAsia="ru-RU"/>
              </w:rPr>
            </w:pPr>
            <w:r w:rsidRPr="006B7EA8">
              <w:rPr>
                <w:rFonts w:ascii="PT Astra Serif" w:hAnsi="PT Astra Serif"/>
                <w:sz w:val="16"/>
                <w:szCs w:val="16"/>
                <w:lang w:eastAsia="ru-RU"/>
              </w:rPr>
              <w:t>98,8</w:t>
            </w:r>
          </w:p>
        </w:tc>
        <w:tc>
          <w:tcPr>
            <w:tcW w:w="1013"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lang w:eastAsia="ru-RU"/>
              </w:rPr>
            </w:pPr>
            <w:r w:rsidRPr="006B7EA8">
              <w:rPr>
                <w:rFonts w:ascii="PT Astra Serif" w:hAnsi="PT Astra Serif"/>
                <w:sz w:val="16"/>
                <w:szCs w:val="16"/>
                <w:lang w:eastAsia="ru-RU"/>
              </w:rPr>
              <w:t>98,8</w:t>
            </w:r>
          </w:p>
        </w:tc>
        <w:tc>
          <w:tcPr>
            <w:tcW w:w="108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lang w:eastAsia="ru-RU"/>
              </w:rPr>
            </w:pPr>
            <w:r w:rsidRPr="006B7EA8">
              <w:rPr>
                <w:rFonts w:ascii="PT Astra Serif" w:hAnsi="PT Astra Serif"/>
                <w:sz w:val="16"/>
                <w:szCs w:val="16"/>
                <w:lang w:eastAsia="ru-RU"/>
              </w:rPr>
              <w:t>98,8</w:t>
            </w:r>
          </w:p>
        </w:tc>
      </w:tr>
      <w:tr w:rsidR="00F45D46" w:rsidRPr="006B7EA8" w:rsidTr="005855D5">
        <w:trPr>
          <w:trHeight w:val="560"/>
        </w:trPr>
        <w:tc>
          <w:tcPr>
            <w:tcW w:w="567" w:type="dxa"/>
            <w:vMerge w:val="restart"/>
            <w:tcBorders>
              <w:top w:val="single" w:sz="4" w:space="0" w:color="auto"/>
              <w:left w:val="single" w:sz="4" w:space="0" w:color="auto"/>
              <w:bottom w:val="nil"/>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5</w:t>
            </w:r>
          </w:p>
        </w:tc>
        <w:tc>
          <w:tcPr>
            <w:tcW w:w="2977" w:type="dxa"/>
            <w:vMerge w:val="restart"/>
            <w:tcBorders>
              <w:top w:val="single" w:sz="4" w:space="0" w:color="auto"/>
              <w:left w:val="single" w:sz="4" w:space="0" w:color="auto"/>
              <w:bottom w:val="nil"/>
              <w:right w:val="single" w:sz="4" w:space="0" w:color="auto"/>
            </w:tcBorders>
            <w:shd w:val="clear" w:color="auto" w:fill="FFFFFF"/>
          </w:tcPr>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Развитие малозатратных форм детского отдыха, в том числе:</w:t>
            </w:r>
          </w:p>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 xml:space="preserve">-организация работы кружков и секций в </w:t>
            </w:r>
            <w:r w:rsidRPr="006B7EA8">
              <w:rPr>
                <w:rFonts w:ascii="PT Astra Serif" w:hAnsi="PT Astra Serif"/>
                <w:sz w:val="16"/>
                <w:szCs w:val="16"/>
              </w:rPr>
              <w:lastRenderedPageBreak/>
              <w:t>учреждениях и организациях, обеспе</w:t>
            </w:r>
            <w:r w:rsidRPr="006B7EA8">
              <w:rPr>
                <w:rFonts w:ascii="PT Astra Serif" w:hAnsi="PT Astra Serif"/>
                <w:sz w:val="16"/>
                <w:szCs w:val="16"/>
              </w:rPr>
              <w:softHyphen/>
              <w:t>чивающих отдых и оздоровление де</w:t>
            </w:r>
            <w:r w:rsidRPr="006B7EA8">
              <w:rPr>
                <w:rFonts w:ascii="PT Astra Serif" w:hAnsi="PT Astra Serif"/>
                <w:sz w:val="16"/>
                <w:szCs w:val="16"/>
              </w:rPr>
              <w:softHyphen/>
              <w:t>тей;</w:t>
            </w:r>
          </w:p>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-организация экспедиций, походов, экскурсионных поездок, слетов;</w:t>
            </w:r>
          </w:p>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-проведение досуговых и оздорови</w:t>
            </w:r>
            <w:r w:rsidRPr="006B7EA8">
              <w:rPr>
                <w:rFonts w:ascii="PT Astra Serif" w:hAnsi="PT Astra Serif"/>
                <w:sz w:val="16"/>
                <w:szCs w:val="16"/>
              </w:rPr>
              <w:softHyphen/>
              <w:t>тельных программ на игровых и спор</w:t>
            </w:r>
            <w:r w:rsidRPr="006B7EA8">
              <w:rPr>
                <w:rFonts w:ascii="PT Astra Serif" w:hAnsi="PT Astra Serif"/>
                <w:sz w:val="16"/>
                <w:szCs w:val="16"/>
              </w:rPr>
              <w:softHyphen/>
              <w:t>тивных площадках;</w:t>
            </w:r>
          </w:p>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-организация работы площадок по месту жительства</w:t>
            </w:r>
          </w:p>
        </w:tc>
        <w:tc>
          <w:tcPr>
            <w:tcW w:w="1276" w:type="dxa"/>
            <w:vMerge w:val="restart"/>
            <w:tcBorders>
              <w:top w:val="single" w:sz="4" w:space="0" w:color="auto"/>
              <w:left w:val="single" w:sz="4" w:space="0" w:color="auto"/>
              <w:bottom w:val="nil"/>
              <w:right w:val="single" w:sz="4" w:space="0" w:color="auto"/>
            </w:tcBorders>
            <w:shd w:val="clear" w:color="auto" w:fill="FFFFFF"/>
          </w:tcPr>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lastRenderedPageBreak/>
              <w:t>Администрация Целинного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Районный бюджет</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pStyle w:val="afc"/>
              <w:jc w:val="center"/>
              <w:rPr>
                <w:rFonts w:ascii="PT Astra Serif" w:hAnsi="PT Astra Serif"/>
                <w:sz w:val="16"/>
                <w:szCs w:val="16"/>
              </w:rPr>
            </w:pPr>
            <w:r w:rsidRPr="006B7EA8">
              <w:rPr>
                <w:rFonts w:ascii="PT Astra Serif" w:hAnsi="PT Astra Serif"/>
                <w:sz w:val="16"/>
                <w:szCs w:val="16"/>
              </w:rPr>
              <w:t>30</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pStyle w:val="afc"/>
              <w:jc w:val="center"/>
              <w:rPr>
                <w:rFonts w:ascii="PT Astra Serif" w:hAnsi="PT Astra Serif"/>
                <w:sz w:val="16"/>
                <w:szCs w:val="16"/>
              </w:rPr>
            </w:pPr>
            <w:r w:rsidRPr="006B7EA8">
              <w:rPr>
                <w:rFonts w:ascii="PT Astra Serif" w:hAnsi="PT Astra Serif"/>
                <w:sz w:val="16"/>
                <w:szCs w:val="16"/>
              </w:rPr>
              <w:t>10</w:t>
            </w:r>
          </w:p>
        </w:tc>
        <w:tc>
          <w:tcPr>
            <w:tcW w:w="1013"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pStyle w:val="afc"/>
              <w:jc w:val="center"/>
              <w:rPr>
                <w:rFonts w:ascii="PT Astra Serif" w:hAnsi="PT Astra Serif"/>
                <w:sz w:val="16"/>
                <w:szCs w:val="16"/>
              </w:rPr>
            </w:pPr>
            <w:r w:rsidRPr="006B7EA8">
              <w:rPr>
                <w:rFonts w:ascii="PT Astra Serif" w:hAnsi="PT Astra Serif"/>
                <w:sz w:val="16"/>
                <w:szCs w:val="16"/>
              </w:rPr>
              <w:t>10</w:t>
            </w:r>
          </w:p>
        </w:tc>
        <w:tc>
          <w:tcPr>
            <w:tcW w:w="108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pStyle w:val="afc"/>
              <w:jc w:val="center"/>
              <w:rPr>
                <w:rFonts w:ascii="PT Astra Serif" w:hAnsi="PT Astra Serif"/>
                <w:sz w:val="16"/>
                <w:szCs w:val="16"/>
              </w:rPr>
            </w:pPr>
            <w:r w:rsidRPr="006B7EA8">
              <w:rPr>
                <w:rFonts w:ascii="PT Astra Serif" w:hAnsi="PT Astra Serif"/>
                <w:sz w:val="16"/>
                <w:szCs w:val="16"/>
              </w:rPr>
              <w:t>10</w:t>
            </w:r>
          </w:p>
        </w:tc>
      </w:tr>
      <w:tr w:rsidR="00F45D46" w:rsidRPr="006B7EA8" w:rsidTr="005855D5">
        <w:trPr>
          <w:trHeight w:val="1677"/>
        </w:trPr>
        <w:tc>
          <w:tcPr>
            <w:tcW w:w="567" w:type="dxa"/>
            <w:vMerge/>
            <w:tcBorders>
              <w:top w:val="nil"/>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lang w:eastAsia="ru-RU"/>
              </w:rPr>
            </w:pPr>
          </w:p>
        </w:tc>
        <w:tc>
          <w:tcPr>
            <w:tcW w:w="2977" w:type="dxa"/>
            <w:vMerge/>
            <w:tcBorders>
              <w:top w:val="nil"/>
              <w:left w:val="single" w:sz="4" w:space="0" w:color="auto"/>
              <w:bottom w:val="single" w:sz="4" w:space="0" w:color="auto"/>
              <w:right w:val="single" w:sz="4" w:space="0" w:color="auto"/>
            </w:tcBorders>
            <w:shd w:val="clear" w:color="auto" w:fill="FFFFFF"/>
          </w:tcPr>
          <w:p w:rsidR="00F45D46" w:rsidRPr="006B7EA8" w:rsidRDefault="00F45D46" w:rsidP="006B7EA8">
            <w:pPr>
              <w:pStyle w:val="afc"/>
              <w:rPr>
                <w:rFonts w:ascii="PT Astra Serif" w:hAnsi="PT Astra Serif"/>
                <w:sz w:val="16"/>
                <w:szCs w:val="16"/>
              </w:rPr>
            </w:pPr>
          </w:p>
        </w:tc>
        <w:tc>
          <w:tcPr>
            <w:tcW w:w="1276" w:type="dxa"/>
            <w:vMerge/>
            <w:tcBorders>
              <w:top w:val="nil"/>
              <w:left w:val="single" w:sz="4" w:space="0" w:color="auto"/>
              <w:bottom w:val="single" w:sz="4" w:space="0" w:color="auto"/>
              <w:right w:val="single" w:sz="4" w:space="0" w:color="auto"/>
            </w:tcBorders>
            <w:shd w:val="clear" w:color="auto" w:fill="FFFFFF"/>
          </w:tcPr>
          <w:p w:rsidR="00F45D46" w:rsidRPr="006B7EA8" w:rsidRDefault="00F45D46" w:rsidP="006B7EA8">
            <w:pPr>
              <w:pStyle w:val="afc"/>
              <w:rPr>
                <w:rFonts w:ascii="PT Astra Serif" w:hAnsi="PT Astra Serif"/>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Районный бюджет</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pStyle w:val="afc"/>
              <w:jc w:val="center"/>
              <w:rPr>
                <w:rFonts w:ascii="PT Astra Serif" w:hAnsi="PT Astra Serif"/>
                <w:sz w:val="16"/>
                <w:szCs w:val="16"/>
              </w:rPr>
            </w:pPr>
            <w:r w:rsidRPr="006B7EA8">
              <w:rPr>
                <w:rFonts w:ascii="PT Astra Serif" w:hAnsi="PT Astra Serif"/>
                <w:sz w:val="16"/>
                <w:szCs w:val="16"/>
              </w:rPr>
              <w:t>40</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pStyle w:val="afc"/>
              <w:jc w:val="center"/>
              <w:rPr>
                <w:rFonts w:ascii="PT Astra Serif" w:hAnsi="PT Astra Serif"/>
                <w:sz w:val="16"/>
                <w:szCs w:val="16"/>
              </w:rPr>
            </w:pPr>
            <w:r w:rsidRPr="006B7EA8">
              <w:rPr>
                <w:rFonts w:ascii="PT Astra Serif" w:hAnsi="PT Astra Serif"/>
                <w:sz w:val="16"/>
                <w:szCs w:val="16"/>
              </w:rPr>
              <w:t>10</w:t>
            </w:r>
          </w:p>
        </w:tc>
        <w:tc>
          <w:tcPr>
            <w:tcW w:w="1013"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pStyle w:val="afc"/>
              <w:jc w:val="center"/>
              <w:rPr>
                <w:rFonts w:ascii="PT Astra Serif" w:hAnsi="PT Astra Serif"/>
                <w:sz w:val="16"/>
                <w:szCs w:val="16"/>
              </w:rPr>
            </w:pPr>
            <w:r w:rsidRPr="006B7EA8">
              <w:rPr>
                <w:rFonts w:ascii="PT Astra Serif" w:hAnsi="PT Astra Serif"/>
                <w:sz w:val="16"/>
                <w:szCs w:val="16"/>
              </w:rPr>
              <w:t>10</w:t>
            </w:r>
          </w:p>
        </w:tc>
        <w:tc>
          <w:tcPr>
            <w:tcW w:w="108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pStyle w:val="afc"/>
              <w:jc w:val="center"/>
              <w:rPr>
                <w:rFonts w:ascii="PT Astra Serif" w:hAnsi="PT Astra Serif"/>
                <w:sz w:val="16"/>
                <w:szCs w:val="16"/>
              </w:rPr>
            </w:pPr>
            <w:r w:rsidRPr="006B7EA8">
              <w:rPr>
                <w:rFonts w:ascii="PT Astra Serif" w:hAnsi="PT Astra Serif"/>
                <w:sz w:val="16"/>
                <w:szCs w:val="16"/>
              </w:rPr>
              <w:t>10</w:t>
            </w:r>
          </w:p>
        </w:tc>
      </w:tr>
      <w:tr w:rsidR="00F45D46" w:rsidRPr="006B7EA8" w:rsidTr="005855D5">
        <w:trPr>
          <w:trHeight w:val="662"/>
        </w:trPr>
        <w:tc>
          <w:tcPr>
            <w:tcW w:w="567" w:type="dxa"/>
            <w:tcBorders>
              <w:top w:val="nil"/>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lang w:eastAsia="ru-RU"/>
              </w:rPr>
              <w:lastRenderedPageBreak/>
              <w:t>6</w:t>
            </w:r>
          </w:p>
        </w:tc>
        <w:tc>
          <w:tcPr>
            <w:tcW w:w="2977" w:type="dxa"/>
            <w:tcBorders>
              <w:top w:val="nil"/>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60"/>
              <w:rPr>
                <w:rFonts w:ascii="PT Astra Serif" w:hAnsi="PT Astra Serif"/>
                <w:sz w:val="16"/>
                <w:szCs w:val="16"/>
              </w:rPr>
            </w:pPr>
            <w:r w:rsidRPr="006B7EA8">
              <w:rPr>
                <w:rFonts w:ascii="PT Astra Serif" w:hAnsi="PT Astra Serif"/>
                <w:sz w:val="16"/>
                <w:szCs w:val="16"/>
              </w:rPr>
              <w:t xml:space="preserve">Проведение районного фестиваля </w:t>
            </w:r>
          </w:p>
          <w:p w:rsidR="00F45D46" w:rsidRPr="006B7EA8" w:rsidRDefault="00F45D46" w:rsidP="006B7EA8">
            <w:pPr>
              <w:spacing w:after="0" w:line="240" w:lineRule="auto"/>
              <w:ind w:left="60"/>
              <w:rPr>
                <w:rFonts w:ascii="PT Astra Serif" w:hAnsi="PT Astra Serif"/>
                <w:sz w:val="16"/>
                <w:szCs w:val="16"/>
                <w:lang w:eastAsia="ru-RU"/>
              </w:rPr>
            </w:pPr>
            <w:r w:rsidRPr="006B7EA8">
              <w:rPr>
                <w:rFonts w:ascii="PT Astra Serif" w:hAnsi="PT Astra Serif"/>
                <w:sz w:val="16"/>
                <w:szCs w:val="16"/>
              </w:rPr>
              <w:t>«Трудовое лето»</w:t>
            </w:r>
          </w:p>
        </w:tc>
        <w:tc>
          <w:tcPr>
            <w:tcW w:w="1276" w:type="dxa"/>
            <w:tcBorders>
              <w:top w:val="nil"/>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360"/>
              <w:jc w:val="center"/>
              <w:rPr>
                <w:rFonts w:ascii="PT Astra Serif" w:hAnsi="PT Astra Serif"/>
                <w:sz w:val="16"/>
                <w:szCs w:val="16"/>
                <w:lang w:eastAsia="ru-RU"/>
              </w:rPr>
            </w:pPr>
            <w:r w:rsidRPr="006B7EA8">
              <w:rPr>
                <w:rFonts w:ascii="PT Astra Serif" w:hAnsi="PT Astra Serif"/>
                <w:sz w:val="16"/>
                <w:szCs w:val="16"/>
                <w:lang w:eastAsia="ru-RU"/>
              </w:rPr>
              <w:t>Отдел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lang w:eastAsia="ru-RU"/>
              </w:rPr>
            </w:pPr>
            <w:r w:rsidRPr="006B7EA8">
              <w:rPr>
                <w:rFonts w:ascii="PT Astra Serif" w:hAnsi="PT Astra Serif"/>
                <w:sz w:val="16"/>
                <w:szCs w:val="16"/>
                <w:lang w:eastAsia="ru-RU"/>
              </w:rPr>
              <w:t>Районный бюджет</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80"/>
              <w:jc w:val="center"/>
              <w:rPr>
                <w:rFonts w:ascii="PT Astra Serif" w:hAnsi="PT Astra Serif"/>
                <w:sz w:val="16"/>
                <w:szCs w:val="16"/>
                <w:lang w:eastAsia="ru-RU"/>
              </w:rPr>
            </w:pPr>
            <w:r w:rsidRPr="006B7EA8">
              <w:rPr>
                <w:rFonts w:ascii="PT Astra Serif" w:hAnsi="PT Astra Serif"/>
                <w:sz w:val="16"/>
                <w:szCs w:val="16"/>
                <w:lang w:eastAsia="ru-RU"/>
              </w:rPr>
              <w:t>30</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right="340"/>
              <w:jc w:val="center"/>
              <w:rPr>
                <w:rFonts w:ascii="PT Astra Serif" w:hAnsi="PT Astra Serif"/>
                <w:sz w:val="16"/>
                <w:szCs w:val="16"/>
                <w:lang w:eastAsia="ru-RU"/>
              </w:rPr>
            </w:pPr>
            <w:r w:rsidRPr="006B7EA8">
              <w:rPr>
                <w:rFonts w:ascii="PT Astra Serif" w:hAnsi="PT Astra Serif"/>
                <w:sz w:val="16"/>
                <w:szCs w:val="16"/>
                <w:lang w:eastAsia="ru-RU"/>
              </w:rPr>
              <w:t>10</w:t>
            </w:r>
          </w:p>
        </w:tc>
        <w:tc>
          <w:tcPr>
            <w:tcW w:w="1013"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lang w:eastAsia="ru-RU"/>
              </w:rPr>
            </w:pPr>
            <w:r w:rsidRPr="006B7EA8">
              <w:rPr>
                <w:rFonts w:ascii="PT Astra Serif" w:hAnsi="PT Astra Serif"/>
                <w:sz w:val="16"/>
                <w:szCs w:val="16"/>
                <w:lang w:eastAsia="ru-RU"/>
              </w:rPr>
              <w:t>10</w:t>
            </w:r>
          </w:p>
        </w:tc>
        <w:tc>
          <w:tcPr>
            <w:tcW w:w="108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lang w:eastAsia="ru-RU"/>
              </w:rPr>
            </w:pPr>
            <w:r w:rsidRPr="006B7EA8">
              <w:rPr>
                <w:rFonts w:ascii="PT Astra Serif" w:hAnsi="PT Astra Serif"/>
                <w:sz w:val="16"/>
                <w:szCs w:val="16"/>
                <w:lang w:eastAsia="ru-RU"/>
              </w:rPr>
              <w:t>10</w:t>
            </w:r>
          </w:p>
        </w:tc>
      </w:tr>
      <w:tr w:rsidR="00F45D46" w:rsidRPr="006B7EA8" w:rsidTr="005855D5">
        <w:trPr>
          <w:trHeight w:val="834"/>
        </w:trPr>
        <w:tc>
          <w:tcPr>
            <w:tcW w:w="567" w:type="dxa"/>
            <w:tcBorders>
              <w:top w:val="nil"/>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lang w:eastAsia="ru-RU"/>
              </w:rPr>
              <w:t>7</w:t>
            </w:r>
          </w:p>
        </w:tc>
        <w:tc>
          <w:tcPr>
            <w:tcW w:w="2977" w:type="dxa"/>
            <w:tcBorders>
              <w:top w:val="nil"/>
              <w:left w:val="single" w:sz="4" w:space="0" w:color="auto"/>
              <w:bottom w:val="single" w:sz="4" w:space="0" w:color="auto"/>
              <w:right w:val="single" w:sz="4" w:space="0" w:color="auto"/>
            </w:tcBorders>
            <w:shd w:val="clear" w:color="auto" w:fill="FFFFFF"/>
          </w:tcPr>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Проведение  районного конкурса на лучшую программу отдыха и оздоровления лагерей дневного пребывания</w:t>
            </w:r>
          </w:p>
        </w:tc>
        <w:tc>
          <w:tcPr>
            <w:tcW w:w="1276" w:type="dxa"/>
            <w:tcBorders>
              <w:top w:val="nil"/>
              <w:left w:val="single" w:sz="4" w:space="0" w:color="auto"/>
              <w:bottom w:val="single" w:sz="4" w:space="0" w:color="auto"/>
              <w:right w:val="single" w:sz="4" w:space="0" w:color="auto"/>
            </w:tcBorders>
            <w:shd w:val="clear" w:color="auto" w:fill="FFFFFF"/>
          </w:tcPr>
          <w:p w:rsidR="00F45D46" w:rsidRPr="006B7EA8" w:rsidRDefault="00F45D46" w:rsidP="006B7EA8">
            <w:pPr>
              <w:pStyle w:val="afc"/>
              <w:jc w:val="center"/>
              <w:rPr>
                <w:rFonts w:ascii="PT Astra Serif" w:hAnsi="PT Astra Serif"/>
                <w:sz w:val="16"/>
                <w:szCs w:val="16"/>
              </w:rPr>
            </w:pPr>
            <w:r w:rsidRPr="006B7EA8">
              <w:rPr>
                <w:rFonts w:ascii="PT Astra Serif" w:hAnsi="PT Astra Serif"/>
                <w:sz w:val="16"/>
                <w:szCs w:val="16"/>
              </w:rPr>
              <w:t>Отдел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pStyle w:val="afc"/>
              <w:rPr>
                <w:rFonts w:ascii="PT Astra Serif" w:hAnsi="PT Astra Serif"/>
                <w:sz w:val="16"/>
                <w:szCs w:val="16"/>
              </w:rPr>
            </w:pPr>
            <w:r w:rsidRPr="006B7EA8">
              <w:rPr>
                <w:rFonts w:ascii="PT Astra Serif" w:hAnsi="PT Astra Serif"/>
                <w:sz w:val="16"/>
                <w:szCs w:val="16"/>
              </w:rPr>
              <w:t>Районный бюджет</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pStyle w:val="afc"/>
              <w:jc w:val="center"/>
              <w:rPr>
                <w:rFonts w:ascii="PT Astra Serif" w:hAnsi="PT Astra Serif"/>
                <w:sz w:val="16"/>
                <w:szCs w:val="16"/>
              </w:rPr>
            </w:pPr>
            <w:r w:rsidRPr="006B7EA8">
              <w:rPr>
                <w:rFonts w:ascii="PT Astra Serif" w:hAnsi="PT Astra Serif"/>
                <w:sz w:val="16"/>
                <w:szCs w:val="16"/>
              </w:rPr>
              <w:t>30</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pStyle w:val="afc"/>
              <w:jc w:val="center"/>
              <w:rPr>
                <w:rFonts w:ascii="PT Astra Serif" w:hAnsi="PT Astra Serif"/>
                <w:sz w:val="16"/>
                <w:szCs w:val="16"/>
              </w:rPr>
            </w:pPr>
            <w:r w:rsidRPr="006B7EA8">
              <w:rPr>
                <w:rFonts w:ascii="PT Astra Serif" w:hAnsi="PT Astra Serif"/>
                <w:sz w:val="16"/>
                <w:szCs w:val="16"/>
              </w:rPr>
              <w:t>10</w:t>
            </w:r>
          </w:p>
        </w:tc>
        <w:tc>
          <w:tcPr>
            <w:tcW w:w="1013"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pStyle w:val="afc"/>
              <w:jc w:val="center"/>
              <w:rPr>
                <w:rFonts w:ascii="PT Astra Serif" w:hAnsi="PT Astra Serif"/>
                <w:sz w:val="16"/>
                <w:szCs w:val="16"/>
              </w:rPr>
            </w:pPr>
            <w:r w:rsidRPr="006B7EA8">
              <w:rPr>
                <w:rFonts w:ascii="PT Astra Serif" w:hAnsi="PT Astra Serif"/>
                <w:sz w:val="16"/>
                <w:szCs w:val="16"/>
              </w:rPr>
              <w:t>10</w:t>
            </w:r>
          </w:p>
        </w:tc>
        <w:tc>
          <w:tcPr>
            <w:tcW w:w="1089"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pStyle w:val="afc"/>
              <w:jc w:val="center"/>
              <w:rPr>
                <w:rFonts w:ascii="PT Astra Serif" w:hAnsi="PT Astra Serif"/>
                <w:sz w:val="16"/>
                <w:szCs w:val="16"/>
              </w:rPr>
            </w:pPr>
            <w:r w:rsidRPr="006B7EA8">
              <w:rPr>
                <w:rFonts w:ascii="PT Astra Serif" w:hAnsi="PT Astra Serif"/>
                <w:sz w:val="16"/>
                <w:szCs w:val="16"/>
              </w:rPr>
              <w:t>10</w:t>
            </w:r>
          </w:p>
        </w:tc>
      </w:tr>
      <w:tr w:rsidR="00F45D46" w:rsidRPr="006B7EA8" w:rsidTr="005855D5">
        <w:trPr>
          <w:trHeight w:val="384"/>
        </w:trPr>
        <w:tc>
          <w:tcPr>
            <w:tcW w:w="5954" w:type="dxa"/>
            <w:gridSpan w:val="4"/>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80"/>
              <w:rPr>
                <w:rFonts w:ascii="PT Astra Serif" w:hAnsi="PT Astra Serif"/>
                <w:sz w:val="16"/>
                <w:szCs w:val="16"/>
                <w:lang w:eastAsia="ru-RU"/>
              </w:rPr>
            </w:pPr>
            <w:r w:rsidRPr="006B7EA8">
              <w:rPr>
                <w:rFonts w:ascii="PT Astra Serif" w:hAnsi="PT Astra Serif" w:cs="Arial"/>
                <w:sz w:val="16"/>
                <w:szCs w:val="16"/>
                <w:lang w:eastAsia="ru-RU"/>
              </w:rPr>
              <w:t>Всего:</w:t>
            </w:r>
          </w:p>
        </w:tc>
        <w:tc>
          <w:tcPr>
            <w:tcW w:w="1022" w:type="dxa"/>
            <w:tcBorders>
              <w:top w:val="single" w:sz="4" w:space="0" w:color="auto"/>
              <w:left w:val="single" w:sz="4" w:space="0" w:color="auto"/>
              <w:bottom w:val="single" w:sz="4" w:space="0" w:color="auto"/>
              <w:right w:val="single" w:sz="4" w:space="0" w:color="auto"/>
            </w:tcBorders>
            <w:shd w:val="clear" w:color="auto" w:fill="FFFFFF"/>
            <w:vAlign w:val="bottom"/>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5159,4</w:t>
            </w:r>
          </w:p>
        </w:tc>
        <w:tc>
          <w:tcPr>
            <w:tcW w:w="1128" w:type="dxa"/>
            <w:tcBorders>
              <w:top w:val="single" w:sz="4" w:space="0" w:color="auto"/>
              <w:left w:val="single" w:sz="4" w:space="0" w:color="auto"/>
              <w:bottom w:val="single" w:sz="4" w:space="0" w:color="auto"/>
              <w:right w:val="single" w:sz="4" w:space="0" w:color="auto"/>
            </w:tcBorders>
            <w:shd w:val="clear" w:color="auto" w:fill="FFFFFF"/>
            <w:vAlign w:val="bottom"/>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1719,8</w:t>
            </w:r>
          </w:p>
        </w:tc>
        <w:tc>
          <w:tcPr>
            <w:tcW w:w="101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1719,8</w:t>
            </w:r>
          </w:p>
        </w:tc>
        <w:tc>
          <w:tcPr>
            <w:tcW w:w="1089" w:type="dxa"/>
            <w:tcBorders>
              <w:top w:val="single" w:sz="4" w:space="0" w:color="auto"/>
              <w:left w:val="single" w:sz="4" w:space="0" w:color="auto"/>
              <w:bottom w:val="single" w:sz="4" w:space="0" w:color="auto"/>
              <w:right w:val="single" w:sz="4" w:space="0" w:color="auto"/>
            </w:tcBorders>
            <w:shd w:val="clear" w:color="auto" w:fill="FFFFFF"/>
            <w:vAlign w:val="bottom"/>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1719,8</w:t>
            </w:r>
          </w:p>
        </w:tc>
      </w:tr>
    </w:tbl>
    <w:p w:rsidR="00F45D46" w:rsidRPr="006B7EA8" w:rsidRDefault="00F45D46" w:rsidP="006B7EA8">
      <w:pPr>
        <w:tabs>
          <w:tab w:val="left" w:pos="5220"/>
        </w:tabs>
        <w:spacing w:after="0" w:line="240" w:lineRule="auto"/>
        <w:rPr>
          <w:rFonts w:ascii="PT Astra Serif" w:hAnsi="PT Astra Serif"/>
          <w:sz w:val="16"/>
          <w:szCs w:val="16"/>
        </w:rPr>
      </w:pPr>
    </w:p>
    <w:p w:rsidR="00F45D46" w:rsidRPr="006B7EA8" w:rsidRDefault="00F45D46" w:rsidP="006B7EA8">
      <w:pPr>
        <w:spacing w:after="0" w:line="240" w:lineRule="auto"/>
        <w:jc w:val="right"/>
        <w:rPr>
          <w:rFonts w:ascii="PT Astra Serif" w:hAnsi="PT Astra Serif"/>
          <w:sz w:val="16"/>
          <w:szCs w:val="16"/>
        </w:rPr>
      </w:pPr>
      <w:r w:rsidRPr="006B7EA8">
        <w:rPr>
          <w:rFonts w:ascii="PT Astra Serif" w:hAnsi="PT Astra Serif"/>
          <w:sz w:val="16"/>
          <w:szCs w:val="16"/>
        </w:rPr>
        <w:tab/>
      </w:r>
      <w:r w:rsidRPr="006B7EA8">
        <w:rPr>
          <w:rFonts w:ascii="PT Astra Serif" w:hAnsi="PT Astra Serif"/>
          <w:sz w:val="16"/>
          <w:szCs w:val="16"/>
        </w:rPr>
        <w:tab/>
      </w:r>
      <w:r w:rsidRPr="006B7EA8">
        <w:rPr>
          <w:rFonts w:ascii="PT Astra Serif" w:hAnsi="PT Astra Serif"/>
          <w:sz w:val="16"/>
          <w:szCs w:val="16"/>
        </w:rPr>
        <w:tab/>
      </w:r>
      <w:r w:rsidRPr="006B7EA8">
        <w:rPr>
          <w:rFonts w:ascii="PT Astra Serif" w:hAnsi="PT Astra Serif"/>
          <w:sz w:val="16"/>
          <w:szCs w:val="16"/>
        </w:rPr>
        <w:tab/>
      </w:r>
      <w:r w:rsidRPr="006B7EA8">
        <w:rPr>
          <w:rFonts w:ascii="PT Astra Serif" w:hAnsi="PT Astra Serif"/>
          <w:sz w:val="16"/>
          <w:szCs w:val="16"/>
        </w:rPr>
        <w:tab/>
      </w:r>
      <w:r w:rsidRPr="006B7EA8">
        <w:rPr>
          <w:rFonts w:ascii="PT Astra Serif" w:hAnsi="PT Astra Serif"/>
          <w:sz w:val="16"/>
          <w:szCs w:val="16"/>
        </w:rPr>
        <w:tab/>
      </w:r>
      <w:r w:rsidRPr="006B7EA8">
        <w:rPr>
          <w:rFonts w:ascii="PT Astra Serif" w:hAnsi="PT Astra Serif"/>
          <w:sz w:val="16"/>
          <w:szCs w:val="16"/>
        </w:rPr>
        <w:tab/>
      </w:r>
      <w:r w:rsidRPr="006B7EA8">
        <w:rPr>
          <w:rFonts w:ascii="PT Astra Serif" w:hAnsi="PT Astra Serif"/>
          <w:sz w:val="16"/>
          <w:szCs w:val="16"/>
        </w:rPr>
        <w:tab/>
        <w:t>Приложение 6</w:t>
      </w:r>
    </w:p>
    <w:p w:rsidR="00F45D46" w:rsidRPr="006B7EA8" w:rsidRDefault="00F45D46" w:rsidP="006B7EA8">
      <w:pPr>
        <w:spacing w:after="0" w:line="240" w:lineRule="auto"/>
        <w:ind w:left="4956" w:firstLine="573"/>
        <w:jc w:val="right"/>
        <w:rPr>
          <w:rFonts w:ascii="PT Astra Serif" w:hAnsi="PT Astra Serif"/>
          <w:sz w:val="16"/>
          <w:szCs w:val="16"/>
        </w:rPr>
      </w:pPr>
      <w:r w:rsidRPr="006B7EA8">
        <w:rPr>
          <w:rFonts w:ascii="PT Astra Serif" w:hAnsi="PT Astra Serif"/>
          <w:sz w:val="16"/>
          <w:szCs w:val="16"/>
        </w:rPr>
        <w:t xml:space="preserve">к  муниципальной программе </w:t>
      </w:r>
      <w:proofErr w:type="gramStart"/>
      <w:r w:rsidRPr="006B7EA8">
        <w:rPr>
          <w:rFonts w:ascii="PT Astra Serif" w:hAnsi="PT Astra Serif"/>
          <w:sz w:val="16"/>
          <w:szCs w:val="16"/>
        </w:rPr>
        <w:t>Целинного</w:t>
      </w:r>
      <w:proofErr w:type="gramEnd"/>
    </w:p>
    <w:p w:rsidR="00F45D46" w:rsidRPr="006B7EA8" w:rsidRDefault="00F45D46" w:rsidP="006B7EA8">
      <w:pPr>
        <w:spacing w:after="0" w:line="240" w:lineRule="auto"/>
        <w:ind w:left="4956" w:firstLine="573"/>
        <w:jc w:val="right"/>
        <w:rPr>
          <w:rFonts w:ascii="PT Astra Serif" w:hAnsi="PT Astra Serif"/>
          <w:sz w:val="16"/>
          <w:szCs w:val="16"/>
        </w:rPr>
      </w:pPr>
      <w:r w:rsidRPr="006B7EA8">
        <w:rPr>
          <w:rFonts w:ascii="PT Astra Serif" w:hAnsi="PT Astra Serif"/>
          <w:sz w:val="16"/>
          <w:szCs w:val="16"/>
        </w:rPr>
        <w:t xml:space="preserve"> района «Развитие образования и повышение </w:t>
      </w:r>
    </w:p>
    <w:p w:rsidR="00F45D46" w:rsidRPr="006B7EA8" w:rsidRDefault="00F45D46" w:rsidP="006B7EA8">
      <w:pPr>
        <w:spacing w:after="0" w:line="240" w:lineRule="auto"/>
        <w:ind w:left="4956" w:firstLine="573"/>
        <w:jc w:val="right"/>
        <w:rPr>
          <w:rFonts w:ascii="PT Astra Serif" w:hAnsi="PT Astra Serif" w:cs="TimesNewRomanPS-BoldMT"/>
          <w:bCs/>
          <w:sz w:val="16"/>
          <w:szCs w:val="16"/>
        </w:rPr>
      </w:pPr>
      <w:r w:rsidRPr="006B7EA8">
        <w:rPr>
          <w:rFonts w:ascii="PT Astra Serif" w:hAnsi="PT Astra Serif"/>
          <w:sz w:val="16"/>
          <w:szCs w:val="16"/>
        </w:rPr>
        <w:t xml:space="preserve">Эффективности реализации молодёжной политики на 2021-2023 годы»  </w:t>
      </w:r>
    </w:p>
    <w:p w:rsidR="00F45D46" w:rsidRPr="006B7EA8" w:rsidRDefault="00F45D46" w:rsidP="006B7EA8">
      <w:pPr>
        <w:autoSpaceDE w:val="0"/>
        <w:autoSpaceDN w:val="0"/>
        <w:adjustRightInd w:val="0"/>
        <w:spacing w:after="0" w:line="240" w:lineRule="auto"/>
        <w:jc w:val="both"/>
        <w:rPr>
          <w:rFonts w:ascii="PT Astra Serif" w:hAnsi="PT Astra Serif" w:cs="TimesNewRomanPSMT"/>
          <w:sz w:val="16"/>
          <w:szCs w:val="16"/>
        </w:rPr>
      </w:pPr>
      <w:r w:rsidRPr="006B7EA8">
        <w:rPr>
          <w:rFonts w:ascii="PT Astra Serif" w:hAnsi="PT Astra Serif" w:cs="TimesNewRomanPSMT"/>
          <w:sz w:val="16"/>
          <w:szCs w:val="16"/>
        </w:rPr>
        <w:t xml:space="preserve">      </w:t>
      </w:r>
    </w:p>
    <w:p w:rsidR="00F45D46" w:rsidRPr="006B7EA8" w:rsidRDefault="00F45D46" w:rsidP="006B7EA8">
      <w:pPr>
        <w:autoSpaceDE w:val="0"/>
        <w:autoSpaceDN w:val="0"/>
        <w:adjustRightInd w:val="0"/>
        <w:spacing w:after="0" w:line="240" w:lineRule="auto"/>
        <w:jc w:val="center"/>
        <w:rPr>
          <w:rFonts w:ascii="PT Astra Serif" w:hAnsi="PT Astra Serif"/>
          <w:b/>
          <w:bCs/>
          <w:sz w:val="16"/>
          <w:szCs w:val="16"/>
        </w:rPr>
      </w:pPr>
      <w:r w:rsidRPr="006B7EA8">
        <w:rPr>
          <w:rFonts w:ascii="PT Astra Serif" w:hAnsi="PT Astra Serif"/>
          <w:b/>
          <w:bCs/>
          <w:sz w:val="16"/>
          <w:szCs w:val="16"/>
        </w:rPr>
        <w:t xml:space="preserve">ПОДПРОГРАММА </w:t>
      </w:r>
    </w:p>
    <w:p w:rsidR="00F45D46" w:rsidRPr="006B7EA8" w:rsidRDefault="00F45D46" w:rsidP="006B7EA8">
      <w:pPr>
        <w:autoSpaceDE w:val="0"/>
        <w:autoSpaceDN w:val="0"/>
        <w:adjustRightInd w:val="0"/>
        <w:spacing w:after="0" w:line="240" w:lineRule="auto"/>
        <w:jc w:val="both"/>
        <w:rPr>
          <w:rFonts w:ascii="PT Astra Serif" w:hAnsi="PT Astra Serif"/>
          <w:b/>
          <w:bCs/>
          <w:sz w:val="16"/>
          <w:szCs w:val="16"/>
        </w:rPr>
      </w:pPr>
      <w:r w:rsidRPr="006B7EA8">
        <w:rPr>
          <w:rFonts w:ascii="PT Astra Serif" w:hAnsi="PT Astra Serif"/>
          <w:b/>
          <w:bCs/>
          <w:sz w:val="16"/>
          <w:szCs w:val="16"/>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на 2021-2023 г.</w:t>
      </w:r>
      <w:proofErr w:type="gramStart"/>
      <w:r w:rsidRPr="006B7EA8">
        <w:rPr>
          <w:rFonts w:ascii="PT Astra Serif" w:hAnsi="PT Astra Serif"/>
          <w:b/>
          <w:bCs/>
          <w:sz w:val="16"/>
          <w:szCs w:val="16"/>
        </w:rPr>
        <w:t>г</w:t>
      </w:r>
      <w:proofErr w:type="gramEnd"/>
      <w:r w:rsidRPr="006B7EA8">
        <w:rPr>
          <w:rFonts w:ascii="PT Astra Serif" w:hAnsi="PT Astra Serif"/>
          <w:b/>
          <w:bCs/>
          <w:sz w:val="16"/>
          <w:szCs w:val="16"/>
        </w:rPr>
        <w:t>.</w:t>
      </w:r>
    </w:p>
    <w:p w:rsidR="00F45D46" w:rsidRPr="006B7EA8" w:rsidRDefault="00F45D46" w:rsidP="006B7EA8">
      <w:pPr>
        <w:autoSpaceDE w:val="0"/>
        <w:autoSpaceDN w:val="0"/>
        <w:adjustRightInd w:val="0"/>
        <w:spacing w:after="0" w:line="240" w:lineRule="auto"/>
        <w:jc w:val="both"/>
        <w:rPr>
          <w:rFonts w:ascii="PT Astra Serif" w:hAnsi="PT Astra Serif"/>
          <w:b/>
          <w:bCs/>
          <w:sz w:val="16"/>
          <w:szCs w:val="16"/>
        </w:rPr>
      </w:pPr>
    </w:p>
    <w:p w:rsidR="00F45D46" w:rsidRPr="006B7EA8" w:rsidRDefault="00F45D46" w:rsidP="006B7EA8">
      <w:pPr>
        <w:autoSpaceDE w:val="0"/>
        <w:autoSpaceDN w:val="0"/>
        <w:adjustRightInd w:val="0"/>
        <w:spacing w:after="0" w:line="240" w:lineRule="auto"/>
        <w:jc w:val="center"/>
        <w:rPr>
          <w:rFonts w:ascii="PT Astra Serif" w:hAnsi="PT Astra Serif" w:cs="TimesNewRomanPS-BoldMT"/>
          <w:b/>
          <w:bCs/>
          <w:sz w:val="16"/>
          <w:szCs w:val="16"/>
        </w:rPr>
      </w:pPr>
      <w:r w:rsidRPr="006B7EA8">
        <w:rPr>
          <w:rFonts w:ascii="PT Astra Serif" w:hAnsi="PT Astra Serif"/>
          <w:b/>
          <w:bCs/>
          <w:sz w:val="16"/>
          <w:szCs w:val="16"/>
        </w:rPr>
        <w:t xml:space="preserve">РАЗДЕЛ </w:t>
      </w:r>
      <w:r w:rsidRPr="006B7EA8">
        <w:rPr>
          <w:rFonts w:ascii="PT Astra Serif" w:hAnsi="PT Astra Serif"/>
          <w:b/>
          <w:bCs/>
          <w:sz w:val="16"/>
          <w:szCs w:val="16"/>
          <w:lang w:val="en-US"/>
        </w:rPr>
        <w:t>I</w:t>
      </w:r>
      <w:r w:rsidRPr="006B7EA8">
        <w:rPr>
          <w:rFonts w:ascii="PT Astra Serif" w:hAnsi="PT Astra Serif"/>
          <w:b/>
          <w:bCs/>
          <w:sz w:val="16"/>
          <w:szCs w:val="16"/>
        </w:rPr>
        <w:t xml:space="preserve">.  </w:t>
      </w:r>
      <w:r w:rsidRPr="006B7EA8">
        <w:rPr>
          <w:rFonts w:ascii="PT Astra Serif" w:hAnsi="PT Astra Serif"/>
          <w:b/>
          <w:bCs/>
          <w:caps/>
          <w:sz w:val="16"/>
          <w:szCs w:val="16"/>
        </w:rPr>
        <w:t>Паспорт подпрограммы</w:t>
      </w:r>
    </w:p>
    <w:p w:rsidR="00F45D46" w:rsidRPr="006B7EA8" w:rsidRDefault="00F45D46" w:rsidP="006B7EA8">
      <w:pPr>
        <w:autoSpaceDE w:val="0"/>
        <w:autoSpaceDN w:val="0"/>
        <w:adjustRightInd w:val="0"/>
        <w:spacing w:after="0" w:line="240" w:lineRule="auto"/>
        <w:jc w:val="both"/>
        <w:rPr>
          <w:rFonts w:ascii="PT Astra Serif" w:hAnsi="PT Astra Serif" w:cs="TimesNewRomanPS-BoldMT"/>
          <w:b/>
          <w:bCs/>
          <w:sz w:val="16"/>
          <w:szCs w:val="16"/>
        </w:rPr>
      </w:pPr>
    </w:p>
    <w:tbl>
      <w:tblPr>
        <w:tblW w:w="10585" w:type="dxa"/>
        <w:tblInd w:w="-318" w:type="dxa"/>
        <w:tblLayout w:type="fixed"/>
        <w:tblLook w:val="0000" w:firstRow="0" w:lastRow="0" w:firstColumn="0" w:lastColumn="0" w:noHBand="0" w:noVBand="0"/>
      </w:tblPr>
      <w:tblGrid>
        <w:gridCol w:w="1702"/>
        <w:gridCol w:w="4678"/>
        <w:gridCol w:w="3685"/>
        <w:gridCol w:w="520"/>
      </w:tblGrid>
      <w:tr w:rsidR="00F45D46" w:rsidRPr="006B7EA8" w:rsidTr="00F45D46">
        <w:trPr>
          <w:gridAfter w:val="1"/>
          <w:wAfter w:w="520" w:type="dxa"/>
          <w:trHeight w:val="328"/>
        </w:trPr>
        <w:tc>
          <w:tcPr>
            <w:tcW w:w="1702" w:type="dxa"/>
            <w:tcBorders>
              <w:top w:val="single" w:sz="4" w:space="0" w:color="000000"/>
              <w:left w:val="single" w:sz="4" w:space="0" w:color="000000"/>
              <w:bottom w:val="single" w:sz="4" w:space="0" w:color="000000"/>
            </w:tcBorders>
          </w:tcPr>
          <w:p w:rsidR="00F45D46" w:rsidRPr="006B7EA8" w:rsidRDefault="00F45D46" w:rsidP="006B7EA8">
            <w:pPr>
              <w:snapToGrid w:val="0"/>
              <w:spacing w:after="0" w:line="240" w:lineRule="auto"/>
              <w:ind w:left="-57" w:right="-57"/>
              <w:jc w:val="center"/>
              <w:rPr>
                <w:rFonts w:ascii="PT Astra Serif" w:hAnsi="PT Astra Serif"/>
                <w:b/>
                <w:sz w:val="16"/>
                <w:szCs w:val="16"/>
              </w:rPr>
            </w:pPr>
            <w:r w:rsidRPr="006B7EA8">
              <w:rPr>
                <w:rFonts w:ascii="PT Astra Serif" w:hAnsi="PT Astra Serif"/>
                <w:b/>
                <w:sz w:val="16"/>
                <w:szCs w:val="16"/>
              </w:rPr>
              <w:t>Наименование</w:t>
            </w:r>
          </w:p>
        </w:tc>
        <w:tc>
          <w:tcPr>
            <w:tcW w:w="8363" w:type="dxa"/>
            <w:gridSpan w:val="2"/>
            <w:tcBorders>
              <w:top w:val="single" w:sz="4" w:space="0" w:color="000000"/>
              <w:left w:val="single" w:sz="4" w:space="0" w:color="000000"/>
              <w:bottom w:val="single" w:sz="4" w:space="0" w:color="000000"/>
              <w:right w:val="single" w:sz="4" w:space="0" w:color="000000"/>
            </w:tcBorders>
          </w:tcPr>
          <w:p w:rsidR="00F45D46" w:rsidRPr="006B7EA8" w:rsidRDefault="00F45D46" w:rsidP="006B7EA8">
            <w:pPr>
              <w:snapToGrid w:val="0"/>
              <w:spacing w:after="0" w:line="240" w:lineRule="auto"/>
              <w:ind w:left="-57" w:right="-57"/>
              <w:rPr>
                <w:rFonts w:ascii="PT Astra Serif" w:hAnsi="PT Astra Serif"/>
                <w:b/>
                <w:sz w:val="16"/>
                <w:szCs w:val="16"/>
              </w:rPr>
            </w:pPr>
            <w:r w:rsidRPr="006B7EA8">
              <w:rPr>
                <w:rFonts w:ascii="PT Astra Serif" w:hAnsi="PT Astra Serif"/>
                <w:b/>
                <w:sz w:val="16"/>
                <w:szCs w:val="16"/>
              </w:rPr>
              <w:t xml:space="preserve">Подпрограмма </w:t>
            </w:r>
            <w:r w:rsidRPr="006B7EA8">
              <w:rPr>
                <w:rFonts w:ascii="PT Astra Serif" w:hAnsi="PT Astra Serif"/>
                <w:b/>
                <w:bCs/>
                <w:sz w:val="16"/>
                <w:szCs w:val="16"/>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r w:rsidRPr="006B7EA8">
              <w:rPr>
                <w:rFonts w:ascii="PT Astra Serif" w:hAnsi="PT Astra Serif"/>
                <w:b/>
                <w:sz w:val="16"/>
                <w:szCs w:val="16"/>
              </w:rPr>
              <w:t xml:space="preserve"> </w:t>
            </w:r>
          </w:p>
          <w:p w:rsidR="00F45D46" w:rsidRPr="006B7EA8" w:rsidRDefault="00F45D46" w:rsidP="006B7EA8">
            <w:pPr>
              <w:snapToGrid w:val="0"/>
              <w:spacing w:after="0" w:line="240" w:lineRule="auto"/>
              <w:ind w:left="-57" w:right="-57"/>
              <w:rPr>
                <w:rFonts w:ascii="PT Astra Serif" w:hAnsi="PT Astra Serif"/>
                <w:b/>
                <w:sz w:val="16"/>
                <w:szCs w:val="16"/>
              </w:rPr>
            </w:pPr>
            <w:r w:rsidRPr="006B7EA8">
              <w:rPr>
                <w:rFonts w:ascii="PT Astra Serif" w:hAnsi="PT Astra Serif"/>
                <w:b/>
                <w:sz w:val="16"/>
                <w:szCs w:val="16"/>
              </w:rPr>
              <w:t xml:space="preserve"> (далее – подпрограмма)</w:t>
            </w:r>
          </w:p>
        </w:tc>
      </w:tr>
      <w:tr w:rsidR="00F45D46" w:rsidRPr="006B7EA8" w:rsidTr="00F45D46">
        <w:trPr>
          <w:gridAfter w:val="1"/>
          <w:wAfter w:w="520" w:type="dxa"/>
          <w:trHeight w:val="175"/>
        </w:trPr>
        <w:tc>
          <w:tcPr>
            <w:tcW w:w="1702" w:type="dxa"/>
            <w:tcBorders>
              <w:top w:val="single" w:sz="4" w:space="0" w:color="000000"/>
              <w:left w:val="single" w:sz="4" w:space="0" w:color="000000"/>
              <w:bottom w:val="single" w:sz="4" w:space="0" w:color="000000"/>
            </w:tcBorders>
          </w:tcPr>
          <w:p w:rsidR="00F45D46" w:rsidRPr="006B7EA8" w:rsidRDefault="00F45D46" w:rsidP="006B7EA8">
            <w:pPr>
              <w:snapToGrid w:val="0"/>
              <w:spacing w:after="0" w:line="240" w:lineRule="auto"/>
              <w:ind w:left="-57" w:right="-57"/>
              <w:rPr>
                <w:rFonts w:ascii="PT Astra Serif" w:hAnsi="PT Astra Serif"/>
                <w:sz w:val="16"/>
                <w:szCs w:val="16"/>
              </w:rPr>
            </w:pPr>
            <w:r w:rsidRPr="006B7EA8">
              <w:rPr>
                <w:rFonts w:ascii="PT Astra Serif" w:hAnsi="PT Astra Serif"/>
                <w:sz w:val="16"/>
                <w:szCs w:val="16"/>
              </w:rPr>
              <w:t>Ответственный исполнитель</w:t>
            </w:r>
          </w:p>
        </w:tc>
        <w:tc>
          <w:tcPr>
            <w:tcW w:w="8363" w:type="dxa"/>
            <w:gridSpan w:val="2"/>
            <w:tcBorders>
              <w:top w:val="single" w:sz="4" w:space="0" w:color="000000"/>
              <w:left w:val="single" w:sz="4" w:space="0" w:color="000000"/>
              <w:bottom w:val="single" w:sz="4" w:space="0" w:color="000000"/>
              <w:right w:val="single" w:sz="4" w:space="0" w:color="000000"/>
            </w:tcBorders>
          </w:tcPr>
          <w:p w:rsidR="00F45D46" w:rsidRPr="006B7EA8" w:rsidRDefault="00F45D46" w:rsidP="006B7EA8">
            <w:pPr>
              <w:snapToGrid w:val="0"/>
              <w:spacing w:after="0" w:line="240" w:lineRule="auto"/>
              <w:ind w:left="-57" w:right="-57"/>
              <w:rPr>
                <w:rFonts w:ascii="PT Astra Serif" w:hAnsi="PT Astra Serif"/>
                <w:sz w:val="16"/>
                <w:szCs w:val="16"/>
              </w:rPr>
            </w:pPr>
            <w:r w:rsidRPr="006B7EA8">
              <w:rPr>
                <w:rFonts w:ascii="PT Astra Serif" w:hAnsi="PT Astra Serif"/>
                <w:sz w:val="16"/>
                <w:szCs w:val="16"/>
              </w:rPr>
              <w:t>Отдел образования Администрации Целинного района (далее Отдел)</w:t>
            </w:r>
          </w:p>
        </w:tc>
      </w:tr>
      <w:tr w:rsidR="00F45D46" w:rsidRPr="006B7EA8" w:rsidTr="00F45D46">
        <w:trPr>
          <w:gridAfter w:val="1"/>
          <w:wAfter w:w="520" w:type="dxa"/>
          <w:trHeight w:val="175"/>
        </w:trPr>
        <w:tc>
          <w:tcPr>
            <w:tcW w:w="1702" w:type="dxa"/>
            <w:tcBorders>
              <w:top w:val="single" w:sz="4" w:space="0" w:color="000000"/>
              <w:left w:val="single" w:sz="4" w:space="0" w:color="000000"/>
              <w:bottom w:val="single" w:sz="4" w:space="0" w:color="000000"/>
            </w:tcBorders>
          </w:tcPr>
          <w:p w:rsidR="00F45D46" w:rsidRPr="006B7EA8" w:rsidRDefault="00F45D46" w:rsidP="006B7EA8">
            <w:pPr>
              <w:snapToGrid w:val="0"/>
              <w:spacing w:after="0" w:line="240" w:lineRule="auto"/>
              <w:ind w:left="-57" w:right="-57"/>
              <w:rPr>
                <w:rFonts w:ascii="PT Astra Serif" w:hAnsi="PT Astra Serif"/>
                <w:sz w:val="16"/>
                <w:szCs w:val="16"/>
              </w:rPr>
            </w:pPr>
            <w:r w:rsidRPr="006B7EA8">
              <w:rPr>
                <w:rFonts w:ascii="PT Astra Serif" w:hAnsi="PT Astra Serif"/>
                <w:sz w:val="16"/>
                <w:szCs w:val="16"/>
              </w:rPr>
              <w:t>Соисполнители</w:t>
            </w:r>
          </w:p>
        </w:tc>
        <w:tc>
          <w:tcPr>
            <w:tcW w:w="8363" w:type="dxa"/>
            <w:gridSpan w:val="2"/>
            <w:tcBorders>
              <w:top w:val="single" w:sz="4" w:space="0" w:color="000000"/>
              <w:left w:val="single" w:sz="4" w:space="0" w:color="000000"/>
              <w:bottom w:val="single" w:sz="4" w:space="0" w:color="000000"/>
              <w:right w:val="single" w:sz="4" w:space="0" w:color="000000"/>
            </w:tcBorders>
          </w:tcPr>
          <w:p w:rsidR="00F45D46" w:rsidRPr="006B7EA8" w:rsidRDefault="00F45D46" w:rsidP="006B7EA8">
            <w:pPr>
              <w:snapToGrid w:val="0"/>
              <w:spacing w:after="0" w:line="240" w:lineRule="auto"/>
              <w:ind w:left="-57" w:right="-57"/>
              <w:rPr>
                <w:rFonts w:ascii="PT Astra Serif" w:hAnsi="PT Astra Serif"/>
                <w:sz w:val="16"/>
                <w:szCs w:val="16"/>
              </w:rPr>
            </w:pPr>
            <w:r w:rsidRPr="006B7EA8">
              <w:rPr>
                <w:rFonts w:ascii="PT Astra Serif" w:hAnsi="PT Astra Serif"/>
                <w:sz w:val="16"/>
                <w:szCs w:val="16"/>
              </w:rPr>
              <w:t>Муниципальное  бюджетное общеобразовательное учреждение «Косолаповская средняя общеобразовательная школа»;</w:t>
            </w:r>
          </w:p>
          <w:p w:rsidR="00F45D46" w:rsidRPr="006B7EA8" w:rsidRDefault="00F45D46" w:rsidP="006B7EA8">
            <w:pPr>
              <w:snapToGrid w:val="0"/>
              <w:spacing w:after="0" w:line="240" w:lineRule="auto"/>
              <w:ind w:left="-57" w:right="-57"/>
              <w:rPr>
                <w:rFonts w:ascii="PT Astra Serif" w:hAnsi="PT Astra Serif"/>
                <w:sz w:val="16"/>
                <w:szCs w:val="16"/>
              </w:rPr>
            </w:pPr>
            <w:r w:rsidRPr="006B7EA8">
              <w:rPr>
                <w:rFonts w:ascii="PT Astra Serif" w:hAnsi="PT Astra Serif"/>
                <w:sz w:val="16"/>
                <w:szCs w:val="16"/>
              </w:rPr>
              <w:t xml:space="preserve">Муниципальные казенные общеобразовательные учреждения; </w:t>
            </w:r>
          </w:p>
          <w:p w:rsidR="00F45D46" w:rsidRPr="006B7EA8" w:rsidRDefault="00F45D46" w:rsidP="006B7EA8">
            <w:pPr>
              <w:snapToGrid w:val="0"/>
              <w:spacing w:after="0" w:line="240" w:lineRule="auto"/>
              <w:ind w:left="-57" w:right="-57"/>
              <w:rPr>
                <w:rFonts w:ascii="PT Astra Serif" w:hAnsi="PT Astra Serif"/>
                <w:sz w:val="16"/>
                <w:szCs w:val="16"/>
              </w:rPr>
            </w:pPr>
            <w:r w:rsidRPr="006B7EA8">
              <w:rPr>
                <w:rFonts w:ascii="PT Astra Serif" w:hAnsi="PT Astra Serif"/>
                <w:sz w:val="16"/>
                <w:szCs w:val="16"/>
              </w:rPr>
              <w:t>Муниципальные казенные дошкольные образовательные учреждения.</w:t>
            </w:r>
          </w:p>
        </w:tc>
      </w:tr>
      <w:tr w:rsidR="00F45D46" w:rsidRPr="006B7EA8" w:rsidTr="00F45D46">
        <w:trPr>
          <w:gridAfter w:val="1"/>
          <w:wAfter w:w="520" w:type="dxa"/>
          <w:trHeight w:val="165"/>
        </w:trPr>
        <w:tc>
          <w:tcPr>
            <w:tcW w:w="1702" w:type="dxa"/>
            <w:tcBorders>
              <w:top w:val="single" w:sz="4" w:space="0" w:color="000000"/>
              <w:left w:val="single" w:sz="4" w:space="0" w:color="000000"/>
              <w:bottom w:val="single" w:sz="4" w:space="0" w:color="000000"/>
            </w:tcBorders>
          </w:tcPr>
          <w:p w:rsidR="00F45D46" w:rsidRPr="006B7EA8" w:rsidRDefault="00F45D46" w:rsidP="006B7EA8">
            <w:pPr>
              <w:snapToGrid w:val="0"/>
              <w:spacing w:after="0" w:line="240" w:lineRule="auto"/>
              <w:ind w:left="-57" w:right="-57"/>
              <w:rPr>
                <w:rFonts w:ascii="PT Astra Serif" w:hAnsi="PT Astra Serif"/>
                <w:sz w:val="16"/>
                <w:szCs w:val="16"/>
              </w:rPr>
            </w:pPr>
            <w:r w:rsidRPr="006B7EA8">
              <w:rPr>
                <w:rFonts w:ascii="PT Astra Serif" w:hAnsi="PT Astra Serif"/>
                <w:sz w:val="16"/>
                <w:szCs w:val="16"/>
              </w:rPr>
              <w:t>Цель подпрограммы</w:t>
            </w:r>
          </w:p>
        </w:tc>
        <w:tc>
          <w:tcPr>
            <w:tcW w:w="8363" w:type="dxa"/>
            <w:gridSpan w:val="2"/>
            <w:tcBorders>
              <w:top w:val="single" w:sz="4" w:space="0" w:color="000000"/>
              <w:left w:val="single" w:sz="4" w:space="0" w:color="000000"/>
              <w:bottom w:val="single" w:sz="4" w:space="0" w:color="000000"/>
              <w:right w:val="single" w:sz="4" w:space="0" w:color="000000"/>
            </w:tcBorders>
          </w:tcPr>
          <w:p w:rsidR="00F45D46" w:rsidRPr="006B7EA8" w:rsidRDefault="00F45D46" w:rsidP="006B7EA8">
            <w:pPr>
              <w:snapToGrid w:val="0"/>
              <w:spacing w:after="0" w:line="240" w:lineRule="auto"/>
              <w:ind w:left="-57" w:right="-57"/>
              <w:rPr>
                <w:rFonts w:ascii="PT Astra Serif" w:hAnsi="PT Astra Serif"/>
                <w:sz w:val="16"/>
                <w:szCs w:val="16"/>
              </w:rPr>
            </w:pPr>
            <w:r w:rsidRPr="006B7EA8">
              <w:rPr>
                <w:rFonts w:ascii="PT Astra Serif" w:hAnsi="PT Astra Serif"/>
                <w:sz w:val="16"/>
                <w:szCs w:val="16"/>
              </w:rPr>
              <w:t>Комплексное решение жизнеустройства детей – сирот и детей, оставшихся без попечения родителей</w:t>
            </w:r>
          </w:p>
        </w:tc>
      </w:tr>
      <w:tr w:rsidR="00F45D46" w:rsidRPr="006B7EA8" w:rsidTr="00F45D46">
        <w:trPr>
          <w:gridAfter w:val="1"/>
          <w:wAfter w:w="520" w:type="dxa"/>
          <w:trHeight w:val="301"/>
        </w:trPr>
        <w:tc>
          <w:tcPr>
            <w:tcW w:w="1702" w:type="dxa"/>
            <w:tcBorders>
              <w:top w:val="single" w:sz="4" w:space="0" w:color="000000"/>
              <w:left w:val="single" w:sz="4" w:space="0" w:color="000000"/>
              <w:bottom w:val="single" w:sz="4" w:space="0" w:color="000000"/>
            </w:tcBorders>
          </w:tcPr>
          <w:p w:rsidR="00F45D46" w:rsidRPr="006B7EA8" w:rsidRDefault="00F45D46" w:rsidP="006B7EA8">
            <w:pPr>
              <w:snapToGrid w:val="0"/>
              <w:spacing w:after="0" w:line="240" w:lineRule="auto"/>
              <w:ind w:left="-57" w:right="-57"/>
              <w:rPr>
                <w:rFonts w:ascii="PT Astra Serif" w:hAnsi="PT Astra Serif"/>
                <w:sz w:val="16"/>
                <w:szCs w:val="16"/>
              </w:rPr>
            </w:pPr>
            <w:r w:rsidRPr="006B7EA8">
              <w:rPr>
                <w:rFonts w:ascii="PT Astra Serif" w:hAnsi="PT Astra Serif"/>
                <w:sz w:val="16"/>
                <w:szCs w:val="16"/>
              </w:rPr>
              <w:t>Задачи</w:t>
            </w:r>
          </w:p>
        </w:tc>
        <w:tc>
          <w:tcPr>
            <w:tcW w:w="8363" w:type="dxa"/>
            <w:gridSpan w:val="2"/>
            <w:tcBorders>
              <w:top w:val="single" w:sz="4" w:space="0" w:color="000000"/>
              <w:left w:val="single" w:sz="4" w:space="0" w:color="000000"/>
              <w:bottom w:val="single" w:sz="4" w:space="0" w:color="000000"/>
              <w:right w:val="single" w:sz="4" w:space="0" w:color="000000"/>
            </w:tcBorders>
          </w:tcPr>
          <w:p w:rsidR="00F45D46" w:rsidRPr="006B7EA8" w:rsidRDefault="00F45D46" w:rsidP="006B7EA8">
            <w:pPr>
              <w:snapToGrid w:val="0"/>
              <w:spacing w:after="0" w:line="240" w:lineRule="auto"/>
              <w:ind w:left="-57" w:right="-57"/>
              <w:rPr>
                <w:rFonts w:ascii="PT Astra Serif" w:hAnsi="PT Astra Serif"/>
                <w:sz w:val="16"/>
                <w:szCs w:val="16"/>
              </w:rPr>
            </w:pPr>
            <w:r w:rsidRPr="006B7EA8">
              <w:rPr>
                <w:rFonts w:ascii="PT Astra Serif" w:hAnsi="PT Astra Serif"/>
                <w:sz w:val="16"/>
                <w:szCs w:val="16"/>
              </w:rPr>
              <w:t xml:space="preserve">1. 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 </w:t>
            </w:r>
          </w:p>
          <w:p w:rsidR="00F45D46" w:rsidRPr="006B7EA8" w:rsidRDefault="00F45D46" w:rsidP="006B7EA8">
            <w:pPr>
              <w:autoSpaceDE w:val="0"/>
              <w:autoSpaceDN w:val="0"/>
              <w:adjustRightInd w:val="0"/>
              <w:spacing w:after="0" w:line="240" w:lineRule="auto"/>
              <w:jc w:val="both"/>
              <w:rPr>
                <w:rFonts w:ascii="PT Astra Serif" w:hAnsi="PT Astra Serif"/>
                <w:b/>
                <w:bCs/>
                <w:sz w:val="16"/>
                <w:szCs w:val="16"/>
              </w:rPr>
            </w:pPr>
            <w:r w:rsidRPr="006B7EA8">
              <w:rPr>
                <w:rFonts w:ascii="PT Astra Serif" w:hAnsi="PT Astra Serif"/>
                <w:sz w:val="16"/>
                <w:szCs w:val="16"/>
              </w:rPr>
              <w:t>2. Ресурсное и материально-техническое обеспечение</w:t>
            </w:r>
          </w:p>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процесса социализации детей-сирот, а также лиц из числа детей-сирот</w:t>
            </w:r>
          </w:p>
          <w:p w:rsidR="00F45D46" w:rsidRPr="006B7EA8" w:rsidRDefault="00F45D46" w:rsidP="006B7EA8">
            <w:pPr>
              <w:snapToGrid w:val="0"/>
              <w:spacing w:after="0" w:line="240" w:lineRule="auto"/>
              <w:rPr>
                <w:rFonts w:ascii="PT Astra Serif" w:hAnsi="PT Astra Serif"/>
                <w:sz w:val="16"/>
                <w:szCs w:val="16"/>
              </w:rPr>
            </w:pPr>
            <w:r w:rsidRPr="006B7EA8">
              <w:rPr>
                <w:rFonts w:ascii="PT Astra Serif" w:hAnsi="PT Astra Serif"/>
                <w:sz w:val="16"/>
                <w:szCs w:val="16"/>
              </w:rPr>
              <w:t>3.</w:t>
            </w:r>
            <w:r w:rsidRPr="006B7EA8">
              <w:rPr>
                <w:rFonts w:ascii="PT Astra Serif" w:eastAsia="ArialMT" w:hAnsi="PT Astra Serif"/>
                <w:sz w:val="16"/>
                <w:szCs w:val="16"/>
              </w:rPr>
              <w:t xml:space="preserve"> </w:t>
            </w:r>
            <w:r w:rsidRPr="006B7EA8">
              <w:rPr>
                <w:rFonts w:ascii="PT Astra Serif" w:hAnsi="PT Astra Serif"/>
                <w:sz w:val="16"/>
                <w:szCs w:val="16"/>
              </w:rPr>
              <w:t>Информационное и мониторинговое обеспечение процесса социализации детей-сирот, а также лиц из числа детей-сирот</w:t>
            </w:r>
          </w:p>
        </w:tc>
      </w:tr>
      <w:tr w:rsidR="00F45D46" w:rsidRPr="006B7EA8" w:rsidTr="00F45D46">
        <w:trPr>
          <w:gridAfter w:val="1"/>
          <w:wAfter w:w="520" w:type="dxa"/>
          <w:trHeight w:val="301"/>
        </w:trPr>
        <w:tc>
          <w:tcPr>
            <w:tcW w:w="1702" w:type="dxa"/>
            <w:tcBorders>
              <w:top w:val="single" w:sz="4" w:space="0" w:color="000000"/>
              <w:left w:val="single" w:sz="4" w:space="0" w:color="000000"/>
              <w:bottom w:val="single" w:sz="4" w:space="0" w:color="000000"/>
            </w:tcBorders>
          </w:tcPr>
          <w:p w:rsidR="00F45D46" w:rsidRPr="006B7EA8" w:rsidRDefault="00F45D46" w:rsidP="006B7EA8">
            <w:pPr>
              <w:snapToGrid w:val="0"/>
              <w:spacing w:after="0" w:line="240" w:lineRule="auto"/>
              <w:ind w:left="-57" w:right="-57"/>
              <w:rPr>
                <w:rFonts w:ascii="PT Astra Serif" w:hAnsi="PT Astra Serif"/>
                <w:sz w:val="16"/>
                <w:szCs w:val="16"/>
              </w:rPr>
            </w:pPr>
            <w:r w:rsidRPr="006B7EA8">
              <w:rPr>
                <w:rFonts w:ascii="PT Astra Serif" w:hAnsi="PT Astra Serif"/>
                <w:sz w:val="16"/>
                <w:szCs w:val="16"/>
              </w:rPr>
              <w:t>Целевые индикаторы</w:t>
            </w:r>
          </w:p>
        </w:tc>
        <w:tc>
          <w:tcPr>
            <w:tcW w:w="8363" w:type="dxa"/>
            <w:gridSpan w:val="2"/>
            <w:tcBorders>
              <w:top w:val="single" w:sz="4" w:space="0" w:color="000000"/>
              <w:left w:val="single" w:sz="4" w:space="0" w:color="000000"/>
              <w:bottom w:val="single" w:sz="4" w:space="0" w:color="000000"/>
              <w:right w:val="single" w:sz="4" w:space="0" w:color="000000"/>
            </w:tcBorders>
          </w:tcPr>
          <w:p w:rsidR="00F45D46" w:rsidRPr="006B7EA8" w:rsidRDefault="00F45D46" w:rsidP="006B7EA8">
            <w:pPr>
              <w:spacing w:after="0" w:line="240" w:lineRule="auto"/>
              <w:ind w:left="-14" w:right="-57" w:firstLine="374"/>
              <w:rPr>
                <w:rFonts w:ascii="PT Astra Serif" w:hAnsi="PT Astra Serif"/>
                <w:sz w:val="16"/>
                <w:szCs w:val="16"/>
              </w:rPr>
            </w:pPr>
            <w:r w:rsidRPr="006B7EA8">
              <w:rPr>
                <w:rFonts w:ascii="PT Astra Serif" w:hAnsi="PT Astra Serif"/>
                <w:sz w:val="16"/>
                <w:szCs w:val="16"/>
              </w:rPr>
              <w:t>Доля детей-сирот и детей, оставшихся без попечения родителей попечения родителей в общей численности детей в возрасте до 18 лет</w:t>
            </w:r>
          </w:p>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 xml:space="preserve">     Доля детей-сирот и детей, оставшихся без попечения родителей,</w:t>
            </w:r>
          </w:p>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proofErr w:type="gramStart"/>
            <w:r w:rsidRPr="006B7EA8">
              <w:rPr>
                <w:rFonts w:ascii="PT Astra Serif" w:hAnsi="PT Astra Serif"/>
                <w:sz w:val="16"/>
                <w:szCs w:val="16"/>
              </w:rPr>
              <w:t>переданных</w:t>
            </w:r>
            <w:proofErr w:type="gramEnd"/>
            <w:r w:rsidRPr="006B7EA8">
              <w:rPr>
                <w:rFonts w:ascii="PT Astra Serif" w:hAnsi="PT Astra Serif"/>
                <w:sz w:val="16"/>
                <w:szCs w:val="16"/>
              </w:rPr>
              <w:t xml:space="preserve"> на воспитание в семьи, в общей численности</w:t>
            </w:r>
          </w:p>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детей-сирот и детей, оставшихся без попечения родителей</w:t>
            </w:r>
          </w:p>
          <w:p w:rsidR="00F45D46" w:rsidRPr="006B7EA8" w:rsidRDefault="00F45D46" w:rsidP="006B7EA8">
            <w:pPr>
              <w:spacing w:after="0" w:line="240" w:lineRule="auto"/>
              <w:ind w:left="-14" w:right="-57" w:firstLine="374"/>
              <w:rPr>
                <w:rFonts w:ascii="PT Astra Serif" w:hAnsi="PT Astra Serif"/>
                <w:sz w:val="16"/>
                <w:szCs w:val="16"/>
              </w:rPr>
            </w:pPr>
            <w:r w:rsidRPr="006B7EA8">
              <w:rPr>
                <w:rFonts w:ascii="PT Astra Serif" w:hAnsi="PT Astra Serif"/>
                <w:sz w:val="16"/>
                <w:szCs w:val="16"/>
              </w:rPr>
              <w:t>Количество специалистов, принявших участие в областных конференциях, семинарах по вопросам защиты прав и интересов дете</w:t>
            </w:r>
            <w:proofErr w:type="gramStart"/>
            <w:r w:rsidRPr="006B7EA8">
              <w:rPr>
                <w:rFonts w:ascii="PT Astra Serif" w:hAnsi="PT Astra Serif"/>
                <w:sz w:val="16"/>
                <w:szCs w:val="16"/>
              </w:rPr>
              <w:t>й-</w:t>
            </w:r>
            <w:proofErr w:type="gramEnd"/>
            <w:r w:rsidRPr="006B7EA8">
              <w:rPr>
                <w:rFonts w:ascii="PT Astra Serif" w:hAnsi="PT Astra Serif"/>
                <w:sz w:val="16"/>
                <w:szCs w:val="16"/>
              </w:rPr>
              <w:t xml:space="preserve"> сирот и детей, оставшихся без попечения родителей</w:t>
            </w:r>
          </w:p>
          <w:p w:rsidR="00F45D46" w:rsidRPr="006B7EA8" w:rsidRDefault="00F45D46" w:rsidP="006B7EA8">
            <w:pPr>
              <w:spacing w:after="0" w:line="240" w:lineRule="auto"/>
              <w:ind w:left="-14" w:right="-57" w:firstLine="374"/>
              <w:rPr>
                <w:rFonts w:ascii="PT Astra Serif" w:hAnsi="PT Astra Serif"/>
                <w:sz w:val="16"/>
                <w:szCs w:val="16"/>
              </w:rPr>
            </w:pPr>
            <w:r w:rsidRPr="006B7EA8">
              <w:rPr>
                <w:rFonts w:ascii="PT Astra Serif" w:hAnsi="PT Astra Serif"/>
                <w:sz w:val="16"/>
                <w:szCs w:val="16"/>
              </w:rPr>
              <w:t>Количество районных мероприятий для замещающих семей;</w:t>
            </w:r>
          </w:p>
          <w:p w:rsidR="00F45D46" w:rsidRPr="006B7EA8" w:rsidRDefault="00F45D46" w:rsidP="006B7EA8">
            <w:pPr>
              <w:spacing w:after="0" w:line="240" w:lineRule="auto"/>
              <w:ind w:left="-14" w:right="-57" w:firstLine="374"/>
              <w:rPr>
                <w:rFonts w:ascii="PT Astra Serif" w:hAnsi="PT Astra Serif"/>
                <w:sz w:val="16"/>
                <w:szCs w:val="16"/>
              </w:rPr>
            </w:pPr>
            <w:proofErr w:type="gramStart"/>
            <w:r w:rsidRPr="006B7EA8">
              <w:rPr>
                <w:rFonts w:ascii="PT Astra Serif" w:hAnsi="PT Astra Serif"/>
                <w:sz w:val="16"/>
                <w:szCs w:val="16"/>
              </w:rPr>
              <w:t>Результативность использования субвенций, предоставляемых району в текущем финансовом году на однократное  предоставление детям-сиротам и детям, оставшимся без попечения родителей, лицам из их числа, благоустроенных жилых помещений специализированного жилищного фонда по договорам найма специализированных жилых помещений;</w:t>
            </w:r>
            <w:proofErr w:type="gramEnd"/>
          </w:p>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 xml:space="preserve">     Доля детей-сирот, участвующих в мониторингах по психологической адаптации</w:t>
            </w:r>
            <w:proofErr w:type="gramStart"/>
            <w:r w:rsidRPr="006B7EA8">
              <w:rPr>
                <w:rFonts w:ascii="PT Astra Serif" w:hAnsi="PT Astra Serif"/>
                <w:sz w:val="16"/>
                <w:szCs w:val="16"/>
              </w:rPr>
              <w:t xml:space="preserve"> (%);</w:t>
            </w:r>
            <w:proofErr w:type="gramEnd"/>
          </w:p>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 xml:space="preserve">     Количество распространенных информационных материалов по вопросам защиты прав и законных интересов детей-сирот</w:t>
            </w:r>
          </w:p>
        </w:tc>
      </w:tr>
      <w:tr w:rsidR="00F45D46" w:rsidRPr="006B7EA8" w:rsidTr="00F45D46">
        <w:trPr>
          <w:gridAfter w:val="1"/>
          <w:wAfter w:w="520" w:type="dxa"/>
          <w:trHeight w:val="301"/>
        </w:trPr>
        <w:tc>
          <w:tcPr>
            <w:tcW w:w="1702" w:type="dxa"/>
            <w:tcBorders>
              <w:top w:val="single" w:sz="4" w:space="0" w:color="000000"/>
              <w:left w:val="single" w:sz="4" w:space="0" w:color="000000"/>
              <w:bottom w:val="single" w:sz="4" w:space="0" w:color="000000"/>
            </w:tcBorders>
          </w:tcPr>
          <w:p w:rsidR="00F45D46" w:rsidRPr="006B7EA8" w:rsidRDefault="00F45D46" w:rsidP="006B7EA8">
            <w:pPr>
              <w:snapToGrid w:val="0"/>
              <w:spacing w:after="0" w:line="240" w:lineRule="auto"/>
              <w:ind w:left="-57" w:right="-57"/>
              <w:rPr>
                <w:rFonts w:ascii="PT Astra Serif" w:hAnsi="PT Astra Serif"/>
                <w:sz w:val="16"/>
                <w:szCs w:val="16"/>
              </w:rPr>
            </w:pPr>
            <w:r w:rsidRPr="006B7EA8">
              <w:rPr>
                <w:rFonts w:ascii="PT Astra Serif" w:hAnsi="PT Astra Serif"/>
                <w:sz w:val="16"/>
                <w:szCs w:val="16"/>
              </w:rPr>
              <w:t>Сроки реализации</w:t>
            </w:r>
          </w:p>
        </w:tc>
        <w:tc>
          <w:tcPr>
            <w:tcW w:w="8363" w:type="dxa"/>
            <w:gridSpan w:val="2"/>
            <w:tcBorders>
              <w:top w:val="single" w:sz="4" w:space="0" w:color="000000"/>
              <w:left w:val="single" w:sz="4" w:space="0" w:color="000000"/>
              <w:bottom w:val="single" w:sz="4" w:space="0" w:color="000000"/>
              <w:right w:val="single" w:sz="4" w:space="0" w:color="000000"/>
            </w:tcBorders>
          </w:tcPr>
          <w:p w:rsidR="00F45D46" w:rsidRPr="006B7EA8" w:rsidRDefault="00F45D46" w:rsidP="006B7EA8">
            <w:pPr>
              <w:snapToGrid w:val="0"/>
              <w:spacing w:after="0" w:line="240" w:lineRule="auto"/>
              <w:ind w:left="-57" w:right="-57"/>
              <w:rPr>
                <w:rFonts w:ascii="PT Astra Serif" w:hAnsi="PT Astra Serif"/>
                <w:sz w:val="16"/>
                <w:szCs w:val="16"/>
              </w:rPr>
            </w:pPr>
            <w:r w:rsidRPr="006B7EA8">
              <w:rPr>
                <w:rFonts w:ascii="PT Astra Serif" w:hAnsi="PT Astra Serif"/>
                <w:sz w:val="16"/>
                <w:szCs w:val="16"/>
              </w:rPr>
              <w:t>2021-2023 г.</w:t>
            </w:r>
            <w:proofErr w:type="gramStart"/>
            <w:r w:rsidRPr="006B7EA8">
              <w:rPr>
                <w:rFonts w:ascii="PT Astra Serif" w:hAnsi="PT Astra Serif"/>
                <w:sz w:val="16"/>
                <w:szCs w:val="16"/>
              </w:rPr>
              <w:t>г</w:t>
            </w:r>
            <w:proofErr w:type="gramEnd"/>
            <w:r w:rsidRPr="006B7EA8">
              <w:rPr>
                <w:rFonts w:ascii="PT Astra Serif" w:hAnsi="PT Astra Serif"/>
                <w:sz w:val="16"/>
                <w:szCs w:val="16"/>
              </w:rPr>
              <w:t>.</w:t>
            </w:r>
          </w:p>
        </w:tc>
      </w:tr>
      <w:tr w:rsidR="00F45D46" w:rsidRPr="006B7EA8" w:rsidTr="004A1E71">
        <w:trPr>
          <w:trHeight w:val="869"/>
        </w:trPr>
        <w:tc>
          <w:tcPr>
            <w:tcW w:w="1702" w:type="dxa"/>
            <w:vMerge w:val="restart"/>
            <w:tcBorders>
              <w:top w:val="single" w:sz="4" w:space="0" w:color="000000"/>
              <w:left w:val="single" w:sz="4" w:space="0" w:color="000000"/>
            </w:tcBorders>
          </w:tcPr>
          <w:p w:rsidR="00F45D46" w:rsidRPr="006B7EA8" w:rsidRDefault="00F45D46" w:rsidP="006B7EA8">
            <w:pPr>
              <w:snapToGrid w:val="0"/>
              <w:spacing w:after="0" w:line="240" w:lineRule="auto"/>
              <w:ind w:left="-57" w:right="-57"/>
              <w:rPr>
                <w:rFonts w:ascii="PT Astra Serif" w:hAnsi="PT Astra Serif"/>
                <w:sz w:val="16"/>
                <w:szCs w:val="16"/>
              </w:rPr>
            </w:pPr>
            <w:r w:rsidRPr="006B7EA8">
              <w:rPr>
                <w:rFonts w:ascii="PT Astra Serif" w:hAnsi="PT Astra Serif"/>
                <w:sz w:val="16"/>
                <w:szCs w:val="16"/>
              </w:rPr>
              <w:t>Объемы бюджетных ассигнований</w:t>
            </w:r>
          </w:p>
        </w:tc>
        <w:tc>
          <w:tcPr>
            <w:tcW w:w="4678" w:type="dxa"/>
            <w:tcBorders>
              <w:top w:val="single" w:sz="4" w:space="0" w:color="000000"/>
              <w:left w:val="single" w:sz="4" w:space="0" w:color="000000"/>
              <w:bottom w:val="single" w:sz="4" w:space="0" w:color="auto"/>
              <w:right w:val="single" w:sz="4" w:space="0" w:color="auto"/>
            </w:tcBorders>
          </w:tcPr>
          <w:p w:rsidR="00F45D46" w:rsidRPr="006B7EA8" w:rsidRDefault="00F45D46" w:rsidP="006B7EA8">
            <w:pPr>
              <w:snapToGrid w:val="0"/>
              <w:spacing w:after="0" w:line="240" w:lineRule="auto"/>
              <w:ind w:left="-57" w:right="-57"/>
              <w:rPr>
                <w:rFonts w:ascii="PT Astra Serif" w:hAnsi="PT Astra Serif"/>
                <w:sz w:val="16"/>
                <w:szCs w:val="16"/>
              </w:rPr>
            </w:pPr>
            <w:r w:rsidRPr="006B7EA8">
              <w:rPr>
                <w:rFonts w:ascii="PT Astra Serif" w:hAnsi="PT Astra Serif"/>
                <w:sz w:val="16"/>
                <w:szCs w:val="16"/>
              </w:rPr>
              <w:t xml:space="preserve">Итого: </w:t>
            </w:r>
          </w:p>
          <w:p w:rsidR="00F45D46" w:rsidRPr="006B7EA8" w:rsidRDefault="00F45D46" w:rsidP="006B7EA8">
            <w:pPr>
              <w:tabs>
                <w:tab w:val="left" w:pos="483"/>
              </w:tabs>
              <w:spacing w:after="0" w:line="240" w:lineRule="auto"/>
              <w:ind w:left="-57" w:right="-57"/>
              <w:rPr>
                <w:rFonts w:ascii="PT Astra Serif" w:hAnsi="PT Astra Serif"/>
                <w:sz w:val="16"/>
                <w:szCs w:val="16"/>
              </w:rPr>
            </w:pPr>
            <w:r w:rsidRPr="006B7EA8">
              <w:rPr>
                <w:rFonts w:ascii="PT Astra Serif" w:hAnsi="PT Astra Serif"/>
                <w:sz w:val="16"/>
                <w:szCs w:val="16"/>
              </w:rPr>
              <w:t xml:space="preserve">2021 год – 14653 </w:t>
            </w:r>
            <w:proofErr w:type="spellStart"/>
            <w:r w:rsidRPr="006B7EA8">
              <w:rPr>
                <w:rFonts w:ascii="PT Astra Serif" w:hAnsi="PT Astra Serif"/>
                <w:sz w:val="16"/>
                <w:szCs w:val="16"/>
              </w:rPr>
              <w:t>тыс</w:t>
            </w:r>
            <w:proofErr w:type="gramStart"/>
            <w:r w:rsidRPr="006B7EA8">
              <w:rPr>
                <w:rFonts w:ascii="PT Astra Serif" w:hAnsi="PT Astra Serif"/>
                <w:sz w:val="16"/>
                <w:szCs w:val="16"/>
              </w:rPr>
              <w:t>.р</w:t>
            </w:r>
            <w:proofErr w:type="gramEnd"/>
            <w:r w:rsidRPr="006B7EA8">
              <w:rPr>
                <w:rFonts w:ascii="PT Astra Serif" w:hAnsi="PT Astra Serif"/>
                <w:sz w:val="16"/>
                <w:szCs w:val="16"/>
              </w:rPr>
              <w:t>уб</w:t>
            </w:r>
            <w:proofErr w:type="spellEnd"/>
          </w:p>
          <w:p w:rsidR="00F45D46" w:rsidRPr="006B7EA8" w:rsidRDefault="00F45D46" w:rsidP="006B7EA8">
            <w:pPr>
              <w:tabs>
                <w:tab w:val="left" w:pos="483"/>
              </w:tabs>
              <w:spacing w:after="0" w:line="240" w:lineRule="auto"/>
              <w:ind w:left="-57" w:right="-57"/>
              <w:rPr>
                <w:rFonts w:ascii="PT Astra Serif" w:hAnsi="PT Astra Serif"/>
                <w:sz w:val="16"/>
                <w:szCs w:val="16"/>
              </w:rPr>
            </w:pPr>
            <w:r w:rsidRPr="006B7EA8">
              <w:rPr>
                <w:rFonts w:ascii="PT Astra Serif" w:hAnsi="PT Astra Serif"/>
                <w:sz w:val="16"/>
                <w:szCs w:val="16"/>
              </w:rPr>
              <w:t xml:space="preserve">2022 год –  14653 </w:t>
            </w:r>
            <w:proofErr w:type="spellStart"/>
            <w:r w:rsidRPr="006B7EA8">
              <w:rPr>
                <w:rFonts w:ascii="PT Astra Serif" w:hAnsi="PT Astra Serif"/>
                <w:sz w:val="16"/>
                <w:szCs w:val="16"/>
              </w:rPr>
              <w:t>тыс</w:t>
            </w:r>
            <w:proofErr w:type="gramStart"/>
            <w:r w:rsidRPr="006B7EA8">
              <w:rPr>
                <w:rFonts w:ascii="PT Astra Serif" w:hAnsi="PT Astra Serif"/>
                <w:sz w:val="16"/>
                <w:szCs w:val="16"/>
              </w:rPr>
              <w:t>.р</w:t>
            </w:r>
            <w:proofErr w:type="gramEnd"/>
            <w:r w:rsidRPr="006B7EA8">
              <w:rPr>
                <w:rFonts w:ascii="PT Astra Serif" w:hAnsi="PT Astra Serif"/>
                <w:sz w:val="16"/>
                <w:szCs w:val="16"/>
              </w:rPr>
              <w:t>уб</w:t>
            </w:r>
            <w:proofErr w:type="spellEnd"/>
          </w:p>
          <w:p w:rsidR="00F45D46" w:rsidRPr="006B7EA8" w:rsidRDefault="00F45D46" w:rsidP="006B7EA8">
            <w:pPr>
              <w:tabs>
                <w:tab w:val="left" w:pos="483"/>
              </w:tabs>
              <w:spacing w:after="0" w:line="240" w:lineRule="auto"/>
              <w:ind w:left="-57" w:right="-57"/>
              <w:rPr>
                <w:rFonts w:ascii="PT Astra Serif" w:hAnsi="PT Astra Serif"/>
                <w:sz w:val="16"/>
                <w:szCs w:val="16"/>
              </w:rPr>
            </w:pPr>
            <w:r w:rsidRPr="006B7EA8">
              <w:rPr>
                <w:rFonts w:ascii="PT Astra Serif" w:hAnsi="PT Astra Serif"/>
                <w:sz w:val="16"/>
                <w:szCs w:val="16"/>
              </w:rPr>
              <w:t xml:space="preserve">2023 год – 14653 </w:t>
            </w:r>
            <w:proofErr w:type="spellStart"/>
            <w:r w:rsidRPr="006B7EA8">
              <w:rPr>
                <w:rFonts w:ascii="PT Astra Serif" w:hAnsi="PT Astra Serif"/>
                <w:sz w:val="16"/>
                <w:szCs w:val="16"/>
              </w:rPr>
              <w:t>тыс</w:t>
            </w:r>
            <w:proofErr w:type="gramStart"/>
            <w:r w:rsidRPr="006B7EA8">
              <w:rPr>
                <w:rFonts w:ascii="PT Astra Serif" w:hAnsi="PT Astra Serif"/>
                <w:sz w:val="16"/>
                <w:szCs w:val="16"/>
              </w:rPr>
              <w:t>.р</w:t>
            </w:r>
            <w:proofErr w:type="gramEnd"/>
            <w:r w:rsidRPr="006B7EA8">
              <w:rPr>
                <w:rFonts w:ascii="PT Astra Serif" w:hAnsi="PT Astra Serif"/>
                <w:sz w:val="16"/>
                <w:szCs w:val="16"/>
              </w:rPr>
              <w:t>уб</w:t>
            </w:r>
            <w:proofErr w:type="spellEnd"/>
          </w:p>
          <w:p w:rsidR="00F45D46" w:rsidRPr="006B7EA8" w:rsidRDefault="00F45D46" w:rsidP="006B7EA8">
            <w:pPr>
              <w:snapToGrid w:val="0"/>
              <w:spacing w:after="0" w:line="240" w:lineRule="auto"/>
              <w:ind w:left="-57" w:right="-57"/>
              <w:rPr>
                <w:rFonts w:ascii="PT Astra Serif" w:hAnsi="PT Astra Serif"/>
                <w:sz w:val="16"/>
                <w:szCs w:val="16"/>
              </w:rPr>
            </w:pPr>
            <w:r w:rsidRPr="006B7EA8">
              <w:rPr>
                <w:rFonts w:ascii="PT Astra Serif" w:hAnsi="PT Astra Serif"/>
                <w:sz w:val="16"/>
                <w:szCs w:val="16"/>
              </w:rPr>
              <w:t xml:space="preserve">Всего – 43959 </w:t>
            </w:r>
            <w:proofErr w:type="spellStart"/>
            <w:r w:rsidRPr="006B7EA8">
              <w:rPr>
                <w:rFonts w:ascii="PT Astra Serif" w:hAnsi="PT Astra Serif"/>
                <w:sz w:val="16"/>
                <w:szCs w:val="16"/>
              </w:rPr>
              <w:t>тыс</w:t>
            </w:r>
            <w:proofErr w:type="gramStart"/>
            <w:r w:rsidRPr="006B7EA8">
              <w:rPr>
                <w:rFonts w:ascii="PT Astra Serif" w:hAnsi="PT Astra Serif"/>
                <w:sz w:val="16"/>
                <w:szCs w:val="16"/>
              </w:rPr>
              <w:t>.р</w:t>
            </w:r>
            <w:proofErr w:type="gramEnd"/>
            <w:r w:rsidRPr="006B7EA8">
              <w:rPr>
                <w:rFonts w:ascii="PT Astra Serif" w:hAnsi="PT Astra Serif"/>
                <w:sz w:val="16"/>
                <w:szCs w:val="16"/>
              </w:rPr>
              <w:t>уб</w:t>
            </w:r>
            <w:proofErr w:type="spellEnd"/>
          </w:p>
        </w:tc>
        <w:tc>
          <w:tcPr>
            <w:tcW w:w="3685" w:type="dxa"/>
            <w:tcBorders>
              <w:top w:val="single" w:sz="4" w:space="0" w:color="000000"/>
              <w:left w:val="single" w:sz="4" w:space="0" w:color="auto"/>
              <w:bottom w:val="single" w:sz="4" w:space="0" w:color="auto"/>
              <w:right w:val="single" w:sz="4" w:space="0" w:color="000000"/>
            </w:tcBorders>
          </w:tcPr>
          <w:p w:rsidR="00F45D46" w:rsidRPr="006B7EA8" w:rsidRDefault="00F45D46" w:rsidP="006B7EA8">
            <w:pPr>
              <w:snapToGrid w:val="0"/>
              <w:spacing w:after="0" w:line="240" w:lineRule="auto"/>
              <w:ind w:left="-57" w:right="-57"/>
              <w:rPr>
                <w:rFonts w:ascii="PT Astra Serif" w:hAnsi="PT Astra Serif"/>
                <w:sz w:val="16"/>
                <w:szCs w:val="16"/>
              </w:rPr>
            </w:pPr>
            <w:r w:rsidRPr="006B7EA8">
              <w:rPr>
                <w:rFonts w:ascii="PT Astra Serif" w:hAnsi="PT Astra Serif"/>
                <w:sz w:val="16"/>
                <w:szCs w:val="16"/>
              </w:rPr>
              <w:t>Региональный бюджет:</w:t>
            </w:r>
          </w:p>
          <w:p w:rsidR="00F45D46" w:rsidRPr="006B7EA8" w:rsidRDefault="00F45D46" w:rsidP="006B7EA8">
            <w:pPr>
              <w:tabs>
                <w:tab w:val="left" w:pos="483"/>
              </w:tabs>
              <w:spacing w:after="0" w:line="240" w:lineRule="auto"/>
              <w:ind w:left="-57" w:right="-57"/>
              <w:rPr>
                <w:rFonts w:ascii="PT Astra Serif" w:hAnsi="PT Astra Serif"/>
                <w:sz w:val="16"/>
                <w:szCs w:val="16"/>
              </w:rPr>
            </w:pPr>
            <w:r w:rsidRPr="006B7EA8">
              <w:rPr>
                <w:rFonts w:ascii="PT Astra Serif" w:hAnsi="PT Astra Serif"/>
                <w:sz w:val="16"/>
                <w:szCs w:val="16"/>
              </w:rPr>
              <w:t xml:space="preserve">2021 год – 14653 </w:t>
            </w:r>
            <w:proofErr w:type="spellStart"/>
            <w:r w:rsidRPr="006B7EA8">
              <w:rPr>
                <w:rFonts w:ascii="PT Astra Serif" w:hAnsi="PT Astra Serif"/>
                <w:sz w:val="16"/>
                <w:szCs w:val="16"/>
              </w:rPr>
              <w:t>тыс</w:t>
            </w:r>
            <w:proofErr w:type="gramStart"/>
            <w:r w:rsidRPr="006B7EA8">
              <w:rPr>
                <w:rFonts w:ascii="PT Astra Serif" w:hAnsi="PT Astra Serif"/>
                <w:sz w:val="16"/>
                <w:szCs w:val="16"/>
              </w:rPr>
              <w:t>.р</w:t>
            </w:r>
            <w:proofErr w:type="gramEnd"/>
            <w:r w:rsidRPr="006B7EA8">
              <w:rPr>
                <w:rFonts w:ascii="PT Astra Serif" w:hAnsi="PT Astra Serif"/>
                <w:sz w:val="16"/>
                <w:szCs w:val="16"/>
              </w:rPr>
              <w:t>уб</w:t>
            </w:r>
            <w:proofErr w:type="spellEnd"/>
          </w:p>
          <w:p w:rsidR="00F45D46" w:rsidRPr="006B7EA8" w:rsidRDefault="00F45D46" w:rsidP="006B7EA8">
            <w:pPr>
              <w:tabs>
                <w:tab w:val="left" w:pos="483"/>
              </w:tabs>
              <w:spacing w:after="0" w:line="240" w:lineRule="auto"/>
              <w:ind w:left="-57" w:right="-57"/>
              <w:rPr>
                <w:rFonts w:ascii="PT Astra Serif" w:hAnsi="PT Astra Serif"/>
                <w:sz w:val="16"/>
                <w:szCs w:val="16"/>
              </w:rPr>
            </w:pPr>
            <w:r w:rsidRPr="006B7EA8">
              <w:rPr>
                <w:rFonts w:ascii="PT Astra Serif" w:hAnsi="PT Astra Serif"/>
                <w:sz w:val="16"/>
                <w:szCs w:val="16"/>
              </w:rPr>
              <w:t xml:space="preserve">2022 год –  14653 </w:t>
            </w:r>
            <w:proofErr w:type="spellStart"/>
            <w:r w:rsidRPr="006B7EA8">
              <w:rPr>
                <w:rFonts w:ascii="PT Astra Serif" w:hAnsi="PT Astra Serif"/>
                <w:sz w:val="16"/>
                <w:szCs w:val="16"/>
              </w:rPr>
              <w:t>тыс</w:t>
            </w:r>
            <w:proofErr w:type="gramStart"/>
            <w:r w:rsidRPr="006B7EA8">
              <w:rPr>
                <w:rFonts w:ascii="PT Astra Serif" w:hAnsi="PT Astra Serif"/>
                <w:sz w:val="16"/>
                <w:szCs w:val="16"/>
              </w:rPr>
              <w:t>.р</w:t>
            </w:r>
            <w:proofErr w:type="gramEnd"/>
            <w:r w:rsidRPr="006B7EA8">
              <w:rPr>
                <w:rFonts w:ascii="PT Astra Serif" w:hAnsi="PT Astra Serif"/>
                <w:sz w:val="16"/>
                <w:szCs w:val="16"/>
              </w:rPr>
              <w:t>уб</w:t>
            </w:r>
            <w:proofErr w:type="spellEnd"/>
          </w:p>
          <w:p w:rsidR="00F45D46" w:rsidRPr="006B7EA8" w:rsidRDefault="00F45D46" w:rsidP="006B7EA8">
            <w:pPr>
              <w:tabs>
                <w:tab w:val="left" w:pos="483"/>
              </w:tabs>
              <w:spacing w:after="0" w:line="240" w:lineRule="auto"/>
              <w:ind w:left="-57" w:right="-57"/>
              <w:rPr>
                <w:rFonts w:ascii="PT Astra Serif" w:hAnsi="PT Astra Serif"/>
                <w:sz w:val="16"/>
                <w:szCs w:val="16"/>
              </w:rPr>
            </w:pPr>
            <w:r w:rsidRPr="006B7EA8">
              <w:rPr>
                <w:rFonts w:ascii="PT Astra Serif" w:hAnsi="PT Astra Serif"/>
                <w:sz w:val="16"/>
                <w:szCs w:val="16"/>
              </w:rPr>
              <w:t xml:space="preserve">2023 год – 14653 </w:t>
            </w:r>
            <w:proofErr w:type="spellStart"/>
            <w:r w:rsidRPr="006B7EA8">
              <w:rPr>
                <w:rFonts w:ascii="PT Astra Serif" w:hAnsi="PT Astra Serif"/>
                <w:sz w:val="16"/>
                <w:szCs w:val="16"/>
              </w:rPr>
              <w:t>тыс</w:t>
            </w:r>
            <w:proofErr w:type="gramStart"/>
            <w:r w:rsidRPr="006B7EA8">
              <w:rPr>
                <w:rFonts w:ascii="PT Astra Serif" w:hAnsi="PT Astra Serif"/>
                <w:sz w:val="16"/>
                <w:szCs w:val="16"/>
              </w:rPr>
              <w:t>.р</w:t>
            </w:r>
            <w:proofErr w:type="gramEnd"/>
            <w:r w:rsidRPr="006B7EA8">
              <w:rPr>
                <w:rFonts w:ascii="PT Astra Serif" w:hAnsi="PT Astra Serif"/>
                <w:sz w:val="16"/>
                <w:szCs w:val="16"/>
              </w:rPr>
              <w:t>уб</w:t>
            </w:r>
            <w:proofErr w:type="spellEnd"/>
          </w:p>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 xml:space="preserve">Всего – 43959 </w:t>
            </w:r>
            <w:proofErr w:type="spellStart"/>
            <w:r w:rsidRPr="006B7EA8">
              <w:rPr>
                <w:rFonts w:ascii="PT Astra Serif" w:hAnsi="PT Astra Serif"/>
                <w:sz w:val="16"/>
                <w:szCs w:val="16"/>
              </w:rPr>
              <w:t>тыс</w:t>
            </w:r>
            <w:proofErr w:type="gramStart"/>
            <w:r w:rsidRPr="006B7EA8">
              <w:rPr>
                <w:rFonts w:ascii="PT Astra Serif" w:hAnsi="PT Astra Serif"/>
                <w:sz w:val="16"/>
                <w:szCs w:val="16"/>
              </w:rPr>
              <w:t>.р</w:t>
            </w:r>
            <w:proofErr w:type="gramEnd"/>
            <w:r w:rsidRPr="006B7EA8">
              <w:rPr>
                <w:rFonts w:ascii="PT Astra Serif" w:hAnsi="PT Astra Serif"/>
                <w:sz w:val="16"/>
                <w:szCs w:val="16"/>
              </w:rPr>
              <w:t>уб</w:t>
            </w:r>
            <w:proofErr w:type="spellEnd"/>
          </w:p>
        </w:tc>
        <w:tc>
          <w:tcPr>
            <w:tcW w:w="520" w:type="dxa"/>
          </w:tcPr>
          <w:p w:rsidR="00F45D46" w:rsidRPr="006B7EA8" w:rsidRDefault="00F45D46" w:rsidP="006B7EA8">
            <w:pPr>
              <w:pStyle w:val="affff2"/>
              <w:jc w:val="center"/>
              <w:rPr>
                <w:rFonts w:ascii="PT Astra Serif" w:hAnsi="PT Astra Serif"/>
                <w:kern w:val="2"/>
                <w:sz w:val="16"/>
                <w:szCs w:val="16"/>
              </w:rPr>
            </w:pPr>
          </w:p>
        </w:tc>
      </w:tr>
      <w:tr w:rsidR="00F45D46" w:rsidRPr="006B7EA8" w:rsidTr="00F45D46">
        <w:trPr>
          <w:gridAfter w:val="1"/>
          <w:wAfter w:w="520" w:type="dxa"/>
          <w:trHeight w:val="311"/>
        </w:trPr>
        <w:tc>
          <w:tcPr>
            <w:tcW w:w="1702" w:type="dxa"/>
            <w:vMerge/>
            <w:tcBorders>
              <w:left w:val="single" w:sz="4" w:space="0" w:color="000000"/>
              <w:bottom w:val="single" w:sz="4" w:space="0" w:color="000000"/>
            </w:tcBorders>
          </w:tcPr>
          <w:p w:rsidR="00F45D46" w:rsidRPr="006B7EA8" w:rsidRDefault="00F45D46" w:rsidP="006B7EA8">
            <w:pPr>
              <w:snapToGrid w:val="0"/>
              <w:spacing w:after="0" w:line="240" w:lineRule="auto"/>
              <w:ind w:left="-57" w:right="-57"/>
              <w:rPr>
                <w:rFonts w:ascii="PT Astra Serif" w:hAnsi="PT Astra Serif"/>
                <w:sz w:val="16"/>
                <w:szCs w:val="16"/>
              </w:rPr>
            </w:pPr>
          </w:p>
        </w:tc>
        <w:tc>
          <w:tcPr>
            <w:tcW w:w="8363" w:type="dxa"/>
            <w:gridSpan w:val="2"/>
            <w:tcBorders>
              <w:top w:val="single" w:sz="4" w:space="0" w:color="auto"/>
              <w:left w:val="single" w:sz="4" w:space="0" w:color="000000"/>
              <w:bottom w:val="single" w:sz="4" w:space="0" w:color="000000"/>
              <w:right w:val="single" w:sz="4" w:space="0" w:color="000000"/>
            </w:tcBorders>
          </w:tcPr>
          <w:p w:rsidR="00F45D46" w:rsidRPr="006B7EA8" w:rsidRDefault="00F45D46" w:rsidP="006B7EA8">
            <w:pPr>
              <w:snapToGrid w:val="0"/>
              <w:spacing w:after="0" w:line="240" w:lineRule="auto"/>
              <w:ind w:left="-57" w:right="-57"/>
              <w:rPr>
                <w:rFonts w:ascii="PT Astra Serif" w:hAnsi="PT Astra Serif"/>
                <w:sz w:val="16"/>
                <w:szCs w:val="16"/>
              </w:rPr>
            </w:pPr>
            <w:r w:rsidRPr="006B7EA8">
              <w:rPr>
                <w:rFonts w:ascii="PT Astra Serif" w:hAnsi="PT Astra Serif"/>
                <w:sz w:val="16"/>
                <w:szCs w:val="16"/>
              </w:rPr>
              <w:t xml:space="preserve">   Объемы финансирования программы  носят ориентировочный характер  и подлежат корректировке в соответствии с решением о бюджете Целинного района  на очередной финансовый год и плановый период.</w:t>
            </w:r>
          </w:p>
        </w:tc>
      </w:tr>
      <w:tr w:rsidR="00F45D46" w:rsidRPr="006B7EA8" w:rsidTr="00F45D46">
        <w:trPr>
          <w:gridAfter w:val="1"/>
          <w:wAfter w:w="520" w:type="dxa"/>
          <w:trHeight w:val="80"/>
        </w:trPr>
        <w:tc>
          <w:tcPr>
            <w:tcW w:w="1702" w:type="dxa"/>
            <w:tcBorders>
              <w:top w:val="single" w:sz="4" w:space="0" w:color="000000"/>
              <w:left w:val="single" w:sz="4" w:space="0" w:color="000000"/>
              <w:bottom w:val="single" w:sz="4" w:space="0" w:color="000000"/>
            </w:tcBorders>
          </w:tcPr>
          <w:p w:rsidR="00F45D46" w:rsidRPr="006B7EA8" w:rsidRDefault="00F45D46" w:rsidP="006B7EA8">
            <w:pPr>
              <w:snapToGrid w:val="0"/>
              <w:spacing w:after="0" w:line="240" w:lineRule="auto"/>
              <w:ind w:left="-57" w:right="-57"/>
              <w:rPr>
                <w:rFonts w:ascii="PT Astra Serif" w:hAnsi="PT Astra Serif"/>
                <w:sz w:val="16"/>
                <w:szCs w:val="16"/>
              </w:rPr>
            </w:pPr>
            <w:r w:rsidRPr="006B7EA8">
              <w:rPr>
                <w:rFonts w:ascii="PT Astra Serif" w:hAnsi="PT Astra Serif"/>
                <w:sz w:val="16"/>
                <w:szCs w:val="16"/>
              </w:rPr>
              <w:t>Ожидаемые результаты реализации</w:t>
            </w:r>
          </w:p>
        </w:tc>
        <w:tc>
          <w:tcPr>
            <w:tcW w:w="8363" w:type="dxa"/>
            <w:gridSpan w:val="2"/>
            <w:tcBorders>
              <w:top w:val="single" w:sz="4" w:space="0" w:color="000000"/>
              <w:left w:val="single" w:sz="4" w:space="0" w:color="000000"/>
              <w:bottom w:val="single" w:sz="4" w:space="0" w:color="000000"/>
              <w:right w:val="single" w:sz="4" w:space="0" w:color="000000"/>
            </w:tcBorders>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 уменьшение доли детей-сирот и детей, оставшихся без попечения родителей, в общей численности детей в  возрасте до 18 лет до 3,2 %;</w:t>
            </w:r>
          </w:p>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 увеличение доли детей-сирот и детей, оставшихся без попечения родителей, переданных на воспитание в  семьи, в общей численности дете</w:t>
            </w:r>
            <w:proofErr w:type="gramStart"/>
            <w:r w:rsidRPr="006B7EA8">
              <w:rPr>
                <w:rFonts w:ascii="PT Astra Serif" w:hAnsi="PT Astra Serif"/>
                <w:sz w:val="16"/>
                <w:szCs w:val="16"/>
              </w:rPr>
              <w:t>й-</w:t>
            </w:r>
            <w:proofErr w:type="gramEnd"/>
            <w:r w:rsidRPr="006B7EA8">
              <w:rPr>
                <w:rFonts w:ascii="PT Astra Serif" w:hAnsi="PT Astra Serif"/>
                <w:sz w:val="16"/>
                <w:szCs w:val="16"/>
              </w:rPr>
              <w:t xml:space="preserve"> сирот и детей, оставшихся без попечения родителей до 86%;</w:t>
            </w:r>
          </w:p>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 xml:space="preserve">- сокращение количества детей-сирот, а также лиц из числа детей-сирот, имеющих и не реализовавших право на обеспечение жилыми помещениями по договорам найма специализированных жилых помещений до 24%; </w:t>
            </w:r>
          </w:p>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lastRenderedPageBreak/>
              <w:t>- увеличение числа детей-сирот, охваченных психологическим сопровождением до 30%</w:t>
            </w:r>
          </w:p>
        </w:tc>
      </w:tr>
    </w:tbl>
    <w:p w:rsidR="00F45D46" w:rsidRPr="006B7EA8" w:rsidRDefault="00F45D46" w:rsidP="006B7EA8">
      <w:pPr>
        <w:autoSpaceDE w:val="0"/>
        <w:autoSpaceDN w:val="0"/>
        <w:adjustRightInd w:val="0"/>
        <w:spacing w:after="0" w:line="240" w:lineRule="auto"/>
        <w:jc w:val="both"/>
        <w:rPr>
          <w:rFonts w:ascii="PT Astra Serif" w:hAnsi="PT Astra Serif" w:cs="TimesNewRomanPS-BoldMT"/>
          <w:b/>
          <w:bCs/>
          <w:sz w:val="16"/>
          <w:szCs w:val="16"/>
        </w:rPr>
      </w:pPr>
      <w:r w:rsidRPr="006B7EA8">
        <w:rPr>
          <w:rFonts w:ascii="PT Astra Serif" w:hAnsi="PT Astra Serif" w:cs="TimesNewRomanPS-BoldMT"/>
          <w:b/>
          <w:bCs/>
          <w:sz w:val="16"/>
          <w:szCs w:val="16"/>
        </w:rPr>
        <w:lastRenderedPageBreak/>
        <w:t xml:space="preserve"> </w:t>
      </w:r>
    </w:p>
    <w:p w:rsidR="00F45D46" w:rsidRPr="006B7EA8" w:rsidRDefault="00F45D46" w:rsidP="006B7EA8">
      <w:pPr>
        <w:autoSpaceDE w:val="0"/>
        <w:autoSpaceDN w:val="0"/>
        <w:adjustRightInd w:val="0"/>
        <w:spacing w:after="0" w:line="240" w:lineRule="auto"/>
        <w:jc w:val="center"/>
        <w:rPr>
          <w:rFonts w:ascii="PT Astra Serif" w:hAnsi="PT Astra Serif" w:cs="TimesNewRomanPS-BoldMT"/>
          <w:b/>
          <w:bCs/>
          <w:sz w:val="16"/>
          <w:szCs w:val="16"/>
        </w:rPr>
      </w:pPr>
    </w:p>
    <w:p w:rsidR="00F45D46" w:rsidRPr="006B7EA8" w:rsidRDefault="00F45D46" w:rsidP="005855D5">
      <w:pPr>
        <w:autoSpaceDE w:val="0"/>
        <w:autoSpaceDN w:val="0"/>
        <w:adjustRightInd w:val="0"/>
        <w:spacing w:after="0" w:line="240" w:lineRule="auto"/>
        <w:ind w:left="-567" w:firstLine="567"/>
        <w:jc w:val="center"/>
        <w:rPr>
          <w:rFonts w:ascii="PT Astra Serif" w:hAnsi="PT Astra Serif" w:cs="TimesNewRomanPS-BoldMT"/>
          <w:b/>
          <w:bCs/>
          <w:sz w:val="16"/>
          <w:szCs w:val="16"/>
        </w:rPr>
      </w:pPr>
      <w:r w:rsidRPr="006B7EA8">
        <w:rPr>
          <w:rFonts w:ascii="PT Astra Serif" w:hAnsi="PT Astra Serif" w:cs="TimesNewRomanPS-BoldMT"/>
          <w:b/>
          <w:bCs/>
          <w:sz w:val="16"/>
          <w:szCs w:val="16"/>
        </w:rPr>
        <w:t xml:space="preserve">РАЗДЕЛ </w:t>
      </w:r>
      <w:r w:rsidRPr="006B7EA8">
        <w:rPr>
          <w:rFonts w:ascii="PT Astra Serif" w:hAnsi="PT Astra Serif" w:cs="TimesNewRomanPS-BoldMT"/>
          <w:b/>
          <w:bCs/>
          <w:sz w:val="16"/>
          <w:szCs w:val="16"/>
          <w:lang w:val="en-US"/>
        </w:rPr>
        <w:t>II</w:t>
      </w:r>
      <w:r w:rsidRPr="006B7EA8">
        <w:rPr>
          <w:rFonts w:ascii="PT Astra Serif" w:hAnsi="PT Astra Serif" w:cs="TimesNewRomanPS-BoldMT"/>
          <w:b/>
          <w:bCs/>
          <w:sz w:val="16"/>
          <w:szCs w:val="16"/>
        </w:rPr>
        <w:t>.  Характеристика текущего состояния</w:t>
      </w:r>
    </w:p>
    <w:p w:rsidR="00F45D46" w:rsidRPr="006B7EA8" w:rsidRDefault="00F45D46" w:rsidP="005855D5">
      <w:pPr>
        <w:autoSpaceDE w:val="0"/>
        <w:autoSpaceDN w:val="0"/>
        <w:adjustRightInd w:val="0"/>
        <w:spacing w:after="0" w:line="240" w:lineRule="auto"/>
        <w:ind w:left="-567" w:firstLine="567"/>
        <w:jc w:val="both"/>
        <w:rPr>
          <w:rFonts w:ascii="PT Astra Serif" w:hAnsi="PT Astra Serif"/>
          <w:sz w:val="16"/>
          <w:szCs w:val="16"/>
        </w:rPr>
      </w:pPr>
      <w:r w:rsidRPr="006B7EA8">
        <w:rPr>
          <w:rFonts w:ascii="PT Astra Serif" w:hAnsi="PT Astra Serif"/>
          <w:sz w:val="16"/>
          <w:szCs w:val="16"/>
        </w:rPr>
        <w:t xml:space="preserve">В Целинном районе проживает 103  человека детей – сирот и детей, оставшихся без попечения родителей (36 из них находятся под опекой (попечительством), 63 в приёмной семье, 4 на предварительной опеке). </w:t>
      </w:r>
    </w:p>
    <w:p w:rsidR="00F45D46" w:rsidRPr="006B7EA8" w:rsidRDefault="00F45D46" w:rsidP="005855D5">
      <w:pPr>
        <w:spacing w:after="0" w:line="240" w:lineRule="auto"/>
        <w:ind w:left="-567" w:firstLine="567"/>
        <w:jc w:val="both"/>
        <w:rPr>
          <w:rFonts w:ascii="PT Astra Serif" w:hAnsi="PT Astra Serif"/>
          <w:kern w:val="2"/>
          <w:sz w:val="16"/>
          <w:szCs w:val="16"/>
        </w:rPr>
      </w:pPr>
      <w:r w:rsidRPr="006B7EA8">
        <w:rPr>
          <w:rFonts w:ascii="PT Astra Serif" w:hAnsi="PT Astra Serif"/>
          <w:kern w:val="2"/>
          <w:sz w:val="16"/>
          <w:szCs w:val="16"/>
        </w:rPr>
        <w:t>В  2020 году в списке семей, находящихся в социально-опасном положении и проживающих на территории Целинного района состоит 50 семей, в них 149 несовершеннолетних.</w:t>
      </w:r>
    </w:p>
    <w:p w:rsidR="00F45D46" w:rsidRPr="006B7EA8" w:rsidRDefault="00F45D46" w:rsidP="005855D5">
      <w:pPr>
        <w:spacing w:after="0" w:line="240" w:lineRule="auto"/>
        <w:ind w:left="-567" w:firstLine="567"/>
        <w:jc w:val="both"/>
        <w:rPr>
          <w:rFonts w:ascii="PT Astra Serif" w:hAnsi="PT Astra Serif"/>
          <w:kern w:val="2"/>
          <w:sz w:val="16"/>
          <w:szCs w:val="16"/>
        </w:rPr>
      </w:pPr>
      <w:proofErr w:type="gramStart"/>
      <w:r w:rsidRPr="006B7EA8">
        <w:rPr>
          <w:rFonts w:ascii="PT Astra Serif" w:hAnsi="PT Astra Serif"/>
          <w:kern w:val="2"/>
          <w:sz w:val="16"/>
          <w:szCs w:val="16"/>
        </w:rPr>
        <w:t xml:space="preserve">За   2020 год  лишены родительских прав – 4 родителя, ограничены  в родительских правах – 2 человека, выявлено 11 несовершеннолетних, оставшихся без попечения родителей. </w:t>
      </w:r>
      <w:proofErr w:type="gramEnd"/>
    </w:p>
    <w:p w:rsidR="00F45D46" w:rsidRPr="006B7EA8" w:rsidRDefault="00F45D46" w:rsidP="005855D5">
      <w:pPr>
        <w:spacing w:after="0" w:line="240" w:lineRule="auto"/>
        <w:ind w:left="-567" w:firstLine="567"/>
        <w:jc w:val="both"/>
        <w:rPr>
          <w:rFonts w:ascii="PT Astra Serif" w:hAnsi="PT Astra Serif"/>
          <w:kern w:val="2"/>
          <w:sz w:val="16"/>
          <w:szCs w:val="16"/>
        </w:rPr>
      </w:pPr>
      <w:r w:rsidRPr="006B7EA8">
        <w:rPr>
          <w:rFonts w:ascii="PT Astra Serif" w:hAnsi="PT Astra Serif"/>
          <w:kern w:val="2"/>
          <w:sz w:val="16"/>
          <w:szCs w:val="16"/>
        </w:rPr>
        <w:t>В  2020 году  устроено в приемные семьи, семьи опекунов из числа несовершеннолетних, выявленных на территории Целинного района – 8 детей, четверо несовершеннолетних находятся на предварительной опеке. Несовершеннолетних, помещенных в специализированные учреждения нет.</w:t>
      </w:r>
    </w:p>
    <w:p w:rsidR="00F45D46" w:rsidRPr="006B7EA8" w:rsidRDefault="00F45D46" w:rsidP="005855D5">
      <w:pPr>
        <w:autoSpaceDE w:val="0"/>
        <w:autoSpaceDN w:val="0"/>
        <w:adjustRightInd w:val="0"/>
        <w:spacing w:after="0" w:line="240" w:lineRule="auto"/>
        <w:ind w:left="-567" w:firstLine="567"/>
        <w:jc w:val="both"/>
        <w:rPr>
          <w:rFonts w:ascii="PT Astra Serif" w:hAnsi="PT Astra Serif"/>
          <w:sz w:val="16"/>
          <w:szCs w:val="16"/>
        </w:rPr>
      </w:pPr>
      <w:r w:rsidRPr="006B7EA8">
        <w:rPr>
          <w:rFonts w:ascii="PT Astra Serif" w:hAnsi="PT Astra Serif"/>
          <w:sz w:val="16"/>
          <w:szCs w:val="16"/>
        </w:rPr>
        <w:t xml:space="preserve">        Таким образом, в районе реализуется принцип приоритетности семейных форм устройства детей-сирот и детей, оставшихся без попечения родителей (усыновление (удочерение), опека и попечительство, приемная семья).</w:t>
      </w:r>
    </w:p>
    <w:p w:rsidR="00F45D46" w:rsidRPr="006B7EA8" w:rsidRDefault="00F45D46" w:rsidP="005855D5">
      <w:pPr>
        <w:autoSpaceDE w:val="0"/>
        <w:autoSpaceDN w:val="0"/>
        <w:adjustRightInd w:val="0"/>
        <w:spacing w:after="0" w:line="240" w:lineRule="auto"/>
        <w:ind w:left="-567" w:firstLine="567"/>
        <w:jc w:val="both"/>
        <w:rPr>
          <w:rFonts w:ascii="PT Astra Serif" w:hAnsi="PT Astra Serif"/>
          <w:sz w:val="16"/>
          <w:szCs w:val="16"/>
        </w:rPr>
      </w:pPr>
      <w:r w:rsidRPr="006B7EA8">
        <w:rPr>
          <w:rFonts w:ascii="PT Astra Serif" w:hAnsi="PT Astra Serif"/>
          <w:sz w:val="16"/>
          <w:szCs w:val="16"/>
        </w:rPr>
        <w:t xml:space="preserve">        В число наиболее актуальных задач в сфере защиты прав детей-сирот, а также лиц из числа детей-сирот входит задача совершенствования системы их социальной адаптации, включая семейное устройство, социально - психологическое сопровождение, обеспечение жильем.</w:t>
      </w:r>
    </w:p>
    <w:p w:rsidR="00F45D46" w:rsidRPr="006B7EA8" w:rsidRDefault="00F45D46" w:rsidP="005855D5">
      <w:pPr>
        <w:autoSpaceDE w:val="0"/>
        <w:autoSpaceDN w:val="0"/>
        <w:adjustRightInd w:val="0"/>
        <w:spacing w:after="0" w:line="240" w:lineRule="auto"/>
        <w:ind w:left="-567" w:firstLine="567"/>
        <w:jc w:val="both"/>
        <w:rPr>
          <w:rFonts w:ascii="PT Astra Serif" w:hAnsi="PT Astra Serif"/>
          <w:sz w:val="16"/>
          <w:szCs w:val="16"/>
        </w:rPr>
      </w:pPr>
      <w:r w:rsidRPr="006B7EA8">
        <w:rPr>
          <w:rFonts w:ascii="PT Astra Serif" w:hAnsi="PT Astra Serif"/>
          <w:sz w:val="16"/>
          <w:szCs w:val="16"/>
        </w:rPr>
        <w:t xml:space="preserve">       Приоритетным направлением в деятельности является формирование условий для социальной адаптации детей, утративших попечение родителей.</w:t>
      </w:r>
    </w:p>
    <w:p w:rsidR="00F45D46" w:rsidRPr="006B7EA8" w:rsidRDefault="00F45D46" w:rsidP="005855D5">
      <w:pPr>
        <w:autoSpaceDE w:val="0"/>
        <w:autoSpaceDN w:val="0"/>
        <w:adjustRightInd w:val="0"/>
        <w:spacing w:after="0" w:line="240" w:lineRule="auto"/>
        <w:ind w:left="-567" w:firstLine="567"/>
        <w:jc w:val="both"/>
        <w:rPr>
          <w:rFonts w:ascii="PT Astra Serif" w:hAnsi="PT Astra Serif"/>
          <w:sz w:val="16"/>
          <w:szCs w:val="16"/>
        </w:rPr>
      </w:pPr>
      <w:r w:rsidRPr="006B7EA8">
        <w:rPr>
          <w:rFonts w:ascii="PT Astra Serif" w:hAnsi="PT Astra Serif"/>
          <w:sz w:val="16"/>
          <w:szCs w:val="16"/>
        </w:rPr>
        <w:t xml:space="preserve">        Успешная социализация будет содействовать вовлечению детей-сирот, а также лиц из числа детей-сирот в полноценную жизнь общества, повышению качества жизни молодых людей, оказавшихся в трудной жизненной ситуации.</w:t>
      </w:r>
    </w:p>
    <w:p w:rsidR="00F45D46" w:rsidRPr="006B7EA8" w:rsidRDefault="00F45D46" w:rsidP="005855D5">
      <w:pPr>
        <w:autoSpaceDE w:val="0"/>
        <w:autoSpaceDN w:val="0"/>
        <w:adjustRightInd w:val="0"/>
        <w:spacing w:after="0" w:line="240" w:lineRule="auto"/>
        <w:ind w:left="-567" w:firstLine="567"/>
        <w:jc w:val="both"/>
        <w:rPr>
          <w:rFonts w:ascii="PT Astra Serif" w:hAnsi="PT Astra Serif"/>
          <w:sz w:val="16"/>
          <w:szCs w:val="16"/>
        </w:rPr>
      </w:pPr>
      <w:r w:rsidRPr="006B7EA8">
        <w:rPr>
          <w:rFonts w:ascii="PT Astra Serif" w:hAnsi="PT Astra Serif"/>
          <w:sz w:val="16"/>
          <w:szCs w:val="16"/>
        </w:rPr>
        <w:t xml:space="preserve">        Как показывает практика, отсутствие жилого помещения является одним из наиболее существенных факторов риска их дезадаптации.   Поэтому особое внимание необходимо уделить жилищным правам детей-сирот, а также лиц из числа детей-сирот, включая сохранение права собственности на жилое помещение или права пользования жилым помещением, либо право на получение жилого помещения.</w:t>
      </w:r>
    </w:p>
    <w:p w:rsidR="00F45D46" w:rsidRPr="006B7EA8" w:rsidRDefault="00F45D46" w:rsidP="005855D5">
      <w:pPr>
        <w:autoSpaceDE w:val="0"/>
        <w:autoSpaceDN w:val="0"/>
        <w:adjustRightInd w:val="0"/>
        <w:spacing w:after="0" w:line="240" w:lineRule="auto"/>
        <w:ind w:left="-567" w:firstLine="567"/>
        <w:jc w:val="both"/>
        <w:rPr>
          <w:rFonts w:ascii="PT Astra Serif" w:hAnsi="PT Astra Serif"/>
          <w:sz w:val="16"/>
          <w:szCs w:val="16"/>
        </w:rPr>
      </w:pPr>
    </w:p>
    <w:p w:rsidR="00F45D46" w:rsidRPr="006B7EA8" w:rsidRDefault="00F45D46" w:rsidP="005855D5">
      <w:pPr>
        <w:keepNext/>
        <w:keepLines/>
        <w:spacing w:after="0" w:line="240" w:lineRule="auto"/>
        <w:ind w:left="-567" w:firstLine="567"/>
        <w:jc w:val="center"/>
        <w:outlineLvl w:val="5"/>
        <w:rPr>
          <w:rFonts w:ascii="PT Astra Serif" w:hAnsi="PT Astra Serif"/>
          <w:b/>
          <w:bCs/>
          <w:sz w:val="16"/>
          <w:szCs w:val="16"/>
        </w:rPr>
      </w:pPr>
      <w:r w:rsidRPr="006B7EA8">
        <w:rPr>
          <w:rFonts w:ascii="PT Astra Serif" w:hAnsi="PT Astra Serif"/>
          <w:b/>
          <w:bCs/>
          <w:sz w:val="16"/>
          <w:szCs w:val="16"/>
        </w:rPr>
        <w:t>РАЗДЕЛ I</w:t>
      </w:r>
      <w:r w:rsidRPr="006B7EA8">
        <w:rPr>
          <w:rFonts w:ascii="PT Astra Serif" w:hAnsi="PT Astra Serif"/>
          <w:b/>
          <w:bCs/>
          <w:sz w:val="16"/>
          <w:szCs w:val="16"/>
          <w:lang w:val="en-US"/>
        </w:rPr>
        <w:t>II</w:t>
      </w:r>
      <w:r w:rsidRPr="006B7EA8">
        <w:rPr>
          <w:rFonts w:ascii="PT Astra Serif" w:hAnsi="PT Astra Serif"/>
          <w:b/>
          <w:bCs/>
          <w:sz w:val="16"/>
          <w:szCs w:val="16"/>
        </w:rPr>
        <w:t>. ЦЕЛИ И ЗАДАЧИ ПОДПРОГРАММЫ</w:t>
      </w:r>
    </w:p>
    <w:p w:rsidR="00F45D46" w:rsidRPr="006B7EA8" w:rsidRDefault="00F45D46" w:rsidP="005855D5">
      <w:pPr>
        <w:tabs>
          <w:tab w:val="left" w:pos="8160"/>
        </w:tabs>
        <w:autoSpaceDE w:val="0"/>
        <w:autoSpaceDN w:val="0"/>
        <w:adjustRightInd w:val="0"/>
        <w:spacing w:after="0" w:line="240" w:lineRule="auto"/>
        <w:ind w:left="-567" w:firstLine="567"/>
        <w:jc w:val="both"/>
        <w:rPr>
          <w:rFonts w:ascii="PT Astra Serif" w:hAnsi="PT Astra Serif" w:cs="TimesNewRomanPSMT"/>
          <w:sz w:val="16"/>
          <w:szCs w:val="16"/>
        </w:rPr>
      </w:pPr>
      <w:r w:rsidRPr="006B7EA8">
        <w:rPr>
          <w:rFonts w:ascii="PT Astra Serif" w:hAnsi="PT Astra Serif"/>
          <w:sz w:val="16"/>
          <w:szCs w:val="16"/>
        </w:rPr>
        <w:t>Целью подпрограммы является комплексное решение жизнеустройства детей – сирот и детей, оставшихся без попечения родителей</w:t>
      </w:r>
      <w:r w:rsidRPr="006B7EA8">
        <w:rPr>
          <w:rFonts w:ascii="PT Astra Serif" w:hAnsi="PT Astra Serif" w:cs="TimesNewRomanPSMT"/>
          <w:sz w:val="16"/>
          <w:szCs w:val="16"/>
        </w:rPr>
        <w:t>.</w:t>
      </w:r>
    </w:p>
    <w:p w:rsidR="00F45D46" w:rsidRPr="006B7EA8" w:rsidRDefault="00F45D46" w:rsidP="005855D5">
      <w:pPr>
        <w:spacing w:after="0" w:line="240" w:lineRule="auto"/>
        <w:ind w:left="-567" w:right="20" w:firstLine="567"/>
        <w:jc w:val="both"/>
        <w:rPr>
          <w:rFonts w:ascii="PT Astra Serif" w:hAnsi="PT Astra Serif"/>
          <w:sz w:val="16"/>
          <w:szCs w:val="16"/>
        </w:rPr>
      </w:pPr>
      <w:r w:rsidRPr="006B7EA8">
        <w:rPr>
          <w:rFonts w:ascii="PT Astra Serif" w:hAnsi="PT Astra Serif"/>
          <w:sz w:val="16"/>
          <w:szCs w:val="16"/>
        </w:rPr>
        <w:t xml:space="preserve">Для достижения данной цели необходимо решить следующие ключевые задачи: </w:t>
      </w:r>
    </w:p>
    <w:p w:rsidR="00F45D46" w:rsidRPr="006B7EA8" w:rsidRDefault="00F45D46" w:rsidP="005855D5">
      <w:pPr>
        <w:spacing w:after="0" w:line="240" w:lineRule="auto"/>
        <w:ind w:left="-567" w:right="20" w:firstLine="567"/>
        <w:jc w:val="both"/>
        <w:rPr>
          <w:rFonts w:ascii="PT Astra Serif" w:hAnsi="PT Astra Serif"/>
          <w:sz w:val="16"/>
          <w:szCs w:val="16"/>
        </w:rPr>
      </w:pPr>
      <w:r w:rsidRPr="006B7EA8">
        <w:rPr>
          <w:rFonts w:ascii="PT Astra Serif" w:hAnsi="PT Astra Serif"/>
          <w:sz w:val="16"/>
          <w:szCs w:val="16"/>
        </w:rPr>
        <w:t>- 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p w:rsidR="00F45D46" w:rsidRPr="006B7EA8" w:rsidRDefault="00F45D46" w:rsidP="005855D5">
      <w:pPr>
        <w:autoSpaceDE w:val="0"/>
        <w:autoSpaceDN w:val="0"/>
        <w:adjustRightInd w:val="0"/>
        <w:spacing w:after="0" w:line="240" w:lineRule="auto"/>
        <w:ind w:left="-567" w:firstLine="567"/>
        <w:jc w:val="both"/>
        <w:rPr>
          <w:rFonts w:ascii="PT Astra Serif" w:hAnsi="PT Astra Serif"/>
          <w:sz w:val="16"/>
          <w:szCs w:val="16"/>
        </w:rPr>
      </w:pPr>
      <w:r w:rsidRPr="006B7EA8">
        <w:rPr>
          <w:rFonts w:ascii="PT Astra Serif" w:hAnsi="PT Astra Serif"/>
          <w:sz w:val="16"/>
          <w:szCs w:val="16"/>
        </w:rPr>
        <w:t>- Ресурсное и материально-техническое обеспечение процесса социализации детей-сирот, а также лиц из числа детей-сирот;</w:t>
      </w:r>
    </w:p>
    <w:p w:rsidR="00F45D46" w:rsidRPr="006B7EA8" w:rsidRDefault="00F45D46" w:rsidP="005855D5">
      <w:pPr>
        <w:autoSpaceDE w:val="0"/>
        <w:autoSpaceDN w:val="0"/>
        <w:adjustRightInd w:val="0"/>
        <w:spacing w:after="0" w:line="240" w:lineRule="auto"/>
        <w:ind w:left="-567" w:firstLine="567"/>
        <w:jc w:val="both"/>
        <w:rPr>
          <w:rFonts w:ascii="PT Astra Serif" w:hAnsi="PT Astra Serif"/>
          <w:sz w:val="16"/>
          <w:szCs w:val="16"/>
        </w:rPr>
      </w:pPr>
      <w:r w:rsidRPr="006B7EA8">
        <w:rPr>
          <w:rFonts w:ascii="PT Astra Serif" w:hAnsi="PT Astra Serif"/>
          <w:sz w:val="16"/>
          <w:szCs w:val="16"/>
        </w:rPr>
        <w:t>- Информационное и мониторинговое обеспечение процесса социализации детей-сирот, а также лиц из числа детей-сирот.</w:t>
      </w:r>
    </w:p>
    <w:p w:rsidR="00F45D46" w:rsidRPr="006B7EA8" w:rsidRDefault="00F45D46" w:rsidP="005855D5">
      <w:pPr>
        <w:spacing w:after="0" w:line="240" w:lineRule="auto"/>
        <w:ind w:left="-567" w:right="20" w:firstLine="567"/>
        <w:jc w:val="both"/>
        <w:rPr>
          <w:rFonts w:ascii="PT Astra Serif" w:hAnsi="PT Astra Serif" w:cs="TimesNewRomanPSMT"/>
          <w:sz w:val="16"/>
          <w:szCs w:val="16"/>
        </w:rPr>
      </w:pPr>
    </w:p>
    <w:p w:rsidR="00F45D46" w:rsidRPr="006B7EA8" w:rsidRDefault="00F45D46" w:rsidP="005855D5">
      <w:pPr>
        <w:keepNext/>
        <w:keepLines/>
        <w:spacing w:after="0" w:line="240" w:lineRule="auto"/>
        <w:ind w:left="-567" w:firstLine="567"/>
        <w:jc w:val="center"/>
        <w:outlineLvl w:val="5"/>
        <w:rPr>
          <w:rFonts w:ascii="PT Astra Serif" w:hAnsi="PT Astra Serif"/>
          <w:sz w:val="16"/>
          <w:szCs w:val="16"/>
        </w:rPr>
      </w:pPr>
      <w:r w:rsidRPr="006B7EA8">
        <w:rPr>
          <w:rFonts w:ascii="PT Astra Serif" w:hAnsi="PT Astra Serif"/>
          <w:b/>
          <w:bCs/>
          <w:sz w:val="16"/>
          <w:szCs w:val="16"/>
        </w:rPr>
        <w:t xml:space="preserve">РАЗДЕЛ </w:t>
      </w:r>
      <w:r w:rsidRPr="006B7EA8">
        <w:rPr>
          <w:rFonts w:ascii="PT Astra Serif" w:hAnsi="PT Astra Serif"/>
          <w:b/>
          <w:bCs/>
          <w:sz w:val="16"/>
          <w:szCs w:val="16"/>
          <w:lang w:val="en-US"/>
        </w:rPr>
        <w:t>I</w:t>
      </w:r>
      <w:r w:rsidRPr="006B7EA8">
        <w:rPr>
          <w:rFonts w:ascii="PT Astra Serif" w:hAnsi="PT Astra Serif"/>
          <w:b/>
          <w:bCs/>
          <w:sz w:val="16"/>
          <w:szCs w:val="16"/>
        </w:rPr>
        <w:t>V. СРОКИ РЕАЛИЗАЦИИ ПОДПРОГРАММЫ</w:t>
      </w:r>
    </w:p>
    <w:p w:rsidR="00F45D46" w:rsidRPr="006B7EA8" w:rsidRDefault="00F45D46" w:rsidP="005855D5">
      <w:pPr>
        <w:spacing w:after="0" w:line="240" w:lineRule="auto"/>
        <w:ind w:left="-567" w:right="20" w:firstLine="567"/>
        <w:jc w:val="both"/>
        <w:rPr>
          <w:rFonts w:ascii="PT Astra Serif" w:hAnsi="PT Astra Serif"/>
          <w:sz w:val="16"/>
          <w:szCs w:val="16"/>
        </w:rPr>
      </w:pPr>
      <w:r w:rsidRPr="006B7EA8">
        <w:rPr>
          <w:rFonts w:ascii="PT Astra Serif" w:hAnsi="PT Astra Serif"/>
          <w:sz w:val="16"/>
          <w:szCs w:val="16"/>
        </w:rPr>
        <w:t>Подпрограмма реализуется в течение 2021-2023 годов. Сроки реализации мероприятий подпрограммы приведены в таблице 1.</w:t>
      </w:r>
    </w:p>
    <w:p w:rsidR="00F45D46" w:rsidRPr="006B7EA8" w:rsidRDefault="00F45D46" w:rsidP="005855D5">
      <w:pPr>
        <w:spacing w:after="0" w:line="240" w:lineRule="auto"/>
        <w:ind w:left="-567" w:right="20" w:firstLine="567"/>
        <w:jc w:val="both"/>
        <w:rPr>
          <w:rFonts w:ascii="PT Astra Serif" w:hAnsi="PT Astra Serif" w:cs="TimesNewRomanPSMT"/>
          <w:sz w:val="16"/>
          <w:szCs w:val="16"/>
        </w:rPr>
      </w:pPr>
    </w:p>
    <w:p w:rsidR="00F45D46" w:rsidRPr="006B7EA8" w:rsidRDefault="00F45D46" w:rsidP="005855D5">
      <w:pPr>
        <w:keepNext/>
        <w:keepLines/>
        <w:spacing w:after="0" w:line="240" w:lineRule="auto"/>
        <w:ind w:left="-567" w:firstLine="567"/>
        <w:jc w:val="center"/>
        <w:outlineLvl w:val="5"/>
        <w:rPr>
          <w:rFonts w:ascii="PT Astra Serif" w:hAnsi="PT Astra Serif"/>
          <w:b/>
          <w:bCs/>
          <w:sz w:val="16"/>
          <w:szCs w:val="16"/>
        </w:rPr>
      </w:pPr>
      <w:r w:rsidRPr="006B7EA8">
        <w:rPr>
          <w:rFonts w:ascii="PT Astra Serif" w:hAnsi="PT Astra Serif"/>
          <w:b/>
          <w:bCs/>
          <w:sz w:val="16"/>
          <w:szCs w:val="16"/>
        </w:rPr>
        <w:t xml:space="preserve">РАЗДЕЛ V. ПРОГНОЗ ОЖИДАЕМЫХ КОНЕЧНЫХ РЕЗУЛЬТАТОВ РЕАЛИЗАЦИИ </w:t>
      </w:r>
    </w:p>
    <w:p w:rsidR="00F45D46" w:rsidRPr="006B7EA8" w:rsidRDefault="00F45D46" w:rsidP="005855D5">
      <w:pPr>
        <w:keepNext/>
        <w:keepLines/>
        <w:spacing w:after="0" w:line="240" w:lineRule="auto"/>
        <w:ind w:left="-567" w:firstLine="567"/>
        <w:jc w:val="center"/>
        <w:outlineLvl w:val="5"/>
        <w:rPr>
          <w:rFonts w:ascii="PT Astra Serif" w:hAnsi="PT Astra Serif"/>
          <w:sz w:val="16"/>
          <w:szCs w:val="16"/>
        </w:rPr>
      </w:pPr>
      <w:r w:rsidRPr="006B7EA8">
        <w:rPr>
          <w:rFonts w:ascii="PT Astra Serif" w:hAnsi="PT Astra Serif"/>
          <w:b/>
          <w:bCs/>
          <w:sz w:val="16"/>
          <w:szCs w:val="16"/>
        </w:rPr>
        <w:t>ПОДПРОГРАММЫ</w:t>
      </w:r>
    </w:p>
    <w:p w:rsidR="00F45D46" w:rsidRPr="006B7EA8" w:rsidRDefault="00F45D46" w:rsidP="005855D5">
      <w:pPr>
        <w:autoSpaceDE w:val="0"/>
        <w:autoSpaceDN w:val="0"/>
        <w:adjustRightInd w:val="0"/>
        <w:spacing w:after="0" w:line="240" w:lineRule="auto"/>
        <w:ind w:left="-567" w:firstLine="567"/>
        <w:jc w:val="both"/>
        <w:rPr>
          <w:rFonts w:ascii="PT Astra Serif" w:hAnsi="PT Astra Serif"/>
          <w:sz w:val="16"/>
          <w:szCs w:val="16"/>
        </w:rPr>
      </w:pPr>
      <w:r w:rsidRPr="006B7EA8">
        <w:rPr>
          <w:rFonts w:ascii="PT Astra Serif" w:hAnsi="PT Astra Serif"/>
          <w:sz w:val="16"/>
          <w:szCs w:val="16"/>
        </w:rPr>
        <w:t>- уменьшение доли детей-сирот и детей, оставшихся без попечения родителей, в общей численности детей в  возрасте до 18 лет до 3,2 %;</w:t>
      </w:r>
    </w:p>
    <w:p w:rsidR="00F45D46" w:rsidRPr="006B7EA8" w:rsidRDefault="00F45D46" w:rsidP="005855D5">
      <w:pPr>
        <w:autoSpaceDE w:val="0"/>
        <w:autoSpaceDN w:val="0"/>
        <w:adjustRightInd w:val="0"/>
        <w:spacing w:after="0" w:line="240" w:lineRule="auto"/>
        <w:ind w:left="-567" w:firstLine="567"/>
        <w:jc w:val="both"/>
        <w:rPr>
          <w:rFonts w:ascii="PT Astra Serif" w:hAnsi="PT Astra Serif"/>
          <w:sz w:val="16"/>
          <w:szCs w:val="16"/>
        </w:rPr>
      </w:pPr>
      <w:r w:rsidRPr="006B7EA8">
        <w:rPr>
          <w:rFonts w:ascii="PT Astra Serif" w:hAnsi="PT Astra Serif"/>
          <w:sz w:val="16"/>
          <w:szCs w:val="16"/>
        </w:rPr>
        <w:t>- увеличение доли детей-сирот и детей, оставшихся без попечения родителей, переданных на воспитание в   семьи, в общей численности дете</w:t>
      </w:r>
      <w:proofErr w:type="gramStart"/>
      <w:r w:rsidRPr="006B7EA8">
        <w:rPr>
          <w:rFonts w:ascii="PT Astra Serif" w:hAnsi="PT Astra Serif"/>
          <w:sz w:val="16"/>
          <w:szCs w:val="16"/>
        </w:rPr>
        <w:t>й-</w:t>
      </w:r>
      <w:proofErr w:type="gramEnd"/>
      <w:r w:rsidRPr="006B7EA8">
        <w:rPr>
          <w:rFonts w:ascii="PT Astra Serif" w:hAnsi="PT Astra Serif"/>
          <w:sz w:val="16"/>
          <w:szCs w:val="16"/>
        </w:rPr>
        <w:t xml:space="preserve"> сирот и детей, оставшихся без попечения родителей до 86%;</w:t>
      </w:r>
    </w:p>
    <w:p w:rsidR="00F45D46" w:rsidRPr="006B7EA8" w:rsidRDefault="00F45D46" w:rsidP="005855D5">
      <w:pPr>
        <w:autoSpaceDE w:val="0"/>
        <w:autoSpaceDN w:val="0"/>
        <w:adjustRightInd w:val="0"/>
        <w:spacing w:after="0" w:line="240" w:lineRule="auto"/>
        <w:ind w:left="-567" w:firstLine="567"/>
        <w:jc w:val="both"/>
        <w:rPr>
          <w:rFonts w:ascii="PT Astra Serif" w:hAnsi="PT Astra Serif"/>
          <w:sz w:val="16"/>
          <w:szCs w:val="16"/>
        </w:rPr>
      </w:pPr>
      <w:r w:rsidRPr="006B7EA8">
        <w:rPr>
          <w:rFonts w:ascii="PT Astra Serif" w:hAnsi="PT Astra Serif"/>
          <w:sz w:val="16"/>
          <w:szCs w:val="16"/>
        </w:rPr>
        <w:t xml:space="preserve">- сокращение количества детей-сирот, а также лиц из числа детей-сирот, имеющих и не реализовавших право  на обеспечение жилыми помещениями по договорам найма специализированных жилых помещений до 254%; </w:t>
      </w:r>
    </w:p>
    <w:p w:rsidR="00F45D46" w:rsidRPr="006B7EA8" w:rsidRDefault="00F45D46" w:rsidP="005855D5">
      <w:pPr>
        <w:autoSpaceDE w:val="0"/>
        <w:autoSpaceDN w:val="0"/>
        <w:adjustRightInd w:val="0"/>
        <w:spacing w:after="0" w:line="240" w:lineRule="auto"/>
        <w:ind w:left="-567" w:firstLine="567"/>
        <w:jc w:val="both"/>
        <w:rPr>
          <w:rFonts w:ascii="PT Astra Serif" w:hAnsi="PT Astra Serif"/>
          <w:sz w:val="16"/>
          <w:szCs w:val="16"/>
        </w:rPr>
      </w:pPr>
      <w:r w:rsidRPr="006B7EA8">
        <w:rPr>
          <w:rFonts w:ascii="PT Astra Serif" w:hAnsi="PT Astra Serif"/>
          <w:sz w:val="16"/>
          <w:szCs w:val="16"/>
        </w:rPr>
        <w:t>- увеличение числа детей-сирот, охваченных психологическим сопровождением до 30%</w:t>
      </w:r>
    </w:p>
    <w:p w:rsidR="00F45D46" w:rsidRPr="006B7EA8" w:rsidRDefault="00F45D46" w:rsidP="005855D5">
      <w:pPr>
        <w:tabs>
          <w:tab w:val="left" w:pos="1760"/>
        </w:tabs>
        <w:spacing w:after="0" w:line="240" w:lineRule="auto"/>
        <w:ind w:left="-567" w:right="20" w:firstLine="567"/>
        <w:jc w:val="both"/>
        <w:rPr>
          <w:rFonts w:ascii="PT Astra Serif" w:hAnsi="PT Astra Serif" w:cs="TimesNewRomanPSMT"/>
          <w:sz w:val="16"/>
          <w:szCs w:val="16"/>
        </w:rPr>
      </w:pPr>
      <w:r w:rsidRPr="006B7EA8">
        <w:rPr>
          <w:rFonts w:ascii="PT Astra Serif" w:hAnsi="PT Astra Serif" w:cs="TimesNewRomanPSMT"/>
          <w:sz w:val="16"/>
          <w:szCs w:val="16"/>
        </w:rPr>
        <w:tab/>
      </w:r>
    </w:p>
    <w:p w:rsidR="00F45D46" w:rsidRPr="006B7EA8" w:rsidRDefault="00F45D46" w:rsidP="005855D5">
      <w:pPr>
        <w:tabs>
          <w:tab w:val="left" w:pos="1760"/>
        </w:tabs>
        <w:spacing w:after="0" w:line="240" w:lineRule="auto"/>
        <w:ind w:left="-567" w:right="20" w:firstLine="567"/>
        <w:jc w:val="center"/>
        <w:rPr>
          <w:rFonts w:ascii="PT Astra Serif" w:hAnsi="PT Astra Serif"/>
          <w:b/>
          <w:bCs/>
          <w:sz w:val="16"/>
          <w:szCs w:val="16"/>
        </w:rPr>
      </w:pPr>
      <w:r w:rsidRPr="006B7EA8">
        <w:rPr>
          <w:rFonts w:ascii="PT Astra Serif" w:hAnsi="PT Astra Serif"/>
          <w:b/>
          <w:bCs/>
          <w:sz w:val="16"/>
          <w:szCs w:val="16"/>
        </w:rPr>
        <w:t>РАЗДЕЛ VI. ПЕРЕЧЕНЬ МЕРОПРИЯТИЙ ПОДПРОГРАММЫ</w:t>
      </w:r>
    </w:p>
    <w:p w:rsidR="00F45D46" w:rsidRPr="006B7EA8" w:rsidRDefault="00F45D46" w:rsidP="005855D5">
      <w:pPr>
        <w:tabs>
          <w:tab w:val="left" w:pos="1760"/>
        </w:tabs>
        <w:spacing w:after="0" w:line="240" w:lineRule="auto"/>
        <w:ind w:left="-567" w:right="20" w:firstLine="567"/>
        <w:jc w:val="center"/>
        <w:rPr>
          <w:rFonts w:ascii="PT Astra Serif" w:hAnsi="PT Astra Serif"/>
          <w:b/>
          <w:bCs/>
          <w:sz w:val="16"/>
          <w:szCs w:val="16"/>
        </w:rPr>
      </w:pPr>
    </w:p>
    <w:p w:rsidR="00F45D46" w:rsidRPr="006B7EA8" w:rsidRDefault="00F45D46" w:rsidP="005855D5">
      <w:pPr>
        <w:tabs>
          <w:tab w:val="left" w:pos="1760"/>
        </w:tabs>
        <w:spacing w:after="0" w:line="240" w:lineRule="auto"/>
        <w:ind w:left="-567" w:right="20" w:firstLine="567"/>
        <w:jc w:val="both"/>
        <w:rPr>
          <w:rFonts w:ascii="PT Astra Serif" w:hAnsi="PT Astra Serif"/>
          <w:sz w:val="16"/>
          <w:szCs w:val="16"/>
        </w:rPr>
      </w:pPr>
      <w:r w:rsidRPr="006B7EA8">
        <w:rPr>
          <w:rFonts w:ascii="PT Astra Serif" w:hAnsi="PT Astra Serif"/>
          <w:sz w:val="16"/>
          <w:szCs w:val="16"/>
        </w:rPr>
        <w:t>Основные мероприятия, направленные на решение задач подпрограммы, приведены в таблице 1.</w:t>
      </w:r>
    </w:p>
    <w:p w:rsidR="00F45D46" w:rsidRPr="006B7EA8" w:rsidRDefault="00F45D46" w:rsidP="006B7EA8">
      <w:pPr>
        <w:autoSpaceDE w:val="0"/>
        <w:autoSpaceDN w:val="0"/>
        <w:adjustRightInd w:val="0"/>
        <w:spacing w:after="0" w:line="240" w:lineRule="auto"/>
        <w:ind w:left="7788" w:firstLine="708"/>
        <w:rPr>
          <w:rFonts w:ascii="PT Astra Serif" w:hAnsi="PT Astra Serif" w:cs="TimesNewRomanPS-BoldMT"/>
          <w:bCs/>
          <w:sz w:val="16"/>
          <w:szCs w:val="16"/>
        </w:rPr>
      </w:pPr>
      <w:r w:rsidRPr="006B7EA8">
        <w:rPr>
          <w:rFonts w:ascii="PT Astra Serif" w:hAnsi="PT Astra Serif"/>
          <w:bCs/>
          <w:sz w:val="16"/>
          <w:szCs w:val="16"/>
        </w:rPr>
        <w:t>Таблица 1</w:t>
      </w:r>
      <w:r w:rsidRPr="006B7EA8">
        <w:rPr>
          <w:rFonts w:ascii="PT Astra Serif" w:hAnsi="PT Astra Serif" w:cs="TimesNewRomanPS-BoldMT"/>
          <w:bCs/>
          <w:sz w:val="16"/>
          <w:szCs w:val="16"/>
        </w:rPr>
        <w:t>.</w:t>
      </w:r>
    </w:p>
    <w:p w:rsidR="00F45D46" w:rsidRPr="006B7EA8" w:rsidRDefault="00F45D46" w:rsidP="006B7EA8">
      <w:pPr>
        <w:autoSpaceDE w:val="0"/>
        <w:autoSpaceDN w:val="0"/>
        <w:adjustRightInd w:val="0"/>
        <w:spacing w:after="0" w:line="240" w:lineRule="auto"/>
        <w:jc w:val="center"/>
        <w:rPr>
          <w:rFonts w:ascii="PT Astra Serif" w:hAnsi="PT Astra Serif"/>
          <w:b/>
          <w:bCs/>
          <w:sz w:val="16"/>
          <w:szCs w:val="16"/>
        </w:rPr>
      </w:pPr>
      <w:r w:rsidRPr="006B7EA8">
        <w:rPr>
          <w:rFonts w:ascii="PT Astra Serif" w:hAnsi="PT Astra Serif"/>
          <w:b/>
          <w:bCs/>
          <w:sz w:val="16"/>
          <w:szCs w:val="16"/>
        </w:rPr>
        <w:t>Перечень мероприятий подпрограммы</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686"/>
        <w:gridCol w:w="992"/>
        <w:gridCol w:w="3686"/>
        <w:gridCol w:w="1417"/>
      </w:tblGrid>
      <w:tr w:rsidR="00F45D46" w:rsidRPr="006B7EA8" w:rsidTr="00F45D46">
        <w:trPr>
          <w:trHeight w:val="658"/>
        </w:trPr>
        <w:tc>
          <w:tcPr>
            <w:tcW w:w="567" w:type="dxa"/>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 xml:space="preserve">№ </w:t>
            </w:r>
            <w:proofErr w:type="gramStart"/>
            <w:r w:rsidRPr="006B7EA8">
              <w:rPr>
                <w:rFonts w:ascii="PT Astra Serif" w:hAnsi="PT Astra Serif"/>
                <w:sz w:val="16"/>
                <w:szCs w:val="16"/>
              </w:rPr>
              <w:t>п</w:t>
            </w:r>
            <w:proofErr w:type="gramEnd"/>
            <w:r w:rsidRPr="006B7EA8">
              <w:rPr>
                <w:rFonts w:ascii="PT Astra Serif" w:hAnsi="PT Astra Serif"/>
                <w:sz w:val="16"/>
                <w:szCs w:val="16"/>
              </w:rPr>
              <w:t>/п</w:t>
            </w:r>
          </w:p>
        </w:tc>
        <w:tc>
          <w:tcPr>
            <w:tcW w:w="3686" w:type="dxa"/>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Наименование мероприятия</w:t>
            </w:r>
          </w:p>
        </w:tc>
        <w:tc>
          <w:tcPr>
            <w:tcW w:w="992" w:type="dxa"/>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Срок реализации</w:t>
            </w:r>
          </w:p>
        </w:tc>
        <w:tc>
          <w:tcPr>
            <w:tcW w:w="3686" w:type="dxa"/>
            <w:shd w:val="clear" w:color="auto" w:fill="auto"/>
          </w:tcPr>
          <w:p w:rsidR="00F45D46" w:rsidRPr="006B7EA8" w:rsidRDefault="00F45D46" w:rsidP="006B7EA8">
            <w:pPr>
              <w:spacing w:after="0" w:line="240" w:lineRule="auto"/>
              <w:ind w:left="900"/>
              <w:rPr>
                <w:rFonts w:ascii="PT Astra Serif" w:hAnsi="PT Astra Serif"/>
                <w:sz w:val="16"/>
                <w:szCs w:val="16"/>
              </w:rPr>
            </w:pPr>
            <w:r w:rsidRPr="006B7EA8">
              <w:rPr>
                <w:rFonts w:ascii="PT Astra Serif" w:hAnsi="PT Astra Serif"/>
                <w:sz w:val="16"/>
                <w:szCs w:val="16"/>
              </w:rPr>
              <w:t>Ожидаемый конечный результат</w:t>
            </w:r>
          </w:p>
        </w:tc>
        <w:tc>
          <w:tcPr>
            <w:tcW w:w="1417" w:type="dxa"/>
            <w:tcBorders>
              <w:bottom w:val="nil"/>
            </w:tcBorders>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Исполнитель мероприятия</w:t>
            </w:r>
          </w:p>
        </w:tc>
      </w:tr>
      <w:tr w:rsidR="00F45D46" w:rsidRPr="006B7EA8" w:rsidTr="00F45D46">
        <w:tc>
          <w:tcPr>
            <w:tcW w:w="567" w:type="dxa"/>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1</w:t>
            </w:r>
          </w:p>
        </w:tc>
        <w:tc>
          <w:tcPr>
            <w:tcW w:w="9781" w:type="dxa"/>
            <w:gridSpan w:val="4"/>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b/>
                <w:bCs/>
                <w:sz w:val="16"/>
                <w:szCs w:val="16"/>
              </w:rPr>
              <w:t>Задача 1</w:t>
            </w:r>
            <w:r w:rsidRPr="006B7EA8">
              <w:rPr>
                <w:rFonts w:ascii="PT Astra Serif" w:hAnsi="PT Astra Serif"/>
                <w:sz w:val="16"/>
                <w:szCs w:val="16"/>
              </w:rPr>
              <w:t>: 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r>
      <w:tr w:rsidR="00F45D46" w:rsidRPr="006B7EA8" w:rsidTr="00F45D46">
        <w:tc>
          <w:tcPr>
            <w:tcW w:w="567" w:type="dxa"/>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1.2</w:t>
            </w:r>
          </w:p>
        </w:tc>
        <w:tc>
          <w:tcPr>
            <w:tcW w:w="3686" w:type="dxa"/>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Участие в областных конференциях, семинарах по вопросам защиты прав и интересов детей-сирот и детей, оставшихся без попечения родителей</w:t>
            </w:r>
          </w:p>
        </w:tc>
        <w:tc>
          <w:tcPr>
            <w:tcW w:w="992" w:type="dxa"/>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2021-2023</w:t>
            </w:r>
          </w:p>
        </w:tc>
        <w:tc>
          <w:tcPr>
            <w:tcW w:w="3686" w:type="dxa"/>
            <w:vMerge w:val="restart"/>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уменьшение доли детей-сирот и детей, оставшихся без попечения родителей, в общей численности детей в  возрасте до 18 лет;</w:t>
            </w:r>
          </w:p>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p>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 увеличение доли детей-сирот и детей, оставшихся без попечения родителей, переданных на воспитание в   семьи, в общей численности дете</w:t>
            </w:r>
            <w:proofErr w:type="gramStart"/>
            <w:r w:rsidRPr="006B7EA8">
              <w:rPr>
                <w:rFonts w:ascii="PT Astra Serif" w:hAnsi="PT Astra Serif"/>
                <w:sz w:val="16"/>
                <w:szCs w:val="16"/>
              </w:rPr>
              <w:t>й-</w:t>
            </w:r>
            <w:proofErr w:type="gramEnd"/>
            <w:r w:rsidRPr="006B7EA8">
              <w:rPr>
                <w:rFonts w:ascii="PT Astra Serif" w:hAnsi="PT Astra Serif"/>
                <w:sz w:val="16"/>
                <w:szCs w:val="16"/>
              </w:rPr>
              <w:t xml:space="preserve"> сирот и детей, оставшихся без попечения родителей</w:t>
            </w:r>
          </w:p>
        </w:tc>
        <w:tc>
          <w:tcPr>
            <w:tcW w:w="1417" w:type="dxa"/>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Сектор опеки Отдела образования</w:t>
            </w:r>
          </w:p>
        </w:tc>
      </w:tr>
      <w:tr w:rsidR="00F45D46" w:rsidRPr="006B7EA8" w:rsidTr="00F45D46">
        <w:tc>
          <w:tcPr>
            <w:tcW w:w="567" w:type="dxa"/>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1.3</w:t>
            </w:r>
          </w:p>
        </w:tc>
        <w:tc>
          <w:tcPr>
            <w:tcW w:w="3686" w:type="dxa"/>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Обеспечение участия граждан в Программе подготовки лиц, желающих принять на воспитание в свою семью ребёнка, оставшегося без попечения родителей</w:t>
            </w:r>
          </w:p>
        </w:tc>
        <w:tc>
          <w:tcPr>
            <w:tcW w:w="992" w:type="dxa"/>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2021-2023</w:t>
            </w:r>
          </w:p>
        </w:tc>
        <w:tc>
          <w:tcPr>
            <w:tcW w:w="3686" w:type="dxa"/>
            <w:vMerge/>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p>
        </w:tc>
        <w:tc>
          <w:tcPr>
            <w:tcW w:w="1417" w:type="dxa"/>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Сектор опеки Отдела образования</w:t>
            </w:r>
          </w:p>
        </w:tc>
      </w:tr>
      <w:tr w:rsidR="00F45D46" w:rsidRPr="006B7EA8" w:rsidTr="00F45D46">
        <w:tc>
          <w:tcPr>
            <w:tcW w:w="567" w:type="dxa"/>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1.4</w:t>
            </w:r>
          </w:p>
        </w:tc>
        <w:tc>
          <w:tcPr>
            <w:tcW w:w="3686" w:type="dxa"/>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Организация проведения районных мероприятий, посвящённых замещающим семьям</w:t>
            </w:r>
          </w:p>
        </w:tc>
        <w:tc>
          <w:tcPr>
            <w:tcW w:w="992" w:type="dxa"/>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2021-2023</w:t>
            </w:r>
          </w:p>
        </w:tc>
        <w:tc>
          <w:tcPr>
            <w:tcW w:w="3686" w:type="dxa"/>
            <w:vMerge/>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p>
        </w:tc>
        <w:tc>
          <w:tcPr>
            <w:tcW w:w="1417" w:type="dxa"/>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Сектор опеки Отдела образования</w:t>
            </w:r>
          </w:p>
        </w:tc>
      </w:tr>
      <w:tr w:rsidR="00F45D46" w:rsidRPr="006B7EA8" w:rsidTr="00F45D46">
        <w:tc>
          <w:tcPr>
            <w:tcW w:w="567" w:type="dxa"/>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2.</w:t>
            </w:r>
          </w:p>
        </w:tc>
        <w:tc>
          <w:tcPr>
            <w:tcW w:w="9781" w:type="dxa"/>
            <w:gridSpan w:val="4"/>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b/>
                <w:bCs/>
                <w:sz w:val="16"/>
                <w:szCs w:val="16"/>
              </w:rPr>
              <w:t>Задача 2</w:t>
            </w:r>
            <w:r w:rsidRPr="006B7EA8">
              <w:rPr>
                <w:rFonts w:ascii="PT Astra Serif" w:hAnsi="PT Astra Serif"/>
                <w:sz w:val="16"/>
                <w:szCs w:val="16"/>
              </w:rPr>
              <w:t>: Создание системы по социальной адаптации детей-сирот и детей, оставшихся без попечения родителей</w:t>
            </w:r>
          </w:p>
        </w:tc>
      </w:tr>
      <w:tr w:rsidR="00F45D46" w:rsidRPr="006B7EA8" w:rsidTr="00F45D46">
        <w:tc>
          <w:tcPr>
            <w:tcW w:w="567" w:type="dxa"/>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2.1</w:t>
            </w:r>
          </w:p>
        </w:tc>
        <w:tc>
          <w:tcPr>
            <w:tcW w:w="3686" w:type="dxa"/>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Обеспечение участия детей-сирот в мероприятиях содействия занятости населения: ярмарки вакансий, учебных, рабочих мест, профессиональная ориентация в целях выбора сферы деятельности (профессии), трудоустройства, профессионального обучения, временная занятость</w:t>
            </w:r>
          </w:p>
        </w:tc>
        <w:tc>
          <w:tcPr>
            <w:tcW w:w="992" w:type="dxa"/>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2021-2023</w:t>
            </w:r>
          </w:p>
        </w:tc>
        <w:tc>
          <w:tcPr>
            <w:tcW w:w="3686" w:type="dxa"/>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p>
        </w:tc>
        <w:tc>
          <w:tcPr>
            <w:tcW w:w="1417" w:type="dxa"/>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Сектор опеки Отдела образования</w:t>
            </w:r>
          </w:p>
        </w:tc>
      </w:tr>
      <w:tr w:rsidR="00F45D46" w:rsidRPr="006B7EA8" w:rsidTr="00F45D46">
        <w:tc>
          <w:tcPr>
            <w:tcW w:w="567" w:type="dxa"/>
            <w:tcBorders>
              <w:bottom w:val="single" w:sz="4" w:space="0" w:color="auto"/>
            </w:tcBorders>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3.</w:t>
            </w:r>
          </w:p>
        </w:tc>
        <w:tc>
          <w:tcPr>
            <w:tcW w:w="9781" w:type="dxa"/>
            <w:gridSpan w:val="4"/>
            <w:tcBorders>
              <w:bottom w:val="single" w:sz="4" w:space="0" w:color="auto"/>
            </w:tcBorders>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b/>
                <w:bCs/>
                <w:sz w:val="16"/>
                <w:szCs w:val="16"/>
              </w:rPr>
              <w:t xml:space="preserve">Задача 3: </w:t>
            </w:r>
            <w:r w:rsidRPr="006B7EA8">
              <w:rPr>
                <w:rFonts w:ascii="PT Astra Serif" w:hAnsi="PT Astra Serif"/>
                <w:sz w:val="16"/>
                <w:szCs w:val="16"/>
              </w:rPr>
              <w:t>Ресурсное и материально-техническое обеспечение процесса социализации детей-сирот, а также лиц из числа детей-сирот</w:t>
            </w:r>
          </w:p>
        </w:tc>
      </w:tr>
      <w:tr w:rsidR="00F45D46" w:rsidRPr="006B7EA8" w:rsidTr="00F45D46">
        <w:tc>
          <w:tcPr>
            <w:tcW w:w="567" w:type="dxa"/>
            <w:tcBorders>
              <w:top w:val="nil"/>
              <w:left w:val="single" w:sz="4" w:space="0" w:color="auto"/>
              <w:bottom w:val="single" w:sz="4" w:space="0" w:color="auto"/>
            </w:tcBorders>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3.1</w:t>
            </w:r>
          </w:p>
        </w:tc>
        <w:tc>
          <w:tcPr>
            <w:tcW w:w="3686" w:type="dxa"/>
            <w:tcBorders>
              <w:top w:val="nil"/>
              <w:bottom w:val="single" w:sz="4" w:space="0" w:color="auto"/>
            </w:tcBorders>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 xml:space="preserve">Проведение торжественных церемоний предоставления жилых помещений (вручение </w:t>
            </w:r>
            <w:r w:rsidRPr="006B7EA8">
              <w:rPr>
                <w:rFonts w:ascii="PT Astra Serif" w:hAnsi="PT Astra Serif"/>
                <w:sz w:val="16"/>
                <w:szCs w:val="16"/>
              </w:rPr>
              <w:lastRenderedPageBreak/>
              <w:t>ключей) детя</w:t>
            </w:r>
            <w:proofErr w:type="gramStart"/>
            <w:r w:rsidRPr="006B7EA8">
              <w:rPr>
                <w:rFonts w:ascii="PT Astra Serif" w:hAnsi="PT Astra Serif"/>
                <w:sz w:val="16"/>
                <w:szCs w:val="16"/>
              </w:rPr>
              <w:t>м-</w:t>
            </w:r>
            <w:proofErr w:type="gramEnd"/>
            <w:r w:rsidRPr="006B7EA8">
              <w:rPr>
                <w:rFonts w:ascii="PT Astra Serif" w:hAnsi="PT Astra Serif"/>
                <w:sz w:val="16"/>
                <w:szCs w:val="16"/>
              </w:rPr>
              <w:t xml:space="preserve"> сиротам, а также лицам из числа детей-сирот</w:t>
            </w:r>
          </w:p>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p>
        </w:tc>
        <w:tc>
          <w:tcPr>
            <w:tcW w:w="992" w:type="dxa"/>
            <w:tcBorders>
              <w:top w:val="nil"/>
              <w:bottom w:val="single" w:sz="4" w:space="0" w:color="auto"/>
            </w:tcBorders>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lastRenderedPageBreak/>
              <w:t>2021-2023</w:t>
            </w:r>
          </w:p>
        </w:tc>
        <w:tc>
          <w:tcPr>
            <w:tcW w:w="3686" w:type="dxa"/>
            <w:tcBorders>
              <w:top w:val="nil"/>
              <w:bottom w:val="single" w:sz="4" w:space="0" w:color="auto"/>
            </w:tcBorders>
            <w:shd w:val="clear" w:color="auto" w:fill="auto"/>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 xml:space="preserve">сокращение количества детей-сирот, а также лиц из числа детей-сирот, имеющих и не </w:t>
            </w:r>
            <w:r w:rsidRPr="006B7EA8">
              <w:rPr>
                <w:rFonts w:ascii="PT Astra Serif" w:hAnsi="PT Astra Serif"/>
                <w:sz w:val="16"/>
                <w:szCs w:val="16"/>
              </w:rPr>
              <w:lastRenderedPageBreak/>
              <w:t>реализовавших право  на обеспечение жилыми помещениями по договорам найма специализированных жилых помещений</w:t>
            </w:r>
          </w:p>
        </w:tc>
        <w:tc>
          <w:tcPr>
            <w:tcW w:w="1417" w:type="dxa"/>
            <w:tcBorders>
              <w:top w:val="nil"/>
              <w:bottom w:val="single" w:sz="4" w:space="0" w:color="auto"/>
            </w:tcBorders>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lastRenderedPageBreak/>
              <w:t xml:space="preserve">Сектор опеки Отдела </w:t>
            </w:r>
            <w:r w:rsidRPr="006B7EA8">
              <w:rPr>
                <w:rFonts w:ascii="PT Astra Serif" w:hAnsi="PT Astra Serif"/>
                <w:sz w:val="16"/>
                <w:szCs w:val="16"/>
              </w:rPr>
              <w:lastRenderedPageBreak/>
              <w:t>образования, Администрация Целинного района</w:t>
            </w:r>
          </w:p>
        </w:tc>
      </w:tr>
      <w:tr w:rsidR="00F45D46" w:rsidRPr="006B7EA8" w:rsidTr="00F45D46">
        <w:tc>
          <w:tcPr>
            <w:tcW w:w="567" w:type="dxa"/>
            <w:tcBorders>
              <w:top w:val="single" w:sz="4" w:space="0" w:color="auto"/>
              <w:left w:val="single" w:sz="4" w:space="0" w:color="auto"/>
              <w:bottom w:val="single" w:sz="4" w:space="0" w:color="auto"/>
            </w:tcBorders>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lastRenderedPageBreak/>
              <w:t>4.</w:t>
            </w:r>
          </w:p>
        </w:tc>
        <w:tc>
          <w:tcPr>
            <w:tcW w:w="9781" w:type="dxa"/>
            <w:gridSpan w:val="4"/>
            <w:tcBorders>
              <w:top w:val="single" w:sz="4" w:space="0" w:color="auto"/>
              <w:bottom w:val="single" w:sz="4" w:space="0" w:color="auto"/>
            </w:tcBorders>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b/>
                <w:bCs/>
                <w:sz w:val="16"/>
                <w:szCs w:val="16"/>
              </w:rPr>
              <w:t xml:space="preserve">Задача 4: </w:t>
            </w:r>
            <w:r w:rsidRPr="006B7EA8">
              <w:rPr>
                <w:rFonts w:ascii="PT Astra Serif" w:hAnsi="PT Astra Serif"/>
                <w:sz w:val="16"/>
                <w:szCs w:val="16"/>
              </w:rPr>
              <w:t>Информационное и мониторинговое обеспечение процесса социализации детей-сирот, а также лиц из числа детей-сирот</w:t>
            </w:r>
          </w:p>
        </w:tc>
      </w:tr>
      <w:tr w:rsidR="00F45D46" w:rsidRPr="006B7EA8" w:rsidTr="00F45D46">
        <w:tc>
          <w:tcPr>
            <w:tcW w:w="567" w:type="dxa"/>
            <w:tcBorders>
              <w:top w:val="single" w:sz="4" w:space="0" w:color="auto"/>
              <w:left w:val="single" w:sz="4" w:space="0" w:color="auto"/>
              <w:bottom w:val="single" w:sz="4" w:space="0" w:color="auto"/>
            </w:tcBorders>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4.1</w:t>
            </w:r>
          </w:p>
        </w:tc>
        <w:tc>
          <w:tcPr>
            <w:tcW w:w="3686" w:type="dxa"/>
            <w:tcBorders>
              <w:top w:val="single" w:sz="4" w:space="0" w:color="auto"/>
              <w:bottom w:val="single" w:sz="4" w:space="0" w:color="auto"/>
            </w:tcBorders>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Освещение хода реализации подпрограммы в СМИ</w:t>
            </w:r>
          </w:p>
        </w:tc>
        <w:tc>
          <w:tcPr>
            <w:tcW w:w="992" w:type="dxa"/>
            <w:tcBorders>
              <w:top w:val="single" w:sz="4" w:space="0" w:color="auto"/>
              <w:bottom w:val="single" w:sz="4" w:space="0" w:color="auto"/>
            </w:tcBorders>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2021-2023</w:t>
            </w:r>
          </w:p>
        </w:tc>
        <w:tc>
          <w:tcPr>
            <w:tcW w:w="3686" w:type="dxa"/>
            <w:vMerge w:val="restart"/>
            <w:tcBorders>
              <w:top w:val="single" w:sz="4" w:space="0" w:color="auto"/>
            </w:tcBorders>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уменьшение доли детей-сирот и детей, оставшихся без попечения родителей, в общей численности детей в  возрасте до 18 лет</w:t>
            </w:r>
          </w:p>
        </w:tc>
        <w:tc>
          <w:tcPr>
            <w:tcW w:w="1417" w:type="dxa"/>
            <w:tcBorders>
              <w:top w:val="single" w:sz="4" w:space="0" w:color="auto"/>
              <w:bottom w:val="single" w:sz="4" w:space="0" w:color="auto"/>
            </w:tcBorders>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Сектор опеки Отдела образования</w:t>
            </w:r>
          </w:p>
        </w:tc>
      </w:tr>
      <w:tr w:rsidR="00F45D46" w:rsidRPr="006B7EA8" w:rsidTr="00F45D46">
        <w:tc>
          <w:tcPr>
            <w:tcW w:w="567" w:type="dxa"/>
            <w:tcBorders>
              <w:top w:val="single" w:sz="4" w:space="0" w:color="auto"/>
              <w:left w:val="single" w:sz="4" w:space="0" w:color="auto"/>
              <w:bottom w:val="single" w:sz="4" w:space="0" w:color="auto"/>
            </w:tcBorders>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4.2</w:t>
            </w:r>
          </w:p>
        </w:tc>
        <w:tc>
          <w:tcPr>
            <w:tcW w:w="3686" w:type="dxa"/>
            <w:tcBorders>
              <w:top w:val="single" w:sz="4" w:space="0" w:color="auto"/>
              <w:bottom w:val="single" w:sz="4" w:space="0" w:color="auto"/>
            </w:tcBorders>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Разработка и распространение среди детей-сирот, а также лиц из числа детей-сирот информационных материалов по защите их прав и законных интересов</w:t>
            </w:r>
          </w:p>
        </w:tc>
        <w:tc>
          <w:tcPr>
            <w:tcW w:w="992" w:type="dxa"/>
            <w:tcBorders>
              <w:top w:val="single" w:sz="4" w:space="0" w:color="auto"/>
              <w:bottom w:val="single" w:sz="4" w:space="0" w:color="auto"/>
            </w:tcBorders>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2021-2023</w:t>
            </w:r>
          </w:p>
        </w:tc>
        <w:tc>
          <w:tcPr>
            <w:tcW w:w="3686" w:type="dxa"/>
            <w:vMerge/>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p>
        </w:tc>
        <w:tc>
          <w:tcPr>
            <w:tcW w:w="1417" w:type="dxa"/>
            <w:tcBorders>
              <w:top w:val="single" w:sz="4" w:space="0" w:color="auto"/>
              <w:bottom w:val="single" w:sz="4" w:space="0" w:color="auto"/>
            </w:tcBorders>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Сектор опеки Отдела образования</w:t>
            </w:r>
          </w:p>
        </w:tc>
      </w:tr>
      <w:tr w:rsidR="00F45D46" w:rsidRPr="006B7EA8" w:rsidTr="00F45D46">
        <w:tc>
          <w:tcPr>
            <w:tcW w:w="567" w:type="dxa"/>
            <w:tcBorders>
              <w:top w:val="single" w:sz="4" w:space="0" w:color="auto"/>
              <w:left w:val="single" w:sz="4" w:space="0" w:color="auto"/>
              <w:bottom w:val="single" w:sz="4" w:space="0" w:color="auto"/>
            </w:tcBorders>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4.3</w:t>
            </w:r>
          </w:p>
        </w:tc>
        <w:tc>
          <w:tcPr>
            <w:tcW w:w="3686" w:type="dxa"/>
            <w:tcBorders>
              <w:top w:val="single" w:sz="4" w:space="0" w:color="auto"/>
              <w:bottom w:val="single" w:sz="4" w:space="0" w:color="auto"/>
            </w:tcBorders>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Организация и проведение «горячих линий» для детей-сирот по вопросам профессионального самоопределения, проблемам молодежного рынка труда, по правам в части обеспечения жилыми  помещениями</w:t>
            </w:r>
          </w:p>
        </w:tc>
        <w:tc>
          <w:tcPr>
            <w:tcW w:w="992" w:type="dxa"/>
            <w:tcBorders>
              <w:top w:val="single" w:sz="4" w:space="0" w:color="auto"/>
              <w:bottom w:val="single" w:sz="4" w:space="0" w:color="auto"/>
            </w:tcBorders>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2021-2023</w:t>
            </w:r>
          </w:p>
        </w:tc>
        <w:tc>
          <w:tcPr>
            <w:tcW w:w="3686" w:type="dxa"/>
            <w:vMerge/>
            <w:tcBorders>
              <w:bottom w:val="single" w:sz="4" w:space="0" w:color="auto"/>
            </w:tcBorders>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p>
        </w:tc>
        <w:tc>
          <w:tcPr>
            <w:tcW w:w="1417" w:type="dxa"/>
            <w:tcBorders>
              <w:top w:val="single" w:sz="4" w:space="0" w:color="auto"/>
              <w:bottom w:val="single" w:sz="4" w:space="0" w:color="auto"/>
            </w:tcBorders>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Сектор опеки Отдела образования</w:t>
            </w:r>
          </w:p>
        </w:tc>
      </w:tr>
    </w:tbl>
    <w:p w:rsidR="00F45D46" w:rsidRPr="006B7EA8" w:rsidRDefault="00F45D46" w:rsidP="006B7EA8">
      <w:pPr>
        <w:spacing w:after="0" w:line="240" w:lineRule="auto"/>
        <w:ind w:left="1680"/>
        <w:rPr>
          <w:rFonts w:ascii="PT Astra Serif" w:hAnsi="PT Astra Serif"/>
          <w:b/>
          <w:sz w:val="16"/>
          <w:szCs w:val="16"/>
        </w:rPr>
      </w:pPr>
    </w:p>
    <w:p w:rsidR="00F45D46" w:rsidRPr="006B7EA8" w:rsidRDefault="00F45D46" w:rsidP="006B7EA8">
      <w:pPr>
        <w:spacing w:after="0" w:line="240" w:lineRule="auto"/>
        <w:ind w:left="1680"/>
        <w:jc w:val="center"/>
        <w:rPr>
          <w:rFonts w:ascii="PT Astra Serif" w:hAnsi="PT Astra Serif"/>
          <w:b/>
          <w:sz w:val="16"/>
          <w:szCs w:val="16"/>
        </w:rPr>
      </w:pPr>
      <w:r w:rsidRPr="006B7EA8">
        <w:rPr>
          <w:rFonts w:ascii="PT Astra Serif" w:hAnsi="PT Astra Serif"/>
          <w:b/>
          <w:sz w:val="16"/>
          <w:szCs w:val="16"/>
        </w:rPr>
        <w:t xml:space="preserve">РАЗДЕЛ </w:t>
      </w:r>
      <w:r w:rsidRPr="006B7EA8">
        <w:rPr>
          <w:rFonts w:ascii="PT Astra Serif" w:hAnsi="PT Astra Serif"/>
          <w:b/>
          <w:spacing w:val="-20"/>
          <w:sz w:val="16"/>
          <w:szCs w:val="16"/>
          <w:lang w:val="en-US"/>
        </w:rPr>
        <w:t>VII</w:t>
      </w:r>
      <w:r w:rsidRPr="006B7EA8">
        <w:rPr>
          <w:rFonts w:ascii="PT Astra Serif" w:hAnsi="PT Astra Serif"/>
          <w:b/>
          <w:spacing w:val="-20"/>
          <w:sz w:val="16"/>
          <w:szCs w:val="16"/>
        </w:rPr>
        <w:t>.</w:t>
      </w:r>
      <w:r w:rsidRPr="006B7EA8">
        <w:rPr>
          <w:rFonts w:ascii="PT Astra Serif" w:hAnsi="PT Astra Serif"/>
          <w:b/>
          <w:sz w:val="16"/>
          <w:szCs w:val="16"/>
        </w:rPr>
        <w:t xml:space="preserve"> ЦЕЛЕВЫЕ ИНДИКАТОРЫ ПОДПРОГРАММЫ</w:t>
      </w:r>
    </w:p>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Целевые индикаторы реализации подпрограммы приведены в таблице 2.</w:t>
      </w:r>
    </w:p>
    <w:p w:rsidR="00F45D46" w:rsidRPr="006B7EA8" w:rsidRDefault="00F45D46" w:rsidP="006B7EA8">
      <w:pPr>
        <w:keepNext/>
        <w:keepLines/>
        <w:spacing w:after="0" w:line="240" w:lineRule="auto"/>
        <w:ind w:firstLine="360"/>
        <w:jc w:val="center"/>
        <w:outlineLvl w:val="5"/>
        <w:rPr>
          <w:rFonts w:ascii="PT Astra Serif" w:hAnsi="PT Astra Serif"/>
          <w:sz w:val="16"/>
          <w:szCs w:val="16"/>
        </w:rPr>
      </w:pPr>
      <w:r w:rsidRPr="006B7EA8">
        <w:rPr>
          <w:rFonts w:ascii="PT Astra Serif" w:hAnsi="PT Astra Serif"/>
          <w:sz w:val="16"/>
          <w:szCs w:val="16"/>
        </w:rPr>
        <w:t>Таблица 2.   Целевые индикаторы реализации подпрограммы</w:t>
      </w:r>
    </w:p>
    <w:p w:rsidR="00F45D46" w:rsidRPr="006B7EA8" w:rsidRDefault="00F45D46" w:rsidP="006B7EA8">
      <w:pPr>
        <w:keepNext/>
        <w:keepLines/>
        <w:spacing w:after="0" w:line="240" w:lineRule="auto"/>
        <w:ind w:firstLine="360"/>
        <w:jc w:val="center"/>
        <w:outlineLvl w:val="5"/>
        <w:rPr>
          <w:rFonts w:ascii="PT Astra Serif" w:hAnsi="PT Astra Serif"/>
          <w:sz w:val="16"/>
          <w:szCs w:val="16"/>
        </w:rPr>
      </w:pPr>
    </w:p>
    <w:tbl>
      <w:tblPr>
        <w:tblW w:w="104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3"/>
        <w:gridCol w:w="1005"/>
        <w:gridCol w:w="886"/>
        <w:gridCol w:w="850"/>
        <w:gridCol w:w="1003"/>
      </w:tblGrid>
      <w:tr w:rsidR="00F45D46" w:rsidRPr="006B7EA8" w:rsidTr="005855D5">
        <w:trPr>
          <w:trHeight w:val="536"/>
        </w:trPr>
        <w:tc>
          <w:tcPr>
            <w:tcW w:w="540" w:type="dxa"/>
            <w:vMerge w:val="restart"/>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 xml:space="preserve">№ </w:t>
            </w:r>
            <w:proofErr w:type="gramStart"/>
            <w:r w:rsidRPr="006B7EA8">
              <w:rPr>
                <w:rFonts w:ascii="PT Astra Serif" w:hAnsi="PT Astra Serif"/>
                <w:sz w:val="16"/>
                <w:szCs w:val="16"/>
              </w:rPr>
              <w:t>п</w:t>
            </w:r>
            <w:proofErr w:type="gramEnd"/>
            <w:r w:rsidRPr="006B7EA8">
              <w:rPr>
                <w:rFonts w:ascii="PT Astra Serif" w:hAnsi="PT Astra Serif"/>
                <w:sz w:val="16"/>
                <w:szCs w:val="16"/>
              </w:rPr>
              <w:t>/п</w:t>
            </w:r>
          </w:p>
        </w:tc>
        <w:tc>
          <w:tcPr>
            <w:tcW w:w="6123" w:type="dxa"/>
            <w:vMerge w:val="restart"/>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наименование и единица измерения целевого показателя</w:t>
            </w:r>
          </w:p>
        </w:tc>
        <w:tc>
          <w:tcPr>
            <w:tcW w:w="1005" w:type="dxa"/>
            <w:vMerge w:val="restart"/>
            <w:shd w:val="clear" w:color="auto" w:fill="auto"/>
          </w:tcPr>
          <w:p w:rsidR="00F45D46" w:rsidRPr="006B7EA8" w:rsidRDefault="00F45D46" w:rsidP="006B7EA8">
            <w:pPr>
              <w:autoSpaceDE w:val="0"/>
              <w:autoSpaceDN w:val="0"/>
              <w:adjustRightInd w:val="0"/>
              <w:spacing w:after="0" w:line="240" w:lineRule="auto"/>
              <w:jc w:val="center"/>
              <w:rPr>
                <w:rFonts w:ascii="PT Astra Serif" w:hAnsi="PT Astra Serif"/>
                <w:sz w:val="16"/>
                <w:szCs w:val="16"/>
              </w:rPr>
            </w:pPr>
            <w:r w:rsidRPr="006B7EA8">
              <w:rPr>
                <w:rFonts w:ascii="PT Astra Serif" w:hAnsi="PT Astra Serif"/>
                <w:sz w:val="16"/>
                <w:szCs w:val="16"/>
              </w:rPr>
              <w:t>Ед. измерения</w:t>
            </w:r>
          </w:p>
        </w:tc>
        <w:tc>
          <w:tcPr>
            <w:tcW w:w="2739" w:type="dxa"/>
            <w:gridSpan w:val="3"/>
            <w:shd w:val="clear" w:color="auto" w:fill="auto"/>
          </w:tcPr>
          <w:p w:rsidR="00F45D46" w:rsidRPr="006B7EA8" w:rsidRDefault="00F45D46" w:rsidP="006B7EA8">
            <w:pPr>
              <w:autoSpaceDE w:val="0"/>
              <w:autoSpaceDN w:val="0"/>
              <w:adjustRightInd w:val="0"/>
              <w:spacing w:after="0" w:line="240" w:lineRule="auto"/>
              <w:jc w:val="center"/>
              <w:rPr>
                <w:rFonts w:ascii="PT Astra Serif" w:hAnsi="PT Astra Serif"/>
                <w:sz w:val="16"/>
                <w:szCs w:val="16"/>
              </w:rPr>
            </w:pPr>
            <w:r w:rsidRPr="006B7EA8">
              <w:rPr>
                <w:rFonts w:ascii="PT Astra Serif" w:hAnsi="PT Astra Serif"/>
                <w:sz w:val="16"/>
                <w:szCs w:val="16"/>
              </w:rPr>
              <w:t>Значение целевого показателя по годам</w:t>
            </w:r>
          </w:p>
        </w:tc>
      </w:tr>
      <w:tr w:rsidR="00F45D46" w:rsidRPr="006B7EA8" w:rsidTr="005855D5">
        <w:trPr>
          <w:trHeight w:val="223"/>
        </w:trPr>
        <w:tc>
          <w:tcPr>
            <w:tcW w:w="540" w:type="dxa"/>
            <w:vMerge/>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p>
        </w:tc>
        <w:tc>
          <w:tcPr>
            <w:tcW w:w="6123" w:type="dxa"/>
            <w:vMerge/>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p>
        </w:tc>
        <w:tc>
          <w:tcPr>
            <w:tcW w:w="1005" w:type="dxa"/>
            <w:vMerge/>
            <w:shd w:val="clear" w:color="auto" w:fill="auto"/>
          </w:tcPr>
          <w:p w:rsidR="00F45D46" w:rsidRPr="006B7EA8" w:rsidRDefault="00F45D46" w:rsidP="006B7EA8">
            <w:pPr>
              <w:autoSpaceDE w:val="0"/>
              <w:autoSpaceDN w:val="0"/>
              <w:adjustRightInd w:val="0"/>
              <w:spacing w:after="0" w:line="240" w:lineRule="auto"/>
              <w:jc w:val="center"/>
              <w:rPr>
                <w:rFonts w:ascii="PT Astra Serif" w:hAnsi="PT Astra Serif"/>
                <w:sz w:val="16"/>
                <w:szCs w:val="16"/>
              </w:rPr>
            </w:pPr>
          </w:p>
        </w:tc>
        <w:tc>
          <w:tcPr>
            <w:tcW w:w="886" w:type="dxa"/>
            <w:shd w:val="clear" w:color="auto" w:fill="auto"/>
          </w:tcPr>
          <w:p w:rsidR="00F45D46" w:rsidRPr="006B7EA8" w:rsidRDefault="00F45D46" w:rsidP="006B7EA8">
            <w:pPr>
              <w:autoSpaceDE w:val="0"/>
              <w:autoSpaceDN w:val="0"/>
              <w:adjustRightInd w:val="0"/>
              <w:spacing w:after="0" w:line="240" w:lineRule="auto"/>
              <w:jc w:val="center"/>
              <w:rPr>
                <w:rFonts w:ascii="PT Astra Serif" w:hAnsi="PT Astra Serif"/>
                <w:sz w:val="16"/>
                <w:szCs w:val="16"/>
              </w:rPr>
            </w:pPr>
            <w:r w:rsidRPr="006B7EA8">
              <w:rPr>
                <w:rFonts w:ascii="PT Astra Serif" w:hAnsi="PT Astra Serif"/>
                <w:sz w:val="16"/>
                <w:szCs w:val="16"/>
              </w:rPr>
              <w:t>2021</w:t>
            </w:r>
          </w:p>
        </w:tc>
        <w:tc>
          <w:tcPr>
            <w:tcW w:w="850" w:type="dxa"/>
            <w:shd w:val="clear" w:color="auto" w:fill="auto"/>
          </w:tcPr>
          <w:p w:rsidR="00F45D46" w:rsidRPr="006B7EA8" w:rsidRDefault="00F45D46" w:rsidP="006B7EA8">
            <w:pPr>
              <w:autoSpaceDE w:val="0"/>
              <w:autoSpaceDN w:val="0"/>
              <w:adjustRightInd w:val="0"/>
              <w:spacing w:after="0" w:line="240" w:lineRule="auto"/>
              <w:jc w:val="center"/>
              <w:rPr>
                <w:rFonts w:ascii="PT Astra Serif" w:hAnsi="PT Astra Serif"/>
                <w:sz w:val="16"/>
                <w:szCs w:val="16"/>
              </w:rPr>
            </w:pPr>
            <w:r w:rsidRPr="006B7EA8">
              <w:rPr>
                <w:rFonts w:ascii="PT Astra Serif" w:hAnsi="PT Astra Serif"/>
                <w:sz w:val="16"/>
                <w:szCs w:val="16"/>
              </w:rPr>
              <w:t>2022</w:t>
            </w:r>
          </w:p>
        </w:tc>
        <w:tc>
          <w:tcPr>
            <w:tcW w:w="1003" w:type="dxa"/>
            <w:shd w:val="clear" w:color="auto" w:fill="auto"/>
          </w:tcPr>
          <w:p w:rsidR="00F45D46" w:rsidRPr="006B7EA8" w:rsidRDefault="00F45D46" w:rsidP="006B7EA8">
            <w:pPr>
              <w:autoSpaceDE w:val="0"/>
              <w:autoSpaceDN w:val="0"/>
              <w:adjustRightInd w:val="0"/>
              <w:spacing w:after="0" w:line="240" w:lineRule="auto"/>
              <w:jc w:val="center"/>
              <w:rPr>
                <w:rFonts w:ascii="PT Astra Serif" w:hAnsi="PT Astra Serif"/>
                <w:sz w:val="16"/>
                <w:szCs w:val="16"/>
              </w:rPr>
            </w:pPr>
            <w:r w:rsidRPr="006B7EA8">
              <w:rPr>
                <w:rFonts w:ascii="PT Astra Serif" w:hAnsi="PT Astra Serif"/>
                <w:sz w:val="16"/>
                <w:szCs w:val="16"/>
              </w:rPr>
              <w:t>2023</w:t>
            </w:r>
          </w:p>
        </w:tc>
      </w:tr>
      <w:tr w:rsidR="00F45D46" w:rsidRPr="006B7EA8" w:rsidTr="005855D5">
        <w:tc>
          <w:tcPr>
            <w:tcW w:w="540" w:type="dxa"/>
            <w:shd w:val="clear" w:color="auto" w:fill="auto"/>
          </w:tcPr>
          <w:p w:rsidR="00F45D46" w:rsidRPr="006B7EA8" w:rsidRDefault="00F45D46" w:rsidP="006B7EA8">
            <w:pPr>
              <w:autoSpaceDE w:val="0"/>
              <w:autoSpaceDN w:val="0"/>
              <w:adjustRightInd w:val="0"/>
              <w:spacing w:after="0" w:line="240" w:lineRule="auto"/>
              <w:jc w:val="center"/>
              <w:rPr>
                <w:rFonts w:ascii="PT Astra Serif" w:hAnsi="PT Astra Serif"/>
                <w:sz w:val="16"/>
                <w:szCs w:val="16"/>
              </w:rPr>
            </w:pPr>
            <w:r w:rsidRPr="006B7EA8">
              <w:rPr>
                <w:rFonts w:ascii="PT Astra Serif" w:hAnsi="PT Astra Serif"/>
                <w:sz w:val="16"/>
                <w:szCs w:val="16"/>
              </w:rPr>
              <w:t>1.</w:t>
            </w:r>
          </w:p>
        </w:tc>
        <w:tc>
          <w:tcPr>
            <w:tcW w:w="6123" w:type="dxa"/>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Доля детей-сирот и детей, оставшихся без попечения родителей попечения родителей в общей численности детей в возрасте до 18 лет</w:t>
            </w:r>
          </w:p>
        </w:tc>
        <w:tc>
          <w:tcPr>
            <w:tcW w:w="1005" w:type="dxa"/>
            <w:shd w:val="clear" w:color="auto" w:fill="auto"/>
          </w:tcPr>
          <w:p w:rsidR="00F45D46" w:rsidRPr="006B7EA8" w:rsidRDefault="00F45D46" w:rsidP="006B7EA8">
            <w:pPr>
              <w:autoSpaceDE w:val="0"/>
              <w:autoSpaceDN w:val="0"/>
              <w:adjustRightInd w:val="0"/>
              <w:spacing w:after="0" w:line="240" w:lineRule="auto"/>
              <w:jc w:val="center"/>
              <w:rPr>
                <w:rFonts w:ascii="PT Astra Serif" w:hAnsi="PT Astra Serif"/>
                <w:sz w:val="16"/>
                <w:szCs w:val="16"/>
              </w:rPr>
            </w:pPr>
            <w:r w:rsidRPr="006B7EA8">
              <w:rPr>
                <w:rFonts w:ascii="PT Astra Serif" w:hAnsi="PT Astra Serif"/>
                <w:sz w:val="16"/>
                <w:szCs w:val="16"/>
              </w:rPr>
              <w:t>%</w:t>
            </w:r>
          </w:p>
        </w:tc>
        <w:tc>
          <w:tcPr>
            <w:tcW w:w="886" w:type="dxa"/>
            <w:shd w:val="clear" w:color="auto" w:fill="auto"/>
          </w:tcPr>
          <w:p w:rsidR="00F45D46" w:rsidRPr="006B7EA8" w:rsidRDefault="00F45D46" w:rsidP="006B7EA8">
            <w:pPr>
              <w:autoSpaceDE w:val="0"/>
              <w:autoSpaceDN w:val="0"/>
              <w:adjustRightInd w:val="0"/>
              <w:spacing w:after="0" w:line="240" w:lineRule="auto"/>
              <w:jc w:val="center"/>
              <w:rPr>
                <w:rFonts w:ascii="PT Astra Serif" w:hAnsi="PT Astra Serif"/>
                <w:sz w:val="16"/>
                <w:szCs w:val="16"/>
              </w:rPr>
            </w:pPr>
            <w:r w:rsidRPr="006B7EA8">
              <w:rPr>
                <w:rFonts w:ascii="PT Astra Serif" w:hAnsi="PT Astra Serif"/>
                <w:sz w:val="16"/>
                <w:szCs w:val="16"/>
              </w:rPr>
              <w:t>3,4</w:t>
            </w:r>
          </w:p>
        </w:tc>
        <w:tc>
          <w:tcPr>
            <w:tcW w:w="850" w:type="dxa"/>
            <w:shd w:val="clear" w:color="auto" w:fill="auto"/>
          </w:tcPr>
          <w:p w:rsidR="00F45D46" w:rsidRPr="006B7EA8" w:rsidRDefault="00F45D46" w:rsidP="006B7EA8">
            <w:pPr>
              <w:autoSpaceDE w:val="0"/>
              <w:autoSpaceDN w:val="0"/>
              <w:adjustRightInd w:val="0"/>
              <w:spacing w:after="0" w:line="240" w:lineRule="auto"/>
              <w:jc w:val="center"/>
              <w:rPr>
                <w:rFonts w:ascii="PT Astra Serif" w:hAnsi="PT Astra Serif"/>
                <w:sz w:val="16"/>
                <w:szCs w:val="16"/>
              </w:rPr>
            </w:pPr>
            <w:r w:rsidRPr="006B7EA8">
              <w:rPr>
                <w:rFonts w:ascii="PT Astra Serif" w:hAnsi="PT Astra Serif"/>
                <w:sz w:val="16"/>
                <w:szCs w:val="16"/>
              </w:rPr>
              <w:t>3,3</w:t>
            </w:r>
          </w:p>
        </w:tc>
        <w:tc>
          <w:tcPr>
            <w:tcW w:w="1003" w:type="dxa"/>
            <w:shd w:val="clear" w:color="auto" w:fill="auto"/>
          </w:tcPr>
          <w:p w:rsidR="00F45D46" w:rsidRPr="006B7EA8" w:rsidRDefault="00F45D46" w:rsidP="006B7EA8">
            <w:pPr>
              <w:autoSpaceDE w:val="0"/>
              <w:autoSpaceDN w:val="0"/>
              <w:adjustRightInd w:val="0"/>
              <w:spacing w:after="0" w:line="240" w:lineRule="auto"/>
              <w:jc w:val="center"/>
              <w:rPr>
                <w:rFonts w:ascii="PT Astra Serif" w:hAnsi="PT Astra Serif"/>
                <w:sz w:val="16"/>
                <w:szCs w:val="16"/>
              </w:rPr>
            </w:pPr>
            <w:r w:rsidRPr="006B7EA8">
              <w:rPr>
                <w:rFonts w:ascii="PT Astra Serif" w:hAnsi="PT Astra Serif"/>
                <w:sz w:val="16"/>
                <w:szCs w:val="16"/>
              </w:rPr>
              <w:t>3,2</w:t>
            </w:r>
          </w:p>
        </w:tc>
      </w:tr>
      <w:tr w:rsidR="00F45D46" w:rsidRPr="006B7EA8" w:rsidTr="005855D5">
        <w:tc>
          <w:tcPr>
            <w:tcW w:w="540" w:type="dxa"/>
            <w:shd w:val="clear" w:color="auto" w:fill="auto"/>
          </w:tcPr>
          <w:p w:rsidR="00F45D46" w:rsidRPr="006B7EA8" w:rsidRDefault="00F45D46" w:rsidP="006B7EA8">
            <w:pPr>
              <w:autoSpaceDE w:val="0"/>
              <w:autoSpaceDN w:val="0"/>
              <w:adjustRightInd w:val="0"/>
              <w:spacing w:after="0" w:line="240" w:lineRule="auto"/>
              <w:jc w:val="center"/>
              <w:rPr>
                <w:rFonts w:ascii="PT Astra Serif" w:hAnsi="PT Astra Serif"/>
                <w:sz w:val="16"/>
                <w:szCs w:val="16"/>
              </w:rPr>
            </w:pPr>
            <w:r w:rsidRPr="006B7EA8">
              <w:rPr>
                <w:rFonts w:ascii="PT Astra Serif" w:hAnsi="PT Astra Serif"/>
                <w:sz w:val="16"/>
                <w:szCs w:val="16"/>
              </w:rPr>
              <w:t>2.</w:t>
            </w:r>
          </w:p>
        </w:tc>
        <w:tc>
          <w:tcPr>
            <w:tcW w:w="6123" w:type="dxa"/>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Доля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p>
        </w:tc>
        <w:tc>
          <w:tcPr>
            <w:tcW w:w="1005" w:type="dxa"/>
            <w:shd w:val="clear" w:color="auto" w:fill="auto"/>
          </w:tcPr>
          <w:p w:rsidR="00F45D46" w:rsidRPr="006B7EA8" w:rsidRDefault="00F45D46" w:rsidP="006B7EA8">
            <w:pPr>
              <w:autoSpaceDE w:val="0"/>
              <w:autoSpaceDN w:val="0"/>
              <w:adjustRightInd w:val="0"/>
              <w:spacing w:after="0" w:line="240" w:lineRule="auto"/>
              <w:jc w:val="center"/>
              <w:rPr>
                <w:rFonts w:ascii="PT Astra Serif" w:hAnsi="PT Astra Serif"/>
                <w:sz w:val="16"/>
                <w:szCs w:val="16"/>
              </w:rPr>
            </w:pPr>
            <w:r w:rsidRPr="006B7EA8">
              <w:rPr>
                <w:rFonts w:ascii="PT Astra Serif" w:hAnsi="PT Astra Serif"/>
                <w:sz w:val="16"/>
                <w:szCs w:val="16"/>
              </w:rPr>
              <w:t>%</w:t>
            </w:r>
          </w:p>
        </w:tc>
        <w:tc>
          <w:tcPr>
            <w:tcW w:w="886" w:type="dxa"/>
            <w:shd w:val="clear" w:color="auto" w:fill="auto"/>
          </w:tcPr>
          <w:p w:rsidR="00F45D46" w:rsidRPr="006B7EA8" w:rsidRDefault="00F45D46" w:rsidP="006B7EA8">
            <w:pPr>
              <w:autoSpaceDE w:val="0"/>
              <w:autoSpaceDN w:val="0"/>
              <w:adjustRightInd w:val="0"/>
              <w:spacing w:after="0" w:line="240" w:lineRule="auto"/>
              <w:jc w:val="center"/>
              <w:rPr>
                <w:rFonts w:ascii="PT Astra Serif" w:hAnsi="PT Astra Serif"/>
                <w:sz w:val="16"/>
                <w:szCs w:val="16"/>
              </w:rPr>
            </w:pPr>
            <w:r w:rsidRPr="006B7EA8">
              <w:rPr>
                <w:rFonts w:ascii="PT Astra Serif" w:hAnsi="PT Astra Serif"/>
                <w:sz w:val="16"/>
                <w:szCs w:val="16"/>
              </w:rPr>
              <w:t>86,0</w:t>
            </w:r>
          </w:p>
        </w:tc>
        <w:tc>
          <w:tcPr>
            <w:tcW w:w="850" w:type="dxa"/>
            <w:shd w:val="clear" w:color="auto" w:fill="auto"/>
          </w:tcPr>
          <w:p w:rsidR="00F45D46" w:rsidRPr="006B7EA8" w:rsidRDefault="00F45D46" w:rsidP="006B7EA8">
            <w:pPr>
              <w:autoSpaceDE w:val="0"/>
              <w:autoSpaceDN w:val="0"/>
              <w:adjustRightInd w:val="0"/>
              <w:spacing w:after="0" w:line="240" w:lineRule="auto"/>
              <w:jc w:val="center"/>
              <w:rPr>
                <w:rFonts w:ascii="PT Astra Serif" w:hAnsi="PT Astra Serif"/>
                <w:sz w:val="16"/>
                <w:szCs w:val="16"/>
              </w:rPr>
            </w:pPr>
            <w:r w:rsidRPr="006B7EA8">
              <w:rPr>
                <w:rFonts w:ascii="PT Astra Serif" w:hAnsi="PT Astra Serif"/>
                <w:sz w:val="16"/>
                <w:szCs w:val="16"/>
              </w:rPr>
              <w:t>87,0</w:t>
            </w:r>
          </w:p>
        </w:tc>
        <w:tc>
          <w:tcPr>
            <w:tcW w:w="1003" w:type="dxa"/>
            <w:shd w:val="clear" w:color="auto" w:fill="auto"/>
          </w:tcPr>
          <w:p w:rsidR="00F45D46" w:rsidRPr="006B7EA8" w:rsidRDefault="00F45D46" w:rsidP="006B7EA8">
            <w:pPr>
              <w:autoSpaceDE w:val="0"/>
              <w:autoSpaceDN w:val="0"/>
              <w:adjustRightInd w:val="0"/>
              <w:spacing w:after="0" w:line="240" w:lineRule="auto"/>
              <w:jc w:val="center"/>
              <w:rPr>
                <w:rFonts w:ascii="PT Astra Serif" w:hAnsi="PT Astra Serif"/>
                <w:sz w:val="16"/>
                <w:szCs w:val="16"/>
              </w:rPr>
            </w:pPr>
            <w:r w:rsidRPr="006B7EA8">
              <w:rPr>
                <w:rFonts w:ascii="PT Astra Serif" w:hAnsi="PT Astra Serif"/>
                <w:sz w:val="16"/>
                <w:szCs w:val="16"/>
              </w:rPr>
              <w:t>87,0</w:t>
            </w:r>
          </w:p>
        </w:tc>
      </w:tr>
      <w:tr w:rsidR="00F45D46" w:rsidRPr="006B7EA8" w:rsidTr="005855D5">
        <w:tc>
          <w:tcPr>
            <w:tcW w:w="540" w:type="dxa"/>
            <w:shd w:val="clear" w:color="auto" w:fill="auto"/>
          </w:tcPr>
          <w:p w:rsidR="00F45D46" w:rsidRPr="006B7EA8" w:rsidRDefault="00F45D46" w:rsidP="006B7EA8">
            <w:pPr>
              <w:autoSpaceDE w:val="0"/>
              <w:autoSpaceDN w:val="0"/>
              <w:adjustRightInd w:val="0"/>
              <w:spacing w:after="0" w:line="240" w:lineRule="auto"/>
              <w:jc w:val="center"/>
              <w:rPr>
                <w:rFonts w:ascii="PT Astra Serif" w:hAnsi="PT Astra Serif"/>
                <w:sz w:val="16"/>
                <w:szCs w:val="16"/>
              </w:rPr>
            </w:pPr>
            <w:r w:rsidRPr="006B7EA8">
              <w:rPr>
                <w:rFonts w:ascii="PT Astra Serif" w:hAnsi="PT Astra Serif"/>
                <w:sz w:val="16"/>
                <w:szCs w:val="16"/>
              </w:rPr>
              <w:t>3.</w:t>
            </w:r>
          </w:p>
        </w:tc>
        <w:tc>
          <w:tcPr>
            <w:tcW w:w="6123" w:type="dxa"/>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Количество специалистов, принявших участие в областных конференциях, семинарах по вопросам защиты прав и интересов детей-сирот и детей, оставшихся без попечения родителей</w:t>
            </w:r>
          </w:p>
        </w:tc>
        <w:tc>
          <w:tcPr>
            <w:tcW w:w="1005" w:type="dxa"/>
            <w:shd w:val="clear" w:color="auto" w:fill="auto"/>
          </w:tcPr>
          <w:p w:rsidR="00F45D46" w:rsidRPr="006B7EA8" w:rsidRDefault="00F45D46" w:rsidP="006B7EA8">
            <w:pPr>
              <w:autoSpaceDE w:val="0"/>
              <w:autoSpaceDN w:val="0"/>
              <w:adjustRightInd w:val="0"/>
              <w:spacing w:after="0" w:line="240" w:lineRule="auto"/>
              <w:jc w:val="center"/>
              <w:rPr>
                <w:rFonts w:ascii="PT Astra Serif" w:hAnsi="PT Astra Serif"/>
                <w:sz w:val="16"/>
                <w:szCs w:val="16"/>
              </w:rPr>
            </w:pPr>
            <w:r w:rsidRPr="006B7EA8">
              <w:rPr>
                <w:rFonts w:ascii="PT Astra Serif" w:hAnsi="PT Astra Serif"/>
                <w:sz w:val="16"/>
                <w:szCs w:val="16"/>
              </w:rPr>
              <w:t>чел</w:t>
            </w:r>
          </w:p>
        </w:tc>
        <w:tc>
          <w:tcPr>
            <w:tcW w:w="886" w:type="dxa"/>
            <w:shd w:val="clear" w:color="auto" w:fill="auto"/>
          </w:tcPr>
          <w:p w:rsidR="00F45D46" w:rsidRPr="006B7EA8" w:rsidRDefault="00F45D46" w:rsidP="006B7EA8">
            <w:pPr>
              <w:autoSpaceDE w:val="0"/>
              <w:autoSpaceDN w:val="0"/>
              <w:adjustRightInd w:val="0"/>
              <w:spacing w:after="0" w:line="240" w:lineRule="auto"/>
              <w:jc w:val="center"/>
              <w:rPr>
                <w:rFonts w:ascii="PT Astra Serif" w:hAnsi="PT Astra Serif"/>
                <w:sz w:val="16"/>
                <w:szCs w:val="16"/>
              </w:rPr>
            </w:pPr>
            <w:r w:rsidRPr="006B7EA8">
              <w:rPr>
                <w:rFonts w:ascii="PT Astra Serif" w:hAnsi="PT Astra Serif"/>
                <w:sz w:val="16"/>
                <w:szCs w:val="16"/>
              </w:rPr>
              <w:t>3</w:t>
            </w:r>
          </w:p>
        </w:tc>
        <w:tc>
          <w:tcPr>
            <w:tcW w:w="850" w:type="dxa"/>
            <w:shd w:val="clear" w:color="auto" w:fill="auto"/>
          </w:tcPr>
          <w:p w:rsidR="00F45D46" w:rsidRPr="006B7EA8" w:rsidRDefault="00F45D46" w:rsidP="006B7EA8">
            <w:pPr>
              <w:autoSpaceDE w:val="0"/>
              <w:autoSpaceDN w:val="0"/>
              <w:adjustRightInd w:val="0"/>
              <w:spacing w:after="0" w:line="240" w:lineRule="auto"/>
              <w:jc w:val="center"/>
              <w:rPr>
                <w:rFonts w:ascii="PT Astra Serif" w:hAnsi="PT Astra Serif"/>
                <w:sz w:val="16"/>
                <w:szCs w:val="16"/>
              </w:rPr>
            </w:pPr>
            <w:r w:rsidRPr="006B7EA8">
              <w:rPr>
                <w:rFonts w:ascii="PT Astra Serif" w:hAnsi="PT Astra Serif"/>
                <w:sz w:val="16"/>
                <w:szCs w:val="16"/>
              </w:rPr>
              <w:t>3</w:t>
            </w:r>
          </w:p>
        </w:tc>
        <w:tc>
          <w:tcPr>
            <w:tcW w:w="1003" w:type="dxa"/>
            <w:shd w:val="clear" w:color="auto" w:fill="auto"/>
          </w:tcPr>
          <w:p w:rsidR="00F45D46" w:rsidRPr="006B7EA8" w:rsidRDefault="00F45D46" w:rsidP="006B7EA8">
            <w:pPr>
              <w:autoSpaceDE w:val="0"/>
              <w:autoSpaceDN w:val="0"/>
              <w:adjustRightInd w:val="0"/>
              <w:spacing w:after="0" w:line="240" w:lineRule="auto"/>
              <w:jc w:val="center"/>
              <w:rPr>
                <w:rFonts w:ascii="PT Astra Serif" w:hAnsi="PT Astra Serif"/>
                <w:sz w:val="16"/>
                <w:szCs w:val="16"/>
              </w:rPr>
            </w:pPr>
            <w:r w:rsidRPr="006B7EA8">
              <w:rPr>
                <w:rFonts w:ascii="PT Astra Serif" w:hAnsi="PT Astra Serif"/>
                <w:sz w:val="16"/>
                <w:szCs w:val="16"/>
              </w:rPr>
              <w:t>3</w:t>
            </w:r>
          </w:p>
        </w:tc>
      </w:tr>
      <w:tr w:rsidR="00F45D46" w:rsidRPr="006B7EA8" w:rsidTr="005855D5">
        <w:tc>
          <w:tcPr>
            <w:tcW w:w="540" w:type="dxa"/>
            <w:shd w:val="clear" w:color="auto" w:fill="auto"/>
          </w:tcPr>
          <w:p w:rsidR="00F45D46" w:rsidRPr="006B7EA8" w:rsidRDefault="00F45D46" w:rsidP="006B7EA8">
            <w:pPr>
              <w:autoSpaceDE w:val="0"/>
              <w:autoSpaceDN w:val="0"/>
              <w:adjustRightInd w:val="0"/>
              <w:spacing w:after="0" w:line="240" w:lineRule="auto"/>
              <w:jc w:val="center"/>
              <w:rPr>
                <w:rFonts w:ascii="PT Astra Serif" w:hAnsi="PT Astra Serif"/>
                <w:sz w:val="16"/>
                <w:szCs w:val="16"/>
              </w:rPr>
            </w:pPr>
            <w:r w:rsidRPr="006B7EA8">
              <w:rPr>
                <w:rFonts w:ascii="PT Astra Serif" w:hAnsi="PT Astra Serif"/>
                <w:sz w:val="16"/>
                <w:szCs w:val="16"/>
              </w:rPr>
              <w:t>4.</w:t>
            </w:r>
          </w:p>
        </w:tc>
        <w:tc>
          <w:tcPr>
            <w:tcW w:w="6123" w:type="dxa"/>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Количество районных мероприятий для замещающих семей</w:t>
            </w:r>
          </w:p>
        </w:tc>
        <w:tc>
          <w:tcPr>
            <w:tcW w:w="1005" w:type="dxa"/>
            <w:shd w:val="clear" w:color="auto" w:fill="auto"/>
          </w:tcPr>
          <w:p w:rsidR="00F45D46" w:rsidRPr="006B7EA8" w:rsidRDefault="00F45D46" w:rsidP="006B7EA8">
            <w:pPr>
              <w:autoSpaceDE w:val="0"/>
              <w:autoSpaceDN w:val="0"/>
              <w:adjustRightInd w:val="0"/>
              <w:spacing w:after="0" w:line="240" w:lineRule="auto"/>
              <w:jc w:val="center"/>
              <w:rPr>
                <w:rFonts w:ascii="PT Astra Serif" w:hAnsi="PT Astra Serif"/>
                <w:sz w:val="16"/>
                <w:szCs w:val="16"/>
              </w:rPr>
            </w:pPr>
            <w:proofErr w:type="gramStart"/>
            <w:r w:rsidRPr="006B7EA8">
              <w:rPr>
                <w:rFonts w:ascii="PT Astra Serif" w:hAnsi="PT Astra Serif"/>
                <w:sz w:val="16"/>
                <w:szCs w:val="16"/>
              </w:rPr>
              <w:t>ед</w:t>
            </w:r>
            <w:proofErr w:type="gramEnd"/>
          </w:p>
        </w:tc>
        <w:tc>
          <w:tcPr>
            <w:tcW w:w="886" w:type="dxa"/>
            <w:shd w:val="clear" w:color="auto" w:fill="auto"/>
          </w:tcPr>
          <w:p w:rsidR="00F45D46" w:rsidRPr="006B7EA8" w:rsidRDefault="00F45D46" w:rsidP="006B7EA8">
            <w:pPr>
              <w:autoSpaceDE w:val="0"/>
              <w:autoSpaceDN w:val="0"/>
              <w:adjustRightInd w:val="0"/>
              <w:spacing w:after="0" w:line="240" w:lineRule="auto"/>
              <w:jc w:val="center"/>
              <w:rPr>
                <w:rFonts w:ascii="PT Astra Serif" w:hAnsi="PT Astra Serif"/>
                <w:sz w:val="16"/>
                <w:szCs w:val="16"/>
              </w:rPr>
            </w:pPr>
            <w:r w:rsidRPr="006B7EA8">
              <w:rPr>
                <w:rFonts w:ascii="PT Astra Serif" w:hAnsi="PT Astra Serif"/>
                <w:sz w:val="16"/>
                <w:szCs w:val="16"/>
              </w:rPr>
              <w:t>1</w:t>
            </w:r>
          </w:p>
        </w:tc>
        <w:tc>
          <w:tcPr>
            <w:tcW w:w="850" w:type="dxa"/>
            <w:shd w:val="clear" w:color="auto" w:fill="auto"/>
          </w:tcPr>
          <w:p w:rsidR="00F45D46" w:rsidRPr="006B7EA8" w:rsidRDefault="00F45D46" w:rsidP="006B7EA8">
            <w:pPr>
              <w:autoSpaceDE w:val="0"/>
              <w:autoSpaceDN w:val="0"/>
              <w:adjustRightInd w:val="0"/>
              <w:spacing w:after="0" w:line="240" w:lineRule="auto"/>
              <w:jc w:val="center"/>
              <w:rPr>
                <w:rFonts w:ascii="PT Astra Serif" w:hAnsi="PT Astra Serif"/>
                <w:sz w:val="16"/>
                <w:szCs w:val="16"/>
              </w:rPr>
            </w:pPr>
            <w:r w:rsidRPr="006B7EA8">
              <w:rPr>
                <w:rFonts w:ascii="PT Astra Serif" w:hAnsi="PT Astra Serif"/>
                <w:sz w:val="16"/>
                <w:szCs w:val="16"/>
              </w:rPr>
              <w:t>1</w:t>
            </w:r>
          </w:p>
        </w:tc>
        <w:tc>
          <w:tcPr>
            <w:tcW w:w="1003" w:type="dxa"/>
            <w:shd w:val="clear" w:color="auto" w:fill="auto"/>
          </w:tcPr>
          <w:p w:rsidR="00F45D46" w:rsidRPr="006B7EA8" w:rsidRDefault="00F45D46" w:rsidP="006B7EA8">
            <w:pPr>
              <w:autoSpaceDE w:val="0"/>
              <w:autoSpaceDN w:val="0"/>
              <w:adjustRightInd w:val="0"/>
              <w:spacing w:after="0" w:line="240" w:lineRule="auto"/>
              <w:jc w:val="center"/>
              <w:rPr>
                <w:rFonts w:ascii="PT Astra Serif" w:hAnsi="PT Astra Serif"/>
                <w:sz w:val="16"/>
                <w:szCs w:val="16"/>
              </w:rPr>
            </w:pPr>
            <w:r w:rsidRPr="006B7EA8">
              <w:rPr>
                <w:rFonts w:ascii="PT Astra Serif" w:hAnsi="PT Astra Serif"/>
                <w:sz w:val="16"/>
                <w:szCs w:val="16"/>
              </w:rPr>
              <w:t>1</w:t>
            </w:r>
          </w:p>
        </w:tc>
      </w:tr>
      <w:tr w:rsidR="00F45D46" w:rsidRPr="006B7EA8" w:rsidTr="005855D5">
        <w:tc>
          <w:tcPr>
            <w:tcW w:w="540" w:type="dxa"/>
            <w:shd w:val="clear" w:color="auto" w:fill="auto"/>
          </w:tcPr>
          <w:p w:rsidR="00F45D46" w:rsidRPr="006B7EA8" w:rsidRDefault="00F45D46" w:rsidP="006B7EA8">
            <w:pPr>
              <w:autoSpaceDE w:val="0"/>
              <w:autoSpaceDN w:val="0"/>
              <w:adjustRightInd w:val="0"/>
              <w:spacing w:after="0" w:line="240" w:lineRule="auto"/>
              <w:jc w:val="center"/>
              <w:rPr>
                <w:rFonts w:ascii="PT Astra Serif" w:hAnsi="PT Astra Serif"/>
                <w:sz w:val="16"/>
                <w:szCs w:val="16"/>
              </w:rPr>
            </w:pPr>
            <w:r w:rsidRPr="006B7EA8">
              <w:rPr>
                <w:rFonts w:ascii="PT Astra Serif" w:hAnsi="PT Astra Serif"/>
                <w:sz w:val="16"/>
                <w:szCs w:val="16"/>
              </w:rPr>
              <w:t>5.</w:t>
            </w:r>
          </w:p>
        </w:tc>
        <w:tc>
          <w:tcPr>
            <w:tcW w:w="6123" w:type="dxa"/>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 xml:space="preserve">Результативность использования субвенций, </w:t>
            </w:r>
            <w:proofErr w:type="gramStart"/>
            <w:r w:rsidRPr="006B7EA8">
              <w:rPr>
                <w:rFonts w:ascii="PT Astra Serif" w:hAnsi="PT Astra Serif"/>
                <w:sz w:val="16"/>
                <w:szCs w:val="16"/>
              </w:rPr>
              <w:t>предостав-ляемых</w:t>
            </w:r>
            <w:proofErr w:type="gramEnd"/>
            <w:r w:rsidRPr="006B7EA8">
              <w:rPr>
                <w:rFonts w:ascii="PT Astra Serif" w:hAnsi="PT Astra Serif"/>
                <w:sz w:val="16"/>
                <w:szCs w:val="16"/>
              </w:rPr>
              <w:t xml:space="preserve"> району в текущем финансовом году на одно-кратное предоставление детям-сиротам и детям, остав-шимся без попечения родителей, лицам из их числа, благоустроенных жилых помещений специализиро-ванного жилищного фонда по договорам найма специализированных жилых помещений</w:t>
            </w:r>
          </w:p>
        </w:tc>
        <w:tc>
          <w:tcPr>
            <w:tcW w:w="1005" w:type="dxa"/>
            <w:shd w:val="clear" w:color="auto" w:fill="auto"/>
          </w:tcPr>
          <w:p w:rsidR="00F45D46" w:rsidRPr="006B7EA8" w:rsidRDefault="00F45D46" w:rsidP="006B7EA8">
            <w:pPr>
              <w:autoSpaceDE w:val="0"/>
              <w:autoSpaceDN w:val="0"/>
              <w:adjustRightInd w:val="0"/>
              <w:spacing w:after="0" w:line="240" w:lineRule="auto"/>
              <w:jc w:val="center"/>
              <w:rPr>
                <w:rFonts w:ascii="PT Astra Serif" w:hAnsi="PT Astra Serif"/>
                <w:sz w:val="16"/>
                <w:szCs w:val="16"/>
              </w:rPr>
            </w:pPr>
            <w:r w:rsidRPr="006B7EA8">
              <w:rPr>
                <w:rFonts w:ascii="PT Astra Serif" w:hAnsi="PT Astra Serif"/>
                <w:sz w:val="16"/>
                <w:szCs w:val="16"/>
              </w:rPr>
              <w:t xml:space="preserve"> %</w:t>
            </w:r>
          </w:p>
        </w:tc>
        <w:tc>
          <w:tcPr>
            <w:tcW w:w="886" w:type="dxa"/>
            <w:shd w:val="clear" w:color="auto" w:fill="auto"/>
          </w:tcPr>
          <w:p w:rsidR="00F45D46" w:rsidRPr="006B7EA8" w:rsidRDefault="00F45D46" w:rsidP="006B7EA8">
            <w:pPr>
              <w:autoSpaceDE w:val="0"/>
              <w:autoSpaceDN w:val="0"/>
              <w:adjustRightInd w:val="0"/>
              <w:spacing w:after="0" w:line="240" w:lineRule="auto"/>
              <w:jc w:val="center"/>
              <w:rPr>
                <w:rFonts w:ascii="PT Astra Serif" w:hAnsi="PT Astra Serif"/>
                <w:sz w:val="16"/>
                <w:szCs w:val="16"/>
              </w:rPr>
            </w:pPr>
            <w:r w:rsidRPr="006B7EA8">
              <w:rPr>
                <w:rFonts w:ascii="PT Astra Serif" w:hAnsi="PT Astra Serif"/>
                <w:sz w:val="16"/>
                <w:szCs w:val="16"/>
              </w:rPr>
              <w:t>100</w:t>
            </w:r>
          </w:p>
        </w:tc>
        <w:tc>
          <w:tcPr>
            <w:tcW w:w="850" w:type="dxa"/>
            <w:shd w:val="clear" w:color="auto" w:fill="auto"/>
          </w:tcPr>
          <w:p w:rsidR="00F45D46" w:rsidRPr="006B7EA8" w:rsidRDefault="00F45D46" w:rsidP="006B7EA8">
            <w:pPr>
              <w:autoSpaceDE w:val="0"/>
              <w:autoSpaceDN w:val="0"/>
              <w:adjustRightInd w:val="0"/>
              <w:spacing w:after="0" w:line="240" w:lineRule="auto"/>
              <w:jc w:val="center"/>
              <w:rPr>
                <w:rFonts w:ascii="PT Astra Serif" w:hAnsi="PT Astra Serif"/>
                <w:sz w:val="16"/>
                <w:szCs w:val="16"/>
              </w:rPr>
            </w:pPr>
            <w:r w:rsidRPr="006B7EA8">
              <w:rPr>
                <w:rFonts w:ascii="PT Astra Serif" w:hAnsi="PT Astra Serif"/>
                <w:sz w:val="16"/>
                <w:szCs w:val="16"/>
              </w:rPr>
              <w:t>100</w:t>
            </w:r>
          </w:p>
        </w:tc>
        <w:tc>
          <w:tcPr>
            <w:tcW w:w="1003" w:type="dxa"/>
            <w:shd w:val="clear" w:color="auto" w:fill="auto"/>
          </w:tcPr>
          <w:p w:rsidR="00F45D46" w:rsidRPr="006B7EA8" w:rsidRDefault="00F45D46" w:rsidP="006B7EA8">
            <w:pPr>
              <w:autoSpaceDE w:val="0"/>
              <w:autoSpaceDN w:val="0"/>
              <w:adjustRightInd w:val="0"/>
              <w:spacing w:after="0" w:line="240" w:lineRule="auto"/>
              <w:jc w:val="center"/>
              <w:rPr>
                <w:rFonts w:ascii="PT Astra Serif" w:hAnsi="PT Astra Serif"/>
                <w:sz w:val="16"/>
                <w:szCs w:val="16"/>
              </w:rPr>
            </w:pPr>
            <w:r w:rsidRPr="006B7EA8">
              <w:rPr>
                <w:rFonts w:ascii="PT Astra Serif" w:hAnsi="PT Astra Serif"/>
                <w:sz w:val="16"/>
                <w:szCs w:val="16"/>
              </w:rPr>
              <w:t>100</w:t>
            </w:r>
          </w:p>
        </w:tc>
      </w:tr>
      <w:tr w:rsidR="00F45D46" w:rsidRPr="006B7EA8" w:rsidTr="005855D5">
        <w:tc>
          <w:tcPr>
            <w:tcW w:w="540" w:type="dxa"/>
            <w:shd w:val="clear" w:color="auto" w:fill="auto"/>
          </w:tcPr>
          <w:p w:rsidR="00F45D46" w:rsidRPr="006B7EA8" w:rsidRDefault="00F45D46" w:rsidP="006B7EA8">
            <w:pPr>
              <w:autoSpaceDE w:val="0"/>
              <w:autoSpaceDN w:val="0"/>
              <w:adjustRightInd w:val="0"/>
              <w:spacing w:after="0" w:line="240" w:lineRule="auto"/>
              <w:jc w:val="center"/>
              <w:rPr>
                <w:rFonts w:ascii="PT Astra Serif" w:hAnsi="PT Astra Serif"/>
                <w:sz w:val="16"/>
                <w:szCs w:val="16"/>
              </w:rPr>
            </w:pPr>
            <w:r w:rsidRPr="006B7EA8">
              <w:rPr>
                <w:rFonts w:ascii="PT Astra Serif" w:hAnsi="PT Astra Serif"/>
                <w:sz w:val="16"/>
                <w:szCs w:val="16"/>
              </w:rPr>
              <w:t>6.</w:t>
            </w:r>
          </w:p>
        </w:tc>
        <w:tc>
          <w:tcPr>
            <w:tcW w:w="6123" w:type="dxa"/>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Доля детей-сирот</w:t>
            </w:r>
            <w:proofErr w:type="gramStart"/>
            <w:r w:rsidRPr="006B7EA8">
              <w:rPr>
                <w:rFonts w:ascii="PT Astra Serif" w:hAnsi="PT Astra Serif"/>
                <w:sz w:val="16"/>
                <w:szCs w:val="16"/>
              </w:rPr>
              <w:t>,у</w:t>
            </w:r>
            <w:proofErr w:type="gramEnd"/>
            <w:r w:rsidRPr="006B7EA8">
              <w:rPr>
                <w:rFonts w:ascii="PT Astra Serif" w:hAnsi="PT Astra Serif"/>
                <w:sz w:val="16"/>
                <w:szCs w:val="16"/>
              </w:rPr>
              <w:t>частвующих в мониторингах по психологической адаптации (%)</w:t>
            </w:r>
          </w:p>
        </w:tc>
        <w:tc>
          <w:tcPr>
            <w:tcW w:w="1005" w:type="dxa"/>
            <w:shd w:val="clear" w:color="auto" w:fill="auto"/>
          </w:tcPr>
          <w:p w:rsidR="00F45D46" w:rsidRPr="006B7EA8" w:rsidRDefault="00F45D46" w:rsidP="006B7EA8">
            <w:pPr>
              <w:autoSpaceDE w:val="0"/>
              <w:autoSpaceDN w:val="0"/>
              <w:adjustRightInd w:val="0"/>
              <w:spacing w:after="0" w:line="240" w:lineRule="auto"/>
              <w:jc w:val="center"/>
              <w:rPr>
                <w:rFonts w:ascii="PT Astra Serif" w:hAnsi="PT Astra Serif"/>
                <w:sz w:val="16"/>
                <w:szCs w:val="16"/>
              </w:rPr>
            </w:pPr>
            <w:r w:rsidRPr="006B7EA8">
              <w:rPr>
                <w:rFonts w:ascii="PT Astra Serif" w:hAnsi="PT Astra Serif"/>
                <w:sz w:val="16"/>
                <w:szCs w:val="16"/>
              </w:rPr>
              <w:t xml:space="preserve"> %</w:t>
            </w:r>
          </w:p>
        </w:tc>
        <w:tc>
          <w:tcPr>
            <w:tcW w:w="886" w:type="dxa"/>
            <w:shd w:val="clear" w:color="auto" w:fill="auto"/>
          </w:tcPr>
          <w:p w:rsidR="00F45D46" w:rsidRPr="006B7EA8" w:rsidRDefault="00F45D46" w:rsidP="006B7EA8">
            <w:pPr>
              <w:autoSpaceDE w:val="0"/>
              <w:autoSpaceDN w:val="0"/>
              <w:adjustRightInd w:val="0"/>
              <w:spacing w:after="0" w:line="240" w:lineRule="auto"/>
              <w:jc w:val="center"/>
              <w:rPr>
                <w:rFonts w:ascii="PT Astra Serif" w:hAnsi="PT Astra Serif"/>
                <w:sz w:val="16"/>
                <w:szCs w:val="16"/>
              </w:rPr>
            </w:pPr>
            <w:r w:rsidRPr="006B7EA8">
              <w:rPr>
                <w:rFonts w:ascii="PT Astra Serif" w:hAnsi="PT Astra Serif"/>
                <w:sz w:val="16"/>
                <w:szCs w:val="16"/>
              </w:rPr>
              <w:t>31</w:t>
            </w:r>
          </w:p>
        </w:tc>
        <w:tc>
          <w:tcPr>
            <w:tcW w:w="850" w:type="dxa"/>
            <w:shd w:val="clear" w:color="auto" w:fill="auto"/>
          </w:tcPr>
          <w:p w:rsidR="00F45D46" w:rsidRPr="006B7EA8" w:rsidRDefault="00F45D46" w:rsidP="006B7EA8">
            <w:pPr>
              <w:autoSpaceDE w:val="0"/>
              <w:autoSpaceDN w:val="0"/>
              <w:adjustRightInd w:val="0"/>
              <w:spacing w:after="0" w:line="240" w:lineRule="auto"/>
              <w:jc w:val="center"/>
              <w:rPr>
                <w:rFonts w:ascii="PT Astra Serif" w:hAnsi="PT Astra Serif"/>
                <w:sz w:val="16"/>
                <w:szCs w:val="16"/>
              </w:rPr>
            </w:pPr>
            <w:r w:rsidRPr="006B7EA8">
              <w:rPr>
                <w:rFonts w:ascii="PT Astra Serif" w:hAnsi="PT Astra Serif"/>
                <w:sz w:val="16"/>
                <w:szCs w:val="16"/>
              </w:rPr>
              <w:t>32</w:t>
            </w:r>
          </w:p>
        </w:tc>
        <w:tc>
          <w:tcPr>
            <w:tcW w:w="1003" w:type="dxa"/>
            <w:shd w:val="clear" w:color="auto" w:fill="auto"/>
          </w:tcPr>
          <w:p w:rsidR="00F45D46" w:rsidRPr="006B7EA8" w:rsidRDefault="00F45D46" w:rsidP="006B7EA8">
            <w:pPr>
              <w:autoSpaceDE w:val="0"/>
              <w:autoSpaceDN w:val="0"/>
              <w:adjustRightInd w:val="0"/>
              <w:spacing w:after="0" w:line="240" w:lineRule="auto"/>
              <w:jc w:val="center"/>
              <w:rPr>
                <w:rFonts w:ascii="PT Astra Serif" w:hAnsi="PT Astra Serif"/>
                <w:sz w:val="16"/>
                <w:szCs w:val="16"/>
              </w:rPr>
            </w:pPr>
            <w:r w:rsidRPr="006B7EA8">
              <w:rPr>
                <w:rFonts w:ascii="PT Astra Serif" w:hAnsi="PT Astra Serif"/>
                <w:sz w:val="16"/>
                <w:szCs w:val="16"/>
              </w:rPr>
              <w:t>33</w:t>
            </w:r>
          </w:p>
        </w:tc>
      </w:tr>
      <w:tr w:rsidR="00F45D46" w:rsidRPr="006B7EA8" w:rsidTr="005855D5">
        <w:tc>
          <w:tcPr>
            <w:tcW w:w="540" w:type="dxa"/>
            <w:shd w:val="clear" w:color="auto" w:fill="auto"/>
          </w:tcPr>
          <w:p w:rsidR="00F45D46" w:rsidRPr="006B7EA8" w:rsidRDefault="00F45D46" w:rsidP="006B7EA8">
            <w:pPr>
              <w:autoSpaceDE w:val="0"/>
              <w:autoSpaceDN w:val="0"/>
              <w:adjustRightInd w:val="0"/>
              <w:spacing w:after="0" w:line="240" w:lineRule="auto"/>
              <w:jc w:val="center"/>
              <w:rPr>
                <w:rFonts w:ascii="PT Astra Serif" w:hAnsi="PT Astra Serif"/>
                <w:sz w:val="16"/>
                <w:szCs w:val="16"/>
              </w:rPr>
            </w:pPr>
            <w:r w:rsidRPr="006B7EA8">
              <w:rPr>
                <w:rFonts w:ascii="PT Astra Serif" w:hAnsi="PT Astra Serif"/>
                <w:sz w:val="16"/>
                <w:szCs w:val="16"/>
              </w:rPr>
              <w:t>7.</w:t>
            </w:r>
          </w:p>
        </w:tc>
        <w:tc>
          <w:tcPr>
            <w:tcW w:w="6123" w:type="dxa"/>
            <w:shd w:val="clear" w:color="auto" w:fill="auto"/>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Количество распространенных информационных материалов по вопросам защиты прав и законных интересов детей-сирот</w:t>
            </w:r>
          </w:p>
        </w:tc>
        <w:tc>
          <w:tcPr>
            <w:tcW w:w="1005" w:type="dxa"/>
            <w:shd w:val="clear" w:color="auto" w:fill="auto"/>
          </w:tcPr>
          <w:p w:rsidR="00F45D46" w:rsidRPr="006B7EA8" w:rsidRDefault="00F45D46" w:rsidP="006B7EA8">
            <w:pPr>
              <w:autoSpaceDE w:val="0"/>
              <w:autoSpaceDN w:val="0"/>
              <w:adjustRightInd w:val="0"/>
              <w:spacing w:after="0" w:line="240" w:lineRule="auto"/>
              <w:jc w:val="center"/>
              <w:rPr>
                <w:rFonts w:ascii="PT Astra Serif" w:hAnsi="PT Astra Serif"/>
                <w:sz w:val="16"/>
                <w:szCs w:val="16"/>
              </w:rPr>
            </w:pPr>
            <w:r w:rsidRPr="006B7EA8">
              <w:rPr>
                <w:rFonts w:ascii="PT Astra Serif" w:hAnsi="PT Astra Serif"/>
                <w:sz w:val="16"/>
                <w:szCs w:val="16"/>
              </w:rPr>
              <w:t>Ед.</w:t>
            </w:r>
          </w:p>
        </w:tc>
        <w:tc>
          <w:tcPr>
            <w:tcW w:w="886" w:type="dxa"/>
            <w:shd w:val="clear" w:color="auto" w:fill="auto"/>
          </w:tcPr>
          <w:p w:rsidR="00F45D46" w:rsidRPr="006B7EA8" w:rsidRDefault="00F45D46" w:rsidP="006B7EA8">
            <w:pPr>
              <w:autoSpaceDE w:val="0"/>
              <w:autoSpaceDN w:val="0"/>
              <w:adjustRightInd w:val="0"/>
              <w:spacing w:after="0" w:line="240" w:lineRule="auto"/>
              <w:jc w:val="center"/>
              <w:rPr>
                <w:rFonts w:ascii="PT Astra Serif" w:hAnsi="PT Astra Serif"/>
                <w:sz w:val="16"/>
                <w:szCs w:val="16"/>
              </w:rPr>
            </w:pPr>
            <w:r w:rsidRPr="006B7EA8">
              <w:rPr>
                <w:rFonts w:ascii="PT Astra Serif" w:hAnsi="PT Astra Serif"/>
                <w:sz w:val="16"/>
                <w:szCs w:val="16"/>
              </w:rPr>
              <w:t>3</w:t>
            </w:r>
          </w:p>
        </w:tc>
        <w:tc>
          <w:tcPr>
            <w:tcW w:w="850" w:type="dxa"/>
            <w:shd w:val="clear" w:color="auto" w:fill="auto"/>
          </w:tcPr>
          <w:p w:rsidR="00F45D46" w:rsidRPr="006B7EA8" w:rsidRDefault="00F45D46" w:rsidP="006B7EA8">
            <w:pPr>
              <w:autoSpaceDE w:val="0"/>
              <w:autoSpaceDN w:val="0"/>
              <w:adjustRightInd w:val="0"/>
              <w:spacing w:after="0" w:line="240" w:lineRule="auto"/>
              <w:jc w:val="center"/>
              <w:rPr>
                <w:rFonts w:ascii="PT Astra Serif" w:hAnsi="PT Astra Serif"/>
                <w:sz w:val="16"/>
                <w:szCs w:val="16"/>
              </w:rPr>
            </w:pPr>
            <w:r w:rsidRPr="006B7EA8">
              <w:rPr>
                <w:rFonts w:ascii="PT Astra Serif" w:hAnsi="PT Astra Serif"/>
                <w:sz w:val="16"/>
                <w:szCs w:val="16"/>
              </w:rPr>
              <w:t>3</w:t>
            </w:r>
          </w:p>
        </w:tc>
        <w:tc>
          <w:tcPr>
            <w:tcW w:w="1003" w:type="dxa"/>
            <w:shd w:val="clear" w:color="auto" w:fill="auto"/>
          </w:tcPr>
          <w:p w:rsidR="00F45D46" w:rsidRPr="006B7EA8" w:rsidRDefault="00F45D46" w:rsidP="006B7EA8">
            <w:pPr>
              <w:autoSpaceDE w:val="0"/>
              <w:autoSpaceDN w:val="0"/>
              <w:adjustRightInd w:val="0"/>
              <w:spacing w:after="0" w:line="240" w:lineRule="auto"/>
              <w:jc w:val="center"/>
              <w:rPr>
                <w:rFonts w:ascii="PT Astra Serif" w:hAnsi="PT Astra Serif"/>
                <w:sz w:val="16"/>
                <w:szCs w:val="16"/>
              </w:rPr>
            </w:pPr>
            <w:r w:rsidRPr="006B7EA8">
              <w:rPr>
                <w:rFonts w:ascii="PT Astra Serif" w:hAnsi="PT Astra Serif"/>
                <w:sz w:val="16"/>
                <w:szCs w:val="16"/>
              </w:rPr>
              <w:t>3</w:t>
            </w:r>
          </w:p>
        </w:tc>
      </w:tr>
    </w:tbl>
    <w:p w:rsidR="00F45D46" w:rsidRPr="006B7EA8" w:rsidRDefault="00F45D46" w:rsidP="006B7EA8">
      <w:pPr>
        <w:autoSpaceDE w:val="0"/>
        <w:autoSpaceDN w:val="0"/>
        <w:adjustRightInd w:val="0"/>
        <w:spacing w:after="0" w:line="240" w:lineRule="auto"/>
        <w:jc w:val="both"/>
        <w:rPr>
          <w:rFonts w:ascii="PT Astra Serif" w:hAnsi="PT Astra Serif" w:cs="TimesNewRomanPSMT"/>
          <w:sz w:val="16"/>
          <w:szCs w:val="16"/>
        </w:rPr>
      </w:pPr>
    </w:p>
    <w:p w:rsidR="00F45D46" w:rsidRPr="006B7EA8" w:rsidRDefault="00F45D46" w:rsidP="006B7EA8">
      <w:pPr>
        <w:autoSpaceDE w:val="0"/>
        <w:autoSpaceDN w:val="0"/>
        <w:adjustRightInd w:val="0"/>
        <w:spacing w:after="0" w:line="240" w:lineRule="auto"/>
        <w:jc w:val="both"/>
        <w:rPr>
          <w:rFonts w:ascii="PT Astra Serif" w:hAnsi="PT Astra Serif" w:cs="TimesNewRomanPSMT"/>
          <w:sz w:val="16"/>
          <w:szCs w:val="16"/>
        </w:rPr>
      </w:pPr>
    </w:p>
    <w:p w:rsidR="00F45D46" w:rsidRPr="006B7EA8" w:rsidRDefault="00F45D46" w:rsidP="006B7EA8">
      <w:pPr>
        <w:spacing w:after="0" w:line="240" w:lineRule="auto"/>
        <w:jc w:val="center"/>
        <w:rPr>
          <w:rFonts w:ascii="PT Astra Serif" w:hAnsi="PT Astra Serif"/>
          <w:b/>
          <w:bCs/>
          <w:sz w:val="16"/>
          <w:szCs w:val="16"/>
        </w:rPr>
      </w:pPr>
      <w:r w:rsidRPr="006B7EA8">
        <w:rPr>
          <w:rFonts w:ascii="PT Astra Serif" w:hAnsi="PT Astra Serif"/>
          <w:b/>
          <w:bCs/>
          <w:sz w:val="16"/>
          <w:szCs w:val="16"/>
        </w:rPr>
        <w:t xml:space="preserve">РАЗДЕЛ </w:t>
      </w:r>
      <w:r w:rsidRPr="006B7EA8">
        <w:rPr>
          <w:rFonts w:ascii="PT Astra Serif" w:hAnsi="PT Astra Serif"/>
          <w:b/>
          <w:bCs/>
          <w:sz w:val="16"/>
          <w:szCs w:val="16"/>
          <w:lang w:val="en-US"/>
        </w:rPr>
        <w:t>VIII</w:t>
      </w:r>
      <w:r w:rsidRPr="006B7EA8">
        <w:rPr>
          <w:rFonts w:ascii="PT Astra Serif" w:hAnsi="PT Astra Serif"/>
          <w:b/>
          <w:bCs/>
          <w:sz w:val="16"/>
          <w:szCs w:val="16"/>
        </w:rPr>
        <w:t>. РЕСУРСНОЕ ОБЕСПЕЧЕНИЕ РЕАЛИЗАЦИИ ПОДПРОГРАММЫ</w:t>
      </w:r>
    </w:p>
    <w:tbl>
      <w:tblPr>
        <w:tblW w:w="10490" w:type="dxa"/>
        <w:tblInd w:w="-704" w:type="dxa"/>
        <w:tblLayout w:type="fixed"/>
        <w:tblCellMar>
          <w:left w:w="0" w:type="dxa"/>
          <w:right w:w="0" w:type="dxa"/>
        </w:tblCellMar>
        <w:tblLook w:val="0000" w:firstRow="0" w:lastRow="0" w:firstColumn="0" w:lastColumn="0" w:noHBand="0" w:noVBand="0"/>
      </w:tblPr>
      <w:tblGrid>
        <w:gridCol w:w="538"/>
        <w:gridCol w:w="3006"/>
        <w:gridCol w:w="1418"/>
        <w:gridCol w:w="1134"/>
        <w:gridCol w:w="1078"/>
        <w:gridCol w:w="1137"/>
        <w:gridCol w:w="1064"/>
        <w:gridCol w:w="1115"/>
      </w:tblGrid>
      <w:tr w:rsidR="00F45D46" w:rsidRPr="006B7EA8" w:rsidTr="00D063A3">
        <w:trPr>
          <w:trHeight w:val="470"/>
        </w:trPr>
        <w:tc>
          <w:tcPr>
            <w:tcW w:w="538" w:type="dxa"/>
            <w:vMerge w:val="restart"/>
            <w:tcBorders>
              <w:top w:val="single" w:sz="4" w:space="0" w:color="auto"/>
              <w:left w:val="single" w:sz="4" w:space="0" w:color="auto"/>
              <w:bottom w:val="nil"/>
              <w:right w:val="single" w:sz="4" w:space="0" w:color="auto"/>
            </w:tcBorders>
            <w:shd w:val="clear" w:color="auto" w:fill="FFFFFF"/>
          </w:tcPr>
          <w:p w:rsidR="00F45D46" w:rsidRPr="006B7EA8" w:rsidRDefault="00F45D46" w:rsidP="006B7EA8">
            <w:pPr>
              <w:spacing w:after="0" w:line="240" w:lineRule="auto"/>
              <w:ind w:left="100"/>
              <w:rPr>
                <w:rFonts w:ascii="PT Astra Serif" w:hAnsi="PT Astra Serif"/>
                <w:sz w:val="16"/>
                <w:szCs w:val="16"/>
              </w:rPr>
            </w:pPr>
            <w:r w:rsidRPr="006B7EA8">
              <w:rPr>
                <w:rFonts w:ascii="PT Astra Serif" w:hAnsi="PT Astra Serif"/>
                <w:sz w:val="16"/>
                <w:szCs w:val="16"/>
              </w:rPr>
              <w:t xml:space="preserve">№ </w:t>
            </w:r>
            <w:proofErr w:type="gramStart"/>
            <w:r w:rsidRPr="006B7EA8">
              <w:rPr>
                <w:rFonts w:ascii="PT Astra Serif" w:hAnsi="PT Astra Serif"/>
                <w:sz w:val="16"/>
                <w:szCs w:val="16"/>
              </w:rPr>
              <w:t>п</w:t>
            </w:r>
            <w:proofErr w:type="gramEnd"/>
            <w:r w:rsidRPr="006B7EA8">
              <w:rPr>
                <w:rFonts w:ascii="PT Astra Serif" w:hAnsi="PT Astra Serif"/>
                <w:sz w:val="16"/>
                <w:szCs w:val="16"/>
              </w:rPr>
              <w:t>/п</w:t>
            </w:r>
          </w:p>
        </w:tc>
        <w:tc>
          <w:tcPr>
            <w:tcW w:w="3006" w:type="dxa"/>
            <w:vMerge w:val="restart"/>
            <w:tcBorders>
              <w:top w:val="single" w:sz="4" w:space="0" w:color="auto"/>
              <w:left w:val="single" w:sz="4" w:space="0" w:color="auto"/>
              <w:bottom w:val="nil"/>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Задача, мероприятие, целевой индикатор, на достижение которого направлено финансирование</w:t>
            </w:r>
          </w:p>
        </w:tc>
        <w:tc>
          <w:tcPr>
            <w:tcW w:w="1418" w:type="dxa"/>
            <w:vMerge w:val="restart"/>
            <w:tcBorders>
              <w:top w:val="single" w:sz="4" w:space="0" w:color="auto"/>
              <w:left w:val="single" w:sz="4" w:space="0" w:color="auto"/>
              <w:bottom w:val="nil"/>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Главный распорядитель средств</w:t>
            </w:r>
          </w:p>
        </w:tc>
        <w:tc>
          <w:tcPr>
            <w:tcW w:w="1134" w:type="dxa"/>
            <w:vMerge w:val="restart"/>
            <w:tcBorders>
              <w:top w:val="single" w:sz="4" w:space="0" w:color="auto"/>
              <w:left w:val="single" w:sz="4" w:space="0" w:color="auto"/>
              <w:bottom w:val="nil"/>
              <w:right w:val="single" w:sz="4" w:space="0" w:color="auto"/>
            </w:tcBorders>
            <w:shd w:val="clear" w:color="auto" w:fill="FFFFFF"/>
          </w:tcPr>
          <w:p w:rsidR="00F45D46" w:rsidRPr="006B7EA8" w:rsidRDefault="00F45D46" w:rsidP="006B7EA8">
            <w:pPr>
              <w:spacing w:after="0" w:line="240" w:lineRule="auto"/>
              <w:ind w:left="20" w:firstLine="380"/>
              <w:rPr>
                <w:rFonts w:ascii="PT Astra Serif" w:hAnsi="PT Astra Serif"/>
                <w:sz w:val="16"/>
                <w:szCs w:val="16"/>
              </w:rPr>
            </w:pPr>
            <w:r w:rsidRPr="006B7EA8">
              <w:rPr>
                <w:rFonts w:ascii="PT Astra Serif" w:hAnsi="PT Astra Serif"/>
                <w:sz w:val="16"/>
                <w:szCs w:val="16"/>
              </w:rPr>
              <w:t>Источник финансирования</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Объемы финансирования, тыс. руб., в том числе по годам</w:t>
            </w:r>
          </w:p>
        </w:tc>
      </w:tr>
      <w:tr w:rsidR="00F45D46" w:rsidRPr="006B7EA8" w:rsidTr="00D063A3">
        <w:trPr>
          <w:trHeight w:val="211"/>
        </w:trPr>
        <w:tc>
          <w:tcPr>
            <w:tcW w:w="538" w:type="dxa"/>
            <w:vMerge/>
            <w:tcBorders>
              <w:top w:val="nil"/>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rPr>
            </w:pPr>
          </w:p>
        </w:tc>
        <w:tc>
          <w:tcPr>
            <w:tcW w:w="3006" w:type="dxa"/>
            <w:vMerge/>
            <w:tcBorders>
              <w:top w:val="nil"/>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rPr>
            </w:pPr>
          </w:p>
        </w:tc>
        <w:tc>
          <w:tcPr>
            <w:tcW w:w="1418" w:type="dxa"/>
            <w:vMerge/>
            <w:tcBorders>
              <w:top w:val="nil"/>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rPr>
            </w:pPr>
          </w:p>
        </w:tc>
        <w:tc>
          <w:tcPr>
            <w:tcW w:w="1134" w:type="dxa"/>
            <w:vMerge/>
            <w:tcBorders>
              <w:top w:val="nil"/>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rPr>
            </w:pPr>
          </w:p>
        </w:tc>
        <w:tc>
          <w:tcPr>
            <w:tcW w:w="107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Всего</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2021 год</w:t>
            </w: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2022 год</w:t>
            </w:r>
          </w:p>
        </w:tc>
        <w:tc>
          <w:tcPr>
            <w:tcW w:w="1115"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2023 год</w:t>
            </w:r>
          </w:p>
        </w:tc>
      </w:tr>
      <w:tr w:rsidR="00F45D46" w:rsidRPr="006B7EA8" w:rsidTr="00D063A3">
        <w:trPr>
          <w:trHeight w:val="487"/>
        </w:trPr>
        <w:tc>
          <w:tcPr>
            <w:tcW w:w="10490" w:type="dxa"/>
            <w:gridSpan w:val="8"/>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rPr>
            </w:pPr>
            <w:r w:rsidRPr="006B7EA8">
              <w:rPr>
                <w:rFonts w:ascii="PT Astra Serif" w:hAnsi="PT Astra Serif"/>
                <w:sz w:val="16"/>
                <w:szCs w:val="16"/>
              </w:rPr>
              <w:t xml:space="preserve"> </w:t>
            </w:r>
            <w:r w:rsidRPr="006B7EA8">
              <w:rPr>
                <w:rFonts w:ascii="PT Astra Serif" w:hAnsi="PT Astra Serif"/>
                <w:b/>
                <w:bCs/>
                <w:sz w:val="16"/>
                <w:szCs w:val="16"/>
              </w:rPr>
              <w:t>Задача 1</w:t>
            </w:r>
            <w:r w:rsidRPr="006B7EA8">
              <w:rPr>
                <w:rFonts w:ascii="PT Astra Serif" w:hAnsi="PT Astra Serif"/>
                <w:sz w:val="16"/>
                <w:szCs w:val="16"/>
              </w:rPr>
              <w:t>: 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r>
      <w:tr w:rsidR="00F45D46" w:rsidRPr="006B7EA8" w:rsidTr="00D063A3">
        <w:trPr>
          <w:trHeight w:val="569"/>
        </w:trPr>
        <w:tc>
          <w:tcPr>
            <w:tcW w:w="538" w:type="dxa"/>
            <w:tcBorders>
              <w:top w:val="single" w:sz="4" w:space="0" w:color="auto"/>
              <w:left w:val="single" w:sz="4" w:space="0" w:color="auto"/>
              <w:right w:val="single" w:sz="4" w:space="0" w:color="auto"/>
            </w:tcBorders>
            <w:shd w:val="clear" w:color="auto" w:fill="FFFFFF"/>
          </w:tcPr>
          <w:p w:rsidR="00F45D46" w:rsidRPr="006B7EA8" w:rsidRDefault="00F45D46" w:rsidP="006B7EA8">
            <w:pPr>
              <w:spacing w:after="0" w:line="240" w:lineRule="auto"/>
              <w:ind w:left="100"/>
              <w:rPr>
                <w:rFonts w:ascii="PT Astra Serif" w:hAnsi="PT Astra Serif"/>
                <w:sz w:val="16"/>
                <w:szCs w:val="16"/>
              </w:rPr>
            </w:pPr>
            <w:r w:rsidRPr="006B7EA8">
              <w:rPr>
                <w:rFonts w:ascii="PT Astra Serif" w:hAnsi="PT Astra Serif"/>
                <w:sz w:val="16"/>
                <w:szCs w:val="16"/>
              </w:rPr>
              <w:t>1.</w:t>
            </w:r>
          </w:p>
        </w:tc>
        <w:tc>
          <w:tcPr>
            <w:tcW w:w="3006" w:type="dxa"/>
            <w:tcBorders>
              <w:top w:val="single" w:sz="4" w:space="0" w:color="auto"/>
              <w:left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rPr>
            </w:pPr>
            <w:r w:rsidRPr="006B7EA8">
              <w:rPr>
                <w:rFonts w:ascii="PT Astra Serif" w:hAnsi="PT Astra Serif"/>
                <w:kern w:val="2"/>
                <w:sz w:val="16"/>
                <w:szCs w:val="16"/>
              </w:rPr>
              <w:t>Пособие на содержание детей, находящихся под опекой</w:t>
            </w:r>
          </w:p>
        </w:tc>
        <w:tc>
          <w:tcPr>
            <w:tcW w:w="1418" w:type="dxa"/>
            <w:tcBorders>
              <w:top w:val="single" w:sz="4" w:space="0" w:color="auto"/>
              <w:left w:val="single" w:sz="4" w:space="0" w:color="auto"/>
              <w:right w:val="single" w:sz="4" w:space="0" w:color="auto"/>
            </w:tcBorders>
            <w:shd w:val="clear" w:color="auto" w:fill="FFFFFF"/>
          </w:tcPr>
          <w:p w:rsidR="00F45D46" w:rsidRPr="006B7EA8" w:rsidRDefault="00F45D46" w:rsidP="006B7EA8">
            <w:pPr>
              <w:spacing w:after="0" w:line="240" w:lineRule="auto"/>
              <w:ind w:left="142"/>
              <w:rPr>
                <w:rFonts w:ascii="PT Astra Serif" w:hAnsi="PT Astra Serif"/>
                <w:sz w:val="16"/>
                <w:szCs w:val="16"/>
              </w:rPr>
            </w:pPr>
            <w:r w:rsidRPr="006B7EA8">
              <w:rPr>
                <w:rFonts w:ascii="PT Astra Serif" w:hAnsi="PT Astra Serif"/>
                <w:sz w:val="16"/>
                <w:szCs w:val="16"/>
              </w:rPr>
              <w:t>Администрация Целинного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Региональный бюджет</w:t>
            </w:r>
          </w:p>
        </w:tc>
        <w:tc>
          <w:tcPr>
            <w:tcW w:w="107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12519</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pStyle w:val="affff2"/>
              <w:jc w:val="center"/>
              <w:rPr>
                <w:rFonts w:ascii="PT Astra Serif" w:hAnsi="PT Astra Serif"/>
                <w:kern w:val="2"/>
                <w:sz w:val="16"/>
                <w:szCs w:val="16"/>
              </w:rPr>
            </w:pPr>
            <w:r w:rsidRPr="006B7EA8">
              <w:rPr>
                <w:rFonts w:ascii="PT Astra Serif" w:hAnsi="PT Astra Serif"/>
                <w:kern w:val="2"/>
                <w:sz w:val="16"/>
                <w:szCs w:val="16"/>
              </w:rPr>
              <w:t>4173</w:t>
            </w: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pStyle w:val="affff2"/>
              <w:jc w:val="center"/>
              <w:rPr>
                <w:rFonts w:ascii="PT Astra Serif" w:hAnsi="PT Astra Serif"/>
                <w:kern w:val="2"/>
                <w:sz w:val="16"/>
                <w:szCs w:val="16"/>
              </w:rPr>
            </w:pPr>
            <w:r w:rsidRPr="006B7EA8">
              <w:rPr>
                <w:rFonts w:ascii="PT Astra Serif" w:hAnsi="PT Astra Serif"/>
                <w:kern w:val="2"/>
                <w:sz w:val="16"/>
                <w:szCs w:val="16"/>
              </w:rPr>
              <w:t>4173</w:t>
            </w:r>
          </w:p>
        </w:tc>
        <w:tc>
          <w:tcPr>
            <w:tcW w:w="1115"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pStyle w:val="affff2"/>
              <w:jc w:val="center"/>
              <w:rPr>
                <w:rFonts w:ascii="PT Astra Serif" w:hAnsi="PT Astra Serif"/>
                <w:kern w:val="2"/>
                <w:sz w:val="16"/>
                <w:szCs w:val="16"/>
              </w:rPr>
            </w:pPr>
            <w:r w:rsidRPr="006B7EA8">
              <w:rPr>
                <w:rFonts w:ascii="PT Astra Serif" w:hAnsi="PT Astra Serif"/>
                <w:kern w:val="2"/>
                <w:sz w:val="16"/>
                <w:szCs w:val="16"/>
              </w:rPr>
              <w:t>4173</w:t>
            </w:r>
          </w:p>
        </w:tc>
      </w:tr>
      <w:tr w:rsidR="00F45D46" w:rsidRPr="006B7EA8" w:rsidTr="00D063A3">
        <w:trPr>
          <w:trHeight w:val="587"/>
        </w:trPr>
        <w:tc>
          <w:tcPr>
            <w:tcW w:w="538" w:type="dxa"/>
            <w:tcBorders>
              <w:top w:val="single" w:sz="4" w:space="0" w:color="auto"/>
              <w:left w:val="single" w:sz="4" w:space="0" w:color="auto"/>
              <w:right w:val="single" w:sz="4" w:space="0" w:color="auto"/>
            </w:tcBorders>
            <w:shd w:val="clear" w:color="auto" w:fill="FFFFFF"/>
          </w:tcPr>
          <w:p w:rsidR="00F45D46" w:rsidRPr="006B7EA8" w:rsidRDefault="00F45D46" w:rsidP="006B7EA8">
            <w:pPr>
              <w:spacing w:after="0" w:line="240" w:lineRule="auto"/>
              <w:ind w:left="100"/>
              <w:rPr>
                <w:rFonts w:ascii="PT Astra Serif" w:hAnsi="PT Astra Serif"/>
                <w:sz w:val="16"/>
                <w:szCs w:val="16"/>
              </w:rPr>
            </w:pPr>
            <w:r w:rsidRPr="006B7EA8">
              <w:rPr>
                <w:rFonts w:ascii="PT Astra Serif" w:hAnsi="PT Astra Serif"/>
                <w:sz w:val="16"/>
                <w:szCs w:val="16"/>
              </w:rPr>
              <w:t>2.</w:t>
            </w:r>
          </w:p>
        </w:tc>
        <w:tc>
          <w:tcPr>
            <w:tcW w:w="3006" w:type="dxa"/>
            <w:tcBorders>
              <w:top w:val="single" w:sz="4" w:space="0" w:color="auto"/>
              <w:left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rPr>
            </w:pPr>
            <w:r w:rsidRPr="006B7EA8">
              <w:rPr>
                <w:rFonts w:ascii="PT Astra Serif" w:hAnsi="PT Astra Serif"/>
                <w:kern w:val="2"/>
                <w:sz w:val="16"/>
                <w:szCs w:val="16"/>
              </w:rPr>
              <w:t>Пособие на содержание детей, находящихся в приёмных семьях</w:t>
            </w:r>
          </w:p>
        </w:tc>
        <w:tc>
          <w:tcPr>
            <w:tcW w:w="1418" w:type="dxa"/>
            <w:tcBorders>
              <w:top w:val="single" w:sz="4" w:space="0" w:color="auto"/>
              <w:left w:val="single" w:sz="4" w:space="0" w:color="auto"/>
              <w:right w:val="single" w:sz="4" w:space="0" w:color="auto"/>
            </w:tcBorders>
            <w:shd w:val="clear" w:color="auto" w:fill="FFFFFF"/>
          </w:tcPr>
          <w:p w:rsidR="00F45D46" w:rsidRPr="006B7EA8" w:rsidRDefault="00F45D46" w:rsidP="006B7EA8">
            <w:pPr>
              <w:spacing w:after="0" w:line="240" w:lineRule="auto"/>
              <w:ind w:left="142"/>
              <w:rPr>
                <w:rFonts w:ascii="PT Astra Serif" w:hAnsi="PT Astra Serif"/>
                <w:sz w:val="16"/>
                <w:szCs w:val="16"/>
              </w:rPr>
            </w:pPr>
            <w:r w:rsidRPr="006B7EA8">
              <w:rPr>
                <w:rFonts w:ascii="PT Astra Serif" w:hAnsi="PT Astra Serif"/>
                <w:sz w:val="16"/>
                <w:szCs w:val="16"/>
              </w:rPr>
              <w:t>Администрация Целинного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Региональный бюджет</w:t>
            </w:r>
          </w:p>
        </w:tc>
        <w:tc>
          <w:tcPr>
            <w:tcW w:w="107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16992</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pStyle w:val="affff2"/>
              <w:jc w:val="center"/>
              <w:rPr>
                <w:rFonts w:ascii="PT Astra Serif" w:hAnsi="PT Astra Serif"/>
                <w:kern w:val="2"/>
                <w:sz w:val="16"/>
                <w:szCs w:val="16"/>
              </w:rPr>
            </w:pPr>
            <w:r w:rsidRPr="006B7EA8">
              <w:rPr>
                <w:rFonts w:ascii="PT Astra Serif" w:hAnsi="PT Astra Serif"/>
                <w:kern w:val="2"/>
                <w:sz w:val="16"/>
                <w:szCs w:val="16"/>
              </w:rPr>
              <w:t>5664</w:t>
            </w: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pStyle w:val="affff2"/>
              <w:jc w:val="center"/>
              <w:rPr>
                <w:rFonts w:ascii="PT Astra Serif" w:hAnsi="PT Astra Serif"/>
                <w:kern w:val="2"/>
                <w:sz w:val="16"/>
                <w:szCs w:val="16"/>
              </w:rPr>
            </w:pPr>
            <w:r w:rsidRPr="006B7EA8">
              <w:rPr>
                <w:rFonts w:ascii="PT Astra Serif" w:hAnsi="PT Astra Serif"/>
                <w:kern w:val="2"/>
                <w:sz w:val="16"/>
                <w:szCs w:val="16"/>
              </w:rPr>
              <w:t>5664</w:t>
            </w:r>
          </w:p>
        </w:tc>
        <w:tc>
          <w:tcPr>
            <w:tcW w:w="1115"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5664</w:t>
            </w:r>
          </w:p>
        </w:tc>
      </w:tr>
      <w:tr w:rsidR="00F45D46" w:rsidRPr="006B7EA8" w:rsidTr="00D063A3">
        <w:trPr>
          <w:trHeight w:val="545"/>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00"/>
              <w:rPr>
                <w:rFonts w:ascii="PT Astra Serif" w:hAnsi="PT Astra Serif"/>
                <w:sz w:val="16"/>
                <w:szCs w:val="16"/>
              </w:rPr>
            </w:pPr>
            <w:r w:rsidRPr="006B7EA8">
              <w:rPr>
                <w:rFonts w:ascii="PT Astra Serif" w:hAnsi="PT Astra Serif"/>
                <w:sz w:val="16"/>
                <w:szCs w:val="16"/>
              </w:rPr>
              <w:t>3.</w:t>
            </w:r>
          </w:p>
        </w:tc>
        <w:tc>
          <w:tcPr>
            <w:tcW w:w="300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kern w:val="2"/>
                <w:sz w:val="16"/>
                <w:szCs w:val="16"/>
              </w:rPr>
            </w:pPr>
            <w:r w:rsidRPr="006B7EA8">
              <w:rPr>
                <w:rFonts w:ascii="PT Astra Serif" w:hAnsi="PT Astra Serif"/>
                <w:sz w:val="16"/>
                <w:szCs w:val="16"/>
              </w:rPr>
              <w:t>Участие в областных конференциях, семинарах по вопросам защиты прав и интересов детей-сирот и детей, оставшихся без попечения родителей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42"/>
              <w:rPr>
                <w:rFonts w:ascii="PT Astra Serif" w:hAnsi="PT Astra Serif"/>
                <w:sz w:val="16"/>
                <w:szCs w:val="16"/>
              </w:rPr>
            </w:pPr>
            <w:r w:rsidRPr="006B7EA8">
              <w:rPr>
                <w:rFonts w:ascii="PT Astra Serif" w:hAnsi="PT Astra Serif"/>
                <w:sz w:val="16"/>
                <w:szCs w:val="16"/>
              </w:rPr>
              <w:t>Администрация Целинного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Районный бюджет</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Без финансирования</w:t>
            </w:r>
          </w:p>
        </w:tc>
      </w:tr>
      <w:tr w:rsidR="00F45D46" w:rsidRPr="006B7EA8" w:rsidTr="00D063A3">
        <w:trPr>
          <w:trHeight w:val="545"/>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00"/>
              <w:rPr>
                <w:rFonts w:ascii="PT Astra Serif" w:hAnsi="PT Astra Serif"/>
                <w:sz w:val="16"/>
                <w:szCs w:val="16"/>
              </w:rPr>
            </w:pPr>
            <w:r w:rsidRPr="006B7EA8">
              <w:rPr>
                <w:rFonts w:ascii="PT Astra Serif" w:hAnsi="PT Astra Serif"/>
                <w:sz w:val="16"/>
                <w:szCs w:val="16"/>
              </w:rPr>
              <w:t>4.</w:t>
            </w:r>
          </w:p>
        </w:tc>
        <w:tc>
          <w:tcPr>
            <w:tcW w:w="300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rPr>
            </w:pPr>
            <w:r w:rsidRPr="006B7EA8">
              <w:rPr>
                <w:rFonts w:ascii="PT Astra Serif" w:hAnsi="PT Astra Serif"/>
                <w:sz w:val="16"/>
                <w:szCs w:val="16"/>
              </w:rPr>
              <w:t>Организация проведения районных мероприятий, посвящённых замещающим семьям</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42"/>
              <w:rPr>
                <w:rFonts w:ascii="PT Astra Serif" w:hAnsi="PT Astra Serif"/>
                <w:sz w:val="16"/>
                <w:szCs w:val="16"/>
              </w:rPr>
            </w:pPr>
            <w:r w:rsidRPr="006B7EA8">
              <w:rPr>
                <w:rFonts w:ascii="PT Astra Serif" w:hAnsi="PT Astra Serif"/>
                <w:sz w:val="16"/>
                <w:szCs w:val="16"/>
              </w:rPr>
              <w:t>Администрация Целинного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Районный бюджет</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Без финансирования</w:t>
            </w:r>
          </w:p>
        </w:tc>
      </w:tr>
      <w:tr w:rsidR="00F45D46" w:rsidRPr="006B7EA8" w:rsidTr="00D063A3">
        <w:trPr>
          <w:trHeight w:val="545"/>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00"/>
              <w:rPr>
                <w:rFonts w:ascii="PT Astra Serif" w:hAnsi="PT Astra Serif"/>
                <w:sz w:val="16"/>
                <w:szCs w:val="16"/>
              </w:rPr>
            </w:pPr>
            <w:r w:rsidRPr="006B7EA8">
              <w:rPr>
                <w:rFonts w:ascii="PT Astra Serif" w:hAnsi="PT Astra Serif"/>
                <w:sz w:val="16"/>
                <w:szCs w:val="16"/>
              </w:rPr>
              <w:t>5.</w:t>
            </w:r>
          </w:p>
        </w:tc>
        <w:tc>
          <w:tcPr>
            <w:tcW w:w="300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rPr>
            </w:pPr>
            <w:r w:rsidRPr="006B7EA8">
              <w:rPr>
                <w:rFonts w:ascii="PT Astra Serif" w:hAnsi="PT Astra Serif"/>
                <w:sz w:val="16"/>
                <w:szCs w:val="16"/>
              </w:rPr>
              <w:t>Выдача единовременного пособия усыновителям</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Региональный бюджет</w:t>
            </w:r>
          </w:p>
        </w:tc>
        <w:tc>
          <w:tcPr>
            <w:tcW w:w="107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951</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pStyle w:val="affff2"/>
              <w:jc w:val="center"/>
              <w:rPr>
                <w:rFonts w:ascii="PT Astra Serif" w:hAnsi="PT Astra Serif"/>
                <w:kern w:val="2"/>
                <w:sz w:val="16"/>
                <w:szCs w:val="16"/>
              </w:rPr>
            </w:pPr>
            <w:r w:rsidRPr="006B7EA8">
              <w:rPr>
                <w:rFonts w:ascii="PT Astra Serif" w:hAnsi="PT Astra Serif"/>
                <w:kern w:val="2"/>
                <w:sz w:val="16"/>
                <w:szCs w:val="16"/>
              </w:rPr>
              <w:t>317</w:t>
            </w: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pStyle w:val="affff2"/>
              <w:jc w:val="center"/>
              <w:rPr>
                <w:rFonts w:ascii="PT Astra Serif" w:hAnsi="PT Astra Serif"/>
                <w:kern w:val="2"/>
                <w:sz w:val="16"/>
                <w:szCs w:val="16"/>
              </w:rPr>
            </w:pPr>
            <w:r w:rsidRPr="006B7EA8">
              <w:rPr>
                <w:rFonts w:ascii="PT Astra Serif" w:hAnsi="PT Astra Serif"/>
                <w:kern w:val="2"/>
                <w:sz w:val="16"/>
                <w:szCs w:val="16"/>
              </w:rPr>
              <w:t>317</w:t>
            </w:r>
          </w:p>
        </w:tc>
        <w:tc>
          <w:tcPr>
            <w:tcW w:w="1115"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317</w:t>
            </w:r>
          </w:p>
        </w:tc>
      </w:tr>
      <w:tr w:rsidR="00F45D46" w:rsidRPr="006B7EA8" w:rsidTr="00D063A3">
        <w:trPr>
          <w:trHeight w:val="545"/>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00"/>
              <w:rPr>
                <w:rFonts w:ascii="PT Astra Serif" w:hAnsi="PT Astra Serif"/>
                <w:sz w:val="16"/>
                <w:szCs w:val="16"/>
              </w:rPr>
            </w:pPr>
            <w:r w:rsidRPr="006B7EA8">
              <w:rPr>
                <w:rFonts w:ascii="PT Astra Serif" w:hAnsi="PT Astra Serif"/>
                <w:sz w:val="16"/>
                <w:szCs w:val="16"/>
              </w:rPr>
              <w:t>6.</w:t>
            </w:r>
          </w:p>
        </w:tc>
        <w:tc>
          <w:tcPr>
            <w:tcW w:w="3006"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both"/>
              <w:rPr>
                <w:rFonts w:ascii="PT Astra Serif" w:hAnsi="PT Astra Serif"/>
                <w:sz w:val="16"/>
                <w:szCs w:val="16"/>
              </w:rPr>
            </w:pPr>
            <w:r w:rsidRPr="006B7EA8">
              <w:rPr>
                <w:rFonts w:ascii="PT Astra Serif" w:hAnsi="PT Astra Serif"/>
                <w:sz w:val="16"/>
                <w:szCs w:val="16"/>
              </w:rPr>
              <w:t>Выдача заработной платы приёмным родителям</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Региональный бюджет</w:t>
            </w:r>
          </w:p>
        </w:tc>
        <w:tc>
          <w:tcPr>
            <w:tcW w:w="107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13497</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pStyle w:val="affff2"/>
              <w:jc w:val="center"/>
              <w:rPr>
                <w:rFonts w:ascii="PT Astra Serif" w:hAnsi="PT Astra Serif"/>
                <w:kern w:val="2"/>
                <w:sz w:val="16"/>
                <w:szCs w:val="16"/>
              </w:rPr>
            </w:pPr>
            <w:r w:rsidRPr="006B7EA8">
              <w:rPr>
                <w:rFonts w:ascii="PT Astra Serif" w:hAnsi="PT Astra Serif"/>
                <w:kern w:val="2"/>
                <w:sz w:val="16"/>
                <w:szCs w:val="16"/>
              </w:rPr>
              <w:t>4499</w:t>
            </w: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pStyle w:val="affff2"/>
              <w:jc w:val="center"/>
              <w:rPr>
                <w:rFonts w:ascii="PT Astra Serif" w:hAnsi="PT Astra Serif"/>
                <w:kern w:val="2"/>
                <w:sz w:val="16"/>
                <w:szCs w:val="16"/>
              </w:rPr>
            </w:pPr>
            <w:r w:rsidRPr="006B7EA8">
              <w:rPr>
                <w:rFonts w:ascii="PT Astra Serif" w:hAnsi="PT Astra Serif"/>
                <w:kern w:val="2"/>
                <w:sz w:val="16"/>
                <w:szCs w:val="16"/>
              </w:rPr>
              <w:t>4499</w:t>
            </w:r>
          </w:p>
        </w:tc>
        <w:tc>
          <w:tcPr>
            <w:tcW w:w="1115"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4499</w:t>
            </w:r>
          </w:p>
        </w:tc>
      </w:tr>
      <w:tr w:rsidR="00F45D46" w:rsidRPr="006B7EA8" w:rsidTr="00D063A3">
        <w:trPr>
          <w:trHeight w:val="281"/>
        </w:trPr>
        <w:tc>
          <w:tcPr>
            <w:tcW w:w="10490" w:type="dxa"/>
            <w:gridSpan w:val="8"/>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b/>
                <w:bCs/>
                <w:sz w:val="16"/>
                <w:szCs w:val="16"/>
              </w:rPr>
              <w:t xml:space="preserve">Задача 3: </w:t>
            </w:r>
            <w:r w:rsidRPr="006B7EA8">
              <w:rPr>
                <w:rFonts w:ascii="PT Astra Serif" w:hAnsi="PT Astra Serif"/>
                <w:sz w:val="16"/>
                <w:szCs w:val="16"/>
              </w:rPr>
              <w:t>Ресурсное и материально-техническое обеспечение процесса социализации детей-сирот, а также лиц из числа детей-сирот</w:t>
            </w:r>
          </w:p>
        </w:tc>
      </w:tr>
      <w:tr w:rsidR="00F45D46" w:rsidRPr="006B7EA8" w:rsidTr="00D063A3">
        <w:trPr>
          <w:trHeight w:val="755"/>
        </w:trPr>
        <w:tc>
          <w:tcPr>
            <w:tcW w:w="3544"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lastRenderedPageBreak/>
              <w:t>Проведение торжественных церемоний предоставления жилых помещений (вручение ключей) детя</w:t>
            </w:r>
            <w:proofErr w:type="gramStart"/>
            <w:r w:rsidRPr="006B7EA8">
              <w:rPr>
                <w:rFonts w:ascii="PT Astra Serif" w:hAnsi="PT Astra Serif"/>
                <w:sz w:val="16"/>
                <w:szCs w:val="16"/>
              </w:rPr>
              <w:t>м-</w:t>
            </w:r>
            <w:proofErr w:type="gramEnd"/>
            <w:r w:rsidRPr="006B7EA8">
              <w:rPr>
                <w:rFonts w:ascii="PT Astra Serif" w:hAnsi="PT Astra Serif"/>
                <w:sz w:val="16"/>
                <w:szCs w:val="16"/>
              </w:rPr>
              <w:t xml:space="preserve"> сиротам, а также лицам из числа детей-сирот</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ind w:left="142"/>
              <w:rPr>
                <w:rFonts w:ascii="PT Astra Serif" w:hAnsi="PT Astra Serif"/>
                <w:sz w:val="16"/>
                <w:szCs w:val="16"/>
              </w:rPr>
            </w:pPr>
            <w:r w:rsidRPr="006B7EA8">
              <w:rPr>
                <w:rFonts w:ascii="PT Astra Serif" w:hAnsi="PT Astra Serif"/>
                <w:sz w:val="16"/>
                <w:szCs w:val="16"/>
              </w:rPr>
              <w:t>Администрация Целинного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Районный бюджет</w:t>
            </w:r>
          </w:p>
        </w:tc>
        <w:tc>
          <w:tcPr>
            <w:tcW w:w="107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pStyle w:val="affff2"/>
              <w:rPr>
                <w:rFonts w:ascii="PT Astra Serif" w:hAnsi="PT Astra Serif"/>
                <w:kern w:val="2"/>
                <w:sz w:val="16"/>
                <w:szCs w:val="16"/>
              </w:rPr>
            </w:pP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pStyle w:val="affff2"/>
              <w:rPr>
                <w:rFonts w:ascii="PT Astra Serif" w:hAnsi="PT Astra Serif"/>
                <w:kern w:val="2"/>
                <w:sz w:val="16"/>
                <w:szCs w:val="16"/>
              </w:rPr>
            </w:pPr>
          </w:p>
        </w:tc>
        <w:tc>
          <w:tcPr>
            <w:tcW w:w="1115"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rPr>
            </w:pPr>
          </w:p>
        </w:tc>
      </w:tr>
      <w:tr w:rsidR="00F45D46" w:rsidRPr="006B7EA8" w:rsidTr="00D063A3">
        <w:trPr>
          <w:trHeight w:val="345"/>
        </w:trPr>
        <w:tc>
          <w:tcPr>
            <w:tcW w:w="10490" w:type="dxa"/>
            <w:gridSpan w:val="8"/>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b/>
                <w:bCs/>
                <w:sz w:val="16"/>
                <w:szCs w:val="16"/>
              </w:rPr>
              <w:t xml:space="preserve">Задача 4: </w:t>
            </w:r>
            <w:r w:rsidRPr="006B7EA8">
              <w:rPr>
                <w:rFonts w:ascii="PT Astra Serif" w:hAnsi="PT Astra Serif"/>
                <w:sz w:val="16"/>
                <w:szCs w:val="16"/>
              </w:rPr>
              <w:t>Информационное и мониторинговое обеспечение процесса социализации детей-сирот, а также лиц из числа детей-сирот</w:t>
            </w:r>
          </w:p>
        </w:tc>
      </w:tr>
      <w:tr w:rsidR="00F45D46" w:rsidRPr="006B7EA8" w:rsidTr="00D063A3">
        <w:trPr>
          <w:trHeight w:val="545"/>
        </w:trPr>
        <w:tc>
          <w:tcPr>
            <w:tcW w:w="3544"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Разработка и распространение среди детей-сирот, а также лиц из числа детей-сирот информационных материалов по защите их прав и законных интересов</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Администрация Целинного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rPr>
            </w:pPr>
            <w:r w:rsidRPr="006B7EA8">
              <w:rPr>
                <w:rFonts w:ascii="PT Astra Serif" w:hAnsi="PT Astra Serif"/>
                <w:sz w:val="16"/>
                <w:szCs w:val="16"/>
              </w:rPr>
              <w:t>Районный бюджет</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Без финансирования</w:t>
            </w:r>
          </w:p>
        </w:tc>
      </w:tr>
      <w:tr w:rsidR="00F45D46" w:rsidRPr="006B7EA8" w:rsidTr="00D063A3">
        <w:trPr>
          <w:trHeight w:val="228"/>
        </w:trPr>
        <w:tc>
          <w:tcPr>
            <w:tcW w:w="3544"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rPr>
            </w:pPr>
          </w:p>
        </w:tc>
        <w:tc>
          <w:tcPr>
            <w:tcW w:w="107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43959</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pStyle w:val="affff2"/>
              <w:jc w:val="center"/>
              <w:rPr>
                <w:rFonts w:ascii="PT Astra Serif" w:hAnsi="PT Astra Serif"/>
                <w:kern w:val="2"/>
                <w:sz w:val="16"/>
                <w:szCs w:val="16"/>
              </w:rPr>
            </w:pPr>
            <w:r w:rsidRPr="006B7EA8">
              <w:rPr>
                <w:rFonts w:ascii="PT Astra Serif" w:hAnsi="PT Astra Serif"/>
                <w:kern w:val="2"/>
                <w:sz w:val="16"/>
                <w:szCs w:val="16"/>
              </w:rPr>
              <w:t>14653</w:t>
            </w: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pStyle w:val="affff2"/>
              <w:jc w:val="center"/>
              <w:rPr>
                <w:rFonts w:ascii="PT Astra Serif" w:hAnsi="PT Astra Serif"/>
                <w:kern w:val="2"/>
                <w:sz w:val="16"/>
                <w:szCs w:val="16"/>
              </w:rPr>
            </w:pPr>
            <w:r w:rsidRPr="006B7EA8">
              <w:rPr>
                <w:rFonts w:ascii="PT Astra Serif" w:hAnsi="PT Astra Serif"/>
                <w:kern w:val="2"/>
                <w:sz w:val="16"/>
                <w:szCs w:val="16"/>
              </w:rPr>
              <w:t>14653</w:t>
            </w:r>
          </w:p>
        </w:tc>
        <w:tc>
          <w:tcPr>
            <w:tcW w:w="1115"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jc w:val="center"/>
              <w:rPr>
                <w:rFonts w:ascii="PT Astra Serif" w:hAnsi="PT Astra Serif"/>
                <w:sz w:val="16"/>
                <w:szCs w:val="16"/>
              </w:rPr>
            </w:pPr>
            <w:r w:rsidRPr="006B7EA8">
              <w:rPr>
                <w:rFonts w:ascii="PT Astra Serif" w:hAnsi="PT Astra Serif"/>
                <w:sz w:val="16"/>
                <w:szCs w:val="16"/>
              </w:rPr>
              <w:t>14653</w:t>
            </w:r>
          </w:p>
        </w:tc>
      </w:tr>
      <w:tr w:rsidR="00F45D46" w:rsidRPr="006B7EA8" w:rsidTr="00D063A3">
        <w:trPr>
          <w:trHeight w:val="219"/>
        </w:trPr>
        <w:tc>
          <w:tcPr>
            <w:tcW w:w="3544" w:type="dxa"/>
            <w:gridSpan w:val="2"/>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r w:rsidRPr="006B7EA8">
              <w:rPr>
                <w:rFonts w:ascii="PT Astra Serif" w:hAnsi="PT Astra Serif"/>
                <w:sz w:val="16"/>
                <w:szCs w:val="16"/>
              </w:rPr>
              <w:t>В том числе областной бюджет</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5D46" w:rsidRPr="006B7EA8" w:rsidRDefault="00F45D46" w:rsidP="006B7EA8">
            <w:pPr>
              <w:spacing w:after="0" w:line="240" w:lineRule="auto"/>
              <w:rPr>
                <w:rFonts w:ascii="PT Astra Serif" w:hAnsi="PT Astra Serif"/>
                <w:sz w:val="16"/>
                <w:szCs w:val="16"/>
              </w:rPr>
            </w:pPr>
          </w:p>
        </w:tc>
        <w:tc>
          <w:tcPr>
            <w:tcW w:w="1078" w:type="dxa"/>
            <w:tcBorders>
              <w:top w:val="single" w:sz="4" w:space="0" w:color="auto"/>
              <w:left w:val="single" w:sz="4" w:space="0" w:color="auto"/>
              <w:bottom w:val="single" w:sz="4" w:space="0" w:color="auto"/>
              <w:right w:val="single" w:sz="4" w:space="0" w:color="auto"/>
            </w:tcBorders>
            <w:shd w:val="clear" w:color="auto" w:fill="FFFFFF"/>
            <w:vAlign w:val="bottom"/>
          </w:tcPr>
          <w:p w:rsidR="00F45D46" w:rsidRPr="006B7EA8" w:rsidRDefault="00F45D46" w:rsidP="006B7EA8">
            <w:pPr>
              <w:spacing w:after="0" w:line="240" w:lineRule="auto"/>
              <w:jc w:val="right"/>
              <w:rPr>
                <w:rFonts w:ascii="PT Astra Serif" w:hAnsi="PT Astra Serif"/>
                <w:sz w:val="16"/>
                <w:szCs w:val="16"/>
              </w:rPr>
            </w:pP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rsidR="00F45D46" w:rsidRPr="006B7EA8" w:rsidRDefault="00F45D46" w:rsidP="006B7EA8">
            <w:pPr>
              <w:spacing w:after="0" w:line="240" w:lineRule="auto"/>
              <w:jc w:val="right"/>
              <w:rPr>
                <w:rFonts w:ascii="PT Astra Serif" w:hAnsi="PT Astra Serif"/>
                <w:sz w:val="16"/>
                <w:szCs w:val="16"/>
              </w:rPr>
            </w:pPr>
          </w:p>
        </w:tc>
        <w:tc>
          <w:tcPr>
            <w:tcW w:w="1064" w:type="dxa"/>
            <w:tcBorders>
              <w:top w:val="single" w:sz="4" w:space="0" w:color="auto"/>
              <w:left w:val="single" w:sz="4" w:space="0" w:color="auto"/>
              <w:bottom w:val="single" w:sz="4" w:space="0" w:color="auto"/>
              <w:right w:val="single" w:sz="4" w:space="0" w:color="auto"/>
            </w:tcBorders>
            <w:shd w:val="clear" w:color="auto" w:fill="FFFFFF"/>
            <w:vAlign w:val="bottom"/>
          </w:tcPr>
          <w:p w:rsidR="00F45D46" w:rsidRPr="006B7EA8" w:rsidRDefault="00F45D46" w:rsidP="006B7EA8">
            <w:pPr>
              <w:spacing w:after="0" w:line="240" w:lineRule="auto"/>
              <w:jc w:val="right"/>
              <w:rPr>
                <w:rFonts w:ascii="PT Astra Serif" w:hAnsi="PT Astra Serif"/>
                <w:sz w:val="16"/>
                <w:szCs w:val="16"/>
              </w:rPr>
            </w:pPr>
          </w:p>
        </w:tc>
        <w:tc>
          <w:tcPr>
            <w:tcW w:w="1115" w:type="dxa"/>
            <w:tcBorders>
              <w:top w:val="single" w:sz="4" w:space="0" w:color="auto"/>
              <w:left w:val="single" w:sz="4" w:space="0" w:color="auto"/>
              <w:bottom w:val="single" w:sz="4" w:space="0" w:color="auto"/>
              <w:right w:val="single" w:sz="4" w:space="0" w:color="auto"/>
            </w:tcBorders>
            <w:shd w:val="clear" w:color="auto" w:fill="FFFFFF"/>
            <w:vAlign w:val="bottom"/>
          </w:tcPr>
          <w:p w:rsidR="00F45D46" w:rsidRPr="006B7EA8" w:rsidRDefault="00F45D46" w:rsidP="006B7EA8">
            <w:pPr>
              <w:spacing w:after="0" w:line="240" w:lineRule="auto"/>
              <w:jc w:val="right"/>
              <w:rPr>
                <w:rFonts w:ascii="PT Astra Serif" w:hAnsi="PT Astra Serif"/>
                <w:sz w:val="16"/>
                <w:szCs w:val="16"/>
              </w:rPr>
            </w:pPr>
          </w:p>
        </w:tc>
      </w:tr>
    </w:tbl>
    <w:p w:rsidR="00F45D46" w:rsidRPr="006B7EA8" w:rsidRDefault="00F45D46" w:rsidP="006B7EA8">
      <w:pPr>
        <w:autoSpaceDE w:val="0"/>
        <w:autoSpaceDN w:val="0"/>
        <w:adjustRightInd w:val="0"/>
        <w:spacing w:after="0" w:line="240" w:lineRule="auto"/>
        <w:jc w:val="both"/>
        <w:rPr>
          <w:rFonts w:ascii="PT Astra Serif" w:hAnsi="PT Astra Serif"/>
          <w:sz w:val="16"/>
          <w:szCs w:val="16"/>
        </w:rPr>
      </w:pPr>
    </w:p>
    <w:p w:rsidR="00F45D46" w:rsidRPr="005855D5" w:rsidRDefault="00F45D46" w:rsidP="00F45D46">
      <w:pPr>
        <w:pStyle w:val="ConsNonformat"/>
        <w:widowControl/>
        <w:jc w:val="center"/>
        <w:rPr>
          <w:rFonts w:ascii="PT Astra Serif" w:hAnsi="PT Astra Serif"/>
          <w:sz w:val="28"/>
          <w:szCs w:val="40"/>
        </w:rPr>
      </w:pPr>
      <w:r w:rsidRPr="005855D5">
        <w:rPr>
          <w:rFonts w:ascii="PT Astra Serif" w:hAnsi="PT Astra Serif"/>
          <w:sz w:val="28"/>
          <w:szCs w:val="40"/>
        </w:rPr>
        <w:t>КУРГАНСКАЯ ОБЛАСТЬ</w:t>
      </w:r>
    </w:p>
    <w:p w:rsidR="00F45D46" w:rsidRPr="005855D5" w:rsidRDefault="00F45D46" w:rsidP="00F45D46">
      <w:pPr>
        <w:pStyle w:val="ConsNonformat"/>
        <w:widowControl/>
        <w:jc w:val="center"/>
        <w:rPr>
          <w:rFonts w:ascii="PT Astra Serif" w:hAnsi="PT Astra Serif"/>
          <w:sz w:val="28"/>
          <w:szCs w:val="40"/>
        </w:rPr>
      </w:pPr>
      <w:r w:rsidRPr="005855D5">
        <w:rPr>
          <w:rFonts w:ascii="PT Astra Serif" w:hAnsi="PT Astra Serif"/>
          <w:sz w:val="28"/>
          <w:szCs w:val="40"/>
        </w:rPr>
        <w:t>ЦЕЛИННЫЙ РАЙОН</w:t>
      </w:r>
    </w:p>
    <w:p w:rsidR="00F45D46" w:rsidRPr="005855D5" w:rsidRDefault="00F45D46" w:rsidP="00F45D46">
      <w:pPr>
        <w:pStyle w:val="ConsNonformat"/>
        <w:widowControl/>
        <w:jc w:val="center"/>
        <w:rPr>
          <w:rFonts w:ascii="PT Astra Serif" w:hAnsi="PT Astra Serif"/>
          <w:sz w:val="28"/>
          <w:szCs w:val="40"/>
        </w:rPr>
      </w:pPr>
      <w:r w:rsidRPr="005855D5">
        <w:rPr>
          <w:rFonts w:ascii="PT Astra Serif" w:hAnsi="PT Astra Serif"/>
          <w:sz w:val="28"/>
          <w:szCs w:val="40"/>
        </w:rPr>
        <w:t>АДМИНИСТРАЦИЯ ЦЕЛИННОГО РАЙОНА</w:t>
      </w:r>
    </w:p>
    <w:p w:rsidR="00F45D46" w:rsidRPr="003A6F69" w:rsidRDefault="00F45D46" w:rsidP="00F45D46">
      <w:pPr>
        <w:pStyle w:val="ConsNonformat"/>
        <w:widowControl/>
        <w:jc w:val="center"/>
        <w:rPr>
          <w:rFonts w:ascii="PT Astra Serif" w:hAnsi="PT Astra Serif"/>
          <w:b/>
          <w:sz w:val="32"/>
          <w:szCs w:val="40"/>
        </w:rPr>
      </w:pPr>
    </w:p>
    <w:p w:rsidR="00F45D46" w:rsidRPr="005855D5" w:rsidRDefault="00F45D46" w:rsidP="00F45D46">
      <w:pPr>
        <w:pStyle w:val="ConsNonformat"/>
        <w:widowControl/>
        <w:jc w:val="center"/>
        <w:rPr>
          <w:rFonts w:ascii="PT Astra Serif" w:hAnsi="PT Astra Serif"/>
          <w:b/>
          <w:sz w:val="36"/>
          <w:szCs w:val="40"/>
        </w:rPr>
      </w:pPr>
      <w:r w:rsidRPr="005855D5">
        <w:rPr>
          <w:rFonts w:ascii="PT Astra Serif" w:hAnsi="PT Astra Serif"/>
          <w:b/>
          <w:sz w:val="36"/>
          <w:szCs w:val="40"/>
        </w:rPr>
        <w:t>ПОСТАНОВЛЕНИЕ</w:t>
      </w:r>
    </w:p>
    <w:p w:rsidR="00F45D46" w:rsidRPr="003A6F69" w:rsidRDefault="00F45D46" w:rsidP="00F45D46">
      <w:pPr>
        <w:pStyle w:val="ConsNonformat"/>
        <w:widowControl/>
        <w:jc w:val="center"/>
        <w:rPr>
          <w:rFonts w:ascii="PT Astra Serif" w:hAnsi="PT Astra Serif"/>
          <w:b/>
          <w:sz w:val="32"/>
        </w:rPr>
      </w:pPr>
    </w:p>
    <w:p w:rsidR="00F45D46" w:rsidRPr="005855D5" w:rsidRDefault="00F45D46" w:rsidP="00F45D46">
      <w:pPr>
        <w:suppressAutoHyphens/>
        <w:rPr>
          <w:rFonts w:ascii="PT Astra Serif" w:hAnsi="PT Astra Serif"/>
          <w:kern w:val="1"/>
          <w:sz w:val="24"/>
          <w:szCs w:val="28"/>
        </w:rPr>
      </w:pPr>
      <w:r w:rsidRPr="005855D5">
        <w:rPr>
          <w:rFonts w:ascii="PT Astra Serif" w:hAnsi="PT Astra Serif"/>
          <w:kern w:val="1"/>
          <w:sz w:val="24"/>
          <w:szCs w:val="28"/>
        </w:rPr>
        <w:t xml:space="preserve">от  01 декабря  2020 года </w:t>
      </w:r>
      <w:r w:rsidRPr="005855D5">
        <w:rPr>
          <w:rFonts w:ascii="PT Astra Serif" w:hAnsi="PT Astra Serif"/>
          <w:kern w:val="1"/>
          <w:sz w:val="24"/>
          <w:szCs w:val="28"/>
        </w:rPr>
        <w:tab/>
      </w:r>
      <w:r w:rsidRPr="005855D5">
        <w:rPr>
          <w:rFonts w:ascii="PT Astra Serif" w:hAnsi="PT Astra Serif"/>
          <w:kern w:val="1"/>
          <w:sz w:val="24"/>
          <w:szCs w:val="28"/>
        </w:rPr>
        <w:tab/>
      </w:r>
      <w:r w:rsidR="005855D5">
        <w:rPr>
          <w:rFonts w:ascii="PT Astra Serif" w:hAnsi="PT Astra Serif"/>
          <w:kern w:val="1"/>
          <w:sz w:val="24"/>
          <w:szCs w:val="28"/>
        </w:rPr>
        <w:t xml:space="preserve">        </w:t>
      </w:r>
      <w:r w:rsidRPr="005855D5">
        <w:rPr>
          <w:rFonts w:ascii="PT Astra Serif" w:hAnsi="PT Astra Serif"/>
          <w:kern w:val="1"/>
          <w:sz w:val="24"/>
          <w:szCs w:val="28"/>
        </w:rPr>
        <w:t xml:space="preserve">   № 180</w:t>
      </w:r>
      <w:r w:rsidRPr="005855D5">
        <w:rPr>
          <w:rFonts w:ascii="PT Astra Serif" w:hAnsi="PT Astra Serif"/>
          <w:kern w:val="1"/>
          <w:sz w:val="24"/>
          <w:szCs w:val="28"/>
        </w:rPr>
        <w:tab/>
      </w:r>
      <w:r w:rsidRPr="005855D5">
        <w:rPr>
          <w:rFonts w:ascii="PT Astra Serif" w:hAnsi="PT Astra Serif"/>
          <w:kern w:val="1"/>
          <w:sz w:val="24"/>
          <w:szCs w:val="28"/>
        </w:rPr>
        <w:tab/>
      </w:r>
      <w:r w:rsidRPr="005855D5">
        <w:rPr>
          <w:rFonts w:ascii="PT Astra Serif" w:hAnsi="PT Astra Serif"/>
          <w:kern w:val="1"/>
          <w:sz w:val="24"/>
          <w:szCs w:val="28"/>
        </w:rPr>
        <w:tab/>
        <w:t xml:space="preserve">        </w:t>
      </w:r>
      <w:r w:rsidR="005855D5">
        <w:rPr>
          <w:rFonts w:ascii="PT Astra Serif" w:hAnsi="PT Astra Serif"/>
          <w:kern w:val="1"/>
          <w:sz w:val="24"/>
          <w:szCs w:val="28"/>
        </w:rPr>
        <w:t xml:space="preserve">                   </w:t>
      </w:r>
      <w:r w:rsidRPr="005855D5">
        <w:rPr>
          <w:rFonts w:ascii="PT Astra Serif" w:hAnsi="PT Astra Serif"/>
          <w:kern w:val="1"/>
          <w:sz w:val="24"/>
          <w:szCs w:val="28"/>
        </w:rPr>
        <w:t xml:space="preserve">   с. </w:t>
      </w:r>
      <w:proofErr w:type="gramStart"/>
      <w:r w:rsidRPr="005855D5">
        <w:rPr>
          <w:rFonts w:ascii="PT Astra Serif" w:hAnsi="PT Astra Serif"/>
          <w:kern w:val="1"/>
          <w:sz w:val="24"/>
          <w:szCs w:val="28"/>
        </w:rPr>
        <w:t>Целинное</w:t>
      </w:r>
      <w:proofErr w:type="gramEnd"/>
    </w:p>
    <w:p w:rsidR="00F45D46" w:rsidRPr="00440823" w:rsidRDefault="00F45D46" w:rsidP="00440823">
      <w:pPr>
        <w:spacing w:after="0" w:line="240" w:lineRule="auto"/>
        <w:ind w:left="-567" w:firstLine="567"/>
        <w:jc w:val="both"/>
        <w:rPr>
          <w:rFonts w:ascii="PT Astra Serif" w:hAnsi="PT Astra Serif"/>
          <w:sz w:val="12"/>
          <w:lang w:eastAsia="ru-RU"/>
        </w:rPr>
      </w:pPr>
    </w:p>
    <w:p w:rsidR="00F45D46" w:rsidRPr="00440823" w:rsidRDefault="00F45D46" w:rsidP="00440823">
      <w:pPr>
        <w:spacing w:after="0" w:line="240" w:lineRule="auto"/>
        <w:ind w:left="-567" w:firstLine="567"/>
        <w:jc w:val="center"/>
        <w:rPr>
          <w:rFonts w:ascii="PT Astra Serif" w:hAnsi="PT Astra Serif"/>
          <w:b/>
          <w:sz w:val="20"/>
          <w:szCs w:val="28"/>
        </w:rPr>
      </w:pPr>
      <w:r w:rsidRPr="00440823">
        <w:rPr>
          <w:rFonts w:ascii="PT Astra Serif" w:hAnsi="PT Astra Serif"/>
          <w:b/>
          <w:sz w:val="20"/>
          <w:szCs w:val="28"/>
        </w:rPr>
        <w:t>О назначении  публичных слушаний на территории  Целинного района по проекту решения Целинной районной Думы «О внесении изменений</w:t>
      </w:r>
      <w:r w:rsidR="00440823">
        <w:rPr>
          <w:rFonts w:ascii="PT Astra Serif" w:hAnsi="PT Astra Serif"/>
          <w:b/>
          <w:sz w:val="20"/>
          <w:szCs w:val="28"/>
        </w:rPr>
        <w:t xml:space="preserve"> </w:t>
      </w:r>
      <w:r w:rsidRPr="00440823">
        <w:rPr>
          <w:rFonts w:ascii="PT Astra Serif" w:hAnsi="PT Astra Serif"/>
          <w:b/>
          <w:sz w:val="20"/>
          <w:szCs w:val="28"/>
        </w:rPr>
        <w:t>и дополнений в Устав Целинного района Курганской области»</w:t>
      </w:r>
    </w:p>
    <w:p w:rsidR="00F45D46" w:rsidRPr="00440823" w:rsidRDefault="00F45D46" w:rsidP="00440823">
      <w:pPr>
        <w:spacing w:after="0" w:line="240" w:lineRule="auto"/>
        <w:ind w:left="-567" w:firstLine="567"/>
        <w:jc w:val="center"/>
        <w:rPr>
          <w:rFonts w:ascii="PT Astra Serif" w:hAnsi="PT Astra Serif"/>
          <w:b/>
          <w:sz w:val="16"/>
          <w:szCs w:val="28"/>
        </w:rPr>
      </w:pPr>
    </w:p>
    <w:p w:rsidR="00F45D46" w:rsidRPr="00440823" w:rsidRDefault="00F45D46" w:rsidP="00440823">
      <w:pPr>
        <w:spacing w:after="0" w:line="240" w:lineRule="auto"/>
        <w:ind w:left="-567" w:firstLine="567"/>
        <w:jc w:val="both"/>
        <w:rPr>
          <w:rFonts w:ascii="PT Astra Serif" w:hAnsi="PT Astra Serif"/>
          <w:sz w:val="16"/>
          <w:szCs w:val="28"/>
        </w:rPr>
      </w:pPr>
      <w:proofErr w:type="gramStart"/>
      <w:r w:rsidRPr="00440823">
        <w:rPr>
          <w:rFonts w:ascii="PT Astra Serif" w:hAnsi="PT Astra Serif"/>
          <w:sz w:val="16"/>
          <w:szCs w:val="28"/>
        </w:rPr>
        <w:t xml:space="preserve">В соответствии со статьей 28 Федерального закона от 06 октября 2003 года №131-ФЗ «Об общих принципах организации местного самоуправления в Российской Федерации», статьей 14 Устава Целинного района Курганской области, решением Целинной районной Думы от 20 марта 2006 года №54 «Об утверждении Положения о проведении публичных слушаний на территории муниципального образования Целинный район», Администрация Целинного района;- </w:t>
      </w:r>
      <w:proofErr w:type="gramEnd"/>
    </w:p>
    <w:p w:rsidR="00F45D46" w:rsidRPr="00440823" w:rsidRDefault="00F45D46" w:rsidP="00440823">
      <w:pPr>
        <w:spacing w:after="0" w:line="240" w:lineRule="auto"/>
        <w:ind w:left="-567" w:firstLine="567"/>
        <w:jc w:val="both"/>
        <w:rPr>
          <w:rFonts w:ascii="PT Astra Serif" w:hAnsi="PT Astra Serif"/>
          <w:sz w:val="16"/>
          <w:szCs w:val="28"/>
        </w:rPr>
      </w:pPr>
      <w:r w:rsidRPr="00440823">
        <w:rPr>
          <w:rFonts w:ascii="PT Astra Serif" w:hAnsi="PT Astra Serif"/>
          <w:sz w:val="16"/>
          <w:szCs w:val="28"/>
        </w:rPr>
        <w:t>ПОСТАНОВЛЯЕТ:</w:t>
      </w:r>
    </w:p>
    <w:p w:rsidR="00F45D46" w:rsidRPr="00440823" w:rsidRDefault="00F45D46" w:rsidP="00440823">
      <w:pPr>
        <w:spacing w:after="0" w:line="240" w:lineRule="auto"/>
        <w:ind w:left="-567" w:firstLine="567"/>
        <w:jc w:val="both"/>
        <w:rPr>
          <w:rFonts w:ascii="PT Astra Serif" w:hAnsi="PT Astra Serif"/>
          <w:sz w:val="16"/>
          <w:szCs w:val="28"/>
        </w:rPr>
      </w:pPr>
      <w:r w:rsidRPr="00440823">
        <w:rPr>
          <w:rFonts w:ascii="PT Astra Serif" w:hAnsi="PT Astra Serif"/>
          <w:sz w:val="16"/>
          <w:szCs w:val="28"/>
        </w:rPr>
        <w:t xml:space="preserve">1.Назначить публичные слушания на территории Целинного района на 26 декабря 2020 года на 10 часов 30 минут в малом зале Администрации Целинного района по адресу: с. </w:t>
      </w:r>
      <w:proofErr w:type="gramStart"/>
      <w:r w:rsidRPr="00440823">
        <w:rPr>
          <w:rFonts w:ascii="PT Astra Serif" w:hAnsi="PT Astra Serif"/>
          <w:sz w:val="16"/>
          <w:szCs w:val="28"/>
        </w:rPr>
        <w:t>Целинное</w:t>
      </w:r>
      <w:proofErr w:type="gramEnd"/>
      <w:r w:rsidRPr="00440823">
        <w:rPr>
          <w:rFonts w:ascii="PT Astra Serif" w:hAnsi="PT Astra Serif"/>
          <w:sz w:val="16"/>
          <w:szCs w:val="28"/>
        </w:rPr>
        <w:t>, ул. Советская, д. 66 по проекту решения Целинной районной Думы «О внесении изменений и дополнений в Устав Целинного района Курганской области».</w:t>
      </w:r>
    </w:p>
    <w:p w:rsidR="00F45D46" w:rsidRPr="00440823" w:rsidRDefault="00F45D46" w:rsidP="00440823">
      <w:pPr>
        <w:spacing w:after="0" w:line="240" w:lineRule="auto"/>
        <w:ind w:left="-567" w:firstLine="567"/>
        <w:jc w:val="both"/>
        <w:rPr>
          <w:rFonts w:ascii="PT Astra Serif" w:hAnsi="PT Astra Serif"/>
          <w:sz w:val="16"/>
          <w:szCs w:val="28"/>
        </w:rPr>
      </w:pPr>
      <w:r w:rsidRPr="00440823">
        <w:rPr>
          <w:rFonts w:ascii="PT Astra Serif" w:hAnsi="PT Astra Serif"/>
          <w:sz w:val="16"/>
          <w:szCs w:val="28"/>
        </w:rPr>
        <w:t xml:space="preserve">2.Замечания и предложения по проекту решения «О внесении изменений и дополнений в Устав Целинного района Курганской области» направлять в письменной форме по адресу: с. </w:t>
      </w:r>
      <w:proofErr w:type="gramStart"/>
      <w:r w:rsidRPr="00440823">
        <w:rPr>
          <w:rFonts w:ascii="PT Astra Serif" w:hAnsi="PT Astra Serif"/>
          <w:sz w:val="16"/>
          <w:szCs w:val="28"/>
        </w:rPr>
        <w:t>Целинное</w:t>
      </w:r>
      <w:proofErr w:type="gramEnd"/>
      <w:r w:rsidRPr="00440823">
        <w:rPr>
          <w:rFonts w:ascii="PT Astra Serif" w:hAnsi="PT Astra Serif"/>
          <w:sz w:val="16"/>
          <w:szCs w:val="28"/>
        </w:rPr>
        <w:t>, ул. Советская, д. 66, кабинет №41.</w:t>
      </w:r>
    </w:p>
    <w:p w:rsidR="00F45D46" w:rsidRPr="00440823" w:rsidRDefault="00F45D46" w:rsidP="00440823">
      <w:pPr>
        <w:spacing w:after="0" w:line="240" w:lineRule="auto"/>
        <w:ind w:left="-567" w:firstLine="567"/>
        <w:jc w:val="both"/>
        <w:rPr>
          <w:rFonts w:ascii="PT Astra Serif" w:hAnsi="PT Astra Serif"/>
          <w:sz w:val="16"/>
          <w:szCs w:val="28"/>
        </w:rPr>
      </w:pPr>
      <w:r w:rsidRPr="00440823">
        <w:rPr>
          <w:rFonts w:ascii="PT Astra Serif" w:hAnsi="PT Astra Serif"/>
          <w:sz w:val="16"/>
          <w:szCs w:val="28"/>
        </w:rPr>
        <w:t>3.</w:t>
      </w:r>
      <w:r w:rsidR="00092674">
        <w:rPr>
          <w:rFonts w:ascii="PT Astra Serif" w:hAnsi="PT Astra Serif"/>
          <w:sz w:val="16"/>
          <w:szCs w:val="28"/>
        </w:rPr>
        <w:t xml:space="preserve"> </w:t>
      </w:r>
      <w:r w:rsidRPr="00440823">
        <w:rPr>
          <w:rFonts w:ascii="PT Astra Serif" w:hAnsi="PT Astra Serif"/>
          <w:sz w:val="16"/>
          <w:szCs w:val="28"/>
        </w:rPr>
        <w:t>Настоящее постановление, проект решения «О внесении изменений и дополнений в Устав Целинного района Курганской области» и порядок учета предложений и участия граждан в обсуждении проекта обнародовать путем опубликования в информационном бюллетене «Муниципальный Вестник».</w:t>
      </w:r>
    </w:p>
    <w:p w:rsidR="00F45D46" w:rsidRPr="00440823" w:rsidRDefault="00F45D46" w:rsidP="00440823">
      <w:pPr>
        <w:spacing w:after="0" w:line="240" w:lineRule="auto"/>
        <w:ind w:left="-567" w:firstLine="567"/>
        <w:jc w:val="center"/>
        <w:rPr>
          <w:rFonts w:ascii="PT Astra Serif" w:hAnsi="PT Astra Serif"/>
          <w:b/>
          <w:sz w:val="16"/>
          <w:szCs w:val="28"/>
        </w:rPr>
      </w:pPr>
    </w:p>
    <w:p w:rsidR="00F45D46" w:rsidRPr="00440823" w:rsidRDefault="00F45D46" w:rsidP="00440823">
      <w:pPr>
        <w:spacing w:after="0" w:line="240" w:lineRule="auto"/>
        <w:ind w:left="-567" w:firstLine="567"/>
        <w:rPr>
          <w:rFonts w:ascii="PT Astra Serif" w:hAnsi="PT Astra Serif"/>
          <w:sz w:val="16"/>
          <w:szCs w:val="28"/>
        </w:rPr>
      </w:pPr>
      <w:r w:rsidRPr="00440823">
        <w:rPr>
          <w:rFonts w:ascii="PT Astra Serif" w:hAnsi="PT Astra Serif"/>
          <w:sz w:val="16"/>
          <w:szCs w:val="28"/>
        </w:rPr>
        <w:t xml:space="preserve">Глава Целинного района                                                                  А.В. </w:t>
      </w:r>
      <w:proofErr w:type="spellStart"/>
      <w:r w:rsidRPr="00440823">
        <w:rPr>
          <w:rFonts w:ascii="PT Astra Serif" w:hAnsi="PT Astra Serif"/>
          <w:sz w:val="16"/>
          <w:szCs w:val="28"/>
        </w:rPr>
        <w:t>Сытов</w:t>
      </w:r>
      <w:proofErr w:type="spellEnd"/>
    </w:p>
    <w:p w:rsidR="00337B36" w:rsidRPr="00337B36" w:rsidRDefault="00337B36" w:rsidP="00337B36">
      <w:pPr>
        <w:jc w:val="right"/>
        <w:rPr>
          <w:rFonts w:ascii="PT Astra Serif" w:hAnsi="PT Astra Serif"/>
          <w:sz w:val="36"/>
          <w:szCs w:val="40"/>
        </w:rPr>
      </w:pPr>
      <w:r>
        <w:rPr>
          <w:sz w:val="40"/>
          <w:szCs w:val="40"/>
        </w:rPr>
        <w:t xml:space="preserve">    </w:t>
      </w:r>
      <w:r w:rsidRPr="00337B36">
        <w:rPr>
          <w:rFonts w:ascii="PT Astra Serif" w:hAnsi="PT Astra Serif"/>
          <w:sz w:val="20"/>
        </w:rPr>
        <w:t>проект</w:t>
      </w:r>
    </w:p>
    <w:p w:rsidR="00337B36" w:rsidRPr="00337B36" w:rsidRDefault="00337B36" w:rsidP="00337B36">
      <w:pPr>
        <w:spacing w:after="0" w:line="240" w:lineRule="auto"/>
        <w:ind w:left="-567" w:firstLine="567"/>
        <w:jc w:val="center"/>
        <w:rPr>
          <w:rFonts w:ascii="PT Astra Serif" w:hAnsi="PT Astra Serif"/>
          <w:sz w:val="28"/>
          <w:szCs w:val="16"/>
        </w:rPr>
      </w:pPr>
      <w:r w:rsidRPr="00337B36">
        <w:rPr>
          <w:rFonts w:ascii="PT Astra Serif" w:hAnsi="PT Astra Serif"/>
          <w:sz w:val="28"/>
          <w:szCs w:val="16"/>
        </w:rPr>
        <w:t>КУРГАНСКАЯ ОБЛАСТЬ</w:t>
      </w:r>
    </w:p>
    <w:p w:rsidR="00337B36" w:rsidRPr="00337B36" w:rsidRDefault="00337B36" w:rsidP="00337B36">
      <w:pPr>
        <w:spacing w:after="0" w:line="240" w:lineRule="auto"/>
        <w:ind w:left="-567" w:firstLine="567"/>
        <w:jc w:val="center"/>
        <w:rPr>
          <w:rFonts w:ascii="PT Astra Serif" w:hAnsi="PT Astra Serif"/>
          <w:sz w:val="28"/>
          <w:szCs w:val="16"/>
        </w:rPr>
      </w:pPr>
      <w:r w:rsidRPr="00337B36">
        <w:rPr>
          <w:rFonts w:ascii="PT Astra Serif" w:hAnsi="PT Astra Serif"/>
          <w:sz w:val="28"/>
          <w:szCs w:val="16"/>
        </w:rPr>
        <w:t xml:space="preserve">ЦЕЛИННЫЙ РАЙОН                                                                                                                                                 </w:t>
      </w:r>
    </w:p>
    <w:p w:rsidR="00337B36" w:rsidRPr="00337B36" w:rsidRDefault="00337B36" w:rsidP="00337B36">
      <w:pPr>
        <w:spacing w:after="0" w:line="240" w:lineRule="auto"/>
        <w:ind w:left="-567" w:firstLine="567"/>
        <w:jc w:val="center"/>
        <w:rPr>
          <w:rFonts w:ascii="PT Astra Serif" w:hAnsi="PT Astra Serif"/>
          <w:sz w:val="28"/>
          <w:szCs w:val="16"/>
        </w:rPr>
      </w:pPr>
      <w:r w:rsidRPr="00337B36">
        <w:rPr>
          <w:rFonts w:ascii="PT Astra Serif" w:hAnsi="PT Astra Serif"/>
          <w:sz w:val="28"/>
          <w:szCs w:val="16"/>
        </w:rPr>
        <w:t>ЦЕЛИННАЯ РАЙОННАЯ ДУМА</w:t>
      </w:r>
    </w:p>
    <w:p w:rsidR="00337B36" w:rsidRPr="00337B36" w:rsidRDefault="00337B36" w:rsidP="00337B36">
      <w:pPr>
        <w:spacing w:after="0" w:line="240" w:lineRule="auto"/>
        <w:ind w:left="-567" w:firstLine="567"/>
        <w:jc w:val="center"/>
        <w:rPr>
          <w:rFonts w:ascii="PT Astra Serif" w:hAnsi="PT Astra Serif"/>
          <w:sz w:val="16"/>
          <w:szCs w:val="16"/>
        </w:rPr>
      </w:pPr>
    </w:p>
    <w:p w:rsidR="00337B36" w:rsidRPr="00337B36" w:rsidRDefault="00337B36" w:rsidP="00337B36">
      <w:pPr>
        <w:spacing w:after="0" w:line="240" w:lineRule="auto"/>
        <w:ind w:left="-567" w:firstLine="567"/>
        <w:jc w:val="center"/>
        <w:rPr>
          <w:rFonts w:ascii="PT Astra Serif" w:hAnsi="PT Astra Serif"/>
          <w:b/>
          <w:sz w:val="36"/>
          <w:szCs w:val="16"/>
        </w:rPr>
      </w:pPr>
      <w:r w:rsidRPr="00337B36">
        <w:rPr>
          <w:rFonts w:ascii="PT Astra Serif" w:hAnsi="PT Astra Serif"/>
          <w:b/>
          <w:sz w:val="36"/>
          <w:szCs w:val="16"/>
        </w:rPr>
        <w:t>РЕШЕНИЕ</w:t>
      </w:r>
    </w:p>
    <w:p w:rsidR="00337B36" w:rsidRPr="00337B36" w:rsidRDefault="00337B36" w:rsidP="00337B36">
      <w:pPr>
        <w:spacing w:after="0" w:line="240" w:lineRule="auto"/>
        <w:ind w:left="-567" w:firstLine="567"/>
        <w:jc w:val="center"/>
        <w:rPr>
          <w:rFonts w:ascii="PT Astra Serif" w:hAnsi="PT Astra Serif"/>
          <w:b/>
          <w:sz w:val="16"/>
          <w:szCs w:val="16"/>
        </w:rPr>
      </w:pPr>
    </w:p>
    <w:p w:rsidR="00337B36" w:rsidRDefault="00337B36" w:rsidP="00337B36">
      <w:pPr>
        <w:spacing w:after="0" w:line="240" w:lineRule="auto"/>
        <w:ind w:left="-567" w:firstLine="567"/>
        <w:jc w:val="center"/>
        <w:rPr>
          <w:rFonts w:ascii="PT Astra Serif" w:hAnsi="PT Astra Serif"/>
          <w:sz w:val="24"/>
          <w:szCs w:val="16"/>
        </w:rPr>
      </w:pPr>
      <w:r w:rsidRPr="00337B36">
        <w:rPr>
          <w:rFonts w:ascii="PT Astra Serif" w:hAnsi="PT Astra Serif"/>
          <w:sz w:val="24"/>
          <w:szCs w:val="16"/>
        </w:rPr>
        <w:t xml:space="preserve">от      декабря </w:t>
      </w:r>
      <w:smartTag w:uri="urn:schemas-microsoft-com:office:smarttags" w:element="metricconverter">
        <w:smartTagPr>
          <w:attr w:name="ProductID" w:val="2020 г"/>
        </w:smartTagPr>
        <w:r w:rsidRPr="00337B36">
          <w:rPr>
            <w:rFonts w:ascii="PT Astra Serif" w:hAnsi="PT Astra Serif"/>
            <w:sz w:val="24"/>
            <w:szCs w:val="16"/>
          </w:rPr>
          <w:t>2020 г</w:t>
        </w:r>
      </w:smartTag>
      <w:r w:rsidRPr="00337B36">
        <w:rPr>
          <w:rFonts w:ascii="PT Astra Serif" w:hAnsi="PT Astra Serif"/>
          <w:sz w:val="24"/>
          <w:szCs w:val="16"/>
        </w:rPr>
        <w:t xml:space="preserve">.               </w:t>
      </w:r>
      <w:r>
        <w:rPr>
          <w:rFonts w:ascii="PT Astra Serif" w:hAnsi="PT Astra Serif"/>
          <w:sz w:val="24"/>
          <w:szCs w:val="16"/>
        </w:rPr>
        <w:t xml:space="preserve">                         </w:t>
      </w:r>
      <w:r w:rsidRPr="00337B36">
        <w:rPr>
          <w:rFonts w:ascii="PT Astra Serif" w:hAnsi="PT Astra Serif"/>
          <w:sz w:val="24"/>
          <w:szCs w:val="16"/>
        </w:rPr>
        <w:t xml:space="preserve"> №                                                         с. </w:t>
      </w:r>
      <w:proofErr w:type="gramStart"/>
      <w:r w:rsidRPr="00337B36">
        <w:rPr>
          <w:rFonts w:ascii="PT Astra Serif" w:hAnsi="PT Astra Serif"/>
          <w:sz w:val="24"/>
          <w:szCs w:val="16"/>
        </w:rPr>
        <w:t>Целинное</w:t>
      </w:r>
      <w:proofErr w:type="gramEnd"/>
    </w:p>
    <w:p w:rsidR="00337B36" w:rsidRPr="00337B36" w:rsidRDefault="00337B36" w:rsidP="00337B36">
      <w:pPr>
        <w:spacing w:after="0" w:line="240" w:lineRule="auto"/>
        <w:ind w:left="-567" w:firstLine="567"/>
        <w:jc w:val="center"/>
        <w:rPr>
          <w:rFonts w:ascii="PT Astra Serif" w:hAnsi="PT Astra Serif"/>
          <w:sz w:val="24"/>
          <w:szCs w:val="16"/>
        </w:rPr>
      </w:pPr>
    </w:p>
    <w:p w:rsidR="00337B36" w:rsidRDefault="00337B36" w:rsidP="00337B36">
      <w:pPr>
        <w:spacing w:after="0" w:line="240" w:lineRule="auto"/>
        <w:ind w:left="-567" w:firstLine="567"/>
        <w:jc w:val="center"/>
        <w:rPr>
          <w:rFonts w:ascii="PT Astra Serif" w:hAnsi="PT Astra Serif"/>
          <w:b/>
          <w:sz w:val="20"/>
          <w:szCs w:val="16"/>
        </w:rPr>
      </w:pPr>
      <w:r w:rsidRPr="00337B36">
        <w:rPr>
          <w:rFonts w:ascii="PT Astra Serif" w:hAnsi="PT Astra Serif"/>
          <w:b/>
          <w:sz w:val="20"/>
          <w:szCs w:val="16"/>
        </w:rPr>
        <w:t>О внесении изменений и дополнений в Устав Целинного района Курганской области</w:t>
      </w:r>
    </w:p>
    <w:p w:rsidR="00337B36" w:rsidRPr="00337B36" w:rsidRDefault="00337B36" w:rsidP="00337B36">
      <w:pPr>
        <w:spacing w:after="0" w:line="240" w:lineRule="auto"/>
        <w:ind w:left="-567" w:firstLine="567"/>
        <w:jc w:val="center"/>
        <w:rPr>
          <w:rFonts w:ascii="PT Astra Serif" w:hAnsi="PT Astra Serif"/>
          <w:b/>
          <w:sz w:val="20"/>
          <w:szCs w:val="16"/>
        </w:rPr>
      </w:pPr>
    </w:p>
    <w:p w:rsidR="00337B36" w:rsidRDefault="00337B36" w:rsidP="00337B36">
      <w:pPr>
        <w:pStyle w:val="ConsPlusTitle"/>
        <w:widowControl/>
        <w:ind w:left="-567" w:firstLine="567"/>
        <w:jc w:val="both"/>
        <w:rPr>
          <w:rFonts w:ascii="PT Astra Serif" w:hAnsi="PT Astra Serif"/>
          <w:b w:val="0"/>
          <w:sz w:val="16"/>
          <w:szCs w:val="16"/>
        </w:rPr>
      </w:pPr>
      <w:r w:rsidRPr="00337B36">
        <w:rPr>
          <w:rFonts w:ascii="PT Astra Serif" w:hAnsi="PT Astra Serif"/>
          <w:sz w:val="16"/>
          <w:szCs w:val="16"/>
        </w:rPr>
        <w:t xml:space="preserve">   </w:t>
      </w:r>
      <w:r w:rsidRPr="00337B36">
        <w:rPr>
          <w:rFonts w:ascii="PT Astra Serif" w:hAnsi="PT Astra Serif"/>
          <w:b w:val="0"/>
          <w:sz w:val="16"/>
          <w:szCs w:val="16"/>
        </w:rPr>
        <w:t>Руководствуясь Федеральным законом РФ № 131-ФЗ от 06.10.2003г. (в ред. от 10.06.2008г.) «Об общих принципах организации местного самоуправления в Российской Федерации», ст. 22 Устава Целинного района, а также учитывая результаты проведенных публичных слушаний по проекту данного решения, Целинная районная  Дума РЕШИЛА:</w:t>
      </w:r>
    </w:p>
    <w:p w:rsidR="00337B36" w:rsidRDefault="00337B36" w:rsidP="00337B36">
      <w:pPr>
        <w:pStyle w:val="ConsPlusTitle"/>
        <w:widowControl/>
        <w:ind w:left="-567" w:firstLine="567"/>
        <w:jc w:val="both"/>
        <w:rPr>
          <w:rFonts w:ascii="PT Astra Serif" w:hAnsi="PT Astra Serif"/>
          <w:b w:val="0"/>
          <w:sz w:val="16"/>
          <w:szCs w:val="16"/>
        </w:rPr>
      </w:pPr>
      <w:r w:rsidRPr="00337B36">
        <w:rPr>
          <w:rFonts w:ascii="PT Astra Serif" w:hAnsi="PT Astra Serif"/>
          <w:b w:val="0"/>
          <w:sz w:val="16"/>
          <w:szCs w:val="16"/>
        </w:rPr>
        <w:t>1. Внести следующие изменения и дополнения в Устав Целинного района:</w:t>
      </w:r>
    </w:p>
    <w:p w:rsidR="00337B36" w:rsidRPr="00337B36" w:rsidRDefault="00337B36" w:rsidP="00337B36">
      <w:pPr>
        <w:pStyle w:val="ConsPlusTitle"/>
        <w:widowControl/>
        <w:ind w:left="-567" w:firstLine="567"/>
        <w:jc w:val="both"/>
        <w:rPr>
          <w:rFonts w:ascii="PT Astra Serif" w:hAnsi="PT Astra Serif"/>
          <w:b w:val="0"/>
          <w:sz w:val="16"/>
          <w:szCs w:val="16"/>
        </w:rPr>
      </w:pPr>
      <w:r w:rsidRPr="00337B36">
        <w:rPr>
          <w:rFonts w:ascii="PT Astra Serif" w:hAnsi="PT Astra Serif"/>
          <w:b w:val="0"/>
          <w:sz w:val="16"/>
          <w:szCs w:val="16"/>
        </w:rPr>
        <w:t>1) п.1 ст. 39 Устава изложить в следующей редакции:</w:t>
      </w:r>
      <w:r>
        <w:rPr>
          <w:rFonts w:ascii="PT Astra Serif" w:hAnsi="PT Astra Serif"/>
          <w:b w:val="0"/>
          <w:sz w:val="16"/>
          <w:szCs w:val="16"/>
        </w:rPr>
        <w:t xml:space="preserve"> </w:t>
      </w:r>
      <w:r w:rsidRPr="00337B36">
        <w:rPr>
          <w:rFonts w:ascii="PT Astra Serif" w:hAnsi="PT Astra Serif"/>
          <w:b w:val="0"/>
          <w:sz w:val="16"/>
          <w:szCs w:val="16"/>
        </w:rPr>
        <w:t>«В случаях, когда Глава Целинного района временно не имеет возможности исполнять свои обязанности (по состоянию здоровья, нахождение в длительной командировке, по иным основаниям), их временно исполняет заместитель Главы Администрации Целинного района по специальному распоряжению Главы Целинного района».</w:t>
      </w:r>
    </w:p>
    <w:p w:rsidR="00337B36" w:rsidRPr="00337B36" w:rsidRDefault="00337B36" w:rsidP="00337B36">
      <w:pPr>
        <w:pStyle w:val="ConsPlusTitle"/>
        <w:widowControl/>
        <w:ind w:left="-567" w:firstLine="567"/>
        <w:jc w:val="both"/>
        <w:rPr>
          <w:rFonts w:ascii="PT Astra Serif" w:hAnsi="PT Astra Serif"/>
          <w:b w:val="0"/>
          <w:sz w:val="16"/>
          <w:szCs w:val="16"/>
        </w:rPr>
      </w:pPr>
      <w:r w:rsidRPr="00337B36">
        <w:rPr>
          <w:rFonts w:ascii="PT Astra Serif" w:hAnsi="PT Astra Serif"/>
          <w:b w:val="0"/>
          <w:sz w:val="16"/>
          <w:szCs w:val="16"/>
        </w:rPr>
        <w:t>2) п. 2 ст.39 Устава изложить в следующей редакции:</w:t>
      </w:r>
      <w:r>
        <w:rPr>
          <w:rFonts w:ascii="PT Astra Serif" w:hAnsi="PT Astra Serif"/>
          <w:b w:val="0"/>
          <w:sz w:val="16"/>
          <w:szCs w:val="16"/>
        </w:rPr>
        <w:t xml:space="preserve"> </w:t>
      </w:r>
      <w:r w:rsidRPr="00337B36">
        <w:rPr>
          <w:rFonts w:ascii="PT Astra Serif" w:hAnsi="PT Astra Serif"/>
          <w:b w:val="0"/>
          <w:sz w:val="16"/>
          <w:szCs w:val="16"/>
        </w:rPr>
        <w:t>«В случае досрочного прекращения полномочий Главы Целинного района их временно исполняет заместитель Главы Администрации Целинного района по решению Целинной районной Думы».</w:t>
      </w:r>
    </w:p>
    <w:p w:rsidR="00337B36" w:rsidRPr="00337B36" w:rsidRDefault="00337B36" w:rsidP="00337B36">
      <w:pPr>
        <w:pStyle w:val="ConsPlusTitle"/>
        <w:widowControl/>
        <w:ind w:left="-567" w:firstLine="567"/>
        <w:jc w:val="both"/>
        <w:rPr>
          <w:rFonts w:ascii="PT Astra Serif" w:hAnsi="PT Astra Serif"/>
          <w:b w:val="0"/>
          <w:sz w:val="16"/>
          <w:szCs w:val="16"/>
        </w:rPr>
      </w:pPr>
      <w:r w:rsidRPr="00337B36">
        <w:rPr>
          <w:rFonts w:ascii="PT Astra Serif" w:hAnsi="PT Astra Serif"/>
          <w:b w:val="0"/>
          <w:sz w:val="16"/>
          <w:szCs w:val="16"/>
        </w:rPr>
        <w:t>3) п.3 ст.41 Устава изложить в следующей редакции:</w:t>
      </w:r>
      <w:r>
        <w:rPr>
          <w:rFonts w:ascii="PT Astra Serif" w:hAnsi="PT Astra Serif"/>
          <w:b w:val="0"/>
          <w:sz w:val="16"/>
          <w:szCs w:val="16"/>
        </w:rPr>
        <w:t xml:space="preserve"> </w:t>
      </w:r>
      <w:r w:rsidRPr="00337B36">
        <w:rPr>
          <w:rFonts w:ascii="PT Astra Serif" w:hAnsi="PT Astra Serif"/>
          <w:b w:val="0"/>
          <w:sz w:val="16"/>
          <w:szCs w:val="16"/>
        </w:rPr>
        <w:t>«Глава Администрации Целинного района утверждает регламент деятельности Администрации Целинного района, положения о структурных подразделениях Администрации Целинного района, распределение обязанностей между заместителями Главы Администрации Целинного района и управляющим делами Администрации Целинного района, должностные инструкции муниципальных служащих, входящих в структурные подразделения Администрации Целинного района.</w:t>
      </w:r>
    </w:p>
    <w:p w:rsidR="00337B36" w:rsidRPr="00337B36" w:rsidRDefault="00337B36" w:rsidP="00337B36">
      <w:pPr>
        <w:pStyle w:val="ConsPlusTitle"/>
        <w:widowControl/>
        <w:ind w:left="-567" w:firstLine="567"/>
        <w:jc w:val="both"/>
        <w:rPr>
          <w:rFonts w:ascii="PT Astra Serif" w:hAnsi="PT Astra Serif"/>
          <w:b w:val="0"/>
          <w:sz w:val="16"/>
          <w:szCs w:val="16"/>
        </w:rPr>
      </w:pPr>
      <w:r w:rsidRPr="00337B36">
        <w:rPr>
          <w:rFonts w:ascii="PT Astra Serif" w:hAnsi="PT Astra Serif"/>
          <w:b w:val="0"/>
          <w:sz w:val="16"/>
          <w:szCs w:val="16"/>
        </w:rPr>
        <w:lastRenderedPageBreak/>
        <w:t xml:space="preserve">Положения об отраслевых (функциональных) и территориальных органах Администрации Целинного района утверждаются Целинной районной Думой».  </w:t>
      </w:r>
    </w:p>
    <w:p w:rsidR="00337B36" w:rsidRPr="00337B36" w:rsidRDefault="00337B36" w:rsidP="00337B36">
      <w:pPr>
        <w:pStyle w:val="ConsPlusNormal"/>
        <w:ind w:left="-567" w:firstLine="567"/>
        <w:jc w:val="both"/>
        <w:rPr>
          <w:rFonts w:ascii="PT Astra Serif" w:hAnsi="PT Astra Serif" w:cs="Times New Roman"/>
          <w:sz w:val="16"/>
          <w:szCs w:val="16"/>
        </w:rPr>
      </w:pPr>
      <w:r w:rsidRPr="00337B36">
        <w:rPr>
          <w:rFonts w:ascii="PT Astra Serif" w:hAnsi="PT Astra Serif" w:cs="Times New Roman"/>
          <w:sz w:val="16"/>
          <w:szCs w:val="16"/>
        </w:rPr>
        <w:t>2. Опубликовать настоящее решение в информационном бюллетене «Муниципальный вестник».</w:t>
      </w:r>
    </w:p>
    <w:p w:rsidR="00337B36" w:rsidRPr="00337B36" w:rsidRDefault="00337B36" w:rsidP="00337B36">
      <w:pPr>
        <w:pStyle w:val="ConsPlusNormal"/>
        <w:ind w:left="-567" w:firstLine="567"/>
        <w:jc w:val="both"/>
        <w:rPr>
          <w:rFonts w:ascii="PT Astra Serif" w:hAnsi="PT Astra Serif" w:cs="Times New Roman"/>
          <w:sz w:val="16"/>
          <w:szCs w:val="16"/>
        </w:rPr>
      </w:pPr>
      <w:r w:rsidRPr="00337B36">
        <w:rPr>
          <w:rFonts w:ascii="PT Astra Serif" w:hAnsi="PT Astra Serif" w:cs="Times New Roman"/>
          <w:sz w:val="16"/>
          <w:szCs w:val="16"/>
        </w:rPr>
        <w:t>3. Настоящее решение вступает в силу со дня его официального опубликования.</w:t>
      </w:r>
    </w:p>
    <w:p w:rsidR="00337B36" w:rsidRPr="00337B36" w:rsidRDefault="00337B36" w:rsidP="00337B36">
      <w:pPr>
        <w:pStyle w:val="91"/>
        <w:spacing w:after="0" w:line="240" w:lineRule="auto"/>
        <w:ind w:left="-567" w:firstLine="567"/>
        <w:jc w:val="both"/>
        <w:rPr>
          <w:rFonts w:ascii="PT Astra Serif" w:hAnsi="PT Astra Serif"/>
          <w:sz w:val="16"/>
          <w:szCs w:val="16"/>
        </w:rPr>
      </w:pPr>
    </w:p>
    <w:p w:rsidR="00337B36" w:rsidRPr="00337B36" w:rsidRDefault="00337B36" w:rsidP="00337B36">
      <w:pPr>
        <w:spacing w:after="0" w:line="240" w:lineRule="auto"/>
        <w:ind w:left="-567" w:firstLine="567"/>
        <w:jc w:val="both"/>
        <w:rPr>
          <w:rFonts w:ascii="PT Astra Serif" w:hAnsi="PT Astra Serif"/>
          <w:sz w:val="16"/>
          <w:szCs w:val="16"/>
        </w:rPr>
      </w:pPr>
      <w:r w:rsidRPr="00337B36">
        <w:rPr>
          <w:rFonts w:ascii="PT Astra Serif" w:hAnsi="PT Astra Serif"/>
          <w:sz w:val="16"/>
          <w:szCs w:val="16"/>
        </w:rPr>
        <w:t xml:space="preserve">Глава Целинного района                                                                                             А.В. </w:t>
      </w:r>
      <w:proofErr w:type="spellStart"/>
      <w:r w:rsidRPr="00337B36">
        <w:rPr>
          <w:rFonts w:ascii="PT Astra Serif" w:hAnsi="PT Astra Serif"/>
          <w:sz w:val="16"/>
          <w:szCs w:val="16"/>
        </w:rPr>
        <w:t>Сытов</w:t>
      </w:r>
      <w:proofErr w:type="spellEnd"/>
    </w:p>
    <w:p w:rsidR="00337B36" w:rsidRPr="00337B36" w:rsidRDefault="00337B36" w:rsidP="00337B36">
      <w:pPr>
        <w:spacing w:after="0" w:line="240" w:lineRule="auto"/>
        <w:ind w:left="-567" w:firstLine="567"/>
        <w:jc w:val="both"/>
        <w:rPr>
          <w:rFonts w:ascii="PT Astra Serif" w:hAnsi="PT Astra Serif"/>
          <w:i/>
          <w:sz w:val="16"/>
          <w:szCs w:val="16"/>
        </w:rPr>
      </w:pPr>
      <w:r w:rsidRPr="00337B36">
        <w:rPr>
          <w:rFonts w:ascii="PT Astra Serif" w:hAnsi="PT Astra Serif"/>
          <w:sz w:val="16"/>
          <w:szCs w:val="16"/>
        </w:rPr>
        <w:t xml:space="preserve">Председатель Целинной районной Думы                                                                 </w:t>
      </w:r>
      <w:proofErr w:type="spellStart"/>
      <w:r w:rsidRPr="00337B36">
        <w:rPr>
          <w:rFonts w:ascii="PT Astra Serif" w:hAnsi="PT Astra Serif"/>
          <w:sz w:val="16"/>
          <w:szCs w:val="16"/>
        </w:rPr>
        <w:t>С.Ю.Томин</w:t>
      </w:r>
      <w:proofErr w:type="spellEnd"/>
    </w:p>
    <w:p w:rsidR="00F45D46" w:rsidRPr="00440823" w:rsidRDefault="00F45D46" w:rsidP="00440823">
      <w:pPr>
        <w:spacing w:after="0" w:line="240" w:lineRule="auto"/>
        <w:ind w:left="-567" w:firstLine="567"/>
        <w:rPr>
          <w:rFonts w:ascii="PT Astra Serif" w:hAnsi="PT Astra Serif"/>
          <w:sz w:val="16"/>
          <w:szCs w:val="28"/>
        </w:rPr>
      </w:pPr>
    </w:p>
    <w:p w:rsidR="00F45D46" w:rsidRPr="00440823" w:rsidRDefault="00F45D46" w:rsidP="00440823">
      <w:pPr>
        <w:spacing w:after="0" w:line="240" w:lineRule="auto"/>
        <w:ind w:left="-567" w:firstLine="567"/>
        <w:rPr>
          <w:rFonts w:ascii="PT Astra Serif" w:hAnsi="PT Astra Serif"/>
          <w:sz w:val="16"/>
          <w:szCs w:val="28"/>
        </w:rPr>
      </w:pPr>
    </w:p>
    <w:p w:rsidR="00F45D46" w:rsidRPr="00D063A3" w:rsidRDefault="00F45D46" w:rsidP="00F45D46">
      <w:pPr>
        <w:pStyle w:val="ConsNonformat"/>
        <w:widowControl/>
        <w:jc w:val="center"/>
        <w:rPr>
          <w:rFonts w:ascii="PT Astra Serif" w:hAnsi="PT Astra Serif"/>
          <w:sz w:val="28"/>
          <w:szCs w:val="40"/>
        </w:rPr>
      </w:pPr>
      <w:r w:rsidRPr="00D063A3">
        <w:rPr>
          <w:rFonts w:ascii="PT Astra Serif" w:hAnsi="PT Astra Serif"/>
          <w:sz w:val="28"/>
          <w:szCs w:val="40"/>
        </w:rPr>
        <w:t>КУРГАНСКАЯ ОБЛАСТЬ</w:t>
      </w:r>
    </w:p>
    <w:p w:rsidR="00F45D46" w:rsidRPr="00D063A3" w:rsidRDefault="00F45D46" w:rsidP="00F45D46">
      <w:pPr>
        <w:pStyle w:val="ConsNonformat"/>
        <w:widowControl/>
        <w:jc w:val="center"/>
        <w:rPr>
          <w:rFonts w:ascii="PT Astra Serif" w:hAnsi="PT Astra Serif"/>
          <w:sz w:val="28"/>
          <w:szCs w:val="40"/>
        </w:rPr>
      </w:pPr>
      <w:r w:rsidRPr="00D063A3">
        <w:rPr>
          <w:rFonts w:ascii="PT Astra Serif" w:hAnsi="PT Astra Serif"/>
          <w:sz w:val="28"/>
          <w:szCs w:val="40"/>
        </w:rPr>
        <w:t>ЦЕЛИННЫЙ РАЙОН</w:t>
      </w:r>
    </w:p>
    <w:p w:rsidR="00F45D46" w:rsidRPr="00D063A3" w:rsidRDefault="00F45D46" w:rsidP="00F45D46">
      <w:pPr>
        <w:pStyle w:val="ConsNonformat"/>
        <w:widowControl/>
        <w:jc w:val="center"/>
        <w:rPr>
          <w:rFonts w:ascii="PT Astra Serif" w:hAnsi="PT Astra Serif"/>
          <w:sz w:val="28"/>
          <w:szCs w:val="40"/>
        </w:rPr>
      </w:pPr>
      <w:r w:rsidRPr="00D063A3">
        <w:rPr>
          <w:rFonts w:ascii="PT Astra Serif" w:hAnsi="PT Astra Serif"/>
          <w:sz w:val="28"/>
          <w:szCs w:val="40"/>
        </w:rPr>
        <w:t>ГЛАВА ЦЕЛИННОГО РАЙОНА</w:t>
      </w:r>
    </w:p>
    <w:p w:rsidR="00F45D46" w:rsidRPr="001A35CF" w:rsidRDefault="00F45D46" w:rsidP="00F45D46">
      <w:pPr>
        <w:pStyle w:val="ConsNonformat"/>
        <w:widowControl/>
        <w:jc w:val="center"/>
        <w:rPr>
          <w:rFonts w:ascii="PT Astra Serif" w:hAnsi="PT Astra Serif"/>
          <w:b/>
          <w:szCs w:val="40"/>
        </w:rPr>
      </w:pPr>
    </w:p>
    <w:p w:rsidR="00F45D46" w:rsidRPr="00D063A3" w:rsidRDefault="00F45D46" w:rsidP="00F45D46">
      <w:pPr>
        <w:pStyle w:val="ConsNonformat"/>
        <w:widowControl/>
        <w:jc w:val="center"/>
        <w:rPr>
          <w:rFonts w:ascii="PT Astra Serif" w:hAnsi="PT Astra Serif"/>
          <w:b/>
          <w:sz w:val="36"/>
          <w:szCs w:val="40"/>
        </w:rPr>
      </w:pPr>
      <w:r w:rsidRPr="00D063A3">
        <w:rPr>
          <w:rFonts w:ascii="PT Astra Serif" w:hAnsi="PT Astra Serif"/>
          <w:b/>
          <w:sz w:val="36"/>
          <w:szCs w:val="40"/>
        </w:rPr>
        <w:t>ПОСТАНОВЛЕНИЕ</w:t>
      </w:r>
    </w:p>
    <w:p w:rsidR="00F45D46" w:rsidRPr="00032B92" w:rsidRDefault="00F45D46" w:rsidP="00F45D46">
      <w:pPr>
        <w:pStyle w:val="ConsNonformat"/>
        <w:widowControl/>
        <w:jc w:val="center"/>
        <w:rPr>
          <w:rFonts w:ascii="PT Astra Serif" w:hAnsi="PT Astra Serif"/>
          <w:b/>
          <w:szCs w:val="22"/>
        </w:rPr>
      </w:pPr>
    </w:p>
    <w:p w:rsidR="00F45D46" w:rsidRPr="00D063A3" w:rsidRDefault="00F45D46" w:rsidP="00F45D46">
      <w:pPr>
        <w:pStyle w:val="ConsNonformat"/>
        <w:widowControl/>
        <w:jc w:val="both"/>
        <w:rPr>
          <w:rFonts w:ascii="PT Astra Serif" w:hAnsi="PT Astra Serif"/>
          <w:sz w:val="24"/>
          <w:szCs w:val="22"/>
        </w:rPr>
      </w:pPr>
      <w:r w:rsidRPr="00D063A3">
        <w:rPr>
          <w:rFonts w:ascii="PT Astra Serif" w:hAnsi="PT Astra Serif"/>
          <w:sz w:val="24"/>
          <w:szCs w:val="22"/>
        </w:rPr>
        <w:t xml:space="preserve">от 01 декабря 2020 года                  </w:t>
      </w:r>
      <w:r w:rsidR="00D063A3">
        <w:rPr>
          <w:rFonts w:ascii="PT Astra Serif" w:hAnsi="PT Astra Serif"/>
          <w:sz w:val="24"/>
          <w:szCs w:val="22"/>
        </w:rPr>
        <w:t xml:space="preserve">           </w:t>
      </w:r>
      <w:r w:rsidRPr="00D063A3">
        <w:rPr>
          <w:rFonts w:ascii="PT Astra Serif" w:hAnsi="PT Astra Serif"/>
          <w:sz w:val="24"/>
          <w:szCs w:val="22"/>
        </w:rPr>
        <w:t xml:space="preserve">  № 181                                     </w:t>
      </w:r>
      <w:r w:rsidR="00D063A3">
        <w:rPr>
          <w:rFonts w:ascii="PT Astra Serif" w:hAnsi="PT Astra Serif"/>
          <w:sz w:val="24"/>
          <w:szCs w:val="22"/>
        </w:rPr>
        <w:t xml:space="preserve">              </w:t>
      </w:r>
      <w:r w:rsidRPr="00D063A3">
        <w:rPr>
          <w:rFonts w:ascii="PT Astra Serif" w:hAnsi="PT Astra Serif"/>
          <w:sz w:val="24"/>
          <w:szCs w:val="22"/>
        </w:rPr>
        <w:t xml:space="preserve">     с. </w:t>
      </w:r>
      <w:proofErr w:type="gramStart"/>
      <w:r w:rsidRPr="00D063A3">
        <w:rPr>
          <w:rFonts w:ascii="PT Astra Serif" w:hAnsi="PT Astra Serif"/>
          <w:sz w:val="24"/>
          <w:szCs w:val="22"/>
        </w:rPr>
        <w:t>Целинное</w:t>
      </w:r>
      <w:proofErr w:type="gramEnd"/>
      <w:r w:rsidRPr="00D063A3">
        <w:rPr>
          <w:rFonts w:ascii="PT Astra Serif" w:hAnsi="PT Astra Serif"/>
          <w:sz w:val="24"/>
          <w:szCs w:val="22"/>
        </w:rPr>
        <w:t xml:space="preserve"> </w:t>
      </w:r>
    </w:p>
    <w:p w:rsidR="00D063A3" w:rsidRDefault="00D063A3" w:rsidP="00D063A3">
      <w:pPr>
        <w:spacing w:after="0" w:line="240" w:lineRule="auto"/>
        <w:ind w:left="-567" w:firstLine="567"/>
        <w:jc w:val="center"/>
        <w:rPr>
          <w:rFonts w:ascii="PT Astra Serif" w:hAnsi="PT Astra Serif" w:cs="Liberation Serif"/>
          <w:b/>
          <w:sz w:val="20"/>
          <w:szCs w:val="28"/>
        </w:rPr>
      </w:pPr>
    </w:p>
    <w:p w:rsidR="00F45D46" w:rsidRPr="00D063A3" w:rsidRDefault="00F45D46" w:rsidP="00D063A3">
      <w:pPr>
        <w:spacing w:after="0" w:line="240" w:lineRule="auto"/>
        <w:ind w:left="-567" w:firstLine="567"/>
        <w:jc w:val="center"/>
        <w:rPr>
          <w:rFonts w:ascii="PT Astra Serif" w:hAnsi="PT Astra Serif" w:cs="Liberation Serif"/>
          <w:b/>
          <w:sz w:val="20"/>
          <w:szCs w:val="28"/>
        </w:rPr>
      </w:pPr>
      <w:r w:rsidRPr="00D063A3">
        <w:rPr>
          <w:rFonts w:ascii="PT Astra Serif" w:hAnsi="PT Astra Serif" w:cs="Liberation Serif"/>
          <w:b/>
          <w:sz w:val="20"/>
          <w:szCs w:val="28"/>
        </w:rPr>
        <w:t xml:space="preserve">Об утверждении Положения о подготовке  населения Целинного района </w:t>
      </w:r>
    </w:p>
    <w:p w:rsidR="00F45D46" w:rsidRPr="00D063A3" w:rsidRDefault="00F45D46" w:rsidP="00D063A3">
      <w:pPr>
        <w:spacing w:after="0" w:line="240" w:lineRule="auto"/>
        <w:ind w:left="-567" w:firstLine="567"/>
        <w:jc w:val="center"/>
        <w:rPr>
          <w:rFonts w:ascii="PT Astra Serif" w:hAnsi="PT Astra Serif" w:cs="Liberation Serif"/>
          <w:b/>
          <w:sz w:val="20"/>
          <w:szCs w:val="28"/>
        </w:rPr>
      </w:pPr>
      <w:r w:rsidRPr="00D063A3">
        <w:rPr>
          <w:rFonts w:ascii="PT Astra Serif" w:hAnsi="PT Astra Serif" w:cs="Liberation Serif"/>
          <w:b/>
          <w:sz w:val="20"/>
          <w:szCs w:val="28"/>
        </w:rPr>
        <w:t>в области защиты от чрезвычайных ситуаций природного</w:t>
      </w:r>
      <w:r w:rsidR="004A1E71">
        <w:rPr>
          <w:rFonts w:ascii="PT Astra Serif" w:hAnsi="PT Astra Serif" w:cs="Liberation Serif"/>
          <w:b/>
          <w:sz w:val="20"/>
          <w:szCs w:val="28"/>
        </w:rPr>
        <w:t xml:space="preserve"> </w:t>
      </w:r>
      <w:r w:rsidRPr="00D063A3">
        <w:rPr>
          <w:rFonts w:ascii="PT Astra Serif" w:hAnsi="PT Astra Serif" w:cs="Liberation Serif"/>
          <w:b/>
          <w:sz w:val="20"/>
          <w:szCs w:val="28"/>
        </w:rPr>
        <w:t>и техногенного характера</w:t>
      </w:r>
    </w:p>
    <w:p w:rsidR="00F45D46" w:rsidRPr="00D063A3" w:rsidRDefault="00F45D46" w:rsidP="00D063A3">
      <w:pPr>
        <w:spacing w:after="0" w:line="240" w:lineRule="auto"/>
        <w:ind w:left="-567" w:firstLine="567"/>
        <w:jc w:val="both"/>
        <w:rPr>
          <w:rFonts w:ascii="PT Astra Serif" w:hAnsi="PT Astra Serif" w:cs="Liberation Serif"/>
          <w:b/>
          <w:sz w:val="20"/>
          <w:szCs w:val="28"/>
        </w:rPr>
      </w:pPr>
    </w:p>
    <w:p w:rsidR="00F45D46" w:rsidRPr="00D063A3" w:rsidRDefault="00F45D46" w:rsidP="00D063A3">
      <w:pPr>
        <w:spacing w:after="0" w:line="240" w:lineRule="auto"/>
        <w:ind w:left="-567" w:firstLine="567"/>
        <w:jc w:val="both"/>
        <w:rPr>
          <w:rFonts w:ascii="PT Astra Serif" w:hAnsi="PT Astra Serif" w:cs="Liberation Serif"/>
          <w:sz w:val="16"/>
          <w:szCs w:val="28"/>
        </w:rPr>
      </w:pPr>
      <w:proofErr w:type="gramStart"/>
      <w:r w:rsidRPr="00D063A3">
        <w:rPr>
          <w:rFonts w:ascii="PT Astra Serif" w:hAnsi="PT Astra Serif" w:cs="Liberation Serif"/>
          <w:sz w:val="16"/>
          <w:szCs w:val="28"/>
        </w:rPr>
        <w:t>В соответствии со статьёй 20 Федерального закона от 21.12.1994 г.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18.09.2020 г.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статьёй 35 Устава Целинного района</w:t>
      </w:r>
      <w:proofErr w:type="gramEnd"/>
      <w:r w:rsidRPr="00D063A3">
        <w:rPr>
          <w:rFonts w:ascii="PT Astra Serif" w:hAnsi="PT Astra Serif" w:cs="Liberation Serif"/>
          <w:sz w:val="16"/>
          <w:szCs w:val="28"/>
        </w:rPr>
        <w:t xml:space="preserve"> Курганской области</w:t>
      </w:r>
    </w:p>
    <w:p w:rsidR="00F45D46" w:rsidRPr="00D063A3" w:rsidRDefault="00F45D46" w:rsidP="00D063A3">
      <w:pPr>
        <w:spacing w:after="0" w:line="240" w:lineRule="auto"/>
        <w:ind w:left="-567" w:firstLine="567"/>
        <w:jc w:val="both"/>
        <w:rPr>
          <w:rFonts w:ascii="PT Astra Serif" w:hAnsi="PT Astra Serif" w:cs="Liberation Serif"/>
          <w:sz w:val="16"/>
          <w:szCs w:val="28"/>
        </w:rPr>
      </w:pPr>
      <w:r w:rsidRPr="00D063A3">
        <w:rPr>
          <w:rFonts w:ascii="PT Astra Serif" w:hAnsi="PT Astra Serif" w:cs="Liberation Serif"/>
          <w:sz w:val="16"/>
          <w:szCs w:val="28"/>
        </w:rPr>
        <w:t>ПОСТАНОВЛЯЮ:1. Утвердить Положение о  подготовке  населения Целинного района в области защиты от чрезвычайных ситуаций природного и техногенного характера согласно приложению к настоящему постановлению.</w:t>
      </w:r>
    </w:p>
    <w:p w:rsidR="00F45D46" w:rsidRPr="00D063A3" w:rsidRDefault="00F45D46" w:rsidP="00D063A3">
      <w:pPr>
        <w:spacing w:after="0" w:line="240" w:lineRule="auto"/>
        <w:ind w:left="-567" w:firstLine="567"/>
        <w:jc w:val="both"/>
        <w:rPr>
          <w:rFonts w:ascii="PT Astra Serif" w:hAnsi="PT Astra Serif" w:cs="Liberation Serif"/>
          <w:sz w:val="16"/>
          <w:szCs w:val="28"/>
        </w:rPr>
      </w:pPr>
      <w:r w:rsidRPr="00D063A3">
        <w:rPr>
          <w:rFonts w:ascii="PT Astra Serif" w:hAnsi="PT Astra Serif" w:cs="Liberation Serif"/>
          <w:sz w:val="16"/>
          <w:szCs w:val="28"/>
        </w:rPr>
        <w:t>2. Постановление Главы Целинного района от  01.03.2016 г.   № 15  «Об организации подготовки населения Целинного района способам защиты и действиям при возникновении чрезвычайных ситуаций» признать утратившим силу.</w:t>
      </w:r>
    </w:p>
    <w:p w:rsidR="00F45D46" w:rsidRPr="00D063A3" w:rsidRDefault="00F45D46" w:rsidP="00D063A3">
      <w:pPr>
        <w:spacing w:after="0" w:line="240" w:lineRule="auto"/>
        <w:ind w:left="-567" w:firstLine="567"/>
        <w:jc w:val="both"/>
        <w:rPr>
          <w:rFonts w:ascii="PT Astra Serif" w:hAnsi="PT Astra Serif" w:cs="Liberation Serif"/>
          <w:color w:val="000000"/>
          <w:kern w:val="3"/>
          <w:sz w:val="16"/>
          <w:szCs w:val="28"/>
        </w:rPr>
      </w:pPr>
      <w:r w:rsidRPr="00D063A3">
        <w:rPr>
          <w:rFonts w:ascii="PT Astra Serif" w:hAnsi="PT Astra Serif" w:cs="Liberation Serif"/>
          <w:color w:val="000000"/>
          <w:kern w:val="3"/>
          <w:sz w:val="16"/>
          <w:szCs w:val="28"/>
        </w:rPr>
        <w:t>3. Настоящее постановление вступает в силу с 01.01.2021 г.</w:t>
      </w:r>
    </w:p>
    <w:p w:rsidR="00F45D46" w:rsidRPr="00D063A3" w:rsidRDefault="00F45D46" w:rsidP="00D063A3">
      <w:pPr>
        <w:spacing w:after="0" w:line="240" w:lineRule="auto"/>
        <w:ind w:left="-567" w:firstLine="567"/>
        <w:jc w:val="both"/>
        <w:rPr>
          <w:rFonts w:ascii="PT Astra Serif" w:hAnsi="PT Astra Serif" w:cs="Liberation Serif"/>
          <w:color w:val="000000"/>
          <w:kern w:val="3"/>
          <w:sz w:val="16"/>
          <w:szCs w:val="28"/>
        </w:rPr>
      </w:pPr>
      <w:r w:rsidRPr="00D063A3">
        <w:rPr>
          <w:rFonts w:ascii="PT Astra Serif" w:hAnsi="PT Astra Serif" w:cs="Liberation Serif"/>
          <w:color w:val="000000"/>
          <w:kern w:val="3"/>
          <w:sz w:val="16"/>
          <w:szCs w:val="28"/>
        </w:rPr>
        <w:t>4. Опубликовать настоящее постановление в информационном бюллетене «Муниципальный вестник»  и разместить на официальном сайте Администрации Целинного района.</w:t>
      </w:r>
    </w:p>
    <w:p w:rsidR="00F45D46" w:rsidRPr="00D063A3" w:rsidRDefault="00F45D46" w:rsidP="00D063A3">
      <w:pPr>
        <w:spacing w:after="0" w:line="240" w:lineRule="auto"/>
        <w:ind w:left="-567" w:firstLine="567"/>
        <w:jc w:val="both"/>
        <w:rPr>
          <w:rFonts w:ascii="PT Astra Serif" w:hAnsi="PT Astra Serif" w:cs="Liberation Serif"/>
          <w:sz w:val="16"/>
          <w:szCs w:val="28"/>
        </w:rPr>
      </w:pPr>
      <w:r w:rsidRPr="00D063A3">
        <w:rPr>
          <w:rFonts w:ascii="PT Astra Serif" w:hAnsi="PT Astra Serif" w:cs="Liberation Serif"/>
          <w:sz w:val="16"/>
          <w:szCs w:val="28"/>
        </w:rPr>
        <w:t>5. Контроль над выполнением настоящего постановления оставляю за собой.</w:t>
      </w:r>
    </w:p>
    <w:p w:rsidR="00F45D46" w:rsidRPr="00D063A3" w:rsidRDefault="00F45D46" w:rsidP="00D063A3">
      <w:pPr>
        <w:shd w:val="clear" w:color="auto" w:fill="FFFFFF"/>
        <w:spacing w:after="0" w:line="240" w:lineRule="auto"/>
        <w:ind w:left="-567" w:firstLine="567"/>
        <w:jc w:val="both"/>
        <w:rPr>
          <w:rFonts w:ascii="PT Astra Serif" w:hAnsi="PT Astra Serif" w:cs="Liberation Serif"/>
          <w:color w:val="000000"/>
          <w:sz w:val="16"/>
          <w:szCs w:val="28"/>
        </w:rPr>
      </w:pPr>
    </w:p>
    <w:p w:rsidR="00F45D46" w:rsidRPr="00D063A3" w:rsidRDefault="00F45D46" w:rsidP="00D063A3">
      <w:pPr>
        <w:shd w:val="clear" w:color="auto" w:fill="FFFFFF"/>
        <w:spacing w:after="0" w:line="240" w:lineRule="auto"/>
        <w:ind w:left="-567" w:firstLine="567"/>
        <w:jc w:val="both"/>
        <w:rPr>
          <w:rFonts w:ascii="PT Astra Serif" w:hAnsi="PT Astra Serif" w:cs="Liberation Serif"/>
          <w:color w:val="000000"/>
          <w:sz w:val="16"/>
          <w:szCs w:val="28"/>
        </w:rPr>
      </w:pPr>
      <w:r w:rsidRPr="00D063A3">
        <w:rPr>
          <w:rFonts w:ascii="PT Astra Serif" w:hAnsi="PT Astra Serif" w:cs="Liberation Serif"/>
          <w:color w:val="000000"/>
          <w:sz w:val="16"/>
          <w:szCs w:val="28"/>
        </w:rPr>
        <w:t xml:space="preserve">Глава Целинного района                                                               А.В. </w:t>
      </w:r>
      <w:proofErr w:type="spellStart"/>
      <w:r w:rsidRPr="00D063A3">
        <w:rPr>
          <w:rFonts w:ascii="PT Astra Serif" w:hAnsi="PT Astra Serif" w:cs="Liberation Serif"/>
          <w:color w:val="000000"/>
          <w:sz w:val="16"/>
          <w:szCs w:val="28"/>
        </w:rPr>
        <w:t>Сытов</w:t>
      </w:r>
      <w:proofErr w:type="spellEnd"/>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67"/>
        <w:gridCol w:w="5528"/>
      </w:tblGrid>
      <w:tr w:rsidR="00F45D46" w:rsidRPr="00FE0216" w:rsidTr="00F45D46">
        <w:tc>
          <w:tcPr>
            <w:tcW w:w="4467" w:type="dxa"/>
            <w:tcBorders>
              <w:top w:val="nil"/>
              <w:left w:val="nil"/>
              <w:bottom w:val="nil"/>
              <w:right w:val="nil"/>
            </w:tcBorders>
          </w:tcPr>
          <w:p w:rsidR="00F45D46" w:rsidRPr="00FE0216" w:rsidRDefault="00F45D46" w:rsidP="00F45D46">
            <w:pPr>
              <w:widowControl w:val="0"/>
              <w:autoSpaceDE w:val="0"/>
              <w:autoSpaceDN w:val="0"/>
              <w:adjustRightInd w:val="0"/>
              <w:ind w:firstLine="567"/>
              <w:jc w:val="right"/>
              <w:rPr>
                <w:rFonts w:ascii="PT Astra Serif" w:hAnsi="PT Astra Serif" w:cs="Liberation Serif"/>
              </w:rPr>
            </w:pPr>
          </w:p>
        </w:tc>
        <w:tc>
          <w:tcPr>
            <w:tcW w:w="5528" w:type="dxa"/>
            <w:tcBorders>
              <w:top w:val="nil"/>
              <w:left w:val="nil"/>
              <w:bottom w:val="nil"/>
              <w:right w:val="nil"/>
            </w:tcBorders>
          </w:tcPr>
          <w:p w:rsidR="00F45D46" w:rsidRPr="00D063A3" w:rsidRDefault="00F45D46" w:rsidP="00D063A3">
            <w:pPr>
              <w:spacing w:after="0" w:line="240" w:lineRule="auto"/>
              <w:ind w:firstLine="34"/>
              <w:jc w:val="right"/>
              <w:rPr>
                <w:rFonts w:ascii="PT Astra Serif" w:hAnsi="PT Astra Serif" w:cs="Liberation Serif"/>
                <w:sz w:val="16"/>
              </w:rPr>
            </w:pPr>
            <w:r w:rsidRPr="00D063A3">
              <w:rPr>
                <w:rFonts w:ascii="PT Astra Serif" w:hAnsi="PT Astra Serif" w:cs="Liberation Serif"/>
                <w:sz w:val="16"/>
              </w:rPr>
              <w:t>Приложение</w:t>
            </w:r>
          </w:p>
          <w:p w:rsidR="00F45D46" w:rsidRPr="00D063A3" w:rsidRDefault="00F45D46" w:rsidP="00D063A3">
            <w:pPr>
              <w:spacing w:after="0" w:line="240" w:lineRule="auto"/>
              <w:ind w:firstLine="34"/>
              <w:jc w:val="right"/>
              <w:rPr>
                <w:rFonts w:ascii="PT Astra Serif" w:hAnsi="PT Astra Serif" w:cs="Liberation Serif"/>
                <w:sz w:val="16"/>
              </w:rPr>
            </w:pPr>
            <w:r w:rsidRPr="00D063A3">
              <w:rPr>
                <w:rFonts w:ascii="PT Astra Serif" w:hAnsi="PT Astra Serif" w:cs="Liberation Serif"/>
                <w:sz w:val="16"/>
              </w:rPr>
              <w:t xml:space="preserve"> к постановлению Главы Целинного района от 01 декабря 2020 года  № 181 «Об утверждении  Положения о подготовке  населения  Целинного   района в области защиты от чрезвычайных  ситуаций природного и техногенного характера</w:t>
            </w:r>
          </w:p>
          <w:p w:rsidR="00F45D46" w:rsidRPr="00FE0216" w:rsidRDefault="00F45D46" w:rsidP="00F45D46">
            <w:pPr>
              <w:widowControl w:val="0"/>
              <w:autoSpaceDE w:val="0"/>
              <w:autoSpaceDN w:val="0"/>
              <w:adjustRightInd w:val="0"/>
              <w:ind w:firstLine="567"/>
              <w:jc w:val="right"/>
              <w:rPr>
                <w:rFonts w:ascii="PT Astra Serif" w:hAnsi="PT Astra Serif" w:cs="Liberation Serif"/>
              </w:rPr>
            </w:pPr>
          </w:p>
        </w:tc>
      </w:tr>
    </w:tbl>
    <w:p w:rsidR="00F45D46" w:rsidRPr="00D063A3" w:rsidRDefault="00F45D46" w:rsidP="00D063A3">
      <w:pPr>
        <w:spacing w:after="0" w:line="240" w:lineRule="auto"/>
        <w:ind w:left="-567" w:firstLine="567"/>
        <w:jc w:val="center"/>
        <w:rPr>
          <w:rFonts w:ascii="PT Astra Serif" w:hAnsi="PT Astra Serif" w:cs="Liberation Serif"/>
          <w:b/>
          <w:sz w:val="18"/>
        </w:rPr>
      </w:pPr>
      <w:r w:rsidRPr="00D063A3">
        <w:rPr>
          <w:rFonts w:ascii="PT Astra Serif" w:hAnsi="PT Astra Serif" w:cs="Liberation Serif"/>
          <w:b/>
          <w:sz w:val="18"/>
        </w:rPr>
        <w:t>Положение</w:t>
      </w:r>
    </w:p>
    <w:p w:rsidR="00F45D46" w:rsidRPr="00D063A3" w:rsidRDefault="00F45D46" w:rsidP="00D063A3">
      <w:pPr>
        <w:spacing w:after="0" w:line="240" w:lineRule="auto"/>
        <w:ind w:left="-567" w:firstLine="567"/>
        <w:jc w:val="center"/>
        <w:rPr>
          <w:rFonts w:ascii="PT Astra Serif" w:hAnsi="PT Astra Serif" w:cs="Liberation Serif"/>
          <w:b/>
          <w:sz w:val="18"/>
        </w:rPr>
      </w:pPr>
      <w:r w:rsidRPr="00D063A3">
        <w:rPr>
          <w:rFonts w:ascii="PT Astra Serif" w:hAnsi="PT Astra Serif" w:cs="Liberation Serif"/>
          <w:b/>
          <w:sz w:val="18"/>
        </w:rPr>
        <w:t xml:space="preserve">о подготовке  населения Целинного района в области защиты от </w:t>
      </w:r>
      <w:proofErr w:type="gramStart"/>
      <w:r w:rsidRPr="00D063A3">
        <w:rPr>
          <w:rFonts w:ascii="PT Astra Serif" w:hAnsi="PT Astra Serif" w:cs="Liberation Serif"/>
          <w:b/>
          <w:sz w:val="18"/>
        </w:rPr>
        <w:t>чрезвычайных</w:t>
      </w:r>
      <w:proofErr w:type="gramEnd"/>
    </w:p>
    <w:p w:rsidR="00F45D46" w:rsidRPr="00D063A3" w:rsidRDefault="00F45D46" w:rsidP="00D063A3">
      <w:pPr>
        <w:spacing w:after="0" w:line="240" w:lineRule="auto"/>
        <w:ind w:left="-567" w:firstLine="567"/>
        <w:jc w:val="center"/>
        <w:rPr>
          <w:rFonts w:ascii="PT Astra Serif" w:hAnsi="PT Astra Serif" w:cs="Liberation Serif"/>
          <w:b/>
          <w:sz w:val="18"/>
        </w:rPr>
      </w:pPr>
      <w:r w:rsidRPr="00D063A3">
        <w:rPr>
          <w:rFonts w:ascii="PT Astra Serif" w:hAnsi="PT Astra Serif" w:cs="Liberation Serif"/>
          <w:b/>
          <w:sz w:val="18"/>
        </w:rPr>
        <w:t>ситуаций природного и техногенного характера</w:t>
      </w:r>
    </w:p>
    <w:p w:rsidR="00F45D46" w:rsidRPr="00D063A3" w:rsidRDefault="00F45D46" w:rsidP="00D063A3">
      <w:pPr>
        <w:spacing w:after="0" w:line="240" w:lineRule="auto"/>
        <w:ind w:left="-567" w:firstLine="567"/>
        <w:jc w:val="both"/>
        <w:rPr>
          <w:rFonts w:ascii="PT Astra Serif" w:hAnsi="PT Astra Serif" w:cs="Liberation Serif"/>
          <w:sz w:val="16"/>
        </w:rPr>
      </w:pPr>
    </w:p>
    <w:p w:rsidR="00F45D46" w:rsidRPr="00D063A3" w:rsidRDefault="00F45D46" w:rsidP="00D063A3">
      <w:pPr>
        <w:spacing w:after="0" w:line="240" w:lineRule="auto"/>
        <w:ind w:left="-567" w:firstLine="567"/>
        <w:jc w:val="both"/>
        <w:rPr>
          <w:rFonts w:ascii="PT Astra Serif" w:hAnsi="PT Astra Serif" w:cs="Liberation Serif"/>
          <w:sz w:val="16"/>
        </w:rPr>
      </w:pPr>
      <w:r w:rsidRPr="00D063A3">
        <w:rPr>
          <w:rFonts w:ascii="PT Astra Serif" w:hAnsi="PT Astra Serif" w:cs="Liberation Serif"/>
          <w:sz w:val="16"/>
        </w:rPr>
        <w:t>1. Настоящее Положение определяет порядок подготовки населения Целинного района в области защиты от чрезвычайных ситуаций природного и техногенного характера (далее - чрезвычайные ситуации).</w:t>
      </w:r>
    </w:p>
    <w:p w:rsidR="00F45D46" w:rsidRPr="00D063A3" w:rsidRDefault="00F45D46" w:rsidP="00D063A3">
      <w:pPr>
        <w:spacing w:after="0" w:line="240" w:lineRule="auto"/>
        <w:ind w:left="-567" w:firstLine="567"/>
        <w:jc w:val="both"/>
        <w:rPr>
          <w:rFonts w:ascii="PT Astra Serif" w:hAnsi="PT Astra Serif" w:cs="Liberation Serif"/>
          <w:sz w:val="16"/>
        </w:rPr>
      </w:pPr>
      <w:r w:rsidRPr="00D063A3">
        <w:rPr>
          <w:rFonts w:ascii="PT Astra Serif" w:hAnsi="PT Astra Serif" w:cs="Liberation Serif"/>
          <w:sz w:val="16"/>
        </w:rPr>
        <w:t>2. Подготовку в области защиты от чрезвычайных ситуаций проходят:</w:t>
      </w:r>
    </w:p>
    <w:p w:rsidR="00F45D46" w:rsidRPr="00D063A3" w:rsidRDefault="00F45D46" w:rsidP="00D063A3">
      <w:pPr>
        <w:spacing w:after="0" w:line="240" w:lineRule="auto"/>
        <w:ind w:left="-567" w:firstLine="567"/>
        <w:jc w:val="both"/>
        <w:rPr>
          <w:rFonts w:ascii="PT Astra Serif" w:hAnsi="PT Astra Serif" w:cs="Liberation Serif"/>
          <w:sz w:val="16"/>
        </w:rPr>
      </w:pPr>
      <w:r w:rsidRPr="00D063A3">
        <w:rPr>
          <w:rFonts w:ascii="PT Astra Serif" w:hAnsi="PT Astra Serif" w:cs="Liberation Serif"/>
          <w:sz w:val="16"/>
        </w:rPr>
        <w:t>а) физические лица, состоящие в трудовых отношениях с работодателем;</w:t>
      </w:r>
    </w:p>
    <w:p w:rsidR="00F45D46" w:rsidRPr="00D063A3" w:rsidRDefault="00F45D46" w:rsidP="00D063A3">
      <w:pPr>
        <w:spacing w:after="0" w:line="240" w:lineRule="auto"/>
        <w:ind w:left="-567" w:firstLine="567"/>
        <w:jc w:val="both"/>
        <w:rPr>
          <w:rFonts w:ascii="PT Astra Serif" w:hAnsi="PT Astra Serif" w:cs="Liberation Serif"/>
          <w:sz w:val="16"/>
        </w:rPr>
      </w:pPr>
      <w:r w:rsidRPr="00D063A3">
        <w:rPr>
          <w:rFonts w:ascii="PT Astra Serif" w:hAnsi="PT Astra Serif" w:cs="Liberation Serif"/>
          <w:sz w:val="16"/>
        </w:rPr>
        <w:t>б) физические лица, не состоящие в трудовых отношениях с работодателем;</w:t>
      </w:r>
    </w:p>
    <w:p w:rsidR="00F45D46" w:rsidRPr="00D063A3" w:rsidRDefault="00F45D46" w:rsidP="00D063A3">
      <w:pPr>
        <w:spacing w:after="0" w:line="240" w:lineRule="auto"/>
        <w:ind w:left="-567" w:firstLine="567"/>
        <w:jc w:val="both"/>
        <w:rPr>
          <w:rFonts w:ascii="PT Astra Serif" w:hAnsi="PT Astra Serif" w:cs="Liberation Serif"/>
          <w:sz w:val="16"/>
        </w:rPr>
      </w:pPr>
      <w:r w:rsidRPr="00D063A3">
        <w:rPr>
          <w:rFonts w:ascii="PT Astra Serif" w:hAnsi="PT Astra Serif" w:cs="Liberation Serif"/>
          <w:sz w:val="16"/>
        </w:rPr>
        <w:t>в) физические лица, осваивающие основные общеобразовательные программы, образовательные программы среднего профессионального образования и образовательные программы высшего образования;</w:t>
      </w:r>
    </w:p>
    <w:p w:rsidR="00F45D46" w:rsidRPr="00D063A3" w:rsidRDefault="00F45D46" w:rsidP="00D063A3">
      <w:pPr>
        <w:spacing w:after="0" w:line="240" w:lineRule="auto"/>
        <w:ind w:left="-567" w:firstLine="567"/>
        <w:jc w:val="both"/>
        <w:rPr>
          <w:rFonts w:ascii="PT Astra Serif" w:hAnsi="PT Astra Serif" w:cs="Liberation Serif"/>
          <w:sz w:val="16"/>
        </w:rPr>
      </w:pPr>
      <w:r w:rsidRPr="00D063A3">
        <w:rPr>
          <w:rFonts w:ascii="PT Astra Serif" w:hAnsi="PT Astra Serif" w:cs="Liberation Serif"/>
          <w:sz w:val="16"/>
        </w:rPr>
        <w:t>г) руководители органов местного самоуправления и организаций;</w:t>
      </w:r>
    </w:p>
    <w:p w:rsidR="00F45D46" w:rsidRPr="00D063A3" w:rsidRDefault="00F45D46" w:rsidP="00D063A3">
      <w:pPr>
        <w:spacing w:after="0" w:line="240" w:lineRule="auto"/>
        <w:ind w:left="-567" w:firstLine="567"/>
        <w:jc w:val="both"/>
        <w:rPr>
          <w:rFonts w:ascii="PT Astra Serif" w:hAnsi="PT Astra Serif" w:cs="Liberation Serif"/>
          <w:sz w:val="16"/>
        </w:rPr>
      </w:pPr>
      <w:r w:rsidRPr="00D063A3">
        <w:rPr>
          <w:rFonts w:ascii="PT Astra Serif" w:hAnsi="PT Astra Serif" w:cs="Liberation Serif"/>
          <w:sz w:val="16"/>
        </w:rPr>
        <w:t>д) работники органов местного самоуправления и организаций, в полномочия которых входит решение вопросов по защите населения и территорий от чрезвычайных ситуаций (далее - уполномоченные работники);</w:t>
      </w:r>
    </w:p>
    <w:p w:rsidR="00F45D46" w:rsidRPr="00D063A3" w:rsidRDefault="00F45D46" w:rsidP="00D063A3">
      <w:pPr>
        <w:spacing w:after="0" w:line="240" w:lineRule="auto"/>
        <w:ind w:left="-567" w:firstLine="567"/>
        <w:jc w:val="both"/>
        <w:rPr>
          <w:rFonts w:ascii="PT Astra Serif" w:hAnsi="PT Astra Serif" w:cs="Liberation Serif"/>
          <w:sz w:val="16"/>
        </w:rPr>
      </w:pPr>
      <w:r w:rsidRPr="00D063A3">
        <w:rPr>
          <w:rFonts w:ascii="PT Astra Serif" w:hAnsi="PT Astra Serif" w:cs="Liberation Serif"/>
          <w:sz w:val="16"/>
        </w:rPr>
        <w:t>е) председатели комиссий по предупреждению и ликвидации чрезвычайных ситуаций и обеспечению пожарной безопасности муниципальных образований и организаций, в полномочия которых входит решение вопросов по защите населения и территорий от чрезвычайных ситуаций, (далее - председатели комиссий).</w:t>
      </w:r>
    </w:p>
    <w:p w:rsidR="00F45D46" w:rsidRPr="00D063A3" w:rsidRDefault="00F45D46" w:rsidP="00D063A3">
      <w:pPr>
        <w:spacing w:after="0" w:line="240" w:lineRule="auto"/>
        <w:ind w:left="-567" w:firstLine="567"/>
        <w:jc w:val="both"/>
        <w:rPr>
          <w:rFonts w:ascii="PT Astra Serif" w:hAnsi="PT Astra Serif" w:cs="Liberation Serif"/>
          <w:sz w:val="16"/>
        </w:rPr>
      </w:pPr>
      <w:r w:rsidRPr="00D063A3">
        <w:rPr>
          <w:rFonts w:ascii="PT Astra Serif" w:hAnsi="PT Astra Serif" w:cs="Liberation Serif"/>
          <w:sz w:val="16"/>
        </w:rPr>
        <w:t>3. Основными задачами подготовки населения в области защиты от чрезвычайных ситуаций являются:</w:t>
      </w:r>
    </w:p>
    <w:p w:rsidR="00F45D46" w:rsidRPr="00D063A3" w:rsidRDefault="00F45D46" w:rsidP="00D063A3">
      <w:pPr>
        <w:spacing w:after="0" w:line="240" w:lineRule="auto"/>
        <w:ind w:left="-567" w:firstLine="567"/>
        <w:jc w:val="both"/>
        <w:rPr>
          <w:rFonts w:ascii="PT Astra Serif" w:hAnsi="PT Astra Serif" w:cs="Liberation Serif"/>
          <w:sz w:val="16"/>
        </w:rPr>
      </w:pPr>
      <w:r w:rsidRPr="00D063A3">
        <w:rPr>
          <w:rFonts w:ascii="PT Astra Serif" w:hAnsi="PT Astra Serif" w:cs="Liberation Serif"/>
          <w:sz w:val="16"/>
        </w:rPr>
        <w:t>а) обучение населения правилам поведения, основным способам защиты и действиям в чрезвычайных ситуациях, приемам оказания первой помощи пострадавшим, правилам пользования коллективными и индивидуальными средствами защиты;</w:t>
      </w:r>
    </w:p>
    <w:p w:rsidR="00F45D46" w:rsidRPr="00D063A3" w:rsidRDefault="00F45D46" w:rsidP="00D063A3">
      <w:pPr>
        <w:spacing w:after="0" w:line="240" w:lineRule="auto"/>
        <w:ind w:left="-567" w:firstLine="567"/>
        <w:jc w:val="both"/>
        <w:rPr>
          <w:rFonts w:ascii="PT Astra Serif" w:hAnsi="PT Astra Serif" w:cs="Liberation Serif"/>
          <w:sz w:val="16"/>
        </w:rPr>
      </w:pPr>
      <w:r w:rsidRPr="00D063A3">
        <w:rPr>
          <w:rFonts w:ascii="PT Astra Serif" w:hAnsi="PT Astra Serif" w:cs="Liberation Serif"/>
          <w:sz w:val="16"/>
        </w:rPr>
        <w:t>б) совершенствование знаний, умений и навыков населения в области защиты от чрезвычайных ситуаций в ходе проведения учений и тренировок по защите от чрезвычайных ситуаций (далее - учения и тренировки);</w:t>
      </w:r>
    </w:p>
    <w:p w:rsidR="00F45D46" w:rsidRPr="00D063A3" w:rsidRDefault="00F45D46" w:rsidP="00D063A3">
      <w:pPr>
        <w:spacing w:after="0" w:line="240" w:lineRule="auto"/>
        <w:ind w:left="-567" w:firstLine="567"/>
        <w:jc w:val="both"/>
        <w:rPr>
          <w:rFonts w:ascii="PT Astra Serif" w:hAnsi="PT Astra Serif" w:cs="Liberation Serif"/>
          <w:sz w:val="16"/>
        </w:rPr>
      </w:pPr>
      <w:r w:rsidRPr="00D063A3">
        <w:rPr>
          <w:rFonts w:ascii="PT Astra Serif" w:hAnsi="PT Astra Serif" w:cs="Liberation Serif"/>
          <w:sz w:val="16"/>
        </w:rPr>
        <w:t>в) выработка у руководителей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w:t>
      </w:r>
    </w:p>
    <w:p w:rsidR="00F45D46" w:rsidRPr="00D063A3" w:rsidRDefault="00F45D46" w:rsidP="00D063A3">
      <w:pPr>
        <w:spacing w:after="0" w:line="240" w:lineRule="auto"/>
        <w:ind w:left="-567" w:firstLine="567"/>
        <w:jc w:val="both"/>
        <w:rPr>
          <w:rFonts w:ascii="PT Astra Serif" w:hAnsi="PT Astra Serif" w:cs="Liberation Serif"/>
          <w:sz w:val="16"/>
        </w:rPr>
      </w:pPr>
      <w:r w:rsidRPr="00D063A3">
        <w:rPr>
          <w:rFonts w:ascii="PT Astra Serif" w:hAnsi="PT Astra Serif" w:cs="Liberation Serif"/>
          <w:sz w:val="16"/>
        </w:rPr>
        <w:t>г) совершенствование практических навыков руководителей органов местного самоуправления и организаций, председателей комиссий в организации и проведении мероприятий по предупреждению и ликвидации чрезвычайных ситуаций;</w:t>
      </w:r>
    </w:p>
    <w:p w:rsidR="00F45D46" w:rsidRPr="00D063A3" w:rsidRDefault="00F45D46" w:rsidP="00D063A3">
      <w:pPr>
        <w:spacing w:after="0" w:line="240" w:lineRule="auto"/>
        <w:ind w:left="-567" w:firstLine="567"/>
        <w:jc w:val="both"/>
        <w:rPr>
          <w:rFonts w:ascii="PT Astra Serif" w:hAnsi="PT Astra Serif" w:cs="Liberation Serif"/>
          <w:sz w:val="16"/>
        </w:rPr>
      </w:pPr>
      <w:r w:rsidRPr="00D063A3">
        <w:rPr>
          <w:rFonts w:ascii="PT Astra Serif" w:hAnsi="PT Astra Serif" w:cs="Liberation Serif"/>
          <w:sz w:val="16"/>
        </w:rPr>
        <w:t>д)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 а также при проведении аварийно-спасательных и других неотложных работ.</w:t>
      </w:r>
    </w:p>
    <w:p w:rsidR="00F45D46" w:rsidRPr="00D063A3" w:rsidRDefault="00F45D46" w:rsidP="00D063A3">
      <w:pPr>
        <w:spacing w:after="0" w:line="240" w:lineRule="auto"/>
        <w:ind w:left="-567" w:firstLine="567"/>
        <w:jc w:val="both"/>
        <w:rPr>
          <w:rFonts w:ascii="PT Astra Serif" w:hAnsi="PT Astra Serif" w:cs="Liberation Serif"/>
          <w:sz w:val="16"/>
        </w:rPr>
      </w:pPr>
      <w:r w:rsidRPr="00D063A3">
        <w:rPr>
          <w:rFonts w:ascii="PT Astra Serif" w:hAnsi="PT Astra Serif" w:cs="Liberation Serif"/>
          <w:sz w:val="16"/>
        </w:rPr>
        <w:t>4. Подготовка населения в области защиты от чрезвычайных ситуаций предусматривает:</w:t>
      </w:r>
    </w:p>
    <w:p w:rsidR="00F45D46" w:rsidRPr="00D063A3" w:rsidRDefault="00F45D46" w:rsidP="00D063A3">
      <w:pPr>
        <w:spacing w:after="0" w:line="240" w:lineRule="auto"/>
        <w:ind w:left="-567" w:firstLine="567"/>
        <w:jc w:val="both"/>
        <w:rPr>
          <w:rFonts w:ascii="PT Astra Serif" w:hAnsi="PT Astra Serif" w:cs="Liberation Serif"/>
          <w:sz w:val="16"/>
        </w:rPr>
      </w:pPr>
      <w:r w:rsidRPr="00D063A3">
        <w:rPr>
          <w:rFonts w:ascii="PT Astra Serif" w:hAnsi="PT Astra Serif" w:cs="Liberation Serif"/>
          <w:sz w:val="16"/>
        </w:rPr>
        <w:lastRenderedPageBreak/>
        <w:t>а) для физических лиц, состоящих в трудовых отношениях с работодателем, - инструктаж по действиям в чрезвычайных ситуациях не реже одного раза в год и при приеме на работу в течение первого месяца работы, самостоятельное изучение порядка действий в чрезвычайных ситуациях, участие в учениях и тренировках;</w:t>
      </w:r>
    </w:p>
    <w:p w:rsidR="00F45D46" w:rsidRPr="00D063A3" w:rsidRDefault="00F45D46" w:rsidP="00D063A3">
      <w:pPr>
        <w:spacing w:after="0" w:line="240" w:lineRule="auto"/>
        <w:ind w:left="-567" w:firstLine="567"/>
        <w:jc w:val="both"/>
        <w:rPr>
          <w:rFonts w:ascii="PT Astra Serif" w:hAnsi="PT Astra Serif" w:cs="Liberation Serif"/>
          <w:sz w:val="16"/>
        </w:rPr>
      </w:pPr>
      <w:r w:rsidRPr="00D063A3">
        <w:rPr>
          <w:rFonts w:ascii="PT Astra Serif" w:hAnsi="PT Astra Serif" w:cs="Liberation Serif"/>
          <w:sz w:val="16"/>
        </w:rPr>
        <w:t>б) для физических лиц, не состоящих в трудовых отношениях с работодателем, - проведение бесед, лекций, просмотр учебных фильмов, привлечение на учения и тренировки по месту жительства, самостоятельное изучение пособий, памяток, листовок и буклетов, прослушивание радиопередач и просмотр телепрограмм по вопросам защиты от чрезвычайных ситуаций;</w:t>
      </w:r>
    </w:p>
    <w:p w:rsidR="00F45D46" w:rsidRPr="00D063A3" w:rsidRDefault="00F45D46" w:rsidP="00D063A3">
      <w:pPr>
        <w:spacing w:after="0" w:line="240" w:lineRule="auto"/>
        <w:ind w:left="-567" w:firstLine="567"/>
        <w:jc w:val="both"/>
        <w:rPr>
          <w:rFonts w:ascii="PT Astra Serif" w:hAnsi="PT Astra Serif" w:cs="Liberation Serif"/>
          <w:sz w:val="16"/>
        </w:rPr>
      </w:pPr>
      <w:r w:rsidRPr="00D063A3">
        <w:rPr>
          <w:rFonts w:ascii="PT Astra Serif" w:hAnsi="PT Astra Serif" w:cs="Liberation Serif"/>
          <w:sz w:val="16"/>
        </w:rPr>
        <w:t>в) для физических лиц, осваивающих основные общеобразовательные программы, образовательные программы среднего профессионального образования и образовательные программы высшего образования, - проведение занятий в учебное время по соответствующим программам учебного предмета "Основы безопасности жизнедеятельности" и учебной дисциплины "Безопасность жизнедеятельности";</w:t>
      </w:r>
    </w:p>
    <w:p w:rsidR="00F45D46" w:rsidRPr="00D063A3" w:rsidRDefault="00F45D46" w:rsidP="00D063A3">
      <w:pPr>
        <w:spacing w:after="0" w:line="240" w:lineRule="auto"/>
        <w:ind w:left="-567" w:firstLine="567"/>
        <w:jc w:val="both"/>
        <w:rPr>
          <w:rFonts w:ascii="PT Astra Serif" w:hAnsi="PT Astra Serif" w:cs="Liberation Serif"/>
          <w:sz w:val="16"/>
        </w:rPr>
      </w:pPr>
      <w:proofErr w:type="gramStart"/>
      <w:r w:rsidRPr="00D063A3">
        <w:rPr>
          <w:rFonts w:ascii="PT Astra Serif" w:hAnsi="PT Astra Serif" w:cs="Liberation Serif"/>
          <w:sz w:val="16"/>
        </w:rPr>
        <w:t>г) для руководителей органов местного самоуправления и организаций, в полномочия которых входит решение вопросов по защите населения и территорий от чрезвычайных ситуаций, уполномоченных работников и председателей комиссий -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 самостоятельное изучение нормативных документов по вопросам организации и осуществления мероприятий по защите</w:t>
      </w:r>
      <w:proofErr w:type="gramEnd"/>
      <w:r w:rsidRPr="00D063A3">
        <w:rPr>
          <w:rFonts w:ascii="PT Astra Serif" w:hAnsi="PT Astra Serif" w:cs="Liberation Serif"/>
          <w:sz w:val="16"/>
        </w:rPr>
        <w:t xml:space="preserve"> от чрезвычайных ситуаций, участие в ежегодных тематических сборах, учениях и тренировках.</w:t>
      </w:r>
    </w:p>
    <w:p w:rsidR="00F45D46" w:rsidRPr="00D063A3" w:rsidRDefault="00F45D46" w:rsidP="00D063A3">
      <w:pPr>
        <w:spacing w:after="0" w:line="240" w:lineRule="auto"/>
        <w:ind w:left="-567" w:firstLine="567"/>
        <w:jc w:val="both"/>
        <w:rPr>
          <w:rFonts w:ascii="PT Astra Serif" w:hAnsi="PT Astra Serif" w:cs="Liberation Serif"/>
          <w:sz w:val="16"/>
        </w:rPr>
      </w:pPr>
      <w:r w:rsidRPr="00D063A3">
        <w:rPr>
          <w:rFonts w:ascii="PT Astra Serif" w:hAnsi="PT Astra Serif" w:cs="Liberation Serif"/>
          <w:sz w:val="16"/>
        </w:rPr>
        <w:t>5. Для лиц, впервые назначенных на должность, связанную с выполнением обязанностей в области защиты от чрезвычайных ситуаций,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w:t>
      </w:r>
    </w:p>
    <w:p w:rsidR="00F45D46" w:rsidRPr="00D063A3" w:rsidRDefault="00F45D46" w:rsidP="00D063A3">
      <w:pPr>
        <w:spacing w:after="0" w:line="240" w:lineRule="auto"/>
        <w:ind w:left="-567" w:firstLine="567"/>
        <w:jc w:val="both"/>
        <w:rPr>
          <w:rFonts w:ascii="PT Astra Serif" w:hAnsi="PT Astra Serif" w:cs="Liberation Serif"/>
          <w:sz w:val="16"/>
        </w:rPr>
      </w:pPr>
      <w:r w:rsidRPr="00D063A3">
        <w:rPr>
          <w:rFonts w:ascii="PT Astra Serif" w:hAnsi="PT Astra Serif" w:cs="Liberation Serif"/>
          <w:sz w:val="16"/>
        </w:rPr>
        <w:t>6. Дополнительное профессиональное образование по программам повышения квалификации в области защиты от чрезвычайных ситуаций проходят:</w:t>
      </w:r>
    </w:p>
    <w:p w:rsidR="00F45D46" w:rsidRPr="00D063A3" w:rsidRDefault="00F45D46" w:rsidP="00D063A3">
      <w:pPr>
        <w:spacing w:after="0" w:line="240" w:lineRule="auto"/>
        <w:ind w:left="-567" w:firstLine="567"/>
        <w:jc w:val="both"/>
        <w:rPr>
          <w:rFonts w:ascii="PT Astra Serif" w:hAnsi="PT Astra Serif" w:cs="Liberation Serif"/>
          <w:sz w:val="16"/>
        </w:rPr>
      </w:pPr>
      <w:r w:rsidRPr="00D063A3">
        <w:rPr>
          <w:rFonts w:ascii="PT Astra Serif" w:hAnsi="PT Astra Serif" w:cs="Liberation Serif"/>
          <w:sz w:val="16"/>
        </w:rPr>
        <w:t>руководители органов местного самоуправления и организаций, в полномочия которых входит решение вопросов по защите населения и территорий от чрезвычайных ситуаций,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 в учебно-методических центрах по гражданской обороне и чрезвычайным ситуациям субъектов Российской Федерации;</w:t>
      </w:r>
    </w:p>
    <w:p w:rsidR="00F45D46" w:rsidRPr="00D063A3" w:rsidRDefault="00F45D46" w:rsidP="00D063A3">
      <w:pPr>
        <w:spacing w:after="0" w:line="240" w:lineRule="auto"/>
        <w:ind w:left="-567" w:firstLine="567"/>
        <w:jc w:val="both"/>
        <w:rPr>
          <w:rFonts w:ascii="PT Astra Serif" w:hAnsi="PT Astra Serif" w:cs="Liberation Serif"/>
          <w:sz w:val="16"/>
        </w:rPr>
      </w:pPr>
      <w:proofErr w:type="gramStart"/>
      <w:r w:rsidRPr="00D063A3">
        <w:rPr>
          <w:rFonts w:ascii="PT Astra Serif" w:hAnsi="PT Astra Serif" w:cs="Liberation Serif"/>
          <w:sz w:val="16"/>
        </w:rPr>
        <w:t>уполномоченные работники - в организациях, осуществляющих образовательную деятельность по дополнительным профессиональным программам в области защиты от чрезвычайных ситуаций,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других федеральных органов исполнительной власти, в учебно-методических центрах по гражданской обороне и чрезвычайным ситуациям субъектов Российской Федерации, а также на курсах гражданской обороны муниципальных образований.</w:t>
      </w:r>
      <w:proofErr w:type="gramEnd"/>
    </w:p>
    <w:p w:rsidR="00F45D46" w:rsidRPr="00D063A3" w:rsidRDefault="00F45D46" w:rsidP="00D063A3">
      <w:pPr>
        <w:spacing w:after="0" w:line="240" w:lineRule="auto"/>
        <w:ind w:left="-567" w:firstLine="567"/>
        <w:jc w:val="both"/>
        <w:rPr>
          <w:rFonts w:ascii="PT Astra Serif" w:hAnsi="PT Astra Serif" w:cs="Liberation Serif"/>
          <w:sz w:val="16"/>
        </w:rPr>
      </w:pPr>
      <w:proofErr w:type="gramStart"/>
      <w:r w:rsidRPr="00D063A3">
        <w:rPr>
          <w:rFonts w:ascii="PT Astra Serif" w:hAnsi="PT Astra Serif" w:cs="Liberation Serif"/>
          <w:sz w:val="16"/>
        </w:rPr>
        <w:t>Получение дополнительного профессионального образования по программам повышения квалификации педагогическими работниками - преподавателями учебного предмета "Основы безопасности жизнедеятельности" и учебной дисциплины "Безопасность жизнедеятельности" по вопросам защиты от чрезвычайных ситуаций осуществляется в организациях, осуществляющих образовательную деятельность по дополнительным профессиональным программам в области защиты от чрезвычайных ситуаций,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w:t>
      </w:r>
      <w:proofErr w:type="gramEnd"/>
      <w:r w:rsidRPr="00D063A3">
        <w:rPr>
          <w:rFonts w:ascii="PT Astra Serif" w:hAnsi="PT Astra Serif" w:cs="Liberation Serif"/>
          <w:sz w:val="16"/>
        </w:rPr>
        <w:t>, Министерства науки и высшего образования Российской Федерации, Министерства просвещения Российской Федерации, других федеральных органов исполнительной власти, а также в учебно-методических центрах по гражданской обороне и чрезвычайным ситуациям субъектов Российской Федерации.</w:t>
      </w:r>
    </w:p>
    <w:p w:rsidR="00F45D46" w:rsidRPr="00D063A3" w:rsidRDefault="00F45D46" w:rsidP="00D063A3">
      <w:pPr>
        <w:spacing w:after="0" w:line="240" w:lineRule="auto"/>
        <w:ind w:left="-567" w:firstLine="567"/>
        <w:jc w:val="both"/>
        <w:rPr>
          <w:rFonts w:ascii="PT Astra Serif" w:hAnsi="PT Astra Serif" w:cs="Liberation Serif"/>
          <w:sz w:val="16"/>
        </w:rPr>
      </w:pPr>
      <w:r w:rsidRPr="00D063A3">
        <w:rPr>
          <w:rFonts w:ascii="PT Astra Serif" w:hAnsi="PT Astra Serif" w:cs="Liberation Serif"/>
          <w:sz w:val="16"/>
        </w:rPr>
        <w:t>7.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w:t>
      </w:r>
    </w:p>
    <w:p w:rsidR="00F45D46" w:rsidRPr="00D063A3" w:rsidRDefault="00F45D46" w:rsidP="00D063A3">
      <w:pPr>
        <w:spacing w:after="0" w:line="240" w:lineRule="auto"/>
        <w:ind w:left="-567" w:firstLine="567"/>
        <w:jc w:val="both"/>
        <w:rPr>
          <w:rFonts w:ascii="PT Astra Serif" w:hAnsi="PT Astra Serif" w:cs="Liberation Serif"/>
          <w:sz w:val="16"/>
        </w:rPr>
      </w:pPr>
    </w:p>
    <w:p w:rsidR="00F45D46" w:rsidRPr="00D063A3" w:rsidRDefault="00F45D46" w:rsidP="00D063A3">
      <w:pPr>
        <w:spacing w:after="0" w:line="240" w:lineRule="auto"/>
        <w:ind w:left="-567" w:firstLine="567"/>
        <w:jc w:val="both"/>
        <w:rPr>
          <w:rFonts w:ascii="PT Astra Serif" w:hAnsi="PT Astra Serif" w:cs="Liberation Serif"/>
          <w:sz w:val="16"/>
        </w:rPr>
      </w:pPr>
      <w:r w:rsidRPr="00D063A3">
        <w:rPr>
          <w:rFonts w:ascii="PT Astra Serif" w:hAnsi="PT Astra Serif" w:cs="Liberation Serif"/>
          <w:sz w:val="16"/>
        </w:rPr>
        <w:t>Управляющий делами  Администрации Целинного района</w:t>
      </w:r>
      <w:r w:rsidRPr="00D063A3">
        <w:rPr>
          <w:rFonts w:ascii="PT Astra Serif" w:hAnsi="PT Astra Serif" w:cs="Liberation Serif"/>
          <w:sz w:val="16"/>
        </w:rPr>
        <w:tab/>
        <w:t xml:space="preserve">              Н.А. </w:t>
      </w:r>
      <w:proofErr w:type="spellStart"/>
      <w:r w:rsidRPr="00D063A3">
        <w:rPr>
          <w:rFonts w:ascii="PT Astra Serif" w:hAnsi="PT Astra Serif" w:cs="Liberation Serif"/>
          <w:sz w:val="16"/>
        </w:rPr>
        <w:t>Балабаева</w:t>
      </w:r>
      <w:proofErr w:type="spellEnd"/>
    </w:p>
    <w:p w:rsidR="00F45D46" w:rsidRPr="001A35CF" w:rsidRDefault="00F45D46" w:rsidP="00F45D46">
      <w:pPr>
        <w:pStyle w:val="ConsNonformat"/>
        <w:widowControl/>
        <w:jc w:val="center"/>
        <w:rPr>
          <w:rFonts w:ascii="Times New Roman" w:hAnsi="Times New Roman"/>
          <w:sz w:val="18"/>
          <w:szCs w:val="32"/>
        </w:rPr>
      </w:pPr>
    </w:p>
    <w:p w:rsidR="00F45D46" w:rsidRPr="00D063A3" w:rsidRDefault="00F45D46" w:rsidP="00F45D46">
      <w:pPr>
        <w:pStyle w:val="ConsNonformat"/>
        <w:widowControl/>
        <w:jc w:val="center"/>
        <w:rPr>
          <w:rFonts w:ascii="PT Astra Serif" w:hAnsi="PT Astra Serif"/>
          <w:sz w:val="28"/>
          <w:szCs w:val="40"/>
        </w:rPr>
      </w:pPr>
      <w:r w:rsidRPr="00D063A3">
        <w:rPr>
          <w:rFonts w:ascii="PT Astra Serif" w:hAnsi="PT Astra Serif"/>
          <w:sz w:val="28"/>
          <w:szCs w:val="40"/>
        </w:rPr>
        <w:t>КУРГАНСКАЯ ОБЛАСТЬ</w:t>
      </w:r>
    </w:p>
    <w:p w:rsidR="00F45D46" w:rsidRPr="00D063A3" w:rsidRDefault="00F45D46" w:rsidP="00F45D46">
      <w:pPr>
        <w:pStyle w:val="ConsNonformat"/>
        <w:widowControl/>
        <w:jc w:val="center"/>
        <w:rPr>
          <w:rFonts w:ascii="PT Astra Serif" w:hAnsi="PT Astra Serif"/>
          <w:sz w:val="28"/>
          <w:szCs w:val="40"/>
        </w:rPr>
      </w:pPr>
      <w:r w:rsidRPr="00D063A3">
        <w:rPr>
          <w:rFonts w:ascii="PT Astra Serif" w:hAnsi="PT Astra Serif"/>
          <w:sz w:val="28"/>
          <w:szCs w:val="40"/>
        </w:rPr>
        <w:t>ЦЕЛИННЫЙ РАЙОН</w:t>
      </w:r>
    </w:p>
    <w:p w:rsidR="00F45D46" w:rsidRPr="00D063A3" w:rsidRDefault="00F45D46" w:rsidP="00F45D46">
      <w:pPr>
        <w:pStyle w:val="ConsNonformat"/>
        <w:widowControl/>
        <w:jc w:val="center"/>
        <w:rPr>
          <w:rFonts w:ascii="PT Astra Serif" w:hAnsi="PT Astra Serif"/>
          <w:sz w:val="28"/>
          <w:szCs w:val="40"/>
        </w:rPr>
      </w:pPr>
      <w:r w:rsidRPr="00D063A3">
        <w:rPr>
          <w:rFonts w:ascii="PT Astra Serif" w:hAnsi="PT Astra Serif"/>
          <w:sz w:val="28"/>
          <w:szCs w:val="40"/>
        </w:rPr>
        <w:t>АДМИНИСТРАЦИЯ ЦЕЛИННОГО РАЙОНА</w:t>
      </w:r>
    </w:p>
    <w:p w:rsidR="00F45D46" w:rsidRPr="001A35CF" w:rsidRDefault="00F45D46" w:rsidP="00F45D46">
      <w:pPr>
        <w:pStyle w:val="ConsNonformat"/>
        <w:widowControl/>
        <w:jc w:val="center"/>
        <w:rPr>
          <w:rFonts w:ascii="PT Astra Serif" w:hAnsi="PT Astra Serif"/>
          <w:b/>
          <w:szCs w:val="40"/>
        </w:rPr>
      </w:pPr>
    </w:p>
    <w:p w:rsidR="00F45D46" w:rsidRPr="00D063A3" w:rsidRDefault="00F45D46" w:rsidP="00F45D46">
      <w:pPr>
        <w:pStyle w:val="ConsNonformat"/>
        <w:widowControl/>
        <w:jc w:val="center"/>
        <w:rPr>
          <w:rFonts w:ascii="PT Astra Serif" w:hAnsi="PT Astra Serif"/>
          <w:b/>
          <w:sz w:val="36"/>
          <w:szCs w:val="40"/>
        </w:rPr>
      </w:pPr>
      <w:r w:rsidRPr="00D063A3">
        <w:rPr>
          <w:rFonts w:ascii="PT Astra Serif" w:hAnsi="PT Astra Serif"/>
          <w:b/>
          <w:sz w:val="36"/>
          <w:szCs w:val="40"/>
        </w:rPr>
        <w:t>РАСПОРЯЖЕНИЕ</w:t>
      </w:r>
    </w:p>
    <w:p w:rsidR="00F45D46" w:rsidRPr="00032B92" w:rsidRDefault="00F45D46" w:rsidP="00F45D46">
      <w:pPr>
        <w:pStyle w:val="ConsNonformat"/>
        <w:widowControl/>
        <w:jc w:val="center"/>
        <w:rPr>
          <w:rFonts w:ascii="PT Astra Serif" w:hAnsi="PT Astra Serif"/>
          <w:b/>
          <w:szCs w:val="22"/>
        </w:rPr>
      </w:pPr>
    </w:p>
    <w:p w:rsidR="00F45D46" w:rsidRPr="00D063A3" w:rsidRDefault="00F45D46" w:rsidP="00F45D46">
      <w:pPr>
        <w:pStyle w:val="ConsNonformat"/>
        <w:widowControl/>
        <w:jc w:val="both"/>
        <w:rPr>
          <w:rFonts w:ascii="PT Astra Serif" w:hAnsi="PT Astra Serif"/>
          <w:sz w:val="24"/>
          <w:szCs w:val="22"/>
        </w:rPr>
      </w:pPr>
      <w:r w:rsidRPr="00D063A3">
        <w:rPr>
          <w:rFonts w:ascii="PT Astra Serif" w:hAnsi="PT Astra Serif"/>
          <w:sz w:val="24"/>
          <w:szCs w:val="22"/>
        </w:rPr>
        <w:t xml:space="preserve">от 24 ноября 2020 года                   </w:t>
      </w:r>
      <w:r w:rsidR="00D063A3">
        <w:rPr>
          <w:rFonts w:ascii="PT Astra Serif" w:hAnsi="PT Astra Serif"/>
          <w:sz w:val="24"/>
          <w:szCs w:val="22"/>
        </w:rPr>
        <w:t xml:space="preserve">             </w:t>
      </w:r>
      <w:r w:rsidRPr="00D063A3">
        <w:rPr>
          <w:rFonts w:ascii="PT Astra Serif" w:hAnsi="PT Astra Serif"/>
          <w:sz w:val="24"/>
          <w:szCs w:val="22"/>
        </w:rPr>
        <w:t xml:space="preserve"> № 850-р                                        </w:t>
      </w:r>
      <w:r w:rsidR="00D063A3">
        <w:rPr>
          <w:rFonts w:ascii="PT Astra Serif" w:hAnsi="PT Astra Serif"/>
          <w:sz w:val="24"/>
          <w:szCs w:val="22"/>
        </w:rPr>
        <w:t xml:space="preserve">        </w:t>
      </w:r>
      <w:r w:rsidRPr="00D063A3">
        <w:rPr>
          <w:rFonts w:ascii="PT Astra Serif" w:hAnsi="PT Astra Serif"/>
          <w:sz w:val="24"/>
          <w:szCs w:val="22"/>
        </w:rPr>
        <w:t xml:space="preserve">  с. </w:t>
      </w:r>
      <w:proofErr w:type="gramStart"/>
      <w:r w:rsidRPr="00D063A3">
        <w:rPr>
          <w:rFonts w:ascii="PT Astra Serif" w:hAnsi="PT Astra Serif"/>
          <w:sz w:val="24"/>
          <w:szCs w:val="22"/>
        </w:rPr>
        <w:t>Целинное</w:t>
      </w:r>
      <w:proofErr w:type="gramEnd"/>
      <w:r w:rsidRPr="00D063A3">
        <w:rPr>
          <w:rFonts w:ascii="PT Astra Serif" w:hAnsi="PT Astra Serif"/>
          <w:sz w:val="24"/>
          <w:szCs w:val="22"/>
        </w:rPr>
        <w:t xml:space="preserve"> </w:t>
      </w:r>
    </w:p>
    <w:p w:rsidR="00F45D46" w:rsidRPr="00032B92" w:rsidRDefault="00F45D46" w:rsidP="00F45D46">
      <w:pPr>
        <w:snapToGrid w:val="0"/>
        <w:ind w:firstLine="851"/>
        <w:jc w:val="both"/>
        <w:rPr>
          <w:rFonts w:ascii="PT Astra Serif" w:hAnsi="PT Astra Serif"/>
          <w:lang w:eastAsia="ru-RU"/>
        </w:rPr>
      </w:pPr>
    </w:p>
    <w:p w:rsidR="00F45D46" w:rsidRPr="00632A6B" w:rsidRDefault="00F45D46" w:rsidP="00D063A3">
      <w:pPr>
        <w:spacing w:after="0" w:line="240" w:lineRule="auto"/>
        <w:ind w:firstLine="567"/>
        <w:jc w:val="center"/>
        <w:rPr>
          <w:rFonts w:ascii="PT Astra Serif" w:hAnsi="PT Astra Serif"/>
          <w:b/>
          <w:sz w:val="20"/>
          <w:szCs w:val="16"/>
        </w:rPr>
      </w:pPr>
      <w:r w:rsidRPr="00D063A3">
        <w:rPr>
          <w:rStyle w:val="afffffc"/>
          <w:i w:val="0"/>
          <w:sz w:val="16"/>
          <w:szCs w:val="16"/>
        </w:rPr>
        <w:t xml:space="preserve">    </w:t>
      </w:r>
      <w:r w:rsidRPr="00632A6B">
        <w:rPr>
          <w:rStyle w:val="afffffc"/>
          <w:rFonts w:ascii="PT Astra Serif" w:hAnsi="PT Astra Serif"/>
          <w:b/>
          <w:i w:val="0"/>
          <w:sz w:val="20"/>
          <w:szCs w:val="16"/>
        </w:rPr>
        <w:t xml:space="preserve">О проведении месячника </w:t>
      </w:r>
      <w:r w:rsidRPr="00632A6B">
        <w:rPr>
          <w:rFonts w:ascii="PT Astra Serif" w:hAnsi="PT Astra Serif"/>
          <w:b/>
          <w:sz w:val="20"/>
          <w:szCs w:val="16"/>
        </w:rPr>
        <w:t>по обеспечению безопасности людей,  охране  их  жизни  и  здоровья на  водных  объектах Целинного района в осенне-зимний период 2020-2021 годов</w:t>
      </w:r>
    </w:p>
    <w:p w:rsidR="00F45D46" w:rsidRPr="00D063A3" w:rsidRDefault="00F45D46" w:rsidP="00D063A3">
      <w:pPr>
        <w:spacing w:after="0" w:line="240" w:lineRule="auto"/>
        <w:ind w:firstLine="567"/>
        <w:jc w:val="center"/>
        <w:rPr>
          <w:rFonts w:ascii="PT Astra Serif" w:hAnsi="PT Astra Serif"/>
          <w:sz w:val="16"/>
          <w:szCs w:val="16"/>
        </w:rPr>
      </w:pPr>
    </w:p>
    <w:p w:rsidR="00F45D46" w:rsidRPr="00D063A3" w:rsidRDefault="00F45D46" w:rsidP="00D063A3">
      <w:pPr>
        <w:spacing w:after="0" w:line="240" w:lineRule="auto"/>
        <w:ind w:firstLine="567"/>
        <w:jc w:val="both"/>
        <w:rPr>
          <w:rFonts w:ascii="PT Astra Serif" w:hAnsi="PT Astra Serif"/>
          <w:sz w:val="16"/>
          <w:szCs w:val="16"/>
        </w:rPr>
      </w:pPr>
      <w:r w:rsidRPr="00D063A3">
        <w:rPr>
          <w:rFonts w:ascii="PT Astra Serif" w:hAnsi="PT Astra Serif"/>
          <w:sz w:val="16"/>
          <w:szCs w:val="16"/>
        </w:rPr>
        <w:t xml:space="preserve">      </w:t>
      </w:r>
      <w:proofErr w:type="gramStart"/>
      <w:r w:rsidRPr="00D063A3">
        <w:rPr>
          <w:rFonts w:ascii="PT Astra Serif" w:hAnsi="PT Astra Serif"/>
          <w:sz w:val="16"/>
          <w:szCs w:val="16"/>
        </w:rPr>
        <w:t xml:space="preserve">В  соответствии с распоряжением Правительства </w:t>
      </w:r>
      <w:r w:rsidRPr="00D063A3">
        <w:rPr>
          <w:rFonts w:ascii="PT Astra Serif" w:hAnsi="PT Astra Serif"/>
          <w:bCs/>
          <w:sz w:val="16"/>
          <w:szCs w:val="16"/>
        </w:rPr>
        <w:t>Курганской области</w:t>
      </w:r>
      <w:r w:rsidRPr="00D063A3">
        <w:rPr>
          <w:rFonts w:ascii="PT Astra Serif" w:hAnsi="PT Astra Serif"/>
          <w:sz w:val="16"/>
          <w:szCs w:val="16"/>
        </w:rPr>
        <w:t xml:space="preserve"> от 29.04.2020 г. N 87-р «</w:t>
      </w:r>
      <w:r w:rsidRPr="00D063A3">
        <w:rPr>
          <w:rFonts w:ascii="PT Astra Serif" w:hAnsi="PT Astra Serif"/>
          <w:bCs/>
          <w:sz w:val="16"/>
          <w:szCs w:val="16"/>
        </w:rPr>
        <w:t xml:space="preserve">О мерах по обеспечению безопасности </w:t>
      </w:r>
      <w:r w:rsidRPr="00D063A3">
        <w:rPr>
          <w:rFonts w:ascii="PT Astra Serif" w:hAnsi="PT Astra Serif"/>
          <w:sz w:val="16"/>
          <w:szCs w:val="16"/>
        </w:rPr>
        <w:t>людей на водных объектах в Курганской области на 2021 год», письмом Главного управления МЧС России по Курганской области от 06.11.2020 года № ИВ-225-492 «О проведении мероприятий» и в целях недопущения несчастных случаев с людьми на водных объектах в Целинном районе;-</w:t>
      </w:r>
      <w:proofErr w:type="gramEnd"/>
    </w:p>
    <w:p w:rsidR="00F45D46" w:rsidRPr="00D063A3" w:rsidRDefault="00F45D46" w:rsidP="00D063A3">
      <w:pPr>
        <w:pStyle w:val="af6"/>
        <w:ind w:left="-100" w:firstLine="567"/>
        <w:jc w:val="both"/>
        <w:rPr>
          <w:rFonts w:ascii="PT Astra Serif" w:hAnsi="PT Astra Serif"/>
          <w:sz w:val="16"/>
          <w:szCs w:val="16"/>
        </w:rPr>
      </w:pPr>
      <w:r w:rsidRPr="00D063A3">
        <w:rPr>
          <w:rFonts w:ascii="PT Astra Serif" w:hAnsi="PT Astra Serif"/>
          <w:sz w:val="16"/>
          <w:szCs w:val="16"/>
        </w:rPr>
        <w:t>1.    Организовать и провести в Целинном районе месячник безопасности  людей на водных объектах с 10 ноября по 7 декабря 2020 года.</w:t>
      </w:r>
    </w:p>
    <w:p w:rsidR="00F45D46" w:rsidRPr="00D063A3" w:rsidRDefault="00F45D46" w:rsidP="00D063A3">
      <w:pPr>
        <w:pStyle w:val="af6"/>
        <w:ind w:left="0" w:firstLine="567"/>
        <w:jc w:val="both"/>
        <w:rPr>
          <w:rFonts w:ascii="PT Astra Serif" w:hAnsi="PT Astra Serif"/>
          <w:sz w:val="16"/>
          <w:szCs w:val="16"/>
        </w:rPr>
      </w:pPr>
      <w:r w:rsidRPr="00D063A3">
        <w:rPr>
          <w:rFonts w:ascii="PT Astra Serif" w:hAnsi="PT Astra Serif"/>
          <w:sz w:val="16"/>
          <w:szCs w:val="16"/>
        </w:rPr>
        <w:t>2.  Утвердить план мероприятий по обеспечению безопасности людей, охране их жизни и здоровья на водных объектах Целинного района в осенне-зимний период на 2020-2021 годов. (Приложение 1).</w:t>
      </w:r>
    </w:p>
    <w:p w:rsidR="00F45D46" w:rsidRPr="00D063A3" w:rsidRDefault="00F45D46" w:rsidP="00D063A3">
      <w:pPr>
        <w:pStyle w:val="af6"/>
        <w:ind w:left="0" w:firstLine="567"/>
        <w:jc w:val="both"/>
        <w:rPr>
          <w:rFonts w:ascii="PT Astra Serif" w:hAnsi="PT Astra Serif"/>
          <w:sz w:val="16"/>
          <w:szCs w:val="16"/>
        </w:rPr>
      </w:pPr>
      <w:r w:rsidRPr="00D063A3">
        <w:rPr>
          <w:rFonts w:ascii="PT Astra Serif" w:hAnsi="PT Astra Serif"/>
          <w:sz w:val="16"/>
          <w:szCs w:val="16"/>
        </w:rPr>
        <w:t>3.  Рекомендовать главам сельсоветов:</w:t>
      </w:r>
    </w:p>
    <w:p w:rsidR="00F45D46" w:rsidRPr="00D063A3" w:rsidRDefault="00F45D46" w:rsidP="00D063A3">
      <w:pPr>
        <w:pStyle w:val="af6"/>
        <w:ind w:left="0" w:firstLine="567"/>
        <w:jc w:val="both"/>
        <w:rPr>
          <w:rFonts w:ascii="PT Astra Serif" w:hAnsi="PT Astra Serif"/>
          <w:sz w:val="16"/>
          <w:szCs w:val="16"/>
        </w:rPr>
      </w:pPr>
      <w:r w:rsidRPr="00D063A3">
        <w:rPr>
          <w:rFonts w:ascii="PT Astra Serif" w:hAnsi="PT Astra Serif"/>
          <w:sz w:val="16"/>
          <w:szCs w:val="16"/>
        </w:rPr>
        <w:t xml:space="preserve"> - спланировать мероприятия по проведению месячника,  используя все формы и методы информационной работы с населением.</w:t>
      </w:r>
    </w:p>
    <w:p w:rsidR="00F45D46" w:rsidRPr="00D063A3" w:rsidRDefault="00F45D46" w:rsidP="00D063A3">
      <w:pPr>
        <w:pStyle w:val="af6"/>
        <w:ind w:left="0" w:firstLine="567"/>
        <w:jc w:val="both"/>
        <w:rPr>
          <w:rFonts w:ascii="PT Astra Serif" w:hAnsi="PT Astra Serif"/>
          <w:sz w:val="16"/>
          <w:szCs w:val="16"/>
        </w:rPr>
      </w:pPr>
      <w:r w:rsidRPr="00D063A3">
        <w:rPr>
          <w:rFonts w:ascii="PT Astra Serif" w:hAnsi="PT Astra Serif"/>
          <w:sz w:val="16"/>
          <w:szCs w:val="16"/>
        </w:rPr>
        <w:t xml:space="preserve"> - выставить информационные знаки  (Переход по льду запрещен) у водных объектов в местах массового выхода людей на лед.</w:t>
      </w:r>
    </w:p>
    <w:p w:rsidR="00F45D46" w:rsidRPr="00D063A3" w:rsidRDefault="00F45D46" w:rsidP="00D063A3">
      <w:pPr>
        <w:spacing w:after="0" w:line="240" w:lineRule="auto"/>
        <w:ind w:firstLine="567"/>
        <w:jc w:val="both"/>
        <w:rPr>
          <w:rFonts w:ascii="PT Astra Serif" w:hAnsi="PT Astra Serif"/>
          <w:sz w:val="16"/>
          <w:szCs w:val="16"/>
        </w:rPr>
      </w:pPr>
      <w:r w:rsidRPr="00D063A3">
        <w:rPr>
          <w:rFonts w:ascii="PT Astra Serif" w:hAnsi="PT Astra Serif"/>
          <w:sz w:val="16"/>
          <w:szCs w:val="16"/>
        </w:rPr>
        <w:t xml:space="preserve">4.Начальнику отдела образования (Козлова Л.В.): </w:t>
      </w:r>
    </w:p>
    <w:p w:rsidR="00F45D46" w:rsidRPr="00D063A3" w:rsidRDefault="00F45D46" w:rsidP="00D063A3">
      <w:pPr>
        <w:spacing w:after="0" w:line="240" w:lineRule="auto"/>
        <w:ind w:firstLine="567"/>
        <w:jc w:val="both"/>
        <w:rPr>
          <w:rFonts w:ascii="PT Astra Serif" w:hAnsi="PT Astra Serif"/>
          <w:sz w:val="16"/>
          <w:szCs w:val="16"/>
        </w:rPr>
      </w:pPr>
      <w:r w:rsidRPr="00D063A3">
        <w:rPr>
          <w:rFonts w:ascii="PT Astra Serif" w:hAnsi="PT Astra Serif"/>
          <w:sz w:val="16"/>
          <w:szCs w:val="16"/>
        </w:rPr>
        <w:t>- провести в образовательных учреждениях района мероприятия посвящённые месячнику.</w:t>
      </w:r>
    </w:p>
    <w:p w:rsidR="00F45D46" w:rsidRPr="00D063A3" w:rsidRDefault="00F45D46" w:rsidP="00D063A3">
      <w:pPr>
        <w:spacing w:after="0" w:line="240" w:lineRule="auto"/>
        <w:ind w:firstLine="567"/>
        <w:jc w:val="both"/>
        <w:rPr>
          <w:rFonts w:ascii="PT Astra Serif" w:hAnsi="PT Astra Serif"/>
          <w:sz w:val="16"/>
          <w:szCs w:val="16"/>
        </w:rPr>
      </w:pPr>
      <w:r w:rsidRPr="00D063A3">
        <w:rPr>
          <w:rFonts w:ascii="PT Astra Serif" w:hAnsi="PT Astra Serif"/>
          <w:sz w:val="16"/>
          <w:szCs w:val="16"/>
        </w:rPr>
        <w:t>-  организовать создание в образовательных учреждениях уголков безопасности на  воде в период ледостава.</w:t>
      </w:r>
    </w:p>
    <w:p w:rsidR="00F45D46" w:rsidRPr="00D063A3" w:rsidRDefault="00F45D46" w:rsidP="00D063A3">
      <w:pPr>
        <w:spacing w:after="0" w:line="240" w:lineRule="auto"/>
        <w:ind w:firstLine="567"/>
        <w:jc w:val="both"/>
        <w:rPr>
          <w:rFonts w:ascii="PT Astra Serif" w:hAnsi="PT Astra Serif"/>
          <w:sz w:val="16"/>
          <w:szCs w:val="16"/>
        </w:rPr>
      </w:pPr>
      <w:r w:rsidRPr="00D063A3">
        <w:rPr>
          <w:rFonts w:ascii="PT Astra Serif" w:hAnsi="PT Astra Serif"/>
          <w:sz w:val="16"/>
          <w:szCs w:val="16"/>
        </w:rPr>
        <w:t xml:space="preserve">-  организовать изучение в образовательных учреждениях мер безопасности, правил поведения, предупреждения несчастных случаев и оказания первой медицинской помощи пострадавшим на воде.           </w:t>
      </w:r>
    </w:p>
    <w:p w:rsidR="00F45D46" w:rsidRPr="00D063A3" w:rsidRDefault="00F45D46" w:rsidP="00D063A3">
      <w:pPr>
        <w:spacing w:after="0" w:line="240" w:lineRule="auto"/>
        <w:ind w:firstLine="567"/>
        <w:jc w:val="both"/>
        <w:rPr>
          <w:rFonts w:ascii="PT Astra Serif" w:hAnsi="PT Astra Serif"/>
          <w:sz w:val="16"/>
          <w:szCs w:val="16"/>
        </w:rPr>
      </w:pPr>
      <w:r w:rsidRPr="00D063A3">
        <w:rPr>
          <w:rFonts w:ascii="PT Astra Serif" w:hAnsi="PT Astra Serif"/>
          <w:sz w:val="16"/>
          <w:szCs w:val="16"/>
        </w:rPr>
        <w:t xml:space="preserve">5. Назначить ответственным за проведение месячника ведущего специалиста по ГО и ЧС  </w:t>
      </w:r>
      <w:proofErr w:type="spellStart"/>
      <w:r w:rsidRPr="00D063A3">
        <w:rPr>
          <w:rFonts w:ascii="PT Astra Serif" w:hAnsi="PT Astra Serif"/>
          <w:sz w:val="16"/>
          <w:szCs w:val="16"/>
        </w:rPr>
        <w:t>Хамитова</w:t>
      </w:r>
      <w:proofErr w:type="spellEnd"/>
      <w:r w:rsidRPr="00D063A3">
        <w:rPr>
          <w:rFonts w:ascii="PT Astra Serif" w:hAnsi="PT Astra Serif"/>
          <w:sz w:val="16"/>
          <w:szCs w:val="16"/>
        </w:rPr>
        <w:t xml:space="preserve"> В.Г.</w:t>
      </w:r>
    </w:p>
    <w:p w:rsidR="00F45D46" w:rsidRPr="00D063A3" w:rsidRDefault="00F45D46" w:rsidP="00D063A3">
      <w:pPr>
        <w:spacing w:after="0" w:line="240" w:lineRule="auto"/>
        <w:ind w:firstLine="567"/>
        <w:jc w:val="both"/>
        <w:rPr>
          <w:rFonts w:ascii="PT Astra Serif" w:hAnsi="PT Astra Serif"/>
          <w:sz w:val="16"/>
          <w:szCs w:val="16"/>
        </w:rPr>
      </w:pPr>
      <w:r w:rsidRPr="00D063A3">
        <w:rPr>
          <w:rFonts w:ascii="PT Astra Serif" w:hAnsi="PT Astra Serif"/>
          <w:sz w:val="16"/>
          <w:szCs w:val="16"/>
        </w:rPr>
        <w:t xml:space="preserve">  6. Настоящее распоряжение опубликовать в информационном бюллетене «Муниципальный вестник» и на официальном сайте Администрации  Целинного района.</w:t>
      </w:r>
    </w:p>
    <w:p w:rsidR="00F45D46" w:rsidRPr="00D063A3" w:rsidRDefault="00F45D46" w:rsidP="00D063A3">
      <w:pPr>
        <w:pStyle w:val="ConsPlusTitle"/>
        <w:widowControl/>
        <w:ind w:right="-28" w:firstLine="567"/>
        <w:jc w:val="both"/>
        <w:rPr>
          <w:rFonts w:ascii="PT Astra Serif" w:hAnsi="PT Astra Serif"/>
          <w:b w:val="0"/>
          <w:sz w:val="16"/>
          <w:szCs w:val="16"/>
        </w:rPr>
      </w:pPr>
      <w:r w:rsidRPr="00D063A3">
        <w:rPr>
          <w:rFonts w:ascii="PT Astra Serif" w:hAnsi="PT Astra Serif"/>
          <w:b w:val="0"/>
          <w:sz w:val="16"/>
          <w:szCs w:val="16"/>
        </w:rPr>
        <w:t xml:space="preserve">   7.Контроль  исполнения настоящего оставляю за собой.</w:t>
      </w:r>
    </w:p>
    <w:p w:rsidR="00F45D46" w:rsidRPr="00D063A3" w:rsidRDefault="00F45D46" w:rsidP="00D063A3">
      <w:pPr>
        <w:spacing w:after="0" w:line="240" w:lineRule="auto"/>
        <w:ind w:firstLine="567"/>
        <w:jc w:val="both"/>
        <w:rPr>
          <w:rFonts w:ascii="PT Astra Serif" w:hAnsi="PT Astra Serif"/>
          <w:sz w:val="16"/>
          <w:szCs w:val="16"/>
        </w:rPr>
      </w:pPr>
    </w:p>
    <w:p w:rsidR="00F45D46" w:rsidRPr="00D063A3" w:rsidRDefault="00F45D46" w:rsidP="00D063A3">
      <w:pPr>
        <w:spacing w:after="0" w:line="240" w:lineRule="auto"/>
        <w:ind w:firstLine="567"/>
        <w:jc w:val="both"/>
        <w:rPr>
          <w:rFonts w:ascii="PT Astra Serif" w:hAnsi="PT Astra Serif"/>
          <w:sz w:val="16"/>
          <w:szCs w:val="16"/>
        </w:rPr>
      </w:pPr>
    </w:p>
    <w:p w:rsidR="00D063A3" w:rsidRDefault="00F45D46" w:rsidP="00D063A3">
      <w:pPr>
        <w:spacing w:after="0" w:line="240" w:lineRule="auto"/>
        <w:ind w:firstLine="567"/>
        <w:jc w:val="both"/>
        <w:rPr>
          <w:rFonts w:ascii="PT Astra Serif" w:hAnsi="PT Astra Serif"/>
          <w:sz w:val="16"/>
          <w:szCs w:val="16"/>
        </w:rPr>
      </w:pPr>
      <w:r w:rsidRPr="00D063A3">
        <w:rPr>
          <w:rFonts w:ascii="PT Astra Serif" w:hAnsi="PT Astra Serif"/>
          <w:sz w:val="16"/>
          <w:szCs w:val="16"/>
        </w:rPr>
        <w:t xml:space="preserve">Глава Целинного района                                                                       А.В. </w:t>
      </w:r>
      <w:proofErr w:type="spellStart"/>
      <w:r w:rsidRPr="00D063A3">
        <w:rPr>
          <w:rFonts w:ascii="PT Astra Serif" w:hAnsi="PT Astra Serif"/>
          <w:sz w:val="16"/>
          <w:szCs w:val="16"/>
        </w:rPr>
        <w:t>Сытов</w:t>
      </w:r>
      <w:proofErr w:type="spellEnd"/>
      <w:r w:rsidRPr="00D063A3">
        <w:rPr>
          <w:rFonts w:ascii="PT Astra Serif" w:hAnsi="PT Astra Serif"/>
          <w:sz w:val="16"/>
          <w:szCs w:val="16"/>
        </w:rPr>
        <w:t xml:space="preserve"> </w:t>
      </w:r>
    </w:p>
    <w:p w:rsidR="00D063A3" w:rsidRDefault="00F45D46" w:rsidP="00D063A3">
      <w:pPr>
        <w:spacing w:after="0" w:line="240" w:lineRule="auto"/>
        <w:ind w:firstLine="567"/>
        <w:jc w:val="right"/>
        <w:rPr>
          <w:rFonts w:ascii="PT Astra Serif" w:hAnsi="PT Astra Serif"/>
          <w:sz w:val="16"/>
          <w:szCs w:val="16"/>
        </w:rPr>
      </w:pPr>
      <w:r w:rsidRPr="00D063A3">
        <w:rPr>
          <w:rFonts w:ascii="PT Astra Serif" w:hAnsi="PT Astra Serif"/>
          <w:sz w:val="16"/>
          <w:szCs w:val="16"/>
        </w:rPr>
        <w:t>Приложение</w:t>
      </w:r>
    </w:p>
    <w:p w:rsidR="006C0288" w:rsidRDefault="00F45D46" w:rsidP="00D063A3">
      <w:pPr>
        <w:spacing w:after="0" w:line="240" w:lineRule="auto"/>
        <w:ind w:firstLine="567"/>
        <w:jc w:val="right"/>
        <w:rPr>
          <w:rFonts w:ascii="PT Astra Serif" w:hAnsi="PT Astra Serif"/>
          <w:sz w:val="16"/>
          <w:szCs w:val="16"/>
        </w:rPr>
      </w:pPr>
      <w:r w:rsidRPr="00D063A3">
        <w:rPr>
          <w:rFonts w:ascii="PT Astra Serif" w:hAnsi="PT Astra Serif"/>
          <w:sz w:val="16"/>
          <w:szCs w:val="16"/>
        </w:rPr>
        <w:t xml:space="preserve"> к постановлению  Главы Целинного района от  24.11.2020 г. №850-р </w:t>
      </w:r>
    </w:p>
    <w:p w:rsidR="00F45D46" w:rsidRPr="00D063A3" w:rsidRDefault="00F45D46" w:rsidP="00D063A3">
      <w:pPr>
        <w:spacing w:after="0" w:line="240" w:lineRule="auto"/>
        <w:ind w:firstLine="567"/>
        <w:jc w:val="right"/>
        <w:rPr>
          <w:rFonts w:ascii="PT Astra Serif" w:hAnsi="PT Astra Serif"/>
          <w:sz w:val="16"/>
          <w:szCs w:val="16"/>
        </w:rPr>
      </w:pPr>
      <w:r w:rsidRPr="00D063A3">
        <w:rPr>
          <w:rFonts w:ascii="PT Astra Serif" w:hAnsi="PT Astra Serif"/>
          <w:sz w:val="16"/>
          <w:szCs w:val="16"/>
        </w:rPr>
        <w:t xml:space="preserve">«О мерах по обеспечению безопасности людей,  охране </w:t>
      </w:r>
    </w:p>
    <w:p w:rsidR="00F45D46" w:rsidRPr="00D063A3" w:rsidRDefault="00F45D46" w:rsidP="00D063A3">
      <w:pPr>
        <w:spacing w:after="0" w:line="240" w:lineRule="auto"/>
        <w:jc w:val="right"/>
        <w:rPr>
          <w:rFonts w:ascii="PT Astra Serif" w:hAnsi="PT Astra Serif"/>
          <w:sz w:val="16"/>
          <w:szCs w:val="16"/>
        </w:rPr>
      </w:pPr>
      <w:r w:rsidRPr="00D063A3">
        <w:rPr>
          <w:rFonts w:ascii="PT Astra Serif" w:hAnsi="PT Astra Serif"/>
          <w:sz w:val="16"/>
          <w:szCs w:val="16"/>
        </w:rPr>
        <w:t xml:space="preserve"> их  жизни  и  здоровья на  водных  объектах </w:t>
      </w:r>
    </w:p>
    <w:p w:rsidR="00F45D46" w:rsidRPr="00D063A3" w:rsidRDefault="00F45D46" w:rsidP="00D063A3">
      <w:pPr>
        <w:spacing w:after="0" w:line="240" w:lineRule="auto"/>
        <w:jc w:val="right"/>
        <w:rPr>
          <w:rFonts w:ascii="PT Astra Serif" w:hAnsi="PT Astra Serif"/>
          <w:sz w:val="16"/>
          <w:szCs w:val="16"/>
        </w:rPr>
      </w:pPr>
      <w:r w:rsidRPr="00D063A3">
        <w:rPr>
          <w:rFonts w:ascii="PT Astra Serif" w:hAnsi="PT Astra Serif"/>
          <w:sz w:val="16"/>
          <w:szCs w:val="16"/>
        </w:rPr>
        <w:t>Целинного района на 2021 год»</w:t>
      </w:r>
    </w:p>
    <w:p w:rsidR="00F45D46" w:rsidRPr="00D063A3" w:rsidRDefault="00F45D46" w:rsidP="00D063A3">
      <w:pPr>
        <w:spacing w:after="0" w:line="240" w:lineRule="auto"/>
        <w:rPr>
          <w:rFonts w:ascii="PT Astra Serif" w:hAnsi="PT Astra Serif"/>
          <w:sz w:val="16"/>
          <w:szCs w:val="16"/>
        </w:rPr>
      </w:pPr>
    </w:p>
    <w:p w:rsidR="00F45D46" w:rsidRPr="00D063A3" w:rsidRDefault="00F45D46" w:rsidP="00D063A3">
      <w:pPr>
        <w:spacing w:after="0" w:line="240" w:lineRule="auto"/>
        <w:jc w:val="center"/>
        <w:rPr>
          <w:rFonts w:ascii="PT Astra Serif" w:hAnsi="PT Astra Serif"/>
          <w:sz w:val="16"/>
          <w:szCs w:val="16"/>
        </w:rPr>
      </w:pPr>
      <w:r w:rsidRPr="00D063A3">
        <w:rPr>
          <w:rFonts w:ascii="PT Astra Serif" w:hAnsi="PT Astra Serif"/>
          <w:sz w:val="16"/>
          <w:szCs w:val="16"/>
        </w:rPr>
        <w:t>ПЛАН</w:t>
      </w:r>
    </w:p>
    <w:p w:rsidR="00F45D46" w:rsidRPr="00D063A3" w:rsidRDefault="00F45D46" w:rsidP="00D063A3">
      <w:pPr>
        <w:spacing w:after="0" w:line="240" w:lineRule="auto"/>
        <w:jc w:val="center"/>
        <w:rPr>
          <w:rFonts w:ascii="PT Astra Serif" w:hAnsi="PT Astra Serif"/>
          <w:sz w:val="16"/>
          <w:szCs w:val="16"/>
        </w:rPr>
      </w:pPr>
      <w:r w:rsidRPr="00D063A3">
        <w:rPr>
          <w:rFonts w:ascii="PT Astra Serif" w:hAnsi="PT Astra Serif"/>
          <w:sz w:val="16"/>
          <w:szCs w:val="16"/>
        </w:rPr>
        <w:t xml:space="preserve"> мероприятий по обеспечению безопасности людей, охране их жизни и здоровья на водных объектах Целинного района на 2021 год   </w:t>
      </w:r>
    </w:p>
    <w:p w:rsidR="00F45D46" w:rsidRPr="00D063A3" w:rsidRDefault="00F45D46" w:rsidP="00D063A3">
      <w:pPr>
        <w:spacing w:after="0" w:line="240" w:lineRule="auto"/>
        <w:jc w:val="center"/>
        <w:rPr>
          <w:rFonts w:ascii="PT Astra Serif" w:hAnsi="PT Astra Serif"/>
          <w:sz w:val="16"/>
          <w:szCs w:val="16"/>
        </w:rPr>
      </w:pPr>
      <w:r w:rsidRPr="00D063A3">
        <w:rPr>
          <w:rFonts w:ascii="PT Astra Serif" w:hAnsi="PT Astra Serif"/>
          <w:sz w:val="16"/>
          <w:szCs w:val="16"/>
        </w:rPr>
        <w:t xml:space="preserve">                                                                         </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5530"/>
        <w:gridCol w:w="1535"/>
        <w:gridCol w:w="2434"/>
      </w:tblGrid>
      <w:tr w:rsidR="00F45D46" w:rsidRPr="00D063A3" w:rsidTr="00F45D46">
        <w:tc>
          <w:tcPr>
            <w:tcW w:w="566"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w:t>
            </w:r>
          </w:p>
        </w:tc>
        <w:tc>
          <w:tcPr>
            <w:tcW w:w="5530"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Мероприятия</w:t>
            </w:r>
          </w:p>
        </w:tc>
        <w:tc>
          <w:tcPr>
            <w:tcW w:w="1535"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Сроки проведения</w:t>
            </w:r>
          </w:p>
        </w:tc>
        <w:tc>
          <w:tcPr>
            <w:tcW w:w="2434"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Ответственные</w:t>
            </w:r>
          </w:p>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 xml:space="preserve"> исполнители</w:t>
            </w:r>
          </w:p>
        </w:tc>
      </w:tr>
      <w:tr w:rsidR="00F45D46" w:rsidRPr="00D063A3" w:rsidTr="00F45D46">
        <w:trPr>
          <w:trHeight w:val="347"/>
        </w:trPr>
        <w:tc>
          <w:tcPr>
            <w:tcW w:w="10065" w:type="dxa"/>
            <w:gridSpan w:val="4"/>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b/>
                <w:sz w:val="16"/>
                <w:szCs w:val="16"/>
              </w:rPr>
            </w:pPr>
          </w:p>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I. ВЕСЕННЕ-ЛЕТНИЙ  ПЕРИОД</w:t>
            </w:r>
          </w:p>
        </w:tc>
      </w:tr>
      <w:tr w:rsidR="00F45D46" w:rsidRPr="00D063A3" w:rsidTr="00F45D46">
        <w:tc>
          <w:tcPr>
            <w:tcW w:w="566"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1.</w:t>
            </w:r>
          </w:p>
        </w:tc>
        <w:tc>
          <w:tcPr>
            <w:tcW w:w="5530"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 xml:space="preserve">Разработать и утвердить планы мероприятий по обеспечению безопасности людей на водных объектах, охране их жизни и здоровья на территории Целинного района </w:t>
            </w:r>
          </w:p>
        </w:tc>
        <w:tc>
          <w:tcPr>
            <w:tcW w:w="1535"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до 1 апреля</w:t>
            </w:r>
          </w:p>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2021 года</w:t>
            </w:r>
          </w:p>
        </w:tc>
        <w:tc>
          <w:tcPr>
            <w:tcW w:w="2434"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Отдел ГО и ЧС, администрации сельсоветов района</w:t>
            </w:r>
          </w:p>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 xml:space="preserve"> (по согласованию).   </w:t>
            </w:r>
          </w:p>
        </w:tc>
      </w:tr>
      <w:tr w:rsidR="00F45D46" w:rsidRPr="00D063A3" w:rsidTr="00F45D46">
        <w:tc>
          <w:tcPr>
            <w:tcW w:w="566"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2.</w:t>
            </w:r>
          </w:p>
        </w:tc>
        <w:tc>
          <w:tcPr>
            <w:tcW w:w="5530"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proofErr w:type="gramStart"/>
            <w:r w:rsidRPr="00D063A3">
              <w:rPr>
                <w:rFonts w:ascii="PT Astra Serif" w:hAnsi="PT Astra Serif"/>
                <w:sz w:val="16"/>
                <w:szCs w:val="16"/>
              </w:rPr>
              <w:t>Совместно с органами ГИМС² провести совещания с руководителями организаций независимо от ведомственной принадлежности и форм собственности, являющихся пользователями водных объектов для рекреационных целей в границах территорий муниципальных образований, и других организаций, которые в плановом порядке готовят водные объекты для массового отдыха и купания, по вопросам  обеспечения безопасности людей на водоемах  в период  купального сезона и безопасной эксплуатации маломерных плавательных средств</w:t>
            </w:r>
            <w:proofErr w:type="gramEnd"/>
            <w:r w:rsidRPr="00D063A3">
              <w:rPr>
                <w:rFonts w:ascii="PT Astra Serif" w:hAnsi="PT Astra Serif"/>
                <w:sz w:val="16"/>
                <w:szCs w:val="16"/>
              </w:rPr>
              <w:t xml:space="preserve"> в период навигации</w:t>
            </w:r>
          </w:p>
        </w:tc>
        <w:tc>
          <w:tcPr>
            <w:tcW w:w="1535"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до 15 апреля</w:t>
            </w:r>
          </w:p>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2021 года</w:t>
            </w:r>
          </w:p>
          <w:p w:rsidR="00F45D46" w:rsidRPr="00D063A3" w:rsidRDefault="00F45D46" w:rsidP="00D063A3">
            <w:pPr>
              <w:spacing w:after="0" w:line="240" w:lineRule="auto"/>
              <w:jc w:val="both"/>
              <w:rPr>
                <w:rFonts w:ascii="PT Astra Serif" w:hAnsi="PT Astra Serif"/>
                <w:sz w:val="16"/>
                <w:szCs w:val="16"/>
              </w:rPr>
            </w:pPr>
          </w:p>
        </w:tc>
        <w:tc>
          <w:tcPr>
            <w:tcW w:w="2434"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органы местного</w:t>
            </w:r>
          </w:p>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 xml:space="preserve"> самоуправления</w:t>
            </w:r>
          </w:p>
          <w:p w:rsidR="00F45D46" w:rsidRPr="00D063A3" w:rsidRDefault="00F45D46" w:rsidP="00D063A3">
            <w:pPr>
              <w:spacing w:after="0" w:line="240" w:lineRule="auto"/>
              <w:jc w:val="both"/>
              <w:rPr>
                <w:rFonts w:ascii="PT Astra Serif" w:hAnsi="PT Astra Serif"/>
                <w:sz w:val="16"/>
                <w:szCs w:val="16"/>
              </w:rPr>
            </w:pPr>
          </w:p>
        </w:tc>
      </w:tr>
      <w:tr w:rsidR="00F45D46" w:rsidRPr="00D063A3" w:rsidTr="00F45D46">
        <w:tc>
          <w:tcPr>
            <w:tcW w:w="566"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3.</w:t>
            </w:r>
          </w:p>
        </w:tc>
        <w:tc>
          <w:tcPr>
            <w:tcW w:w="5530"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Определить и закрепить  водоемы (участки водоемов) и места массового отдыха населения у воды (объекты рекреации), базы (сооружения) для стоянок маломерных судов за организациями, состав и места развертывания спасательных постов, установить им зоны оперативного действия</w:t>
            </w:r>
          </w:p>
        </w:tc>
        <w:tc>
          <w:tcPr>
            <w:tcW w:w="1535"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до 30 апреля</w:t>
            </w:r>
          </w:p>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2021 года</w:t>
            </w:r>
          </w:p>
        </w:tc>
        <w:tc>
          <w:tcPr>
            <w:tcW w:w="2434"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органы местного</w:t>
            </w:r>
          </w:p>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 xml:space="preserve"> самоуправления</w:t>
            </w:r>
          </w:p>
          <w:p w:rsidR="00F45D46" w:rsidRPr="00D063A3" w:rsidRDefault="00F45D46" w:rsidP="00D063A3">
            <w:pPr>
              <w:spacing w:after="0" w:line="240" w:lineRule="auto"/>
              <w:jc w:val="both"/>
              <w:rPr>
                <w:rFonts w:ascii="PT Astra Serif" w:hAnsi="PT Astra Serif"/>
                <w:sz w:val="16"/>
                <w:szCs w:val="16"/>
              </w:rPr>
            </w:pPr>
          </w:p>
        </w:tc>
      </w:tr>
      <w:tr w:rsidR="00F45D46" w:rsidRPr="00D063A3" w:rsidTr="00F45D46">
        <w:tc>
          <w:tcPr>
            <w:tcW w:w="566"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4.</w:t>
            </w:r>
          </w:p>
        </w:tc>
        <w:tc>
          <w:tcPr>
            <w:tcW w:w="5530"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 xml:space="preserve">Оборудовать места массового купания и выставить </w:t>
            </w:r>
            <w:proofErr w:type="gramStart"/>
            <w:r w:rsidRPr="00D063A3">
              <w:rPr>
                <w:rFonts w:ascii="PT Astra Serif" w:hAnsi="PT Astra Serif"/>
                <w:sz w:val="16"/>
                <w:szCs w:val="16"/>
              </w:rPr>
              <w:t>на водоемах знаки безопасности на воде в соответствии с Правилами охраны жизни людей на воде</w:t>
            </w:r>
            <w:proofErr w:type="gramEnd"/>
            <w:r w:rsidRPr="00D063A3">
              <w:rPr>
                <w:rFonts w:ascii="PT Astra Serif" w:hAnsi="PT Astra Serif"/>
                <w:sz w:val="16"/>
                <w:szCs w:val="16"/>
              </w:rPr>
              <w:t xml:space="preserve"> Курганской области </w:t>
            </w:r>
          </w:p>
        </w:tc>
        <w:tc>
          <w:tcPr>
            <w:tcW w:w="1535"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до 15 мая</w:t>
            </w:r>
          </w:p>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2021 года</w:t>
            </w:r>
          </w:p>
        </w:tc>
        <w:tc>
          <w:tcPr>
            <w:tcW w:w="2434"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органы местного самоуправления сельских поселений, водопользователи</w:t>
            </w:r>
          </w:p>
        </w:tc>
      </w:tr>
      <w:tr w:rsidR="00F45D46" w:rsidRPr="00D063A3" w:rsidTr="00F45D46">
        <w:tc>
          <w:tcPr>
            <w:tcW w:w="566"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5.</w:t>
            </w:r>
          </w:p>
        </w:tc>
        <w:tc>
          <w:tcPr>
            <w:tcW w:w="5530"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Определить места, опасные для купания и запретить купание людей в необорудованных для этой цели местах. Выставить в этих местах информационные знаки безопасности, проинформировать население</w:t>
            </w:r>
          </w:p>
        </w:tc>
        <w:tc>
          <w:tcPr>
            <w:tcW w:w="1535"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до 15 мая</w:t>
            </w:r>
          </w:p>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2021 года</w:t>
            </w:r>
          </w:p>
        </w:tc>
        <w:tc>
          <w:tcPr>
            <w:tcW w:w="2434"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органы местного</w:t>
            </w:r>
          </w:p>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 xml:space="preserve"> самоуправления</w:t>
            </w:r>
          </w:p>
          <w:p w:rsidR="00F45D46" w:rsidRPr="00D063A3" w:rsidRDefault="00F45D46" w:rsidP="00D063A3">
            <w:pPr>
              <w:spacing w:after="0" w:line="240" w:lineRule="auto"/>
              <w:jc w:val="both"/>
              <w:rPr>
                <w:rFonts w:ascii="PT Astra Serif" w:hAnsi="PT Astra Serif"/>
                <w:sz w:val="16"/>
                <w:szCs w:val="16"/>
              </w:rPr>
            </w:pPr>
          </w:p>
        </w:tc>
      </w:tr>
      <w:tr w:rsidR="00F45D46" w:rsidRPr="00D063A3" w:rsidTr="00F45D46">
        <w:tc>
          <w:tcPr>
            <w:tcW w:w="566"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6.</w:t>
            </w:r>
          </w:p>
        </w:tc>
        <w:tc>
          <w:tcPr>
            <w:tcW w:w="5530"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Организовать водолазную очистку дна акваторий мест массового купания людей (пляжей) и обеспечить чистоту дна этих акваторий в период купального сезона</w:t>
            </w:r>
          </w:p>
        </w:tc>
        <w:tc>
          <w:tcPr>
            <w:tcW w:w="1535"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до начала купального сезона</w:t>
            </w:r>
          </w:p>
        </w:tc>
        <w:tc>
          <w:tcPr>
            <w:tcW w:w="2434"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 xml:space="preserve">владельцы объектов рекреации и ответственные за места массового купания людей, водолазы, </w:t>
            </w:r>
          </w:p>
        </w:tc>
      </w:tr>
      <w:tr w:rsidR="00F45D46" w:rsidRPr="00D063A3" w:rsidTr="00F45D46">
        <w:tc>
          <w:tcPr>
            <w:tcW w:w="566"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7.</w:t>
            </w:r>
          </w:p>
        </w:tc>
        <w:tc>
          <w:tcPr>
            <w:tcW w:w="5530"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Установить сроки купального сезона и навигации и оповестить об этом население и водопользователей через средства массовой информации</w:t>
            </w:r>
          </w:p>
        </w:tc>
        <w:tc>
          <w:tcPr>
            <w:tcW w:w="1535"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до 15 мая</w:t>
            </w:r>
          </w:p>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2021 года</w:t>
            </w:r>
          </w:p>
        </w:tc>
        <w:tc>
          <w:tcPr>
            <w:tcW w:w="2434"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органы местного</w:t>
            </w:r>
          </w:p>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 xml:space="preserve"> самоуправления </w:t>
            </w:r>
          </w:p>
          <w:p w:rsidR="00F45D46" w:rsidRPr="00D063A3" w:rsidRDefault="00F45D46" w:rsidP="00D063A3">
            <w:pPr>
              <w:spacing w:after="0" w:line="240" w:lineRule="auto"/>
              <w:jc w:val="both"/>
              <w:rPr>
                <w:rFonts w:ascii="PT Astra Serif" w:hAnsi="PT Astra Serif"/>
                <w:sz w:val="16"/>
                <w:szCs w:val="16"/>
              </w:rPr>
            </w:pPr>
          </w:p>
        </w:tc>
      </w:tr>
      <w:tr w:rsidR="00F45D46" w:rsidRPr="00D063A3" w:rsidTr="00F45D46">
        <w:tc>
          <w:tcPr>
            <w:tcW w:w="566"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8.</w:t>
            </w:r>
          </w:p>
        </w:tc>
        <w:tc>
          <w:tcPr>
            <w:tcW w:w="5530"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Провести ежегодный прием объектов рекреации к эксплуатации в купальный сезон</w:t>
            </w:r>
          </w:p>
        </w:tc>
        <w:tc>
          <w:tcPr>
            <w:tcW w:w="1535"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до начала купального сезона</w:t>
            </w:r>
          </w:p>
        </w:tc>
        <w:tc>
          <w:tcPr>
            <w:tcW w:w="2434"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 xml:space="preserve">органы местного </w:t>
            </w:r>
          </w:p>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самоуправления</w:t>
            </w:r>
          </w:p>
          <w:p w:rsidR="00F45D46" w:rsidRPr="00D063A3" w:rsidRDefault="00F45D46" w:rsidP="00D063A3">
            <w:pPr>
              <w:spacing w:after="0" w:line="240" w:lineRule="auto"/>
              <w:jc w:val="both"/>
              <w:rPr>
                <w:rFonts w:ascii="PT Astra Serif" w:hAnsi="PT Astra Serif"/>
                <w:sz w:val="16"/>
                <w:szCs w:val="16"/>
              </w:rPr>
            </w:pPr>
          </w:p>
        </w:tc>
      </w:tr>
      <w:tr w:rsidR="00F45D46" w:rsidRPr="00D063A3" w:rsidTr="00F45D46">
        <w:tc>
          <w:tcPr>
            <w:tcW w:w="566"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9.</w:t>
            </w:r>
          </w:p>
        </w:tc>
        <w:tc>
          <w:tcPr>
            <w:tcW w:w="5530"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Своевременно оповещать население и водопользователей через средства массовой информации о состоянии водных объектов об ограничениях и запрещениях использования водоемов</w:t>
            </w:r>
          </w:p>
        </w:tc>
        <w:tc>
          <w:tcPr>
            <w:tcW w:w="1535"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купальный сезон</w:t>
            </w:r>
          </w:p>
        </w:tc>
        <w:tc>
          <w:tcPr>
            <w:tcW w:w="2434"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органы местного</w:t>
            </w:r>
          </w:p>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 xml:space="preserve"> самоуправления</w:t>
            </w:r>
          </w:p>
          <w:p w:rsidR="00F45D46" w:rsidRPr="00D063A3" w:rsidRDefault="00F45D46" w:rsidP="00D063A3">
            <w:pPr>
              <w:spacing w:after="0" w:line="240" w:lineRule="auto"/>
              <w:jc w:val="both"/>
              <w:rPr>
                <w:rFonts w:ascii="PT Astra Serif" w:hAnsi="PT Astra Serif"/>
                <w:sz w:val="16"/>
                <w:szCs w:val="16"/>
              </w:rPr>
            </w:pPr>
          </w:p>
        </w:tc>
      </w:tr>
      <w:tr w:rsidR="00F45D46" w:rsidRPr="00D063A3" w:rsidTr="00F45D46">
        <w:tc>
          <w:tcPr>
            <w:tcW w:w="566"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10.</w:t>
            </w:r>
          </w:p>
        </w:tc>
        <w:tc>
          <w:tcPr>
            <w:tcW w:w="5530"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Подготовить ведомственные спасательные посты к  купальному сезону, оборудовать их в соответствии с установленными требованиями и укомплектовать подготовленными и аттестованными матросами-спасателями. Назначить лиц, ответственных за содержание и состояние мест купания, организацию работы спасательных постов, хранение и выпускной режим плавательных средств, их прокат, порядок работы пляжей</w:t>
            </w:r>
          </w:p>
        </w:tc>
        <w:tc>
          <w:tcPr>
            <w:tcW w:w="1535"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до начала купального сезона</w:t>
            </w:r>
          </w:p>
        </w:tc>
        <w:tc>
          <w:tcPr>
            <w:tcW w:w="2434"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владельцы объектов рекреации и баз (сооружений) для стоянок маломерных</w:t>
            </w:r>
          </w:p>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 xml:space="preserve"> судов</w:t>
            </w:r>
          </w:p>
        </w:tc>
      </w:tr>
      <w:tr w:rsidR="00F45D46" w:rsidRPr="00D063A3" w:rsidTr="006C0288">
        <w:trPr>
          <w:trHeight w:val="572"/>
        </w:trPr>
        <w:tc>
          <w:tcPr>
            <w:tcW w:w="566"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11.</w:t>
            </w:r>
          </w:p>
        </w:tc>
        <w:tc>
          <w:tcPr>
            <w:tcW w:w="5530"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Развернуть и содержать в постоянной готовности и необходимом составе в период купального сезона спасательные посты на ведомственных, муниципальных и частных пляжах</w:t>
            </w:r>
          </w:p>
        </w:tc>
        <w:tc>
          <w:tcPr>
            <w:tcW w:w="1535"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купальный  сезон</w:t>
            </w:r>
          </w:p>
        </w:tc>
        <w:tc>
          <w:tcPr>
            <w:tcW w:w="2434"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органы местного самоуправления, владельцы объектов рекреации</w:t>
            </w:r>
          </w:p>
        </w:tc>
      </w:tr>
      <w:tr w:rsidR="00F45D46" w:rsidRPr="00D063A3" w:rsidTr="006C0288">
        <w:trPr>
          <w:trHeight w:val="283"/>
        </w:trPr>
        <w:tc>
          <w:tcPr>
            <w:tcW w:w="566"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12.</w:t>
            </w:r>
          </w:p>
        </w:tc>
        <w:tc>
          <w:tcPr>
            <w:tcW w:w="5530"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 xml:space="preserve">Организовать проверки обеспечения безопасности людей и общественного порядка на водоемах </w:t>
            </w:r>
          </w:p>
        </w:tc>
        <w:tc>
          <w:tcPr>
            <w:tcW w:w="1535"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июнь-сентябрь</w:t>
            </w:r>
          </w:p>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2021 года</w:t>
            </w:r>
          </w:p>
        </w:tc>
        <w:tc>
          <w:tcPr>
            <w:tcW w:w="2434"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 xml:space="preserve">органы местного </w:t>
            </w:r>
          </w:p>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самоуправления</w:t>
            </w:r>
          </w:p>
          <w:p w:rsidR="00F45D46" w:rsidRPr="00D063A3" w:rsidRDefault="00F45D46" w:rsidP="00D063A3">
            <w:pPr>
              <w:spacing w:after="0" w:line="240" w:lineRule="auto"/>
              <w:jc w:val="both"/>
              <w:rPr>
                <w:rFonts w:ascii="PT Astra Serif" w:hAnsi="PT Astra Serif"/>
                <w:sz w:val="16"/>
                <w:szCs w:val="16"/>
              </w:rPr>
            </w:pPr>
          </w:p>
        </w:tc>
      </w:tr>
      <w:tr w:rsidR="00F45D46" w:rsidRPr="00D063A3" w:rsidTr="006C0288">
        <w:trPr>
          <w:trHeight w:val="290"/>
        </w:trPr>
        <w:tc>
          <w:tcPr>
            <w:tcW w:w="566"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13.</w:t>
            </w:r>
          </w:p>
          <w:p w:rsidR="00F45D46" w:rsidRPr="00D063A3" w:rsidRDefault="00F45D46" w:rsidP="00D063A3">
            <w:pPr>
              <w:spacing w:after="0" w:line="240" w:lineRule="auto"/>
              <w:jc w:val="both"/>
              <w:rPr>
                <w:rFonts w:ascii="PT Astra Serif" w:hAnsi="PT Astra Serif"/>
                <w:sz w:val="16"/>
                <w:szCs w:val="16"/>
              </w:rPr>
            </w:pPr>
          </w:p>
        </w:tc>
        <w:tc>
          <w:tcPr>
            <w:tcW w:w="5530"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Организовать контрольные проверки обеспечения безопасности детей на пляжах детских оздоровительных лагерей</w:t>
            </w:r>
          </w:p>
        </w:tc>
        <w:tc>
          <w:tcPr>
            <w:tcW w:w="1535"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купальный  сезон</w:t>
            </w:r>
          </w:p>
        </w:tc>
        <w:tc>
          <w:tcPr>
            <w:tcW w:w="2434"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органы местного</w:t>
            </w:r>
          </w:p>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 xml:space="preserve"> самоуправления</w:t>
            </w:r>
          </w:p>
          <w:p w:rsidR="00F45D46" w:rsidRPr="00D063A3" w:rsidRDefault="00F45D46" w:rsidP="00D063A3">
            <w:pPr>
              <w:spacing w:after="0" w:line="240" w:lineRule="auto"/>
              <w:jc w:val="both"/>
              <w:rPr>
                <w:rFonts w:ascii="PT Astra Serif" w:hAnsi="PT Astra Serif"/>
                <w:sz w:val="16"/>
                <w:szCs w:val="16"/>
              </w:rPr>
            </w:pPr>
          </w:p>
        </w:tc>
      </w:tr>
      <w:tr w:rsidR="00F45D46" w:rsidRPr="00D063A3" w:rsidTr="00F45D46">
        <w:tc>
          <w:tcPr>
            <w:tcW w:w="566"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14.</w:t>
            </w:r>
          </w:p>
        </w:tc>
        <w:tc>
          <w:tcPr>
            <w:tcW w:w="5530"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Провести месячник безопасности на водных объектах</w:t>
            </w:r>
          </w:p>
        </w:tc>
        <w:tc>
          <w:tcPr>
            <w:tcW w:w="1535"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 xml:space="preserve">15 июля – </w:t>
            </w:r>
          </w:p>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 xml:space="preserve">15 августа </w:t>
            </w:r>
          </w:p>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2021 года</w:t>
            </w:r>
          </w:p>
        </w:tc>
        <w:tc>
          <w:tcPr>
            <w:tcW w:w="2434"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органы местного</w:t>
            </w:r>
          </w:p>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 xml:space="preserve"> самоуправления</w:t>
            </w:r>
          </w:p>
          <w:p w:rsidR="00F45D46" w:rsidRPr="00D063A3" w:rsidRDefault="00F45D46" w:rsidP="00D063A3">
            <w:pPr>
              <w:spacing w:after="0" w:line="240" w:lineRule="auto"/>
              <w:jc w:val="both"/>
              <w:rPr>
                <w:rFonts w:ascii="PT Astra Serif" w:hAnsi="PT Astra Serif"/>
                <w:sz w:val="16"/>
                <w:szCs w:val="16"/>
              </w:rPr>
            </w:pPr>
          </w:p>
        </w:tc>
      </w:tr>
      <w:tr w:rsidR="00F45D46" w:rsidRPr="00D063A3" w:rsidTr="00F45D46">
        <w:tc>
          <w:tcPr>
            <w:tcW w:w="566"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15.</w:t>
            </w:r>
          </w:p>
        </w:tc>
        <w:tc>
          <w:tcPr>
            <w:tcW w:w="5530"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Обеспечить безопасность участников и зрителей при проведении соревнований, праздников и других массовых мероприятий на воде</w:t>
            </w:r>
          </w:p>
        </w:tc>
        <w:tc>
          <w:tcPr>
            <w:tcW w:w="1535"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постоянно</w:t>
            </w:r>
          </w:p>
        </w:tc>
        <w:tc>
          <w:tcPr>
            <w:tcW w:w="2434"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организаторы соревнований и  праздников по согласованию с ГИМС</w:t>
            </w:r>
            <w:proofErr w:type="gramStart"/>
            <w:r w:rsidRPr="00D063A3">
              <w:rPr>
                <w:rFonts w:ascii="PT Astra Serif" w:hAnsi="PT Astra Serif"/>
                <w:sz w:val="16"/>
                <w:szCs w:val="16"/>
                <w:vertAlign w:val="superscript"/>
              </w:rPr>
              <w:t>2</w:t>
            </w:r>
            <w:proofErr w:type="gramEnd"/>
          </w:p>
        </w:tc>
      </w:tr>
      <w:tr w:rsidR="00F45D46" w:rsidRPr="00D063A3" w:rsidTr="00F45D46">
        <w:tc>
          <w:tcPr>
            <w:tcW w:w="566"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16.</w:t>
            </w:r>
          </w:p>
        </w:tc>
        <w:tc>
          <w:tcPr>
            <w:tcW w:w="5530"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 xml:space="preserve">Проводить систематический анализ причин гибели  и травм людей на воде, вырабатывать совместные меры по улучшению профилактической работы среди населения. </w:t>
            </w:r>
          </w:p>
        </w:tc>
        <w:tc>
          <w:tcPr>
            <w:tcW w:w="1535"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июнь, август</w:t>
            </w:r>
          </w:p>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2021 года</w:t>
            </w:r>
          </w:p>
        </w:tc>
        <w:tc>
          <w:tcPr>
            <w:tcW w:w="2434"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органы местного</w:t>
            </w:r>
          </w:p>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 xml:space="preserve"> самоуправления</w:t>
            </w:r>
          </w:p>
          <w:p w:rsidR="00F45D46" w:rsidRPr="00D063A3" w:rsidRDefault="00F45D46" w:rsidP="00D063A3">
            <w:pPr>
              <w:spacing w:after="0" w:line="240" w:lineRule="auto"/>
              <w:jc w:val="both"/>
              <w:rPr>
                <w:rFonts w:ascii="PT Astra Serif" w:hAnsi="PT Astra Serif"/>
                <w:sz w:val="16"/>
                <w:szCs w:val="16"/>
              </w:rPr>
            </w:pPr>
          </w:p>
        </w:tc>
      </w:tr>
      <w:tr w:rsidR="00F45D46" w:rsidRPr="00D063A3" w:rsidTr="00F45D46">
        <w:tc>
          <w:tcPr>
            <w:tcW w:w="10065" w:type="dxa"/>
            <w:gridSpan w:val="4"/>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II. ОСЕННЕ-ЗИМНИЙ ПЕРИОД</w:t>
            </w:r>
          </w:p>
        </w:tc>
      </w:tr>
      <w:tr w:rsidR="00F45D46" w:rsidRPr="00D063A3" w:rsidTr="00F45D46">
        <w:tc>
          <w:tcPr>
            <w:tcW w:w="566"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17.</w:t>
            </w:r>
          </w:p>
        </w:tc>
        <w:tc>
          <w:tcPr>
            <w:tcW w:w="5530"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 xml:space="preserve">Определить места массового подледного лова рыбы рыбаками-любителями, места массовых занятий спортом и проведения праздничных и спортивных </w:t>
            </w:r>
            <w:r w:rsidRPr="00D063A3">
              <w:rPr>
                <w:rFonts w:ascii="PT Astra Serif" w:hAnsi="PT Astra Serif"/>
                <w:sz w:val="16"/>
                <w:szCs w:val="16"/>
              </w:rPr>
              <w:lastRenderedPageBreak/>
              <w:t>мероприятий на льду, и оповестить население через средства массовой информации об этих местах</w:t>
            </w:r>
          </w:p>
        </w:tc>
        <w:tc>
          <w:tcPr>
            <w:tcW w:w="1535"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lastRenderedPageBreak/>
              <w:t>октябрь</w:t>
            </w:r>
          </w:p>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2021 года</w:t>
            </w:r>
          </w:p>
        </w:tc>
        <w:tc>
          <w:tcPr>
            <w:tcW w:w="2434"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органы местного</w:t>
            </w:r>
          </w:p>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 xml:space="preserve"> самоуправления</w:t>
            </w:r>
          </w:p>
          <w:p w:rsidR="00F45D46" w:rsidRPr="00D063A3" w:rsidRDefault="00F45D46" w:rsidP="00D063A3">
            <w:pPr>
              <w:spacing w:after="0" w:line="240" w:lineRule="auto"/>
              <w:jc w:val="both"/>
              <w:rPr>
                <w:rFonts w:ascii="PT Astra Serif" w:hAnsi="PT Astra Serif"/>
                <w:sz w:val="16"/>
                <w:szCs w:val="16"/>
              </w:rPr>
            </w:pPr>
          </w:p>
        </w:tc>
      </w:tr>
      <w:tr w:rsidR="00F45D46" w:rsidRPr="00D063A3" w:rsidTr="006C0288">
        <w:trPr>
          <w:trHeight w:val="1058"/>
        </w:trPr>
        <w:tc>
          <w:tcPr>
            <w:tcW w:w="566"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lastRenderedPageBreak/>
              <w:t>18.</w:t>
            </w:r>
          </w:p>
        </w:tc>
        <w:tc>
          <w:tcPr>
            <w:tcW w:w="5530"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 xml:space="preserve">Организовать обеспечение безопасности на льду в местах массового лова рыбы, массовых занятий спортом на льду. Оградить эти места знаками, предупреждающими об опасности, установить </w:t>
            </w:r>
            <w:proofErr w:type="gramStart"/>
            <w:r w:rsidRPr="00D063A3">
              <w:rPr>
                <w:rFonts w:ascii="PT Astra Serif" w:hAnsi="PT Astra Serif"/>
                <w:sz w:val="16"/>
                <w:szCs w:val="16"/>
              </w:rPr>
              <w:t>контроль за</w:t>
            </w:r>
            <w:proofErr w:type="gramEnd"/>
            <w:r w:rsidRPr="00D063A3">
              <w:rPr>
                <w:rFonts w:ascii="PT Astra Serif" w:hAnsi="PT Astra Serif"/>
                <w:sz w:val="16"/>
                <w:szCs w:val="16"/>
              </w:rPr>
              <w:t xml:space="preserve"> толщиной льда, своевременно корректировать возможность выхода населения на лед. Систематически оповещать население через средства массовой информации о ледовой обстановке на водоемах</w:t>
            </w:r>
          </w:p>
        </w:tc>
        <w:tc>
          <w:tcPr>
            <w:tcW w:w="1535"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 xml:space="preserve">ноябрь </w:t>
            </w:r>
            <w:smartTag w:uri="urn:schemas-microsoft-com:office:smarttags" w:element="metricconverter">
              <w:smartTagPr>
                <w:attr w:name="ProductID" w:val="2021 г"/>
              </w:smartTagPr>
              <w:r w:rsidRPr="00D063A3">
                <w:rPr>
                  <w:rFonts w:ascii="PT Astra Serif" w:hAnsi="PT Astra Serif"/>
                  <w:sz w:val="16"/>
                  <w:szCs w:val="16"/>
                </w:rPr>
                <w:t>2021 г</w:t>
              </w:r>
            </w:smartTag>
            <w:r w:rsidRPr="00D063A3">
              <w:rPr>
                <w:rFonts w:ascii="PT Astra Serif" w:hAnsi="PT Astra Serif"/>
                <w:sz w:val="16"/>
                <w:szCs w:val="16"/>
              </w:rPr>
              <w:t>.-</w:t>
            </w:r>
          </w:p>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 xml:space="preserve">апрель </w:t>
            </w:r>
            <w:smartTag w:uri="urn:schemas-microsoft-com:office:smarttags" w:element="metricconverter">
              <w:smartTagPr>
                <w:attr w:name="ProductID" w:val="2022 г"/>
              </w:smartTagPr>
              <w:r w:rsidRPr="00D063A3">
                <w:rPr>
                  <w:rFonts w:ascii="PT Astra Serif" w:hAnsi="PT Astra Serif"/>
                  <w:sz w:val="16"/>
                  <w:szCs w:val="16"/>
                </w:rPr>
                <w:t>2022 г</w:t>
              </w:r>
            </w:smartTag>
            <w:r w:rsidRPr="00D063A3">
              <w:rPr>
                <w:rFonts w:ascii="PT Astra Serif" w:hAnsi="PT Astra Serif"/>
                <w:sz w:val="16"/>
                <w:szCs w:val="16"/>
              </w:rPr>
              <w:t>.</w:t>
            </w:r>
          </w:p>
        </w:tc>
        <w:tc>
          <w:tcPr>
            <w:tcW w:w="2434"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 xml:space="preserve">органы местного самоуправления СП* </w:t>
            </w:r>
          </w:p>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водопользователи,</w:t>
            </w:r>
          </w:p>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спортивные организации,</w:t>
            </w:r>
          </w:p>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общества рыбаков-любителей</w:t>
            </w:r>
          </w:p>
        </w:tc>
      </w:tr>
      <w:tr w:rsidR="00F45D46" w:rsidRPr="00D063A3" w:rsidTr="00F45D46">
        <w:tc>
          <w:tcPr>
            <w:tcW w:w="566"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19.</w:t>
            </w:r>
          </w:p>
        </w:tc>
        <w:tc>
          <w:tcPr>
            <w:tcW w:w="5530"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proofErr w:type="gramStart"/>
            <w:r w:rsidRPr="00D063A3">
              <w:rPr>
                <w:rFonts w:ascii="PT Astra Serif" w:hAnsi="PT Astra Serif"/>
                <w:sz w:val="16"/>
                <w:szCs w:val="16"/>
              </w:rPr>
              <w:t>Определить и оборудовать в соответствии с установленными требованиями места ледовых автогужевых и пеших переправ, назначить ответственных за их содержание и эксплуатацию, развернуть на них ведомственные спасательные посты, произвести техническое освидетельствование переправ органами ГИМС²</w:t>
            </w:r>
            <w:proofErr w:type="gramEnd"/>
          </w:p>
        </w:tc>
        <w:tc>
          <w:tcPr>
            <w:tcW w:w="1535"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 xml:space="preserve">до 1 декабря </w:t>
            </w:r>
          </w:p>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2021  года</w:t>
            </w:r>
          </w:p>
        </w:tc>
        <w:tc>
          <w:tcPr>
            <w:tcW w:w="2434"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органы местного самоуправления</w:t>
            </w:r>
          </w:p>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ГИБДД</w:t>
            </w:r>
            <w:proofErr w:type="gramStart"/>
            <w:r w:rsidRPr="00D063A3">
              <w:rPr>
                <w:rFonts w:ascii="PT Astra Serif" w:hAnsi="PT Astra Serif"/>
                <w:sz w:val="16"/>
                <w:szCs w:val="16"/>
                <w:vertAlign w:val="superscript"/>
              </w:rPr>
              <w:t>4</w:t>
            </w:r>
            <w:proofErr w:type="gramEnd"/>
          </w:p>
        </w:tc>
      </w:tr>
      <w:tr w:rsidR="00F45D46" w:rsidRPr="00D063A3" w:rsidTr="00F45D46">
        <w:tc>
          <w:tcPr>
            <w:tcW w:w="566"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20.</w:t>
            </w:r>
          </w:p>
        </w:tc>
        <w:tc>
          <w:tcPr>
            <w:tcW w:w="5530"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 xml:space="preserve">Организовать движение по ледовым переправам в соответствии с установленными требованиями безопасной эксплуатации переправ </w:t>
            </w:r>
          </w:p>
        </w:tc>
        <w:tc>
          <w:tcPr>
            <w:tcW w:w="1535"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 xml:space="preserve">ноябрь </w:t>
            </w:r>
            <w:smartTag w:uri="urn:schemas-microsoft-com:office:smarttags" w:element="metricconverter">
              <w:smartTagPr>
                <w:attr w:name="ProductID" w:val="2021 г"/>
              </w:smartTagPr>
              <w:r w:rsidRPr="00D063A3">
                <w:rPr>
                  <w:rFonts w:ascii="PT Astra Serif" w:hAnsi="PT Astra Serif"/>
                  <w:sz w:val="16"/>
                  <w:szCs w:val="16"/>
                </w:rPr>
                <w:t>2021 г</w:t>
              </w:r>
            </w:smartTag>
            <w:r w:rsidRPr="00D063A3">
              <w:rPr>
                <w:rFonts w:ascii="PT Astra Serif" w:hAnsi="PT Astra Serif"/>
                <w:sz w:val="16"/>
                <w:szCs w:val="16"/>
              </w:rPr>
              <w:t>.-</w:t>
            </w:r>
          </w:p>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 xml:space="preserve">март – </w:t>
            </w:r>
            <w:smartTag w:uri="urn:schemas-microsoft-com:office:smarttags" w:element="metricconverter">
              <w:smartTagPr>
                <w:attr w:name="ProductID" w:val="2022 г"/>
              </w:smartTagPr>
              <w:r w:rsidRPr="00D063A3">
                <w:rPr>
                  <w:rFonts w:ascii="PT Astra Serif" w:hAnsi="PT Astra Serif"/>
                  <w:sz w:val="16"/>
                  <w:szCs w:val="16"/>
                </w:rPr>
                <w:t>2022 г</w:t>
              </w:r>
            </w:smartTag>
            <w:r w:rsidRPr="00D063A3">
              <w:rPr>
                <w:rFonts w:ascii="PT Astra Serif" w:hAnsi="PT Astra Serif"/>
                <w:sz w:val="16"/>
                <w:szCs w:val="16"/>
              </w:rPr>
              <w:t>.</w:t>
            </w:r>
          </w:p>
        </w:tc>
        <w:tc>
          <w:tcPr>
            <w:tcW w:w="2434"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 xml:space="preserve">органы местного самоуправления, </w:t>
            </w:r>
          </w:p>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 xml:space="preserve"> ГИМС</w:t>
            </w:r>
            <w:proofErr w:type="gramStart"/>
            <w:r w:rsidRPr="00D063A3">
              <w:rPr>
                <w:rFonts w:ascii="PT Astra Serif" w:hAnsi="PT Astra Serif"/>
                <w:sz w:val="16"/>
                <w:szCs w:val="16"/>
                <w:vertAlign w:val="superscript"/>
              </w:rPr>
              <w:t>2</w:t>
            </w:r>
            <w:proofErr w:type="gramEnd"/>
            <w:r w:rsidRPr="00D063A3">
              <w:rPr>
                <w:rFonts w:ascii="PT Astra Serif" w:hAnsi="PT Astra Serif"/>
                <w:sz w:val="16"/>
                <w:szCs w:val="16"/>
              </w:rPr>
              <w:t>, ГИБДД</w:t>
            </w:r>
            <w:r w:rsidRPr="00D063A3">
              <w:rPr>
                <w:rFonts w:ascii="PT Astra Serif" w:hAnsi="PT Astra Serif"/>
                <w:sz w:val="16"/>
                <w:szCs w:val="16"/>
                <w:vertAlign w:val="superscript"/>
              </w:rPr>
              <w:t>4</w:t>
            </w:r>
          </w:p>
        </w:tc>
      </w:tr>
      <w:tr w:rsidR="00F45D46" w:rsidRPr="00D063A3" w:rsidTr="00F45D46">
        <w:tc>
          <w:tcPr>
            <w:tcW w:w="566"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21.</w:t>
            </w:r>
          </w:p>
        </w:tc>
        <w:tc>
          <w:tcPr>
            <w:tcW w:w="5530"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 xml:space="preserve">Выставить информационные предупреждающие  знаки на водоемах в опасных местах выхода (выезда) людей на лед (промоины, проруби, участки для </w:t>
            </w:r>
            <w:proofErr w:type="spellStart"/>
            <w:r w:rsidRPr="00D063A3">
              <w:rPr>
                <w:rFonts w:ascii="PT Astra Serif" w:hAnsi="PT Astra Serif"/>
                <w:sz w:val="16"/>
                <w:szCs w:val="16"/>
              </w:rPr>
              <w:t>выколки</w:t>
            </w:r>
            <w:proofErr w:type="spellEnd"/>
            <w:r w:rsidRPr="00D063A3">
              <w:rPr>
                <w:rFonts w:ascii="PT Astra Serif" w:hAnsi="PT Astra Serif"/>
                <w:sz w:val="16"/>
                <w:szCs w:val="16"/>
              </w:rPr>
              <w:t xml:space="preserve"> льда, тонкий лед)</w:t>
            </w:r>
          </w:p>
        </w:tc>
        <w:tc>
          <w:tcPr>
            <w:tcW w:w="1535"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ноябрь 2021г. – апрель – 2022   г.</w:t>
            </w:r>
          </w:p>
        </w:tc>
        <w:tc>
          <w:tcPr>
            <w:tcW w:w="2434"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органы местного самоуправления СП*</w:t>
            </w:r>
          </w:p>
        </w:tc>
      </w:tr>
      <w:tr w:rsidR="00F45D46" w:rsidRPr="00D063A3" w:rsidTr="00F45D46">
        <w:tc>
          <w:tcPr>
            <w:tcW w:w="566"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23.</w:t>
            </w:r>
          </w:p>
        </w:tc>
        <w:tc>
          <w:tcPr>
            <w:tcW w:w="5530"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Обеспечить безопасность участников и зрителей при проведении соревнований, праздников и других массовых мероприятий на льду</w:t>
            </w:r>
          </w:p>
        </w:tc>
        <w:tc>
          <w:tcPr>
            <w:tcW w:w="1535"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 xml:space="preserve">ноябрь </w:t>
            </w:r>
            <w:smartTag w:uri="urn:schemas-microsoft-com:office:smarttags" w:element="metricconverter">
              <w:smartTagPr>
                <w:attr w:name="ProductID" w:val="2021 г"/>
              </w:smartTagPr>
              <w:r w:rsidRPr="00D063A3">
                <w:rPr>
                  <w:rFonts w:ascii="PT Astra Serif" w:hAnsi="PT Astra Serif"/>
                  <w:sz w:val="16"/>
                  <w:szCs w:val="16"/>
                </w:rPr>
                <w:t>2021 г</w:t>
              </w:r>
            </w:smartTag>
            <w:r w:rsidRPr="00D063A3">
              <w:rPr>
                <w:rFonts w:ascii="PT Astra Serif" w:hAnsi="PT Astra Serif"/>
                <w:sz w:val="16"/>
                <w:szCs w:val="16"/>
              </w:rPr>
              <w:t xml:space="preserve">. – апрель – </w:t>
            </w:r>
            <w:smartTag w:uri="urn:schemas-microsoft-com:office:smarttags" w:element="metricconverter">
              <w:smartTagPr>
                <w:attr w:name="ProductID" w:val="2022 г"/>
              </w:smartTagPr>
              <w:r w:rsidRPr="00D063A3">
                <w:rPr>
                  <w:rFonts w:ascii="PT Astra Serif" w:hAnsi="PT Astra Serif"/>
                  <w:sz w:val="16"/>
                  <w:szCs w:val="16"/>
                </w:rPr>
                <w:t>2022 г</w:t>
              </w:r>
            </w:smartTag>
            <w:r w:rsidRPr="00D063A3">
              <w:rPr>
                <w:rFonts w:ascii="PT Astra Serif" w:hAnsi="PT Astra Serif"/>
                <w:sz w:val="16"/>
                <w:szCs w:val="16"/>
              </w:rPr>
              <w:t>.</w:t>
            </w:r>
          </w:p>
        </w:tc>
        <w:tc>
          <w:tcPr>
            <w:tcW w:w="2434"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организаторы соревнований и  праздников по согласованию с ГИМС</w:t>
            </w:r>
            <w:proofErr w:type="gramStart"/>
            <w:r w:rsidRPr="00D063A3">
              <w:rPr>
                <w:rFonts w:ascii="PT Astra Serif" w:hAnsi="PT Astra Serif"/>
                <w:sz w:val="16"/>
                <w:szCs w:val="16"/>
                <w:vertAlign w:val="superscript"/>
              </w:rPr>
              <w:t>2</w:t>
            </w:r>
            <w:proofErr w:type="gramEnd"/>
          </w:p>
        </w:tc>
      </w:tr>
      <w:tr w:rsidR="00F45D46" w:rsidRPr="00D063A3" w:rsidTr="00F45D46">
        <w:tc>
          <w:tcPr>
            <w:tcW w:w="566"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24.</w:t>
            </w:r>
          </w:p>
        </w:tc>
        <w:tc>
          <w:tcPr>
            <w:tcW w:w="5530"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Организовать разъяснительную работу с населением по мерам безопасности и предупреждению несчастных случаев на водных объектах в зимний период с использованием средств массовой информации, проведением в школах и других образовательных учреждениях профилактических бесед и занятий по правилам безопасного поведения детей на льду.</w:t>
            </w:r>
          </w:p>
        </w:tc>
        <w:tc>
          <w:tcPr>
            <w:tcW w:w="1535"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Октябрь-ноябрь 2021г.,</w:t>
            </w:r>
          </w:p>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март-апрель</w:t>
            </w:r>
          </w:p>
          <w:p w:rsidR="00F45D46" w:rsidRPr="00D063A3" w:rsidRDefault="00F45D46" w:rsidP="00D063A3">
            <w:pPr>
              <w:spacing w:after="0" w:line="240" w:lineRule="auto"/>
              <w:jc w:val="both"/>
              <w:rPr>
                <w:rFonts w:ascii="PT Astra Serif" w:hAnsi="PT Astra Serif"/>
                <w:sz w:val="16"/>
                <w:szCs w:val="16"/>
              </w:rPr>
            </w:pPr>
            <w:smartTag w:uri="urn:schemas-microsoft-com:office:smarttags" w:element="metricconverter">
              <w:smartTagPr>
                <w:attr w:name="ProductID" w:val="2022 г"/>
              </w:smartTagPr>
              <w:r w:rsidRPr="00D063A3">
                <w:rPr>
                  <w:rFonts w:ascii="PT Astra Serif" w:hAnsi="PT Astra Serif"/>
                  <w:sz w:val="16"/>
                  <w:szCs w:val="16"/>
                </w:rPr>
                <w:t>2022 г</w:t>
              </w:r>
            </w:smartTag>
            <w:r w:rsidRPr="00D063A3">
              <w:rPr>
                <w:rFonts w:ascii="PT Astra Serif" w:hAnsi="PT Astra Serif"/>
                <w:sz w:val="16"/>
                <w:szCs w:val="16"/>
              </w:rPr>
              <w:t>.</w:t>
            </w:r>
          </w:p>
        </w:tc>
        <w:tc>
          <w:tcPr>
            <w:tcW w:w="2434" w:type="dxa"/>
            <w:tcBorders>
              <w:top w:val="single" w:sz="4" w:space="0" w:color="auto"/>
              <w:left w:val="single" w:sz="4" w:space="0" w:color="auto"/>
              <w:bottom w:val="single" w:sz="4" w:space="0" w:color="auto"/>
              <w:right w:val="single" w:sz="4" w:space="0" w:color="auto"/>
            </w:tcBorders>
          </w:tcPr>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органы местного самоуправления СП*</w:t>
            </w:r>
          </w:p>
        </w:tc>
      </w:tr>
    </w:tbl>
    <w:p w:rsidR="00F45D46" w:rsidRPr="00D063A3" w:rsidRDefault="00F45D46" w:rsidP="00D063A3">
      <w:pPr>
        <w:spacing w:after="0" w:line="240" w:lineRule="auto"/>
        <w:jc w:val="both"/>
        <w:rPr>
          <w:rFonts w:ascii="PT Astra Serif" w:hAnsi="PT Astra Serif"/>
          <w:sz w:val="16"/>
          <w:szCs w:val="16"/>
          <w:vertAlign w:val="superscript"/>
        </w:rPr>
      </w:pPr>
    </w:p>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vertAlign w:val="superscript"/>
        </w:rPr>
        <w:t>1</w:t>
      </w:r>
      <w:r w:rsidRPr="00D063A3">
        <w:rPr>
          <w:rFonts w:ascii="PT Astra Serif" w:hAnsi="PT Astra Serif"/>
          <w:sz w:val="16"/>
          <w:szCs w:val="16"/>
        </w:rPr>
        <w:t xml:space="preserve">ГУ МЧС России по </w:t>
      </w:r>
      <w:proofErr w:type="gramStart"/>
      <w:r w:rsidRPr="00D063A3">
        <w:rPr>
          <w:rFonts w:ascii="PT Astra Serif" w:hAnsi="PT Astra Serif"/>
          <w:sz w:val="16"/>
          <w:szCs w:val="16"/>
        </w:rPr>
        <w:t>КО</w:t>
      </w:r>
      <w:proofErr w:type="gramEnd"/>
      <w:r w:rsidRPr="00D063A3">
        <w:rPr>
          <w:rFonts w:ascii="PT Astra Serif" w:hAnsi="PT Astra Serif"/>
          <w:sz w:val="16"/>
          <w:szCs w:val="16"/>
        </w:rPr>
        <w:t xml:space="preserve"> –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Курганской области</w:t>
      </w:r>
    </w:p>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vertAlign w:val="superscript"/>
        </w:rPr>
        <w:t>2</w:t>
      </w:r>
      <w:r w:rsidRPr="00D063A3">
        <w:rPr>
          <w:rFonts w:ascii="PT Astra Serif" w:hAnsi="PT Astra Serif"/>
          <w:sz w:val="16"/>
          <w:szCs w:val="16"/>
        </w:rPr>
        <w:t>ГИМС - Государственная инспекция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w:t>
      </w:r>
    </w:p>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vertAlign w:val="superscript"/>
        </w:rPr>
        <w:t>3</w:t>
      </w:r>
      <w:r w:rsidRPr="00D063A3">
        <w:rPr>
          <w:rFonts w:ascii="PT Astra Serif" w:hAnsi="PT Astra Serif"/>
          <w:sz w:val="16"/>
          <w:szCs w:val="16"/>
        </w:rPr>
        <w:t xml:space="preserve">ГИБДД – Государственная инспекция </w:t>
      </w:r>
      <w:proofErr w:type="gramStart"/>
      <w:r w:rsidRPr="00D063A3">
        <w:rPr>
          <w:rFonts w:ascii="PT Astra Serif" w:hAnsi="PT Astra Serif"/>
          <w:sz w:val="16"/>
          <w:szCs w:val="16"/>
        </w:rPr>
        <w:t>безопасности дорожного движения Главного управления Министерства внутренних дел Российской Федерации</w:t>
      </w:r>
      <w:proofErr w:type="gramEnd"/>
      <w:r w:rsidRPr="00D063A3">
        <w:rPr>
          <w:rFonts w:ascii="PT Astra Serif" w:hAnsi="PT Astra Serif"/>
          <w:sz w:val="16"/>
          <w:szCs w:val="16"/>
        </w:rPr>
        <w:t xml:space="preserve"> по Курганской области</w:t>
      </w:r>
    </w:p>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*МР – муниципальные районы Курганской области</w:t>
      </w:r>
    </w:p>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 xml:space="preserve">  ГО – городские округа</w:t>
      </w:r>
    </w:p>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 xml:space="preserve">  ГП – городские поселения</w:t>
      </w:r>
    </w:p>
    <w:p w:rsidR="00F45D46" w:rsidRPr="00D063A3" w:rsidRDefault="00F45D46" w:rsidP="00D063A3">
      <w:pPr>
        <w:spacing w:after="0" w:line="240" w:lineRule="auto"/>
        <w:jc w:val="both"/>
        <w:rPr>
          <w:rFonts w:ascii="PT Astra Serif" w:hAnsi="PT Astra Serif"/>
          <w:sz w:val="16"/>
          <w:szCs w:val="16"/>
        </w:rPr>
      </w:pPr>
      <w:r w:rsidRPr="00D063A3">
        <w:rPr>
          <w:rFonts w:ascii="PT Astra Serif" w:hAnsi="PT Astra Serif"/>
          <w:sz w:val="16"/>
          <w:szCs w:val="16"/>
        </w:rPr>
        <w:t xml:space="preserve">  С</w:t>
      </w:r>
      <w:proofErr w:type="gramStart"/>
      <w:r w:rsidRPr="00D063A3">
        <w:rPr>
          <w:rFonts w:ascii="PT Astra Serif" w:hAnsi="PT Astra Serif"/>
          <w:sz w:val="16"/>
          <w:szCs w:val="16"/>
        </w:rPr>
        <w:t>П-</w:t>
      </w:r>
      <w:proofErr w:type="gramEnd"/>
      <w:r w:rsidRPr="00D063A3">
        <w:rPr>
          <w:rFonts w:ascii="PT Astra Serif" w:hAnsi="PT Astra Serif"/>
          <w:sz w:val="16"/>
          <w:szCs w:val="16"/>
        </w:rPr>
        <w:t xml:space="preserve"> сельские поселения</w:t>
      </w:r>
    </w:p>
    <w:p w:rsidR="00F45D46" w:rsidRPr="00D063A3" w:rsidRDefault="00F45D46" w:rsidP="00D063A3">
      <w:pPr>
        <w:spacing w:after="0" w:line="240" w:lineRule="auto"/>
        <w:jc w:val="both"/>
        <w:rPr>
          <w:rFonts w:ascii="PT Astra Serif" w:hAnsi="PT Astra Serif"/>
          <w:sz w:val="16"/>
          <w:szCs w:val="16"/>
        </w:rPr>
      </w:pPr>
    </w:p>
    <w:p w:rsidR="00F45D46" w:rsidRPr="00D063A3" w:rsidRDefault="00F45D46" w:rsidP="00D063A3">
      <w:pPr>
        <w:spacing w:after="0" w:line="240" w:lineRule="auto"/>
        <w:rPr>
          <w:rFonts w:ascii="PT Astra Serif" w:hAnsi="PT Astra Serif"/>
          <w:sz w:val="16"/>
          <w:szCs w:val="16"/>
        </w:rPr>
      </w:pPr>
      <w:r w:rsidRPr="00D063A3">
        <w:rPr>
          <w:rFonts w:ascii="PT Astra Serif" w:hAnsi="PT Astra Serif"/>
          <w:sz w:val="16"/>
          <w:szCs w:val="16"/>
        </w:rPr>
        <w:t xml:space="preserve">Управляющий делами </w:t>
      </w:r>
    </w:p>
    <w:p w:rsidR="00F45D46" w:rsidRPr="00D063A3" w:rsidRDefault="00F45D46" w:rsidP="00D063A3">
      <w:pPr>
        <w:spacing w:after="0" w:line="240" w:lineRule="auto"/>
        <w:rPr>
          <w:rFonts w:ascii="PT Astra Serif" w:hAnsi="PT Astra Serif"/>
          <w:sz w:val="16"/>
          <w:szCs w:val="16"/>
        </w:rPr>
      </w:pPr>
      <w:r w:rsidRPr="00D063A3">
        <w:rPr>
          <w:rFonts w:ascii="PT Astra Serif" w:hAnsi="PT Astra Serif"/>
          <w:sz w:val="16"/>
          <w:szCs w:val="16"/>
        </w:rPr>
        <w:t xml:space="preserve">Администрации Целинного района                                                           Н.А. </w:t>
      </w:r>
      <w:proofErr w:type="spellStart"/>
      <w:r w:rsidRPr="00D063A3">
        <w:rPr>
          <w:rFonts w:ascii="PT Astra Serif" w:hAnsi="PT Astra Serif"/>
          <w:sz w:val="16"/>
          <w:szCs w:val="16"/>
        </w:rPr>
        <w:t>Балабаева</w:t>
      </w:r>
      <w:proofErr w:type="spellEnd"/>
    </w:p>
    <w:p w:rsidR="00F45D46" w:rsidRPr="00D063A3" w:rsidRDefault="00F45D46" w:rsidP="00D063A3">
      <w:pPr>
        <w:spacing w:after="0" w:line="240" w:lineRule="auto"/>
        <w:ind w:firstLine="567"/>
        <w:jc w:val="center"/>
        <w:rPr>
          <w:rFonts w:ascii="PT Astra Serif" w:hAnsi="PT Astra Serif"/>
          <w:sz w:val="16"/>
          <w:szCs w:val="16"/>
        </w:rPr>
      </w:pPr>
    </w:p>
    <w:p w:rsidR="00F45D46" w:rsidRPr="006C0288" w:rsidRDefault="00F45D46" w:rsidP="00F45D46">
      <w:pPr>
        <w:pStyle w:val="ConsNonformat"/>
        <w:widowControl/>
        <w:jc w:val="center"/>
        <w:rPr>
          <w:rFonts w:ascii="PT Astra Serif" w:hAnsi="PT Astra Serif"/>
          <w:sz w:val="28"/>
          <w:szCs w:val="40"/>
        </w:rPr>
      </w:pPr>
      <w:r w:rsidRPr="006C0288">
        <w:rPr>
          <w:rFonts w:ascii="PT Astra Serif" w:hAnsi="PT Astra Serif"/>
          <w:sz w:val="28"/>
          <w:szCs w:val="40"/>
        </w:rPr>
        <w:t>КУРГАНСКАЯ ОБЛАСТЬ</w:t>
      </w:r>
    </w:p>
    <w:p w:rsidR="00F45D46" w:rsidRPr="006C0288" w:rsidRDefault="00F45D46" w:rsidP="00F45D46">
      <w:pPr>
        <w:pStyle w:val="ConsNonformat"/>
        <w:widowControl/>
        <w:jc w:val="center"/>
        <w:rPr>
          <w:rFonts w:ascii="PT Astra Serif" w:hAnsi="PT Astra Serif"/>
          <w:sz w:val="28"/>
          <w:szCs w:val="40"/>
        </w:rPr>
      </w:pPr>
      <w:r w:rsidRPr="006C0288">
        <w:rPr>
          <w:rFonts w:ascii="PT Astra Serif" w:hAnsi="PT Astra Serif"/>
          <w:sz w:val="28"/>
          <w:szCs w:val="40"/>
        </w:rPr>
        <w:t>ЦЕЛИННЫЙ РАЙОН</w:t>
      </w:r>
    </w:p>
    <w:p w:rsidR="00F45D46" w:rsidRPr="006C0288" w:rsidRDefault="00F45D46" w:rsidP="00F45D46">
      <w:pPr>
        <w:pStyle w:val="ConsNonformat"/>
        <w:widowControl/>
        <w:jc w:val="center"/>
        <w:rPr>
          <w:rFonts w:ascii="PT Astra Serif" w:hAnsi="PT Astra Serif"/>
          <w:sz w:val="28"/>
          <w:szCs w:val="40"/>
        </w:rPr>
      </w:pPr>
      <w:r w:rsidRPr="006C0288">
        <w:rPr>
          <w:rFonts w:ascii="PT Astra Serif" w:hAnsi="PT Astra Serif"/>
          <w:sz w:val="28"/>
          <w:szCs w:val="40"/>
        </w:rPr>
        <w:t>ГЛАВА ЦЕЛИННОГО РАЙОНА</w:t>
      </w:r>
    </w:p>
    <w:p w:rsidR="00F45D46" w:rsidRPr="001A35CF" w:rsidRDefault="00F45D46" w:rsidP="00F45D46">
      <w:pPr>
        <w:pStyle w:val="ConsNonformat"/>
        <w:widowControl/>
        <w:jc w:val="center"/>
        <w:rPr>
          <w:rFonts w:ascii="PT Astra Serif" w:hAnsi="PT Astra Serif"/>
          <w:b/>
          <w:szCs w:val="40"/>
        </w:rPr>
      </w:pPr>
    </w:p>
    <w:p w:rsidR="00F45D46" w:rsidRPr="006C0288" w:rsidRDefault="00F45D46" w:rsidP="00F45D46">
      <w:pPr>
        <w:pStyle w:val="ConsNonformat"/>
        <w:widowControl/>
        <w:jc w:val="center"/>
        <w:rPr>
          <w:rFonts w:ascii="PT Astra Serif" w:hAnsi="PT Astra Serif"/>
          <w:b/>
          <w:sz w:val="36"/>
          <w:szCs w:val="40"/>
        </w:rPr>
      </w:pPr>
      <w:r w:rsidRPr="006C0288">
        <w:rPr>
          <w:rFonts w:ascii="PT Astra Serif" w:hAnsi="PT Astra Serif"/>
          <w:b/>
          <w:sz w:val="36"/>
          <w:szCs w:val="40"/>
        </w:rPr>
        <w:t>РАСПОРЯЖЕНИЕ</w:t>
      </w:r>
    </w:p>
    <w:p w:rsidR="00F45D46" w:rsidRPr="00032B92" w:rsidRDefault="00F45D46" w:rsidP="00F45D46">
      <w:pPr>
        <w:pStyle w:val="ConsNonformat"/>
        <w:widowControl/>
        <w:jc w:val="center"/>
        <w:rPr>
          <w:rFonts w:ascii="PT Astra Serif" w:hAnsi="PT Astra Serif"/>
          <w:b/>
          <w:szCs w:val="22"/>
        </w:rPr>
      </w:pPr>
    </w:p>
    <w:p w:rsidR="00F45D46" w:rsidRPr="006C0288" w:rsidRDefault="00F45D46" w:rsidP="00F45D46">
      <w:pPr>
        <w:pStyle w:val="ConsNonformat"/>
        <w:widowControl/>
        <w:jc w:val="both"/>
        <w:rPr>
          <w:rFonts w:ascii="PT Astra Serif" w:hAnsi="PT Astra Serif"/>
          <w:sz w:val="24"/>
          <w:szCs w:val="22"/>
        </w:rPr>
      </w:pPr>
      <w:r w:rsidRPr="006C0288">
        <w:rPr>
          <w:rFonts w:ascii="PT Astra Serif" w:hAnsi="PT Astra Serif"/>
          <w:sz w:val="24"/>
          <w:szCs w:val="22"/>
        </w:rPr>
        <w:t xml:space="preserve">от 26 ноября 2020 года                     </w:t>
      </w:r>
      <w:r w:rsidR="006C0288">
        <w:rPr>
          <w:rFonts w:ascii="PT Astra Serif" w:hAnsi="PT Astra Serif"/>
          <w:sz w:val="24"/>
          <w:szCs w:val="22"/>
        </w:rPr>
        <w:t xml:space="preserve">            </w:t>
      </w:r>
      <w:r w:rsidRPr="006C0288">
        <w:rPr>
          <w:rFonts w:ascii="PT Astra Serif" w:hAnsi="PT Astra Serif"/>
          <w:sz w:val="24"/>
          <w:szCs w:val="22"/>
        </w:rPr>
        <w:t xml:space="preserve">№ 865-р                                        </w:t>
      </w:r>
      <w:r w:rsidR="006C0288">
        <w:rPr>
          <w:rFonts w:ascii="PT Astra Serif" w:hAnsi="PT Astra Serif"/>
          <w:sz w:val="24"/>
          <w:szCs w:val="22"/>
        </w:rPr>
        <w:t xml:space="preserve">      </w:t>
      </w:r>
      <w:r w:rsidRPr="006C0288">
        <w:rPr>
          <w:rFonts w:ascii="PT Astra Serif" w:hAnsi="PT Astra Serif"/>
          <w:sz w:val="24"/>
          <w:szCs w:val="22"/>
        </w:rPr>
        <w:t xml:space="preserve">  с. </w:t>
      </w:r>
      <w:proofErr w:type="gramStart"/>
      <w:r w:rsidRPr="006C0288">
        <w:rPr>
          <w:rFonts w:ascii="PT Astra Serif" w:hAnsi="PT Astra Serif"/>
          <w:sz w:val="24"/>
          <w:szCs w:val="22"/>
        </w:rPr>
        <w:t>Целинное</w:t>
      </w:r>
      <w:proofErr w:type="gramEnd"/>
      <w:r w:rsidRPr="006C0288">
        <w:rPr>
          <w:rFonts w:ascii="PT Astra Serif" w:hAnsi="PT Astra Serif"/>
          <w:sz w:val="24"/>
          <w:szCs w:val="22"/>
        </w:rPr>
        <w:t xml:space="preserve"> </w:t>
      </w:r>
    </w:p>
    <w:p w:rsidR="00F45D46" w:rsidRPr="00032B92" w:rsidRDefault="00F45D46" w:rsidP="00F45D46">
      <w:pPr>
        <w:snapToGrid w:val="0"/>
        <w:ind w:firstLine="851"/>
        <w:jc w:val="both"/>
        <w:rPr>
          <w:rFonts w:ascii="PT Astra Serif" w:hAnsi="PT Astra Serif"/>
          <w:lang w:eastAsia="ru-RU"/>
        </w:rPr>
      </w:pPr>
    </w:p>
    <w:p w:rsidR="00F45D46" w:rsidRPr="006C0288" w:rsidRDefault="00F45D46" w:rsidP="006C0288">
      <w:pPr>
        <w:spacing w:after="0" w:line="240" w:lineRule="auto"/>
        <w:ind w:left="-567" w:firstLine="567"/>
        <w:jc w:val="center"/>
        <w:rPr>
          <w:rFonts w:ascii="PT Astra Serif" w:hAnsi="PT Astra Serif"/>
          <w:b/>
          <w:color w:val="000000"/>
          <w:sz w:val="20"/>
          <w:szCs w:val="16"/>
        </w:rPr>
      </w:pPr>
      <w:r w:rsidRPr="006C0288">
        <w:rPr>
          <w:rFonts w:ascii="PT Astra Serif" w:hAnsi="PT Astra Serif"/>
          <w:b/>
          <w:color w:val="000000"/>
          <w:sz w:val="20"/>
          <w:szCs w:val="16"/>
        </w:rPr>
        <w:t>О внесении изменений в распоряжение Главы Целинного района</w:t>
      </w:r>
      <w:r w:rsidR="006C0288">
        <w:rPr>
          <w:rFonts w:ascii="PT Astra Serif" w:hAnsi="PT Astra Serif"/>
          <w:b/>
          <w:color w:val="000000"/>
          <w:sz w:val="20"/>
          <w:szCs w:val="16"/>
        </w:rPr>
        <w:t xml:space="preserve"> </w:t>
      </w:r>
      <w:r w:rsidRPr="006C0288">
        <w:rPr>
          <w:rFonts w:ascii="PT Astra Serif" w:hAnsi="PT Astra Serif"/>
          <w:b/>
          <w:color w:val="000000"/>
          <w:sz w:val="20"/>
          <w:szCs w:val="16"/>
        </w:rPr>
        <w:t xml:space="preserve">от 29 апреля 2020 года «О создании комиссии по признанию молодых </w:t>
      </w:r>
      <w:r w:rsidR="006C0288">
        <w:rPr>
          <w:rFonts w:ascii="PT Astra Serif" w:hAnsi="PT Astra Serif"/>
          <w:b/>
          <w:color w:val="000000"/>
          <w:sz w:val="20"/>
          <w:szCs w:val="16"/>
        </w:rPr>
        <w:t xml:space="preserve"> </w:t>
      </w:r>
      <w:r w:rsidRPr="006C0288">
        <w:rPr>
          <w:rFonts w:ascii="PT Astra Serif" w:hAnsi="PT Astra Serif"/>
          <w:b/>
          <w:color w:val="000000"/>
          <w:sz w:val="20"/>
          <w:szCs w:val="16"/>
        </w:rPr>
        <w:t>семей нуждающихся в улучшении жилищных условий»</w:t>
      </w:r>
    </w:p>
    <w:p w:rsidR="00F45D46" w:rsidRPr="006C0288" w:rsidRDefault="00F45D46" w:rsidP="006C0288">
      <w:pPr>
        <w:spacing w:after="0" w:line="240" w:lineRule="auto"/>
        <w:ind w:left="-567" w:firstLine="567"/>
        <w:jc w:val="center"/>
        <w:rPr>
          <w:rFonts w:ascii="PT Astra Serif" w:hAnsi="PT Astra Serif"/>
          <w:b/>
          <w:sz w:val="20"/>
          <w:szCs w:val="16"/>
        </w:rPr>
      </w:pPr>
    </w:p>
    <w:p w:rsidR="00F45D46" w:rsidRPr="006C0288" w:rsidRDefault="00F45D46" w:rsidP="006C0288">
      <w:pPr>
        <w:pStyle w:val="a3"/>
        <w:spacing w:before="0" w:beforeAutospacing="0" w:after="0" w:afterAutospacing="0"/>
        <w:ind w:left="-567" w:firstLine="567"/>
        <w:jc w:val="both"/>
        <w:rPr>
          <w:rFonts w:ascii="PT Astra Serif" w:hAnsi="PT Astra Serif"/>
          <w:color w:val="000000"/>
          <w:sz w:val="16"/>
          <w:szCs w:val="16"/>
        </w:rPr>
      </w:pPr>
      <w:r w:rsidRPr="006C0288">
        <w:rPr>
          <w:rFonts w:ascii="PT Astra Serif" w:hAnsi="PT Astra Serif"/>
          <w:sz w:val="16"/>
          <w:szCs w:val="16"/>
        </w:rPr>
        <w:t>В связи с изменением кадрового состава Отдела культуры, спорта и молодежной политики, Глава Целинного района Курганской области;-</w:t>
      </w:r>
      <w:r w:rsidR="006C0288">
        <w:rPr>
          <w:rFonts w:ascii="PT Astra Serif" w:hAnsi="PT Astra Serif"/>
          <w:sz w:val="16"/>
          <w:szCs w:val="16"/>
        </w:rPr>
        <w:t xml:space="preserve"> </w:t>
      </w:r>
      <w:r w:rsidRPr="006C0288">
        <w:rPr>
          <w:rFonts w:ascii="PT Astra Serif" w:hAnsi="PT Astra Serif"/>
          <w:sz w:val="16"/>
          <w:szCs w:val="16"/>
        </w:rPr>
        <w:t>ОБЯЗЫВАЕТ:</w:t>
      </w:r>
    </w:p>
    <w:p w:rsidR="00F45D46" w:rsidRPr="006C0288" w:rsidRDefault="00F45D46" w:rsidP="006C0288">
      <w:pPr>
        <w:pStyle w:val="a3"/>
        <w:widowControl w:val="0"/>
        <w:numPr>
          <w:ilvl w:val="0"/>
          <w:numId w:val="16"/>
        </w:numPr>
        <w:tabs>
          <w:tab w:val="left" w:pos="851"/>
        </w:tabs>
        <w:spacing w:before="0" w:beforeAutospacing="0" w:after="0" w:afterAutospacing="0"/>
        <w:ind w:left="-567" w:firstLine="567"/>
        <w:jc w:val="both"/>
        <w:rPr>
          <w:rFonts w:ascii="PT Astra Serif" w:hAnsi="PT Astra Serif"/>
          <w:sz w:val="16"/>
          <w:szCs w:val="16"/>
        </w:rPr>
      </w:pPr>
      <w:r w:rsidRPr="006C0288">
        <w:rPr>
          <w:rFonts w:ascii="PT Astra Serif" w:hAnsi="PT Astra Serif"/>
          <w:sz w:val="16"/>
          <w:szCs w:val="16"/>
        </w:rPr>
        <w:t>Приложение №1 к распоряжению Главы Целинного района от 29 апреля 2020 года №306 «О создании комиссии по признанию молодых семей нуждающихся в улучшении жилищных условий» изложить в редакции, согласно приложению №1 к данному распоряжению.</w:t>
      </w:r>
    </w:p>
    <w:p w:rsidR="00F45D46" w:rsidRPr="006C0288" w:rsidRDefault="00F45D46" w:rsidP="006C0288">
      <w:pPr>
        <w:pStyle w:val="a3"/>
        <w:widowControl w:val="0"/>
        <w:numPr>
          <w:ilvl w:val="0"/>
          <w:numId w:val="16"/>
        </w:numPr>
        <w:tabs>
          <w:tab w:val="left" w:pos="851"/>
        </w:tabs>
        <w:spacing w:before="0" w:beforeAutospacing="0" w:after="0" w:afterAutospacing="0"/>
        <w:ind w:left="-567" w:firstLine="567"/>
        <w:jc w:val="both"/>
        <w:rPr>
          <w:rFonts w:ascii="PT Astra Serif" w:hAnsi="PT Astra Serif"/>
          <w:sz w:val="16"/>
          <w:szCs w:val="16"/>
        </w:rPr>
      </w:pPr>
      <w:r w:rsidRPr="006C0288">
        <w:rPr>
          <w:rFonts w:ascii="PT Astra Serif" w:hAnsi="PT Astra Serif"/>
          <w:color w:val="000000"/>
          <w:sz w:val="16"/>
          <w:szCs w:val="16"/>
        </w:rPr>
        <w:t>Опубликовать настоящие распоряжение в информационном бюллетене «Муниципальный вестник» Целинного района и разместить на официальном сайте Администрации Целинного района.</w:t>
      </w:r>
    </w:p>
    <w:p w:rsidR="00F45D46" w:rsidRPr="006C0288" w:rsidRDefault="00F45D46" w:rsidP="006C0288">
      <w:pPr>
        <w:pStyle w:val="a3"/>
        <w:widowControl w:val="0"/>
        <w:numPr>
          <w:ilvl w:val="0"/>
          <w:numId w:val="16"/>
        </w:numPr>
        <w:tabs>
          <w:tab w:val="left" w:pos="851"/>
        </w:tabs>
        <w:spacing w:before="0" w:beforeAutospacing="0" w:after="0" w:afterAutospacing="0"/>
        <w:ind w:left="-567" w:firstLine="567"/>
        <w:jc w:val="both"/>
        <w:rPr>
          <w:rFonts w:ascii="PT Astra Serif" w:hAnsi="PT Astra Serif"/>
          <w:sz w:val="16"/>
          <w:szCs w:val="16"/>
        </w:rPr>
      </w:pPr>
      <w:r w:rsidRPr="006C0288">
        <w:rPr>
          <w:rFonts w:ascii="PT Astra Serif" w:hAnsi="PT Astra Serif"/>
          <w:color w:val="000000"/>
          <w:sz w:val="16"/>
          <w:szCs w:val="16"/>
        </w:rPr>
        <w:t>Настоящее распоряжение вступает в законную силу после его официального опубликования.</w:t>
      </w:r>
    </w:p>
    <w:p w:rsidR="00F45D46" w:rsidRPr="006C0288" w:rsidRDefault="00F45D46" w:rsidP="006C0288">
      <w:pPr>
        <w:pStyle w:val="a3"/>
        <w:widowControl w:val="0"/>
        <w:numPr>
          <w:ilvl w:val="0"/>
          <w:numId w:val="16"/>
        </w:numPr>
        <w:tabs>
          <w:tab w:val="left" w:pos="851"/>
        </w:tabs>
        <w:spacing w:before="0" w:beforeAutospacing="0" w:after="0" w:afterAutospacing="0"/>
        <w:ind w:left="-567" w:firstLine="567"/>
        <w:jc w:val="both"/>
        <w:rPr>
          <w:rFonts w:ascii="PT Astra Serif" w:hAnsi="PT Astra Serif"/>
          <w:sz w:val="16"/>
          <w:szCs w:val="16"/>
        </w:rPr>
      </w:pPr>
      <w:proofErr w:type="gramStart"/>
      <w:r w:rsidRPr="006C0288">
        <w:rPr>
          <w:rFonts w:ascii="PT Astra Serif" w:hAnsi="PT Astra Serif"/>
          <w:sz w:val="16"/>
          <w:szCs w:val="16"/>
        </w:rPr>
        <w:t>Контроль за</w:t>
      </w:r>
      <w:proofErr w:type="gramEnd"/>
      <w:r w:rsidRPr="006C0288">
        <w:rPr>
          <w:rFonts w:ascii="PT Astra Serif" w:hAnsi="PT Astra Serif"/>
          <w:sz w:val="16"/>
          <w:szCs w:val="16"/>
        </w:rPr>
        <w:t xml:space="preserve"> исполнением настоящего распоряжение возложить на заместителя Главы Целинного района, начальника Отдела культуры, спорта и молодежной политики.  </w:t>
      </w:r>
    </w:p>
    <w:p w:rsidR="00F45D46" w:rsidRPr="006C0288" w:rsidRDefault="00F45D46" w:rsidP="006C0288">
      <w:pPr>
        <w:pStyle w:val="Standard"/>
        <w:ind w:left="-567" w:firstLine="567"/>
        <w:jc w:val="both"/>
        <w:rPr>
          <w:rFonts w:ascii="PT Astra Serif" w:hAnsi="PT Astra Serif" w:cs="Times New Roman"/>
          <w:sz w:val="16"/>
          <w:szCs w:val="16"/>
        </w:rPr>
      </w:pPr>
    </w:p>
    <w:p w:rsidR="00F45D46" w:rsidRPr="006C0288" w:rsidRDefault="00F45D46" w:rsidP="006C0288">
      <w:pPr>
        <w:pStyle w:val="Standard"/>
        <w:ind w:left="-567" w:firstLine="567"/>
        <w:jc w:val="both"/>
        <w:rPr>
          <w:rFonts w:ascii="PT Astra Serif" w:hAnsi="PT Astra Serif" w:cs="Times New Roman"/>
          <w:sz w:val="16"/>
          <w:szCs w:val="16"/>
        </w:rPr>
      </w:pPr>
      <w:r w:rsidRPr="006C0288">
        <w:rPr>
          <w:rFonts w:ascii="PT Astra Serif" w:hAnsi="PT Astra Serif" w:cs="Times New Roman"/>
          <w:sz w:val="16"/>
          <w:szCs w:val="16"/>
        </w:rPr>
        <w:t xml:space="preserve">Глава Целинного района                                                             А.В. </w:t>
      </w:r>
      <w:proofErr w:type="spellStart"/>
      <w:r w:rsidRPr="006C0288">
        <w:rPr>
          <w:rFonts w:ascii="PT Astra Serif" w:hAnsi="PT Astra Serif" w:cs="Times New Roman"/>
          <w:sz w:val="16"/>
          <w:szCs w:val="16"/>
        </w:rPr>
        <w:t>Сытов</w:t>
      </w:r>
      <w:proofErr w:type="spellEnd"/>
    </w:p>
    <w:p w:rsidR="00F45D46" w:rsidRPr="006C0288" w:rsidRDefault="00F45D46" w:rsidP="006C0288">
      <w:pPr>
        <w:pStyle w:val="Standard"/>
        <w:ind w:left="-567" w:firstLine="567"/>
        <w:jc w:val="center"/>
        <w:rPr>
          <w:rFonts w:ascii="PT Astra Serif" w:hAnsi="PT Astra Serif" w:cs="Times New Roman"/>
          <w:sz w:val="16"/>
          <w:szCs w:val="16"/>
        </w:rPr>
      </w:pPr>
    </w:p>
    <w:p w:rsidR="00F45D46" w:rsidRPr="006C0288" w:rsidRDefault="00F45D46" w:rsidP="006C0288">
      <w:pPr>
        <w:shd w:val="clear" w:color="auto" w:fill="FFFFFF"/>
        <w:tabs>
          <w:tab w:val="left" w:pos="4678"/>
        </w:tabs>
        <w:spacing w:after="0" w:line="240" w:lineRule="auto"/>
        <w:ind w:left="-567" w:firstLine="567"/>
        <w:jc w:val="right"/>
        <w:textAlignment w:val="baseline"/>
        <w:rPr>
          <w:rFonts w:ascii="PT Astra Serif" w:hAnsi="PT Astra Serif"/>
          <w:sz w:val="16"/>
          <w:szCs w:val="16"/>
        </w:rPr>
      </w:pPr>
      <w:r w:rsidRPr="006C0288">
        <w:rPr>
          <w:rFonts w:ascii="PT Astra Serif" w:hAnsi="PT Astra Serif"/>
          <w:sz w:val="16"/>
          <w:szCs w:val="16"/>
        </w:rPr>
        <w:t xml:space="preserve">Приложение 1 </w:t>
      </w:r>
    </w:p>
    <w:p w:rsidR="00F45D46" w:rsidRPr="006C0288" w:rsidRDefault="00F45D46" w:rsidP="006C0288">
      <w:pPr>
        <w:shd w:val="clear" w:color="auto" w:fill="FFFFFF"/>
        <w:spacing w:after="0" w:line="240" w:lineRule="auto"/>
        <w:ind w:left="-567" w:firstLine="567"/>
        <w:jc w:val="right"/>
        <w:textAlignment w:val="baseline"/>
        <w:rPr>
          <w:rFonts w:ascii="PT Astra Serif" w:hAnsi="PT Astra Serif"/>
          <w:sz w:val="16"/>
          <w:szCs w:val="16"/>
        </w:rPr>
      </w:pPr>
      <w:r w:rsidRPr="006C0288">
        <w:rPr>
          <w:rFonts w:ascii="PT Astra Serif" w:hAnsi="PT Astra Serif"/>
          <w:sz w:val="16"/>
          <w:szCs w:val="16"/>
        </w:rPr>
        <w:t xml:space="preserve">к распоряжению Главы </w:t>
      </w:r>
      <w:proofErr w:type="gramStart"/>
      <w:r w:rsidRPr="006C0288">
        <w:rPr>
          <w:rFonts w:ascii="PT Astra Serif" w:hAnsi="PT Astra Serif"/>
          <w:sz w:val="16"/>
          <w:szCs w:val="16"/>
        </w:rPr>
        <w:t>Целинного</w:t>
      </w:r>
      <w:proofErr w:type="gramEnd"/>
      <w:r w:rsidRPr="006C0288">
        <w:rPr>
          <w:rFonts w:ascii="PT Astra Serif" w:hAnsi="PT Astra Serif"/>
          <w:sz w:val="16"/>
          <w:szCs w:val="16"/>
        </w:rPr>
        <w:t xml:space="preserve"> </w:t>
      </w:r>
    </w:p>
    <w:p w:rsidR="00F45D46" w:rsidRPr="006C0288" w:rsidRDefault="00F45D46" w:rsidP="006C0288">
      <w:pPr>
        <w:shd w:val="clear" w:color="auto" w:fill="FFFFFF"/>
        <w:spacing w:after="0" w:line="240" w:lineRule="auto"/>
        <w:ind w:left="-567" w:firstLine="567"/>
        <w:jc w:val="right"/>
        <w:textAlignment w:val="baseline"/>
        <w:rPr>
          <w:rFonts w:ascii="PT Astra Serif" w:hAnsi="PT Astra Serif"/>
          <w:sz w:val="16"/>
          <w:szCs w:val="16"/>
        </w:rPr>
      </w:pPr>
      <w:r w:rsidRPr="006C0288">
        <w:rPr>
          <w:rFonts w:ascii="PT Astra Serif" w:hAnsi="PT Astra Serif"/>
          <w:sz w:val="16"/>
          <w:szCs w:val="16"/>
        </w:rPr>
        <w:t>района от 26 ноября 2020 г. №865-р</w:t>
      </w:r>
    </w:p>
    <w:p w:rsidR="00F45D46" w:rsidRPr="006C0288" w:rsidRDefault="00F45D46" w:rsidP="006C0288">
      <w:pPr>
        <w:spacing w:after="0" w:line="240" w:lineRule="auto"/>
        <w:ind w:left="-567" w:firstLine="567"/>
        <w:jc w:val="right"/>
        <w:rPr>
          <w:rFonts w:ascii="PT Astra Serif" w:hAnsi="PT Astra Serif"/>
          <w:color w:val="000000"/>
          <w:sz w:val="16"/>
          <w:szCs w:val="16"/>
        </w:rPr>
      </w:pPr>
      <w:r w:rsidRPr="006C0288">
        <w:rPr>
          <w:rFonts w:ascii="PT Astra Serif" w:hAnsi="PT Astra Serif"/>
          <w:color w:val="000000"/>
          <w:sz w:val="16"/>
          <w:szCs w:val="16"/>
        </w:rPr>
        <w:t xml:space="preserve">«О внесении изменений в распоряжение </w:t>
      </w:r>
    </w:p>
    <w:p w:rsidR="00F45D46" w:rsidRPr="006C0288" w:rsidRDefault="00F45D46" w:rsidP="006C0288">
      <w:pPr>
        <w:spacing w:after="0" w:line="240" w:lineRule="auto"/>
        <w:ind w:left="-567" w:firstLine="567"/>
        <w:jc w:val="right"/>
        <w:rPr>
          <w:rFonts w:ascii="PT Astra Serif" w:hAnsi="PT Astra Serif"/>
          <w:color w:val="000000"/>
          <w:sz w:val="16"/>
          <w:szCs w:val="16"/>
        </w:rPr>
      </w:pPr>
      <w:r w:rsidRPr="006C0288">
        <w:rPr>
          <w:rFonts w:ascii="PT Astra Serif" w:hAnsi="PT Astra Serif"/>
          <w:color w:val="000000"/>
          <w:sz w:val="16"/>
          <w:szCs w:val="16"/>
        </w:rPr>
        <w:t>«О создании комиссии по признанию молодых</w:t>
      </w:r>
    </w:p>
    <w:p w:rsidR="00F45D46" w:rsidRPr="006C0288" w:rsidRDefault="00F45D46" w:rsidP="006C0288">
      <w:pPr>
        <w:spacing w:after="0" w:line="240" w:lineRule="auto"/>
        <w:ind w:left="-567" w:firstLine="567"/>
        <w:jc w:val="right"/>
        <w:rPr>
          <w:rFonts w:ascii="PT Astra Serif" w:hAnsi="PT Astra Serif"/>
          <w:color w:val="000000"/>
          <w:sz w:val="16"/>
          <w:szCs w:val="16"/>
        </w:rPr>
      </w:pPr>
      <w:r w:rsidRPr="006C0288">
        <w:rPr>
          <w:rFonts w:ascii="PT Astra Serif" w:hAnsi="PT Astra Serif"/>
          <w:color w:val="000000"/>
          <w:sz w:val="16"/>
          <w:szCs w:val="16"/>
        </w:rPr>
        <w:lastRenderedPageBreak/>
        <w:t xml:space="preserve"> семей нуждающихся в улучшении жилищных </w:t>
      </w:r>
    </w:p>
    <w:p w:rsidR="00F45D46" w:rsidRPr="006C0288" w:rsidRDefault="00F45D46" w:rsidP="006C0288">
      <w:pPr>
        <w:spacing w:after="0" w:line="240" w:lineRule="auto"/>
        <w:ind w:left="-567" w:firstLine="567"/>
        <w:jc w:val="right"/>
        <w:rPr>
          <w:rFonts w:ascii="PT Astra Serif" w:hAnsi="PT Astra Serif"/>
          <w:sz w:val="16"/>
          <w:szCs w:val="16"/>
        </w:rPr>
      </w:pPr>
      <w:r w:rsidRPr="006C0288">
        <w:rPr>
          <w:rFonts w:ascii="PT Astra Serif" w:hAnsi="PT Astra Serif"/>
          <w:color w:val="000000"/>
          <w:sz w:val="16"/>
          <w:szCs w:val="16"/>
        </w:rPr>
        <w:t>условий» от 29 апреля 2020 года»</w:t>
      </w:r>
    </w:p>
    <w:p w:rsidR="00F45D46" w:rsidRPr="006C0288" w:rsidRDefault="00F45D46" w:rsidP="006C02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center"/>
        <w:textAlignment w:val="baseline"/>
        <w:rPr>
          <w:rFonts w:ascii="PT Astra Serif" w:hAnsi="PT Astra Serif"/>
          <w:b/>
          <w:bCs/>
          <w:sz w:val="16"/>
          <w:szCs w:val="16"/>
        </w:rPr>
      </w:pPr>
    </w:p>
    <w:p w:rsidR="00F45D46" w:rsidRPr="006C0288" w:rsidRDefault="00F45D46" w:rsidP="006C02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center"/>
        <w:textAlignment w:val="baseline"/>
        <w:rPr>
          <w:rFonts w:ascii="PT Astra Serif" w:hAnsi="PT Astra Serif"/>
          <w:sz w:val="16"/>
          <w:szCs w:val="16"/>
        </w:rPr>
      </w:pPr>
      <w:r w:rsidRPr="006C0288">
        <w:rPr>
          <w:rFonts w:ascii="PT Astra Serif" w:hAnsi="PT Astra Serif"/>
          <w:b/>
          <w:bCs/>
          <w:sz w:val="16"/>
          <w:szCs w:val="16"/>
        </w:rPr>
        <w:t xml:space="preserve">Состав комиссии по признанию молодых семей </w:t>
      </w:r>
      <w:proofErr w:type="gramStart"/>
      <w:r w:rsidRPr="006C0288">
        <w:rPr>
          <w:rFonts w:ascii="PT Astra Serif" w:hAnsi="PT Astra Serif"/>
          <w:b/>
          <w:bCs/>
          <w:sz w:val="16"/>
          <w:szCs w:val="16"/>
        </w:rPr>
        <w:t>нуждающимися</w:t>
      </w:r>
      <w:proofErr w:type="gramEnd"/>
      <w:r w:rsidRPr="006C0288">
        <w:rPr>
          <w:rFonts w:ascii="PT Astra Serif" w:hAnsi="PT Astra Serif"/>
          <w:b/>
          <w:bCs/>
          <w:sz w:val="16"/>
          <w:szCs w:val="16"/>
        </w:rPr>
        <w:t xml:space="preserve"> в улучшении жилищных условий</w:t>
      </w:r>
    </w:p>
    <w:p w:rsidR="00F45D46" w:rsidRPr="006C0288" w:rsidRDefault="00F45D46" w:rsidP="006C02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textAlignment w:val="baseline"/>
        <w:rPr>
          <w:rFonts w:ascii="PT Astra Serif" w:hAnsi="PT Astra Serif"/>
          <w:sz w:val="16"/>
          <w:szCs w:val="16"/>
        </w:rPr>
      </w:pPr>
    </w:p>
    <w:p w:rsidR="00F45D46" w:rsidRPr="006C0288" w:rsidRDefault="00F45D46" w:rsidP="006C028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textAlignment w:val="baseline"/>
        <w:rPr>
          <w:rFonts w:ascii="PT Astra Serif" w:hAnsi="PT Astra Serif"/>
          <w:sz w:val="16"/>
          <w:szCs w:val="16"/>
        </w:rPr>
      </w:pPr>
      <w:r w:rsidRPr="006C0288">
        <w:rPr>
          <w:rFonts w:ascii="PT Astra Serif" w:hAnsi="PT Astra Serif"/>
          <w:sz w:val="16"/>
          <w:szCs w:val="16"/>
        </w:rPr>
        <w:t>Гарипова Е.В. – заместитель Главы Целинного района по социальным вопросам, начальник Отдела культуры, спорта и молодежной политики, председатель комиссии.</w:t>
      </w:r>
    </w:p>
    <w:p w:rsidR="00F45D46" w:rsidRPr="006C0288" w:rsidRDefault="00F45D46" w:rsidP="006C0288">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textAlignment w:val="baseline"/>
        <w:rPr>
          <w:rFonts w:ascii="PT Astra Serif" w:hAnsi="PT Astra Serif"/>
          <w:sz w:val="16"/>
          <w:szCs w:val="16"/>
        </w:rPr>
      </w:pPr>
      <w:r w:rsidRPr="006C0288">
        <w:rPr>
          <w:rFonts w:ascii="PT Astra Serif" w:hAnsi="PT Astra Serif"/>
          <w:sz w:val="16"/>
          <w:szCs w:val="16"/>
        </w:rPr>
        <w:t>Козлова Л.В. – начальник Отдела образования, зам. председателя комиссии.</w:t>
      </w:r>
    </w:p>
    <w:p w:rsidR="00F45D46" w:rsidRPr="006C0288" w:rsidRDefault="00F45D46" w:rsidP="006C0288">
      <w:pPr>
        <w:shd w:val="clear" w:color="auto" w:fill="FFFFFF"/>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textAlignment w:val="baseline"/>
        <w:rPr>
          <w:rFonts w:ascii="PT Astra Serif" w:hAnsi="PT Astra Serif"/>
          <w:sz w:val="16"/>
          <w:szCs w:val="16"/>
        </w:rPr>
      </w:pPr>
      <w:r w:rsidRPr="006C0288">
        <w:rPr>
          <w:rFonts w:ascii="PT Astra Serif" w:hAnsi="PT Astra Serif"/>
          <w:sz w:val="16"/>
          <w:szCs w:val="16"/>
        </w:rPr>
        <w:t>Спирина К.А. – ведущий специалист по культуре и молодежной политике, секретарь комиссии.</w:t>
      </w:r>
    </w:p>
    <w:p w:rsidR="00F45D46" w:rsidRPr="006C0288" w:rsidRDefault="00F45D46" w:rsidP="006C02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textAlignment w:val="baseline"/>
        <w:rPr>
          <w:rFonts w:ascii="PT Astra Serif" w:hAnsi="PT Astra Serif"/>
          <w:sz w:val="16"/>
          <w:szCs w:val="16"/>
        </w:rPr>
      </w:pPr>
    </w:p>
    <w:p w:rsidR="00F45D46" w:rsidRPr="006C0288" w:rsidRDefault="00F45D46" w:rsidP="006C02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textAlignment w:val="baseline"/>
        <w:rPr>
          <w:rFonts w:ascii="PT Astra Serif" w:hAnsi="PT Astra Serif"/>
          <w:b/>
          <w:sz w:val="16"/>
          <w:szCs w:val="16"/>
        </w:rPr>
      </w:pPr>
      <w:r w:rsidRPr="006C0288">
        <w:rPr>
          <w:rFonts w:ascii="PT Astra Serif" w:hAnsi="PT Astra Serif"/>
          <w:sz w:val="16"/>
          <w:szCs w:val="16"/>
        </w:rPr>
        <w:t xml:space="preserve">          </w:t>
      </w:r>
      <w:r w:rsidRPr="006C0288">
        <w:rPr>
          <w:rFonts w:ascii="PT Astra Serif" w:hAnsi="PT Astra Serif"/>
          <w:b/>
          <w:sz w:val="16"/>
          <w:szCs w:val="16"/>
        </w:rPr>
        <w:t>Члены комиссии:</w:t>
      </w:r>
    </w:p>
    <w:p w:rsidR="00F45D46" w:rsidRPr="006C0288" w:rsidRDefault="00F45D46" w:rsidP="006C02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textAlignment w:val="baseline"/>
        <w:rPr>
          <w:rFonts w:ascii="PT Astra Serif" w:hAnsi="PT Astra Serif"/>
          <w:sz w:val="16"/>
          <w:szCs w:val="16"/>
        </w:rPr>
      </w:pPr>
      <w:r w:rsidRPr="006C0288">
        <w:rPr>
          <w:rFonts w:ascii="PT Astra Serif" w:hAnsi="PT Astra Serif"/>
          <w:sz w:val="16"/>
          <w:szCs w:val="16"/>
        </w:rPr>
        <w:t xml:space="preserve">Скоробогатов П.И. – заместитель Главы Целинного района по ЖКХ, начальник отдела градостроительства и ЖКХ: </w:t>
      </w:r>
    </w:p>
    <w:p w:rsidR="00F45D46" w:rsidRPr="006C0288" w:rsidRDefault="00F45D46" w:rsidP="006C02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textAlignment w:val="baseline"/>
        <w:rPr>
          <w:rFonts w:ascii="PT Astra Serif" w:hAnsi="PT Astra Serif"/>
          <w:sz w:val="16"/>
          <w:szCs w:val="16"/>
        </w:rPr>
      </w:pPr>
      <w:r w:rsidRPr="006C0288">
        <w:rPr>
          <w:rFonts w:ascii="PT Astra Serif" w:hAnsi="PT Astra Serif"/>
          <w:sz w:val="16"/>
          <w:szCs w:val="16"/>
        </w:rPr>
        <w:t>Кашина О.В. – главный специалист по земельным отношениям Администрации Целинного района:</w:t>
      </w:r>
    </w:p>
    <w:p w:rsidR="00F45D46" w:rsidRPr="006C0288" w:rsidRDefault="00F45D46" w:rsidP="006C02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textAlignment w:val="baseline"/>
        <w:rPr>
          <w:rFonts w:ascii="PT Astra Serif" w:hAnsi="PT Astra Serif"/>
          <w:sz w:val="16"/>
          <w:szCs w:val="16"/>
        </w:rPr>
      </w:pPr>
    </w:p>
    <w:p w:rsidR="00F45D46" w:rsidRPr="006C0288" w:rsidRDefault="00F45D46" w:rsidP="006C02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right"/>
        <w:textAlignment w:val="baseline"/>
        <w:rPr>
          <w:rFonts w:ascii="PT Astra Serif" w:hAnsi="PT Astra Serif"/>
          <w:sz w:val="16"/>
          <w:szCs w:val="16"/>
        </w:rPr>
      </w:pPr>
      <w:r w:rsidRPr="006C0288">
        <w:rPr>
          <w:rFonts w:ascii="PT Astra Serif" w:hAnsi="PT Astra Serif"/>
          <w:sz w:val="16"/>
          <w:szCs w:val="16"/>
        </w:rPr>
        <w:t xml:space="preserve"> Приложение 2 </w:t>
      </w:r>
    </w:p>
    <w:p w:rsidR="00F45D46" w:rsidRPr="006C0288" w:rsidRDefault="00F45D46" w:rsidP="006C0288">
      <w:pPr>
        <w:spacing w:after="0" w:line="240" w:lineRule="auto"/>
        <w:ind w:firstLine="567"/>
        <w:jc w:val="right"/>
        <w:rPr>
          <w:rFonts w:ascii="PT Astra Serif" w:hAnsi="PT Astra Serif"/>
          <w:sz w:val="16"/>
          <w:szCs w:val="16"/>
        </w:rPr>
      </w:pPr>
      <w:r w:rsidRPr="006C0288">
        <w:rPr>
          <w:rFonts w:ascii="PT Astra Serif" w:hAnsi="PT Astra Serif"/>
          <w:sz w:val="16"/>
          <w:szCs w:val="16"/>
        </w:rPr>
        <w:t>к распоряжению Главы Целинного района</w:t>
      </w:r>
    </w:p>
    <w:p w:rsidR="00F45D46" w:rsidRPr="006C0288" w:rsidRDefault="00F45D46" w:rsidP="006C0288">
      <w:pPr>
        <w:spacing w:after="0" w:line="240" w:lineRule="auto"/>
        <w:ind w:firstLine="567"/>
        <w:jc w:val="right"/>
        <w:rPr>
          <w:rFonts w:ascii="PT Astra Serif" w:hAnsi="PT Astra Serif"/>
          <w:sz w:val="16"/>
          <w:szCs w:val="16"/>
        </w:rPr>
      </w:pPr>
      <w:r w:rsidRPr="006C0288">
        <w:rPr>
          <w:rFonts w:ascii="PT Astra Serif" w:hAnsi="PT Astra Serif"/>
          <w:sz w:val="16"/>
          <w:szCs w:val="16"/>
        </w:rPr>
        <w:t>от «26» ноября 2020 г. №865-р</w:t>
      </w:r>
    </w:p>
    <w:p w:rsidR="00F45D46" w:rsidRPr="006C0288" w:rsidRDefault="00F45D46" w:rsidP="006C0288">
      <w:pPr>
        <w:spacing w:after="0" w:line="240" w:lineRule="auto"/>
        <w:ind w:firstLine="567"/>
        <w:jc w:val="right"/>
        <w:rPr>
          <w:rFonts w:ascii="PT Astra Serif" w:hAnsi="PT Astra Serif"/>
          <w:sz w:val="16"/>
          <w:szCs w:val="16"/>
        </w:rPr>
      </w:pPr>
      <w:r w:rsidRPr="006C0288">
        <w:rPr>
          <w:rFonts w:ascii="PT Astra Serif" w:hAnsi="PT Astra Serif"/>
          <w:sz w:val="16"/>
          <w:szCs w:val="16"/>
        </w:rPr>
        <w:t xml:space="preserve">«О создании комиссии по признанию </w:t>
      </w:r>
    </w:p>
    <w:p w:rsidR="00F45D46" w:rsidRPr="006C0288" w:rsidRDefault="00F45D46" w:rsidP="006C0288">
      <w:pPr>
        <w:spacing w:after="0" w:line="240" w:lineRule="auto"/>
        <w:ind w:firstLine="567"/>
        <w:jc w:val="right"/>
        <w:rPr>
          <w:rFonts w:ascii="PT Astra Serif" w:hAnsi="PT Astra Serif"/>
          <w:sz w:val="16"/>
          <w:szCs w:val="16"/>
        </w:rPr>
      </w:pPr>
      <w:r w:rsidRPr="006C0288">
        <w:rPr>
          <w:rFonts w:ascii="PT Astra Serif" w:hAnsi="PT Astra Serif"/>
          <w:sz w:val="16"/>
          <w:szCs w:val="16"/>
        </w:rPr>
        <w:t xml:space="preserve">молодых семей </w:t>
      </w:r>
      <w:proofErr w:type="gramStart"/>
      <w:r w:rsidRPr="006C0288">
        <w:rPr>
          <w:rFonts w:ascii="PT Astra Serif" w:hAnsi="PT Astra Serif"/>
          <w:sz w:val="16"/>
          <w:szCs w:val="16"/>
        </w:rPr>
        <w:t>нуждающимися</w:t>
      </w:r>
      <w:proofErr w:type="gramEnd"/>
      <w:r w:rsidRPr="006C0288">
        <w:rPr>
          <w:rFonts w:ascii="PT Astra Serif" w:hAnsi="PT Astra Serif"/>
          <w:sz w:val="16"/>
          <w:szCs w:val="16"/>
        </w:rPr>
        <w:t xml:space="preserve"> в </w:t>
      </w:r>
    </w:p>
    <w:p w:rsidR="00F45D46" w:rsidRPr="006C0288" w:rsidRDefault="00F45D46" w:rsidP="006C0288">
      <w:pPr>
        <w:spacing w:after="0" w:line="240" w:lineRule="auto"/>
        <w:ind w:firstLine="567"/>
        <w:jc w:val="right"/>
        <w:rPr>
          <w:rFonts w:ascii="PT Astra Serif" w:hAnsi="PT Astra Serif"/>
          <w:sz w:val="16"/>
          <w:szCs w:val="16"/>
        </w:rPr>
      </w:pPr>
      <w:proofErr w:type="gramStart"/>
      <w:r w:rsidRPr="006C0288">
        <w:rPr>
          <w:rFonts w:ascii="PT Astra Serif" w:hAnsi="PT Astra Serif"/>
          <w:sz w:val="16"/>
          <w:szCs w:val="16"/>
        </w:rPr>
        <w:t>улучшении</w:t>
      </w:r>
      <w:proofErr w:type="gramEnd"/>
      <w:r w:rsidRPr="006C0288">
        <w:rPr>
          <w:rFonts w:ascii="PT Astra Serif" w:hAnsi="PT Astra Serif"/>
          <w:sz w:val="16"/>
          <w:szCs w:val="16"/>
        </w:rPr>
        <w:t xml:space="preserve"> жилищных условий»</w:t>
      </w:r>
    </w:p>
    <w:p w:rsidR="00F45D46" w:rsidRPr="006C0288" w:rsidRDefault="00F45D46" w:rsidP="006C0288">
      <w:pPr>
        <w:spacing w:after="0" w:line="240" w:lineRule="auto"/>
        <w:ind w:firstLine="567"/>
        <w:jc w:val="center"/>
        <w:rPr>
          <w:rFonts w:ascii="PT Astra Serif" w:hAnsi="PT Astra Serif"/>
          <w:b/>
          <w:bCs/>
          <w:sz w:val="16"/>
          <w:szCs w:val="16"/>
        </w:rPr>
      </w:pPr>
      <w:r w:rsidRPr="006C0288">
        <w:rPr>
          <w:rFonts w:ascii="PT Astra Serif" w:hAnsi="PT Astra Serif"/>
          <w:sz w:val="16"/>
          <w:szCs w:val="16"/>
        </w:rPr>
        <w:br/>
      </w:r>
      <w:r w:rsidRPr="006C0288">
        <w:rPr>
          <w:rFonts w:ascii="PT Astra Serif" w:hAnsi="PT Astra Serif"/>
          <w:b/>
          <w:bCs/>
          <w:sz w:val="16"/>
          <w:szCs w:val="16"/>
        </w:rPr>
        <w:t xml:space="preserve">ПОЛОЖЕНИЕ О КОМИССИИ ПО ПРИЗНАНИЮ МОЛОДЫХ СЕМЕЙ </w:t>
      </w:r>
      <w:proofErr w:type="gramStart"/>
      <w:r w:rsidRPr="006C0288">
        <w:rPr>
          <w:rFonts w:ascii="PT Astra Serif" w:hAnsi="PT Astra Serif"/>
          <w:b/>
          <w:bCs/>
          <w:sz w:val="16"/>
          <w:szCs w:val="16"/>
        </w:rPr>
        <w:t>НУЖДАЮЩИМИСЯ</w:t>
      </w:r>
      <w:proofErr w:type="gramEnd"/>
      <w:r w:rsidRPr="006C0288">
        <w:rPr>
          <w:rFonts w:ascii="PT Astra Serif" w:hAnsi="PT Astra Serif"/>
          <w:b/>
          <w:bCs/>
          <w:sz w:val="16"/>
          <w:szCs w:val="16"/>
        </w:rPr>
        <w:t xml:space="preserve"> В УЛУЧШЕНИИ ЖИЛИЩНЫХ УСЛОВИЙ</w:t>
      </w:r>
    </w:p>
    <w:p w:rsidR="00F45D46" w:rsidRPr="006C0288" w:rsidRDefault="00F45D46" w:rsidP="006C0288">
      <w:pPr>
        <w:spacing w:after="0" w:line="240" w:lineRule="auto"/>
        <w:ind w:left="-567" w:firstLine="567"/>
        <w:rPr>
          <w:rFonts w:ascii="PT Astra Serif" w:hAnsi="PT Astra Serif"/>
          <w:sz w:val="16"/>
          <w:szCs w:val="16"/>
        </w:rPr>
      </w:pPr>
    </w:p>
    <w:p w:rsidR="00F45D46" w:rsidRPr="006C0288" w:rsidRDefault="00F45D46" w:rsidP="006C0288">
      <w:pPr>
        <w:shd w:val="clear" w:color="auto" w:fill="FFFFFF"/>
        <w:spacing w:after="0" w:line="240" w:lineRule="auto"/>
        <w:ind w:left="-567" w:firstLine="567"/>
        <w:jc w:val="center"/>
        <w:textAlignment w:val="baseline"/>
        <w:rPr>
          <w:rFonts w:ascii="PT Astra Serif" w:hAnsi="PT Astra Serif"/>
          <w:sz w:val="16"/>
          <w:szCs w:val="16"/>
        </w:rPr>
      </w:pPr>
      <w:r w:rsidRPr="006C0288">
        <w:rPr>
          <w:rFonts w:ascii="PT Astra Serif" w:hAnsi="PT Astra Serif"/>
          <w:sz w:val="16"/>
          <w:szCs w:val="16"/>
        </w:rPr>
        <w:t>1. Общие положения</w:t>
      </w:r>
    </w:p>
    <w:p w:rsidR="00F45D46" w:rsidRPr="006C0288" w:rsidRDefault="00F45D46" w:rsidP="006C0288">
      <w:pPr>
        <w:shd w:val="clear" w:color="auto" w:fill="FFFFFF"/>
        <w:spacing w:after="0" w:line="240" w:lineRule="auto"/>
        <w:ind w:left="-567" w:firstLine="567"/>
        <w:jc w:val="both"/>
        <w:textAlignment w:val="baseline"/>
        <w:rPr>
          <w:rFonts w:ascii="PT Astra Serif" w:hAnsi="PT Astra Serif"/>
          <w:sz w:val="16"/>
          <w:szCs w:val="16"/>
        </w:rPr>
      </w:pPr>
      <w:r w:rsidRPr="006C0288">
        <w:rPr>
          <w:rFonts w:ascii="PT Astra Serif" w:hAnsi="PT Astra Serif"/>
          <w:sz w:val="16"/>
          <w:szCs w:val="16"/>
        </w:rPr>
        <w:t xml:space="preserve">1.1. Положение о комиссии по признанию молодых семей </w:t>
      </w:r>
      <w:proofErr w:type="gramStart"/>
      <w:r w:rsidRPr="006C0288">
        <w:rPr>
          <w:rFonts w:ascii="PT Astra Serif" w:hAnsi="PT Astra Serif"/>
          <w:sz w:val="16"/>
          <w:szCs w:val="16"/>
        </w:rPr>
        <w:t>нуждающимися</w:t>
      </w:r>
      <w:proofErr w:type="gramEnd"/>
      <w:r w:rsidRPr="006C0288">
        <w:rPr>
          <w:rFonts w:ascii="PT Astra Serif" w:hAnsi="PT Astra Serif"/>
          <w:sz w:val="16"/>
          <w:szCs w:val="16"/>
        </w:rPr>
        <w:t xml:space="preserve"> в улучшении жилищных условий определяет основные задачи, полномочия и порядок ее работы.</w:t>
      </w:r>
    </w:p>
    <w:p w:rsidR="00F45D46" w:rsidRPr="006C0288" w:rsidRDefault="00F45D46" w:rsidP="006C0288">
      <w:pPr>
        <w:shd w:val="clear" w:color="auto" w:fill="FFFFFF"/>
        <w:spacing w:after="0" w:line="240" w:lineRule="auto"/>
        <w:ind w:left="-567" w:firstLine="567"/>
        <w:jc w:val="both"/>
        <w:textAlignment w:val="baseline"/>
        <w:rPr>
          <w:rFonts w:ascii="PT Astra Serif" w:hAnsi="PT Astra Serif"/>
          <w:sz w:val="16"/>
          <w:szCs w:val="16"/>
        </w:rPr>
      </w:pPr>
      <w:r w:rsidRPr="006C0288">
        <w:rPr>
          <w:rFonts w:ascii="PT Astra Serif" w:hAnsi="PT Astra Serif"/>
          <w:sz w:val="16"/>
          <w:szCs w:val="16"/>
        </w:rPr>
        <w:t xml:space="preserve">1.2. Комиссия образована в целях признания молодых семей </w:t>
      </w:r>
      <w:proofErr w:type="gramStart"/>
      <w:r w:rsidRPr="006C0288">
        <w:rPr>
          <w:rFonts w:ascii="PT Astra Serif" w:hAnsi="PT Astra Serif"/>
          <w:sz w:val="16"/>
          <w:szCs w:val="16"/>
        </w:rPr>
        <w:t>нуждающимися</w:t>
      </w:r>
      <w:proofErr w:type="gramEnd"/>
      <w:r w:rsidRPr="006C0288">
        <w:rPr>
          <w:rFonts w:ascii="PT Astra Serif" w:hAnsi="PT Astra Serif"/>
          <w:sz w:val="16"/>
          <w:szCs w:val="16"/>
        </w:rPr>
        <w:t xml:space="preserve"> в улучшении жилищных условий.</w:t>
      </w:r>
    </w:p>
    <w:p w:rsidR="00F45D46" w:rsidRPr="006C0288" w:rsidRDefault="00F45D46" w:rsidP="006C0288">
      <w:pPr>
        <w:shd w:val="clear" w:color="auto" w:fill="FFFFFF"/>
        <w:spacing w:after="0" w:line="240" w:lineRule="auto"/>
        <w:ind w:left="-567" w:firstLine="567"/>
        <w:jc w:val="both"/>
        <w:textAlignment w:val="baseline"/>
        <w:rPr>
          <w:rFonts w:ascii="PT Astra Serif" w:hAnsi="PT Astra Serif"/>
          <w:sz w:val="16"/>
          <w:szCs w:val="16"/>
        </w:rPr>
      </w:pPr>
      <w:r w:rsidRPr="006C0288">
        <w:rPr>
          <w:rFonts w:ascii="PT Astra Serif" w:hAnsi="PT Astra Serif"/>
          <w:sz w:val="16"/>
          <w:szCs w:val="16"/>
        </w:rPr>
        <w:t>1.3. Состав комиссии утверждается распоряжением главы администрации района.</w:t>
      </w:r>
    </w:p>
    <w:p w:rsidR="00F45D46" w:rsidRPr="006C0288" w:rsidRDefault="00F45D46" w:rsidP="006C0288">
      <w:pPr>
        <w:shd w:val="clear" w:color="auto" w:fill="FFFFFF"/>
        <w:spacing w:after="0" w:line="240" w:lineRule="auto"/>
        <w:ind w:left="-567" w:firstLine="567"/>
        <w:jc w:val="both"/>
        <w:textAlignment w:val="baseline"/>
        <w:rPr>
          <w:rFonts w:ascii="PT Astra Serif" w:hAnsi="PT Astra Serif"/>
          <w:sz w:val="16"/>
          <w:szCs w:val="16"/>
        </w:rPr>
      </w:pPr>
      <w:r w:rsidRPr="006C0288">
        <w:rPr>
          <w:rFonts w:ascii="PT Astra Serif" w:hAnsi="PT Astra Serif"/>
          <w:sz w:val="16"/>
          <w:szCs w:val="16"/>
        </w:rPr>
        <w:t>1.4. В своей работе комиссия руководствуется Конституцией РФ, Жилищным кодексом РФ, федеральными законами и иными правовыми актами РФ, нормативно-правовыми актами Курганской области, органов местного самоуправления муниципального образования, настоящим Положением.</w:t>
      </w:r>
    </w:p>
    <w:p w:rsidR="00F45D46" w:rsidRPr="006C0288" w:rsidRDefault="00F45D46" w:rsidP="006C0288">
      <w:pPr>
        <w:spacing w:after="0" w:line="240" w:lineRule="auto"/>
        <w:ind w:left="-567" w:firstLine="567"/>
        <w:rPr>
          <w:rFonts w:ascii="PT Astra Serif" w:hAnsi="PT Astra Serif"/>
          <w:sz w:val="16"/>
          <w:szCs w:val="16"/>
        </w:rPr>
      </w:pPr>
    </w:p>
    <w:p w:rsidR="00F45D46" w:rsidRPr="006C0288" w:rsidRDefault="00F45D46" w:rsidP="006C0288">
      <w:pPr>
        <w:shd w:val="clear" w:color="auto" w:fill="FFFFFF"/>
        <w:spacing w:after="0" w:line="240" w:lineRule="auto"/>
        <w:ind w:left="-567" w:firstLine="567"/>
        <w:jc w:val="center"/>
        <w:textAlignment w:val="baseline"/>
        <w:rPr>
          <w:rFonts w:ascii="PT Astra Serif" w:hAnsi="PT Astra Serif"/>
          <w:sz w:val="16"/>
          <w:szCs w:val="16"/>
        </w:rPr>
      </w:pPr>
      <w:r w:rsidRPr="006C0288">
        <w:rPr>
          <w:rFonts w:ascii="PT Astra Serif" w:hAnsi="PT Astra Serif"/>
          <w:sz w:val="16"/>
          <w:szCs w:val="16"/>
        </w:rPr>
        <w:t>2. Полномочия комиссии</w:t>
      </w:r>
    </w:p>
    <w:p w:rsidR="00F45D46" w:rsidRPr="006C0288" w:rsidRDefault="00F45D46" w:rsidP="006C0288">
      <w:pPr>
        <w:shd w:val="clear" w:color="auto" w:fill="FFFFFF"/>
        <w:spacing w:after="0" w:line="240" w:lineRule="auto"/>
        <w:ind w:left="-567" w:firstLine="567"/>
        <w:jc w:val="both"/>
        <w:textAlignment w:val="baseline"/>
        <w:rPr>
          <w:rFonts w:ascii="PT Astra Serif" w:hAnsi="PT Astra Serif"/>
          <w:sz w:val="16"/>
          <w:szCs w:val="16"/>
        </w:rPr>
      </w:pPr>
      <w:r w:rsidRPr="006C0288">
        <w:rPr>
          <w:rFonts w:ascii="PT Astra Serif" w:hAnsi="PT Astra Serif"/>
          <w:sz w:val="16"/>
          <w:szCs w:val="16"/>
        </w:rPr>
        <w:t>Комиссия имеет право:</w:t>
      </w:r>
    </w:p>
    <w:p w:rsidR="00F45D46" w:rsidRPr="006C0288" w:rsidRDefault="00F45D46" w:rsidP="006C0288">
      <w:pPr>
        <w:shd w:val="clear" w:color="auto" w:fill="FFFFFF"/>
        <w:spacing w:after="0" w:line="240" w:lineRule="auto"/>
        <w:ind w:left="-567" w:firstLine="567"/>
        <w:jc w:val="both"/>
        <w:textAlignment w:val="baseline"/>
        <w:rPr>
          <w:rFonts w:ascii="PT Astra Serif" w:hAnsi="PT Astra Serif"/>
          <w:sz w:val="16"/>
          <w:szCs w:val="16"/>
        </w:rPr>
      </w:pPr>
      <w:r w:rsidRPr="006C0288">
        <w:rPr>
          <w:rFonts w:ascii="PT Astra Serif" w:hAnsi="PT Astra Serif"/>
          <w:sz w:val="16"/>
          <w:szCs w:val="16"/>
        </w:rPr>
        <w:t>2.1. Взаимодействовать с федеральными органами государственной власти, областными, органами местного самоуправления, организациями по вопросам, относящимся к компетенции комиссии.</w:t>
      </w:r>
    </w:p>
    <w:p w:rsidR="00F45D46" w:rsidRPr="006C0288" w:rsidRDefault="00F45D46" w:rsidP="006C0288">
      <w:pPr>
        <w:shd w:val="clear" w:color="auto" w:fill="FFFFFF"/>
        <w:spacing w:after="0" w:line="240" w:lineRule="auto"/>
        <w:ind w:left="-567" w:firstLine="567"/>
        <w:jc w:val="both"/>
        <w:textAlignment w:val="baseline"/>
        <w:rPr>
          <w:rFonts w:ascii="PT Astra Serif" w:hAnsi="PT Astra Serif"/>
          <w:sz w:val="16"/>
          <w:szCs w:val="16"/>
        </w:rPr>
      </w:pPr>
      <w:r w:rsidRPr="006C0288">
        <w:rPr>
          <w:rFonts w:ascii="PT Astra Serif" w:hAnsi="PT Astra Serif"/>
          <w:sz w:val="16"/>
          <w:szCs w:val="16"/>
        </w:rPr>
        <w:t>2.2. Проверять представленные документы и сведения.</w:t>
      </w:r>
    </w:p>
    <w:p w:rsidR="00F45D46" w:rsidRPr="006C0288" w:rsidRDefault="00F45D46" w:rsidP="006C0288">
      <w:pPr>
        <w:shd w:val="clear" w:color="auto" w:fill="FFFFFF"/>
        <w:spacing w:after="0" w:line="240" w:lineRule="auto"/>
        <w:ind w:left="-567" w:firstLine="567"/>
        <w:jc w:val="both"/>
        <w:textAlignment w:val="baseline"/>
        <w:rPr>
          <w:rFonts w:ascii="PT Astra Serif" w:hAnsi="PT Astra Serif"/>
          <w:sz w:val="16"/>
          <w:szCs w:val="16"/>
        </w:rPr>
      </w:pPr>
      <w:r w:rsidRPr="006C0288">
        <w:rPr>
          <w:rFonts w:ascii="PT Astra Serif" w:hAnsi="PT Astra Serif"/>
          <w:sz w:val="16"/>
          <w:szCs w:val="16"/>
        </w:rPr>
        <w:t>2.3. Заслушивать на своих заседаниях граждан, обратившихся в комиссию.</w:t>
      </w:r>
    </w:p>
    <w:p w:rsidR="00F45D46" w:rsidRPr="006C0288" w:rsidRDefault="00F45D46" w:rsidP="006C0288">
      <w:pPr>
        <w:shd w:val="clear" w:color="auto" w:fill="FFFFFF"/>
        <w:spacing w:after="0" w:line="240" w:lineRule="auto"/>
        <w:ind w:left="-567" w:firstLine="567"/>
        <w:jc w:val="both"/>
        <w:textAlignment w:val="baseline"/>
        <w:rPr>
          <w:rFonts w:ascii="PT Astra Serif" w:hAnsi="PT Astra Serif"/>
          <w:sz w:val="16"/>
          <w:szCs w:val="16"/>
        </w:rPr>
      </w:pPr>
      <w:r w:rsidRPr="006C0288">
        <w:rPr>
          <w:rFonts w:ascii="PT Astra Serif" w:hAnsi="PT Astra Serif"/>
          <w:sz w:val="16"/>
          <w:szCs w:val="16"/>
        </w:rPr>
        <w:t>2.4. Принимать решение:</w:t>
      </w:r>
    </w:p>
    <w:p w:rsidR="00F45D46" w:rsidRPr="006C0288" w:rsidRDefault="00F45D46" w:rsidP="006C0288">
      <w:pPr>
        <w:shd w:val="clear" w:color="auto" w:fill="FFFFFF"/>
        <w:spacing w:after="0" w:line="240" w:lineRule="auto"/>
        <w:ind w:left="-567" w:firstLine="567"/>
        <w:jc w:val="both"/>
        <w:textAlignment w:val="baseline"/>
        <w:rPr>
          <w:rFonts w:ascii="PT Astra Serif" w:hAnsi="PT Astra Serif"/>
          <w:sz w:val="16"/>
          <w:szCs w:val="16"/>
        </w:rPr>
      </w:pPr>
      <w:r w:rsidRPr="006C0288">
        <w:rPr>
          <w:rFonts w:ascii="PT Astra Serif" w:hAnsi="PT Astra Serif"/>
          <w:sz w:val="16"/>
          <w:szCs w:val="16"/>
        </w:rPr>
        <w:t>- о признании молодой семьи нуждающейся в улучшении жилищных условий;</w:t>
      </w:r>
    </w:p>
    <w:p w:rsidR="00F45D46" w:rsidRPr="006C0288" w:rsidRDefault="00F45D46" w:rsidP="006C0288">
      <w:pPr>
        <w:shd w:val="clear" w:color="auto" w:fill="FFFFFF"/>
        <w:spacing w:after="0" w:line="240" w:lineRule="auto"/>
        <w:ind w:left="-567" w:firstLine="567"/>
        <w:jc w:val="both"/>
        <w:textAlignment w:val="baseline"/>
        <w:rPr>
          <w:rFonts w:ascii="PT Astra Serif" w:hAnsi="PT Astra Serif"/>
          <w:sz w:val="16"/>
          <w:szCs w:val="16"/>
        </w:rPr>
      </w:pPr>
      <w:r w:rsidRPr="006C0288">
        <w:rPr>
          <w:rFonts w:ascii="PT Astra Serif" w:hAnsi="PT Astra Serif"/>
          <w:sz w:val="16"/>
          <w:szCs w:val="16"/>
        </w:rPr>
        <w:t>- об отказе молодой семье в признании.</w:t>
      </w:r>
    </w:p>
    <w:p w:rsidR="00F45D46" w:rsidRPr="006C0288" w:rsidRDefault="00F45D46" w:rsidP="006C0288">
      <w:pPr>
        <w:spacing w:after="0" w:line="240" w:lineRule="auto"/>
        <w:ind w:left="-567" w:firstLine="567"/>
        <w:rPr>
          <w:rFonts w:ascii="PT Astra Serif" w:hAnsi="PT Astra Serif"/>
          <w:sz w:val="16"/>
          <w:szCs w:val="16"/>
        </w:rPr>
      </w:pPr>
    </w:p>
    <w:p w:rsidR="00F45D46" w:rsidRPr="006C0288" w:rsidRDefault="00F45D46" w:rsidP="006C0288">
      <w:pPr>
        <w:shd w:val="clear" w:color="auto" w:fill="FFFFFF"/>
        <w:spacing w:after="0" w:line="240" w:lineRule="auto"/>
        <w:ind w:left="-567" w:firstLine="567"/>
        <w:jc w:val="center"/>
        <w:textAlignment w:val="baseline"/>
        <w:rPr>
          <w:rFonts w:ascii="PT Astra Serif" w:hAnsi="PT Astra Serif"/>
          <w:sz w:val="16"/>
          <w:szCs w:val="16"/>
        </w:rPr>
      </w:pPr>
      <w:r w:rsidRPr="006C0288">
        <w:rPr>
          <w:rFonts w:ascii="PT Astra Serif" w:hAnsi="PT Astra Serif"/>
          <w:sz w:val="16"/>
          <w:szCs w:val="16"/>
        </w:rPr>
        <w:t>3. Порядок работы комиссии</w:t>
      </w:r>
    </w:p>
    <w:p w:rsidR="00F45D46" w:rsidRPr="006C0288" w:rsidRDefault="00F45D46" w:rsidP="006C0288">
      <w:pPr>
        <w:shd w:val="clear" w:color="auto" w:fill="FFFFFF"/>
        <w:spacing w:after="0" w:line="240" w:lineRule="auto"/>
        <w:ind w:left="-567" w:firstLine="567"/>
        <w:jc w:val="both"/>
        <w:textAlignment w:val="baseline"/>
        <w:rPr>
          <w:rFonts w:ascii="PT Astra Serif" w:hAnsi="PT Astra Serif"/>
          <w:sz w:val="16"/>
          <w:szCs w:val="16"/>
        </w:rPr>
      </w:pPr>
      <w:r w:rsidRPr="006C0288">
        <w:rPr>
          <w:rFonts w:ascii="PT Astra Serif" w:hAnsi="PT Astra Serif"/>
          <w:sz w:val="16"/>
          <w:szCs w:val="16"/>
        </w:rPr>
        <w:t>3.1. Вопрос о признании молодой семьи нуждающейся в улучшении жилищных условий рассматривается на основании заявления молодой семьи.</w:t>
      </w:r>
    </w:p>
    <w:p w:rsidR="00F45D46" w:rsidRPr="006C0288" w:rsidRDefault="00F45D46" w:rsidP="006C0288">
      <w:pPr>
        <w:shd w:val="clear" w:color="auto" w:fill="FFFFFF"/>
        <w:spacing w:after="0" w:line="240" w:lineRule="auto"/>
        <w:ind w:left="-567" w:firstLine="567"/>
        <w:jc w:val="both"/>
        <w:textAlignment w:val="baseline"/>
        <w:rPr>
          <w:rFonts w:ascii="PT Astra Serif" w:hAnsi="PT Astra Serif"/>
          <w:sz w:val="16"/>
          <w:szCs w:val="16"/>
        </w:rPr>
      </w:pPr>
      <w:r w:rsidRPr="006C0288">
        <w:rPr>
          <w:rFonts w:ascii="PT Astra Serif" w:hAnsi="PT Astra Serif"/>
          <w:sz w:val="16"/>
          <w:szCs w:val="16"/>
        </w:rPr>
        <w:t xml:space="preserve">3.2. Для рассмотрения вопроса о признании молодой семьи нуждающейся в улучшении жилищных условий семья должна </w:t>
      </w:r>
      <w:proofErr w:type="gramStart"/>
      <w:r w:rsidRPr="006C0288">
        <w:rPr>
          <w:rFonts w:ascii="PT Astra Serif" w:hAnsi="PT Astra Serif"/>
          <w:sz w:val="16"/>
          <w:szCs w:val="16"/>
        </w:rPr>
        <w:t>предоставить необходимые документы</w:t>
      </w:r>
      <w:proofErr w:type="gramEnd"/>
      <w:r w:rsidRPr="006C0288">
        <w:rPr>
          <w:rFonts w:ascii="PT Astra Serif" w:hAnsi="PT Astra Serif"/>
          <w:sz w:val="16"/>
          <w:szCs w:val="16"/>
        </w:rPr>
        <w:t>.</w:t>
      </w:r>
    </w:p>
    <w:p w:rsidR="00F45D46" w:rsidRPr="006C0288" w:rsidRDefault="00F45D46" w:rsidP="006C0288">
      <w:pPr>
        <w:shd w:val="clear" w:color="auto" w:fill="FFFFFF"/>
        <w:spacing w:after="0" w:line="240" w:lineRule="auto"/>
        <w:ind w:left="-567" w:firstLine="567"/>
        <w:jc w:val="both"/>
        <w:textAlignment w:val="baseline"/>
        <w:rPr>
          <w:rFonts w:ascii="PT Astra Serif" w:hAnsi="PT Astra Serif"/>
          <w:sz w:val="16"/>
          <w:szCs w:val="16"/>
        </w:rPr>
      </w:pPr>
      <w:r w:rsidRPr="006C0288">
        <w:rPr>
          <w:rFonts w:ascii="PT Astra Serif" w:hAnsi="PT Astra Serif"/>
          <w:sz w:val="16"/>
          <w:szCs w:val="16"/>
        </w:rPr>
        <w:t>3.3. Срок рассмотрения представленных в комиссию документов и вынесения решения по ним не должен превышать одного месяца.</w:t>
      </w:r>
    </w:p>
    <w:p w:rsidR="00F45D46" w:rsidRPr="006C0288" w:rsidRDefault="00F45D46" w:rsidP="006C0288">
      <w:pPr>
        <w:shd w:val="clear" w:color="auto" w:fill="FFFFFF"/>
        <w:spacing w:after="0" w:line="240" w:lineRule="auto"/>
        <w:ind w:left="-567" w:firstLine="567"/>
        <w:jc w:val="both"/>
        <w:textAlignment w:val="baseline"/>
        <w:rPr>
          <w:rFonts w:ascii="PT Astra Serif" w:hAnsi="PT Astra Serif"/>
          <w:sz w:val="16"/>
          <w:szCs w:val="16"/>
        </w:rPr>
      </w:pPr>
      <w:r w:rsidRPr="006C0288">
        <w:rPr>
          <w:rFonts w:ascii="PT Astra Serif" w:hAnsi="PT Astra Serif"/>
          <w:sz w:val="16"/>
          <w:szCs w:val="16"/>
        </w:rPr>
        <w:t>3.4. Решение комиссии сообщается семье не позднее чем через 5 рабочих дней с момента принятия решения.</w:t>
      </w:r>
    </w:p>
    <w:p w:rsidR="00F45D46" w:rsidRPr="006C0288" w:rsidRDefault="00F45D46" w:rsidP="006C0288">
      <w:pPr>
        <w:spacing w:after="0" w:line="240" w:lineRule="auto"/>
        <w:ind w:left="-567" w:firstLine="567"/>
        <w:rPr>
          <w:rFonts w:ascii="PT Astra Serif" w:hAnsi="PT Astra Serif"/>
          <w:sz w:val="16"/>
          <w:szCs w:val="16"/>
        </w:rPr>
      </w:pPr>
    </w:p>
    <w:p w:rsidR="00F45D46" w:rsidRPr="006C0288" w:rsidRDefault="00F45D46" w:rsidP="006C0288">
      <w:pPr>
        <w:shd w:val="clear" w:color="auto" w:fill="FFFFFF"/>
        <w:spacing w:after="0" w:line="240" w:lineRule="auto"/>
        <w:ind w:left="-567" w:firstLine="567"/>
        <w:jc w:val="center"/>
        <w:textAlignment w:val="baseline"/>
        <w:rPr>
          <w:rFonts w:ascii="PT Astra Serif" w:hAnsi="PT Astra Serif"/>
          <w:sz w:val="16"/>
          <w:szCs w:val="16"/>
        </w:rPr>
      </w:pPr>
      <w:r w:rsidRPr="006C0288">
        <w:rPr>
          <w:rFonts w:ascii="PT Astra Serif" w:hAnsi="PT Astra Serif"/>
          <w:sz w:val="16"/>
          <w:szCs w:val="16"/>
        </w:rPr>
        <w:t>4. Регламент комиссии</w:t>
      </w:r>
    </w:p>
    <w:p w:rsidR="00F45D46" w:rsidRPr="006C0288" w:rsidRDefault="00F45D46" w:rsidP="006C0288">
      <w:pPr>
        <w:shd w:val="clear" w:color="auto" w:fill="FFFFFF"/>
        <w:spacing w:after="0" w:line="240" w:lineRule="auto"/>
        <w:ind w:left="-567" w:firstLine="567"/>
        <w:jc w:val="both"/>
        <w:textAlignment w:val="baseline"/>
        <w:rPr>
          <w:rFonts w:ascii="PT Astra Serif" w:hAnsi="PT Astra Serif"/>
          <w:sz w:val="16"/>
          <w:szCs w:val="16"/>
        </w:rPr>
      </w:pPr>
      <w:r w:rsidRPr="006C0288">
        <w:rPr>
          <w:rFonts w:ascii="PT Astra Serif" w:hAnsi="PT Astra Serif"/>
          <w:sz w:val="16"/>
          <w:szCs w:val="16"/>
        </w:rPr>
        <w:t>4.1. Комиссию возглавляет председатель, который руководит ее деятельностью и ведет заседания. В отсутствие председателя комиссии его функции выполняет заместитель.</w:t>
      </w:r>
    </w:p>
    <w:p w:rsidR="00F45D46" w:rsidRPr="006C0288" w:rsidRDefault="00F45D46" w:rsidP="006C0288">
      <w:pPr>
        <w:shd w:val="clear" w:color="auto" w:fill="FFFFFF"/>
        <w:spacing w:after="0" w:line="240" w:lineRule="auto"/>
        <w:ind w:left="-567" w:firstLine="567"/>
        <w:jc w:val="both"/>
        <w:textAlignment w:val="baseline"/>
        <w:rPr>
          <w:rFonts w:ascii="PT Astra Serif" w:hAnsi="PT Astra Serif"/>
          <w:sz w:val="16"/>
          <w:szCs w:val="16"/>
        </w:rPr>
      </w:pPr>
      <w:r w:rsidRPr="006C0288">
        <w:rPr>
          <w:rFonts w:ascii="PT Astra Serif" w:hAnsi="PT Astra Serif"/>
          <w:sz w:val="16"/>
          <w:szCs w:val="16"/>
        </w:rPr>
        <w:t>4.2. Члены комиссии обладают равными правами при обсуждении рассматриваемых вопросов.</w:t>
      </w:r>
    </w:p>
    <w:p w:rsidR="00F45D46" w:rsidRPr="006C0288" w:rsidRDefault="00F45D46" w:rsidP="006C0288">
      <w:pPr>
        <w:shd w:val="clear" w:color="auto" w:fill="FFFFFF"/>
        <w:spacing w:after="0" w:line="240" w:lineRule="auto"/>
        <w:ind w:left="-567" w:firstLine="567"/>
        <w:jc w:val="both"/>
        <w:textAlignment w:val="baseline"/>
        <w:rPr>
          <w:rFonts w:ascii="PT Astra Serif" w:hAnsi="PT Astra Serif"/>
          <w:sz w:val="16"/>
          <w:szCs w:val="16"/>
        </w:rPr>
      </w:pPr>
      <w:r w:rsidRPr="006C0288">
        <w:rPr>
          <w:rFonts w:ascii="PT Astra Serif" w:hAnsi="PT Astra Serif"/>
          <w:sz w:val="16"/>
          <w:szCs w:val="16"/>
        </w:rPr>
        <w:t>4.3. Заседание комиссии проводится по мере необходимости. Дату, повестку дня, порядок проведения определяет председатель комиссии.</w:t>
      </w:r>
    </w:p>
    <w:p w:rsidR="00F45D46" w:rsidRPr="006C0288" w:rsidRDefault="00F45D46" w:rsidP="006C0288">
      <w:pPr>
        <w:shd w:val="clear" w:color="auto" w:fill="FFFFFF"/>
        <w:spacing w:after="0" w:line="240" w:lineRule="auto"/>
        <w:ind w:left="-567" w:firstLine="567"/>
        <w:jc w:val="both"/>
        <w:textAlignment w:val="baseline"/>
        <w:rPr>
          <w:rFonts w:ascii="PT Astra Serif" w:hAnsi="PT Astra Serif"/>
          <w:sz w:val="16"/>
          <w:szCs w:val="16"/>
        </w:rPr>
      </w:pPr>
      <w:r w:rsidRPr="006C0288">
        <w:rPr>
          <w:rFonts w:ascii="PT Astra Serif" w:hAnsi="PT Astra Serif"/>
          <w:sz w:val="16"/>
          <w:szCs w:val="16"/>
        </w:rPr>
        <w:t>4.4. Решения комиссии принимаются открытым голосованием при условии присутствия на заседании не менее 2/3 ее состава.</w:t>
      </w:r>
    </w:p>
    <w:p w:rsidR="00F45D46" w:rsidRPr="006C0288" w:rsidRDefault="00F45D46" w:rsidP="006C0288">
      <w:pPr>
        <w:spacing w:after="0" w:line="240" w:lineRule="auto"/>
        <w:ind w:left="-567" w:firstLine="567"/>
        <w:rPr>
          <w:rFonts w:ascii="PT Astra Serif" w:hAnsi="PT Astra Serif"/>
          <w:sz w:val="16"/>
          <w:szCs w:val="16"/>
        </w:rPr>
      </w:pPr>
    </w:p>
    <w:p w:rsidR="00F45D46" w:rsidRPr="006C0288" w:rsidRDefault="00F45D46" w:rsidP="006C0288">
      <w:pPr>
        <w:shd w:val="clear" w:color="auto" w:fill="FFFFFF"/>
        <w:spacing w:after="0" w:line="240" w:lineRule="auto"/>
        <w:ind w:left="-567" w:firstLine="567"/>
        <w:jc w:val="center"/>
        <w:textAlignment w:val="baseline"/>
        <w:rPr>
          <w:rFonts w:ascii="PT Astra Serif" w:hAnsi="PT Astra Serif"/>
          <w:sz w:val="16"/>
          <w:szCs w:val="16"/>
        </w:rPr>
      </w:pPr>
      <w:r w:rsidRPr="006C0288">
        <w:rPr>
          <w:rFonts w:ascii="PT Astra Serif" w:hAnsi="PT Astra Serif"/>
          <w:sz w:val="16"/>
          <w:szCs w:val="16"/>
        </w:rPr>
        <w:t>5. Оформление решений комиссии</w:t>
      </w:r>
    </w:p>
    <w:p w:rsidR="00F45D46" w:rsidRPr="006C0288" w:rsidRDefault="00F45D46" w:rsidP="006C0288">
      <w:pPr>
        <w:shd w:val="clear" w:color="auto" w:fill="FFFFFF"/>
        <w:spacing w:after="0" w:line="240" w:lineRule="auto"/>
        <w:ind w:left="-567" w:firstLine="567"/>
        <w:jc w:val="both"/>
        <w:textAlignment w:val="baseline"/>
        <w:rPr>
          <w:rFonts w:ascii="PT Astra Serif" w:hAnsi="PT Astra Serif"/>
          <w:sz w:val="16"/>
          <w:szCs w:val="16"/>
        </w:rPr>
      </w:pPr>
      <w:r w:rsidRPr="006C0288">
        <w:rPr>
          <w:rFonts w:ascii="PT Astra Serif" w:hAnsi="PT Astra Serif"/>
          <w:sz w:val="16"/>
          <w:szCs w:val="16"/>
        </w:rPr>
        <w:t>5.1. Комиссия после изучения представленных документов принимает одно из решений, указанных в пункте 2.4 настоящего Положения.</w:t>
      </w:r>
    </w:p>
    <w:p w:rsidR="00F45D46" w:rsidRPr="006C0288" w:rsidRDefault="00F45D46" w:rsidP="006C0288">
      <w:pPr>
        <w:shd w:val="clear" w:color="auto" w:fill="FFFFFF"/>
        <w:spacing w:after="0" w:line="240" w:lineRule="auto"/>
        <w:ind w:left="-567" w:firstLine="567"/>
        <w:jc w:val="both"/>
        <w:textAlignment w:val="baseline"/>
        <w:rPr>
          <w:rFonts w:ascii="PT Astra Serif" w:hAnsi="PT Astra Serif"/>
          <w:sz w:val="16"/>
          <w:szCs w:val="16"/>
        </w:rPr>
      </w:pPr>
      <w:r w:rsidRPr="006C0288">
        <w:rPr>
          <w:rFonts w:ascii="PT Astra Serif" w:hAnsi="PT Astra Serif"/>
          <w:sz w:val="16"/>
          <w:szCs w:val="16"/>
        </w:rPr>
        <w:t>5.2. Решение считается принятым, если за него проголосовало не менее половины от числа членов комиссии.</w:t>
      </w:r>
    </w:p>
    <w:p w:rsidR="00F45D46" w:rsidRPr="006C0288" w:rsidRDefault="00F45D46" w:rsidP="006C0288">
      <w:pPr>
        <w:shd w:val="clear" w:color="auto" w:fill="FFFFFF"/>
        <w:spacing w:after="0" w:line="240" w:lineRule="auto"/>
        <w:ind w:left="-567" w:firstLine="567"/>
        <w:jc w:val="both"/>
        <w:textAlignment w:val="baseline"/>
        <w:rPr>
          <w:rFonts w:ascii="PT Astra Serif" w:hAnsi="PT Astra Serif"/>
          <w:sz w:val="16"/>
          <w:szCs w:val="16"/>
        </w:rPr>
      </w:pPr>
      <w:r w:rsidRPr="006C0288">
        <w:rPr>
          <w:rFonts w:ascii="PT Astra Serif" w:hAnsi="PT Astra Serif"/>
          <w:sz w:val="16"/>
          <w:szCs w:val="16"/>
        </w:rPr>
        <w:t>5.3. Секретарь комиссии ведет протокол заседания комиссии, который подписывается председателем и всеми присутствующими членами комиссии.</w:t>
      </w:r>
    </w:p>
    <w:p w:rsidR="00F45D46" w:rsidRPr="006C0288" w:rsidRDefault="00F45D46" w:rsidP="006C0288">
      <w:pPr>
        <w:shd w:val="clear" w:color="auto" w:fill="FFFFFF"/>
        <w:spacing w:after="0" w:line="240" w:lineRule="auto"/>
        <w:ind w:left="-567" w:firstLine="567"/>
        <w:jc w:val="both"/>
        <w:textAlignment w:val="baseline"/>
        <w:rPr>
          <w:rFonts w:ascii="PT Astra Serif" w:hAnsi="PT Astra Serif"/>
          <w:sz w:val="16"/>
          <w:szCs w:val="16"/>
        </w:rPr>
      </w:pPr>
    </w:p>
    <w:p w:rsidR="00F45D46" w:rsidRPr="006C0288" w:rsidRDefault="00F45D46" w:rsidP="006C0288">
      <w:pPr>
        <w:spacing w:after="0" w:line="240" w:lineRule="auto"/>
        <w:ind w:firstLine="567"/>
        <w:jc w:val="right"/>
        <w:rPr>
          <w:rFonts w:ascii="PT Astra Serif" w:hAnsi="PT Astra Serif"/>
          <w:sz w:val="16"/>
          <w:szCs w:val="16"/>
        </w:rPr>
      </w:pPr>
      <w:r w:rsidRPr="006C0288">
        <w:rPr>
          <w:rFonts w:ascii="PT Astra Serif" w:hAnsi="PT Astra Serif"/>
          <w:sz w:val="16"/>
          <w:szCs w:val="16"/>
        </w:rPr>
        <w:t>Приложение 3</w:t>
      </w:r>
    </w:p>
    <w:p w:rsidR="00F45D46" w:rsidRPr="006C0288" w:rsidRDefault="00F45D46" w:rsidP="006C0288">
      <w:pPr>
        <w:spacing w:after="0" w:line="240" w:lineRule="auto"/>
        <w:ind w:firstLine="567"/>
        <w:jc w:val="right"/>
        <w:rPr>
          <w:rFonts w:ascii="PT Astra Serif" w:hAnsi="PT Astra Serif"/>
          <w:sz w:val="16"/>
          <w:szCs w:val="16"/>
        </w:rPr>
      </w:pPr>
      <w:r w:rsidRPr="006C0288">
        <w:rPr>
          <w:rFonts w:ascii="PT Astra Serif" w:hAnsi="PT Astra Serif"/>
          <w:sz w:val="16"/>
          <w:szCs w:val="16"/>
        </w:rPr>
        <w:t xml:space="preserve"> к распоряжению Главы </w:t>
      </w:r>
      <w:proofErr w:type="gramStart"/>
      <w:r w:rsidRPr="006C0288">
        <w:rPr>
          <w:rFonts w:ascii="PT Astra Serif" w:hAnsi="PT Astra Serif"/>
          <w:sz w:val="16"/>
          <w:szCs w:val="16"/>
        </w:rPr>
        <w:t>Целинного</w:t>
      </w:r>
      <w:proofErr w:type="gramEnd"/>
      <w:r w:rsidRPr="006C0288">
        <w:rPr>
          <w:rFonts w:ascii="PT Astra Serif" w:hAnsi="PT Astra Serif"/>
          <w:sz w:val="16"/>
          <w:szCs w:val="16"/>
        </w:rPr>
        <w:t xml:space="preserve"> </w:t>
      </w:r>
    </w:p>
    <w:p w:rsidR="00F45D46" w:rsidRPr="006C0288" w:rsidRDefault="00F45D46" w:rsidP="006C0288">
      <w:pPr>
        <w:spacing w:after="0" w:line="240" w:lineRule="auto"/>
        <w:ind w:firstLine="567"/>
        <w:jc w:val="right"/>
        <w:rPr>
          <w:rFonts w:ascii="PT Astra Serif" w:hAnsi="PT Astra Serif"/>
          <w:sz w:val="16"/>
          <w:szCs w:val="16"/>
        </w:rPr>
      </w:pPr>
      <w:r w:rsidRPr="006C0288">
        <w:rPr>
          <w:rFonts w:ascii="PT Astra Serif" w:hAnsi="PT Astra Serif"/>
          <w:sz w:val="16"/>
          <w:szCs w:val="16"/>
        </w:rPr>
        <w:t xml:space="preserve">района от «26» ноября 2020 г. №865- </w:t>
      </w:r>
      <w:proofErr w:type="gramStart"/>
      <w:r w:rsidRPr="006C0288">
        <w:rPr>
          <w:rFonts w:ascii="PT Astra Serif" w:hAnsi="PT Astra Serif"/>
          <w:sz w:val="16"/>
          <w:szCs w:val="16"/>
        </w:rPr>
        <w:t>р</w:t>
      </w:r>
      <w:proofErr w:type="gramEnd"/>
    </w:p>
    <w:p w:rsidR="00F45D46" w:rsidRPr="006C0288" w:rsidRDefault="00F45D46" w:rsidP="006C0288">
      <w:pPr>
        <w:spacing w:after="0" w:line="240" w:lineRule="auto"/>
        <w:ind w:firstLine="567"/>
        <w:jc w:val="right"/>
        <w:rPr>
          <w:rFonts w:ascii="PT Astra Serif" w:hAnsi="PT Astra Serif"/>
          <w:sz w:val="16"/>
          <w:szCs w:val="16"/>
        </w:rPr>
      </w:pPr>
      <w:r w:rsidRPr="006C0288">
        <w:rPr>
          <w:rFonts w:ascii="PT Astra Serif" w:hAnsi="PT Astra Serif"/>
          <w:sz w:val="16"/>
          <w:szCs w:val="16"/>
        </w:rPr>
        <w:t xml:space="preserve">«О создании комиссии по признанию </w:t>
      </w:r>
    </w:p>
    <w:p w:rsidR="00F45D46" w:rsidRPr="006C0288" w:rsidRDefault="00F45D46" w:rsidP="006C0288">
      <w:pPr>
        <w:spacing w:after="0" w:line="240" w:lineRule="auto"/>
        <w:ind w:firstLine="567"/>
        <w:jc w:val="right"/>
        <w:rPr>
          <w:rFonts w:ascii="PT Astra Serif" w:hAnsi="PT Astra Serif"/>
          <w:sz w:val="16"/>
          <w:szCs w:val="16"/>
        </w:rPr>
      </w:pPr>
      <w:r w:rsidRPr="006C0288">
        <w:rPr>
          <w:rFonts w:ascii="PT Astra Serif" w:hAnsi="PT Astra Serif"/>
          <w:sz w:val="16"/>
          <w:szCs w:val="16"/>
        </w:rPr>
        <w:t xml:space="preserve">молодых семей </w:t>
      </w:r>
      <w:proofErr w:type="gramStart"/>
      <w:r w:rsidRPr="006C0288">
        <w:rPr>
          <w:rFonts w:ascii="PT Astra Serif" w:hAnsi="PT Astra Serif"/>
          <w:sz w:val="16"/>
          <w:szCs w:val="16"/>
        </w:rPr>
        <w:t>нуждающимися</w:t>
      </w:r>
      <w:proofErr w:type="gramEnd"/>
      <w:r w:rsidRPr="006C0288">
        <w:rPr>
          <w:rFonts w:ascii="PT Astra Serif" w:hAnsi="PT Astra Serif"/>
          <w:sz w:val="16"/>
          <w:szCs w:val="16"/>
        </w:rPr>
        <w:t xml:space="preserve"> в </w:t>
      </w:r>
    </w:p>
    <w:p w:rsidR="00F45D46" w:rsidRPr="006C0288" w:rsidRDefault="00F45D46" w:rsidP="006C0288">
      <w:pPr>
        <w:spacing w:after="0" w:line="240" w:lineRule="auto"/>
        <w:ind w:firstLine="567"/>
        <w:jc w:val="right"/>
        <w:rPr>
          <w:rFonts w:ascii="PT Astra Serif" w:hAnsi="PT Astra Serif"/>
          <w:sz w:val="16"/>
          <w:szCs w:val="16"/>
        </w:rPr>
      </w:pPr>
      <w:proofErr w:type="gramStart"/>
      <w:r w:rsidRPr="006C0288">
        <w:rPr>
          <w:rFonts w:ascii="PT Astra Serif" w:hAnsi="PT Astra Serif"/>
          <w:sz w:val="16"/>
          <w:szCs w:val="16"/>
        </w:rPr>
        <w:t>улучшении</w:t>
      </w:r>
      <w:proofErr w:type="gramEnd"/>
      <w:r w:rsidRPr="006C0288">
        <w:rPr>
          <w:rFonts w:ascii="PT Astra Serif" w:hAnsi="PT Astra Serif"/>
          <w:sz w:val="16"/>
          <w:szCs w:val="16"/>
        </w:rPr>
        <w:t xml:space="preserve"> жилищных условий»</w:t>
      </w:r>
    </w:p>
    <w:p w:rsidR="00F45D46" w:rsidRPr="006C0288" w:rsidRDefault="00F45D46" w:rsidP="006C0288">
      <w:pPr>
        <w:spacing w:after="0" w:line="240" w:lineRule="auto"/>
        <w:ind w:left="-567" w:firstLine="567"/>
        <w:jc w:val="center"/>
        <w:rPr>
          <w:rFonts w:ascii="PT Astra Serif" w:hAnsi="PT Astra Serif"/>
          <w:b/>
          <w:bCs/>
          <w:sz w:val="16"/>
          <w:szCs w:val="16"/>
        </w:rPr>
      </w:pPr>
      <w:r w:rsidRPr="006C0288">
        <w:rPr>
          <w:rFonts w:ascii="PT Astra Serif" w:hAnsi="PT Astra Serif"/>
          <w:sz w:val="16"/>
          <w:szCs w:val="16"/>
        </w:rPr>
        <w:br/>
      </w:r>
      <w:r w:rsidRPr="006C0288">
        <w:rPr>
          <w:rFonts w:ascii="PT Astra Serif" w:hAnsi="PT Astra Serif"/>
          <w:b/>
          <w:bCs/>
          <w:sz w:val="16"/>
          <w:szCs w:val="16"/>
        </w:rPr>
        <w:t>СПИСОК ДОКУМЕНТОВ, ПОДТВЕРЖДАЮЩИХ ПРИЗНАНИЕ МОЛОДОЙ СЕМЬИ НУЖДАЮЩЕЙСЯ В УЛУЧШЕНИИ ЖИЛИЩНЫХ УСЛОВИЙ</w:t>
      </w:r>
    </w:p>
    <w:p w:rsidR="00F45D46" w:rsidRPr="006C0288" w:rsidRDefault="00F45D46" w:rsidP="006C0288">
      <w:pPr>
        <w:shd w:val="clear" w:color="auto" w:fill="FFFFFF"/>
        <w:spacing w:after="0" w:line="240" w:lineRule="auto"/>
        <w:ind w:left="-567" w:firstLine="567"/>
        <w:jc w:val="both"/>
        <w:textAlignment w:val="baseline"/>
        <w:rPr>
          <w:rFonts w:ascii="PT Astra Serif" w:hAnsi="PT Astra Serif"/>
          <w:sz w:val="16"/>
          <w:szCs w:val="16"/>
        </w:rPr>
      </w:pPr>
    </w:p>
    <w:p w:rsidR="00F45D46" w:rsidRPr="006C0288" w:rsidRDefault="00F45D46" w:rsidP="006C0288">
      <w:pPr>
        <w:shd w:val="clear" w:color="auto" w:fill="FFFFFF"/>
        <w:spacing w:after="0" w:line="240" w:lineRule="auto"/>
        <w:ind w:left="-567" w:firstLine="567"/>
        <w:jc w:val="both"/>
        <w:textAlignment w:val="baseline"/>
        <w:rPr>
          <w:rFonts w:ascii="PT Astra Serif" w:hAnsi="PT Astra Serif"/>
          <w:sz w:val="16"/>
          <w:szCs w:val="16"/>
        </w:rPr>
      </w:pPr>
      <w:r w:rsidRPr="006C0288">
        <w:rPr>
          <w:rFonts w:ascii="PT Astra Serif" w:hAnsi="PT Astra Serif"/>
          <w:sz w:val="16"/>
          <w:szCs w:val="16"/>
        </w:rPr>
        <w:t xml:space="preserve">1. Заявление молодой семьи. </w:t>
      </w:r>
    </w:p>
    <w:p w:rsidR="00F45D46" w:rsidRPr="006C0288" w:rsidRDefault="00F45D46" w:rsidP="006C0288">
      <w:pPr>
        <w:shd w:val="clear" w:color="auto" w:fill="FFFFFF"/>
        <w:spacing w:after="0" w:line="240" w:lineRule="auto"/>
        <w:ind w:left="-567" w:firstLine="567"/>
        <w:jc w:val="both"/>
        <w:textAlignment w:val="baseline"/>
        <w:rPr>
          <w:rFonts w:ascii="PT Astra Serif" w:hAnsi="PT Astra Serif"/>
          <w:sz w:val="16"/>
          <w:szCs w:val="16"/>
        </w:rPr>
      </w:pPr>
      <w:r w:rsidRPr="006C0288">
        <w:rPr>
          <w:rFonts w:ascii="PT Astra Serif" w:hAnsi="PT Astra Serif"/>
          <w:sz w:val="16"/>
          <w:szCs w:val="16"/>
        </w:rPr>
        <w:t>2. Копии документов, удостоверяющих личность каждого члена семьи (копия паспорта, копия свидетельства о рождении - на детей).</w:t>
      </w:r>
    </w:p>
    <w:p w:rsidR="00F45D46" w:rsidRPr="006C0288" w:rsidRDefault="00F45D46" w:rsidP="006C0288">
      <w:pPr>
        <w:shd w:val="clear" w:color="auto" w:fill="FFFFFF"/>
        <w:spacing w:after="0" w:line="240" w:lineRule="auto"/>
        <w:ind w:left="-567" w:firstLine="567"/>
        <w:jc w:val="both"/>
        <w:textAlignment w:val="baseline"/>
        <w:rPr>
          <w:rFonts w:ascii="PT Astra Serif" w:hAnsi="PT Astra Serif"/>
          <w:sz w:val="16"/>
          <w:szCs w:val="16"/>
        </w:rPr>
      </w:pPr>
      <w:r w:rsidRPr="006C0288">
        <w:rPr>
          <w:rFonts w:ascii="PT Astra Serif" w:hAnsi="PT Astra Serif"/>
          <w:sz w:val="16"/>
          <w:szCs w:val="16"/>
        </w:rPr>
        <w:t>3. Копия свидетельства о браке.</w:t>
      </w:r>
    </w:p>
    <w:p w:rsidR="00F45D46" w:rsidRPr="006C0288" w:rsidRDefault="00F45D46" w:rsidP="006C0288">
      <w:pPr>
        <w:shd w:val="clear" w:color="auto" w:fill="FFFFFF"/>
        <w:spacing w:after="0" w:line="240" w:lineRule="auto"/>
        <w:ind w:left="-567" w:firstLine="567"/>
        <w:jc w:val="both"/>
        <w:textAlignment w:val="baseline"/>
        <w:rPr>
          <w:rFonts w:ascii="PT Astra Serif" w:hAnsi="PT Astra Serif"/>
          <w:sz w:val="16"/>
          <w:szCs w:val="16"/>
        </w:rPr>
      </w:pPr>
      <w:r w:rsidRPr="006C0288">
        <w:rPr>
          <w:rFonts w:ascii="PT Astra Serif" w:hAnsi="PT Astra Serif"/>
          <w:sz w:val="16"/>
          <w:szCs w:val="16"/>
        </w:rPr>
        <w:t>4. Документы, подтверждающие признание молодой семьи нуждающейся в улучшении жилищных условий:</w:t>
      </w:r>
    </w:p>
    <w:p w:rsidR="00F45D46" w:rsidRPr="006C0288" w:rsidRDefault="00F45D46" w:rsidP="006C0288">
      <w:pPr>
        <w:shd w:val="clear" w:color="auto" w:fill="FFFFFF"/>
        <w:spacing w:after="0" w:line="240" w:lineRule="auto"/>
        <w:ind w:left="-567" w:firstLine="567"/>
        <w:jc w:val="both"/>
        <w:textAlignment w:val="baseline"/>
        <w:rPr>
          <w:rFonts w:ascii="PT Astra Serif" w:hAnsi="PT Astra Serif"/>
          <w:sz w:val="16"/>
          <w:szCs w:val="16"/>
        </w:rPr>
      </w:pPr>
      <w:r w:rsidRPr="006C0288">
        <w:rPr>
          <w:rFonts w:ascii="PT Astra Serif" w:hAnsi="PT Astra Serif"/>
          <w:sz w:val="16"/>
          <w:szCs w:val="16"/>
        </w:rPr>
        <w:lastRenderedPageBreak/>
        <w:t>- справка администрации Целинного или сельсовета о постановке на учет в качестве нуждающихся в улучшении жилищных условий;</w:t>
      </w:r>
    </w:p>
    <w:p w:rsidR="00F45D46" w:rsidRPr="006C0288" w:rsidRDefault="00F45D46" w:rsidP="006C0288">
      <w:pPr>
        <w:shd w:val="clear" w:color="auto" w:fill="FFFFFF"/>
        <w:spacing w:after="0" w:line="240" w:lineRule="auto"/>
        <w:ind w:left="-567" w:firstLine="567"/>
        <w:jc w:val="both"/>
        <w:textAlignment w:val="baseline"/>
        <w:rPr>
          <w:rFonts w:ascii="PT Astra Serif" w:hAnsi="PT Astra Serif"/>
          <w:sz w:val="16"/>
          <w:szCs w:val="16"/>
        </w:rPr>
      </w:pPr>
      <w:r w:rsidRPr="006C0288">
        <w:rPr>
          <w:rFonts w:ascii="PT Astra Serif" w:hAnsi="PT Astra Serif"/>
          <w:sz w:val="16"/>
          <w:szCs w:val="16"/>
        </w:rPr>
        <w:t>- справка о составе семьи и площади занимаемых помещений;</w:t>
      </w:r>
    </w:p>
    <w:p w:rsidR="00F45D46" w:rsidRPr="006C0288" w:rsidRDefault="00F45D46" w:rsidP="006C0288">
      <w:pPr>
        <w:shd w:val="clear" w:color="auto" w:fill="FFFFFF"/>
        <w:spacing w:after="0" w:line="240" w:lineRule="auto"/>
        <w:ind w:left="-567" w:firstLine="567"/>
        <w:jc w:val="both"/>
        <w:textAlignment w:val="baseline"/>
        <w:rPr>
          <w:rFonts w:ascii="PT Astra Serif" w:hAnsi="PT Astra Serif"/>
          <w:sz w:val="16"/>
          <w:szCs w:val="16"/>
        </w:rPr>
      </w:pPr>
      <w:r w:rsidRPr="006C0288">
        <w:rPr>
          <w:rFonts w:ascii="PT Astra Serif" w:hAnsi="PT Astra Serif"/>
          <w:sz w:val="16"/>
          <w:szCs w:val="16"/>
        </w:rPr>
        <w:t>- справка из органов государственной регистрации прав на недвижимое имущество о наличии (отсутствии) жилых помещений на праве собственности по месту жительства членов семьи, представляемая каждым членом молодой семьи.</w:t>
      </w:r>
    </w:p>
    <w:p w:rsidR="00F45D46" w:rsidRPr="006C0288" w:rsidRDefault="00F45D46" w:rsidP="006C0288">
      <w:pPr>
        <w:shd w:val="clear" w:color="auto" w:fill="FFFFFF"/>
        <w:spacing w:after="0" w:line="240" w:lineRule="auto"/>
        <w:ind w:left="-567" w:firstLine="567"/>
        <w:jc w:val="both"/>
        <w:textAlignment w:val="baseline"/>
        <w:rPr>
          <w:rFonts w:ascii="PT Astra Serif" w:hAnsi="PT Astra Serif"/>
          <w:sz w:val="16"/>
          <w:szCs w:val="16"/>
        </w:rPr>
      </w:pPr>
      <w:r w:rsidRPr="006C0288">
        <w:rPr>
          <w:rFonts w:ascii="PT Astra Serif" w:hAnsi="PT Astra Serif"/>
          <w:sz w:val="16"/>
          <w:szCs w:val="16"/>
        </w:rPr>
        <w:t xml:space="preserve">5. </w:t>
      </w:r>
      <w:proofErr w:type="gramStart"/>
      <w:r w:rsidRPr="006C0288">
        <w:rPr>
          <w:rFonts w:ascii="PT Astra Serif" w:hAnsi="PT Astra Serif"/>
          <w:sz w:val="16"/>
          <w:szCs w:val="16"/>
        </w:rPr>
        <w:t>Документы, подтверждающие признание молодой семьи имеющей достаточные доходы либо денежные средства для оплаты расчетной стоимости жилья в части, превышающей размер предоставляемой субсидии.</w:t>
      </w:r>
      <w:proofErr w:type="gramEnd"/>
    </w:p>
    <w:p w:rsidR="00F45D46" w:rsidRPr="006C0288" w:rsidRDefault="00F45D46" w:rsidP="006C0288">
      <w:pPr>
        <w:spacing w:after="0" w:line="240" w:lineRule="auto"/>
        <w:ind w:left="-567" w:firstLine="567"/>
        <w:rPr>
          <w:rFonts w:ascii="PT Astra Serif" w:hAnsi="PT Astra Serif"/>
          <w:sz w:val="16"/>
          <w:szCs w:val="16"/>
        </w:rPr>
      </w:pPr>
    </w:p>
    <w:p w:rsidR="00F45D46" w:rsidRPr="006C0288" w:rsidRDefault="00F45D46" w:rsidP="006C0288">
      <w:pPr>
        <w:spacing w:after="0" w:line="240" w:lineRule="auto"/>
        <w:ind w:left="-567" w:firstLine="567"/>
        <w:jc w:val="both"/>
        <w:rPr>
          <w:rFonts w:ascii="PT Astra Serif" w:hAnsi="PT Astra Serif"/>
          <w:sz w:val="16"/>
          <w:szCs w:val="16"/>
        </w:rPr>
      </w:pPr>
    </w:p>
    <w:p w:rsidR="00F45D46" w:rsidRPr="006C0288" w:rsidRDefault="00F45D46" w:rsidP="00F45D46">
      <w:pPr>
        <w:pStyle w:val="ConsNonformat"/>
        <w:widowControl/>
        <w:jc w:val="center"/>
        <w:rPr>
          <w:rFonts w:ascii="PT Astra Serif" w:hAnsi="PT Astra Serif"/>
          <w:sz w:val="28"/>
          <w:szCs w:val="40"/>
        </w:rPr>
      </w:pPr>
      <w:r w:rsidRPr="006C0288">
        <w:rPr>
          <w:rFonts w:ascii="PT Astra Serif" w:hAnsi="PT Astra Serif"/>
          <w:sz w:val="28"/>
          <w:szCs w:val="40"/>
        </w:rPr>
        <w:t>КУРГАНСКАЯ ОБЛАСТЬ</w:t>
      </w:r>
    </w:p>
    <w:p w:rsidR="00F45D46" w:rsidRPr="006C0288" w:rsidRDefault="00F45D46" w:rsidP="00F45D46">
      <w:pPr>
        <w:pStyle w:val="ConsNonformat"/>
        <w:widowControl/>
        <w:jc w:val="center"/>
        <w:rPr>
          <w:rFonts w:ascii="PT Astra Serif" w:hAnsi="PT Astra Serif"/>
          <w:sz w:val="28"/>
          <w:szCs w:val="40"/>
        </w:rPr>
      </w:pPr>
      <w:r w:rsidRPr="006C0288">
        <w:rPr>
          <w:rFonts w:ascii="PT Astra Serif" w:hAnsi="PT Astra Serif"/>
          <w:sz w:val="28"/>
          <w:szCs w:val="40"/>
        </w:rPr>
        <w:t>ЦЕЛИННЫЙ РАЙОН</w:t>
      </w:r>
    </w:p>
    <w:p w:rsidR="00F45D46" w:rsidRPr="006C0288" w:rsidRDefault="00F45D46" w:rsidP="00F45D46">
      <w:pPr>
        <w:pStyle w:val="ConsNonformat"/>
        <w:widowControl/>
        <w:jc w:val="center"/>
        <w:rPr>
          <w:rFonts w:ascii="PT Astra Serif" w:hAnsi="PT Astra Serif"/>
          <w:sz w:val="28"/>
          <w:szCs w:val="40"/>
        </w:rPr>
      </w:pPr>
      <w:r w:rsidRPr="006C0288">
        <w:rPr>
          <w:rFonts w:ascii="PT Astra Serif" w:hAnsi="PT Astra Serif"/>
          <w:sz w:val="28"/>
          <w:szCs w:val="40"/>
        </w:rPr>
        <w:t>ГЛАВА ЦЕЛИННОГО РАЙОНА</w:t>
      </w:r>
    </w:p>
    <w:p w:rsidR="00F45D46" w:rsidRPr="001A35CF" w:rsidRDefault="00F45D46" w:rsidP="00F45D46">
      <w:pPr>
        <w:pStyle w:val="ConsNonformat"/>
        <w:widowControl/>
        <w:jc w:val="center"/>
        <w:rPr>
          <w:rFonts w:ascii="PT Astra Serif" w:hAnsi="PT Astra Serif"/>
          <w:b/>
          <w:szCs w:val="40"/>
        </w:rPr>
      </w:pPr>
    </w:p>
    <w:p w:rsidR="00F45D46" w:rsidRPr="006C0288" w:rsidRDefault="00F45D46" w:rsidP="00F45D46">
      <w:pPr>
        <w:pStyle w:val="ConsNonformat"/>
        <w:widowControl/>
        <w:jc w:val="center"/>
        <w:rPr>
          <w:rFonts w:ascii="PT Astra Serif" w:hAnsi="PT Astra Serif"/>
          <w:b/>
          <w:sz w:val="36"/>
          <w:szCs w:val="40"/>
        </w:rPr>
      </w:pPr>
      <w:r w:rsidRPr="006C0288">
        <w:rPr>
          <w:rFonts w:ascii="PT Astra Serif" w:hAnsi="PT Astra Serif"/>
          <w:b/>
          <w:sz w:val="36"/>
          <w:szCs w:val="40"/>
        </w:rPr>
        <w:t>РАСПОРЯЖЕНИЕ</w:t>
      </w:r>
    </w:p>
    <w:p w:rsidR="00F45D46" w:rsidRPr="00032B92" w:rsidRDefault="00F45D46" w:rsidP="00F45D46">
      <w:pPr>
        <w:pStyle w:val="ConsNonformat"/>
        <w:widowControl/>
        <w:jc w:val="center"/>
        <w:rPr>
          <w:rFonts w:ascii="PT Astra Serif" w:hAnsi="PT Astra Serif"/>
          <w:b/>
          <w:szCs w:val="22"/>
        </w:rPr>
      </w:pPr>
    </w:p>
    <w:p w:rsidR="00F45D46" w:rsidRPr="006C0288" w:rsidRDefault="00F45D46" w:rsidP="00F45D46">
      <w:pPr>
        <w:pStyle w:val="ConsNonformat"/>
        <w:widowControl/>
        <w:jc w:val="both"/>
        <w:rPr>
          <w:rFonts w:ascii="PT Astra Serif" w:hAnsi="PT Astra Serif"/>
          <w:sz w:val="24"/>
          <w:szCs w:val="22"/>
        </w:rPr>
      </w:pPr>
      <w:r w:rsidRPr="006C0288">
        <w:rPr>
          <w:rFonts w:ascii="PT Astra Serif" w:hAnsi="PT Astra Serif"/>
          <w:sz w:val="24"/>
          <w:szCs w:val="22"/>
        </w:rPr>
        <w:t xml:space="preserve">от 04 декабря 2020 года                    </w:t>
      </w:r>
      <w:r w:rsidR="006C0288">
        <w:rPr>
          <w:rFonts w:ascii="PT Astra Serif" w:hAnsi="PT Astra Serif"/>
          <w:sz w:val="24"/>
          <w:szCs w:val="22"/>
        </w:rPr>
        <w:t xml:space="preserve">           </w:t>
      </w:r>
      <w:r w:rsidRPr="006C0288">
        <w:rPr>
          <w:rFonts w:ascii="PT Astra Serif" w:hAnsi="PT Astra Serif"/>
          <w:sz w:val="24"/>
          <w:szCs w:val="22"/>
        </w:rPr>
        <w:t xml:space="preserve">№ 887-р                             </w:t>
      </w:r>
      <w:r w:rsidR="006C0288">
        <w:rPr>
          <w:rFonts w:ascii="PT Astra Serif" w:hAnsi="PT Astra Serif"/>
          <w:sz w:val="24"/>
          <w:szCs w:val="22"/>
        </w:rPr>
        <w:t xml:space="preserve">        </w:t>
      </w:r>
      <w:r w:rsidRPr="006C0288">
        <w:rPr>
          <w:rFonts w:ascii="PT Astra Serif" w:hAnsi="PT Astra Serif"/>
          <w:sz w:val="24"/>
          <w:szCs w:val="22"/>
        </w:rPr>
        <w:t xml:space="preserve">             с. </w:t>
      </w:r>
      <w:proofErr w:type="gramStart"/>
      <w:r w:rsidRPr="006C0288">
        <w:rPr>
          <w:rFonts w:ascii="PT Astra Serif" w:hAnsi="PT Astra Serif"/>
          <w:sz w:val="24"/>
          <w:szCs w:val="22"/>
        </w:rPr>
        <w:t>Целинное</w:t>
      </w:r>
      <w:proofErr w:type="gramEnd"/>
      <w:r w:rsidRPr="006C0288">
        <w:rPr>
          <w:rFonts w:ascii="PT Astra Serif" w:hAnsi="PT Astra Serif"/>
          <w:sz w:val="24"/>
          <w:szCs w:val="22"/>
        </w:rPr>
        <w:t xml:space="preserve"> </w:t>
      </w:r>
    </w:p>
    <w:p w:rsidR="004A1E71" w:rsidRDefault="004A1E71" w:rsidP="006C0288">
      <w:pPr>
        <w:pStyle w:val="ConsPlusTitle"/>
        <w:widowControl/>
        <w:ind w:left="-567" w:firstLine="567"/>
        <w:jc w:val="center"/>
        <w:rPr>
          <w:rFonts w:ascii="PT Astra Serif" w:hAnsi="PT Astra Serif"/>
          <w:sz w:val="20"/>
          <w:szCs w:val="16"/>
        </w:rPr>
      </w:pPr>
    </w:p>
    <w:p w:rsidR="00F45D46" w:rsidRPr="00875629" w:rsidRDefault="00F45D46" w:rsidP="006C0288">
      <w:pPr>
        <w:pStyle w:val="ConsPlusTitle"/>
        <w:widowControl/>
        <w:ind w:left="-567" w:firstLine="567"/>
        <w:jc w:val="center"/>
        <w:rPr>
          <w:rFonts w:ascii="PT Astra Serif" w:hAnsi="PT Astra Serif"/>
          <w:sz w:val="20"/>
          <w:szCs w:val="16"/>
        </w:rPr>
      </w:pPr>
      <w:r w:rsidRPr="00875629">
        <w:rPr>
          <w:rFonts w:ascii="PT Astra Serif" w:hAnsi="PT Astra Serif"/>
          <w:sz w:val="20"/>
          <w:szCs w:val="16"/>
        </w:rPr>
        <w:t>О создании межведомственной антинаркотической комиссии</w:t>
      </w:r>
    </w:p>
    <w:p w:rsidR="00F45D46" w:rsidRPr="00875629" w:rsidRDefault="00F45D46" w:rsidP="006C0288">
      <w:pPr>
        <w:pStyle w:val="ConsPlusTitle"/>
        <w:widowControl/>
        <w:ind w:left="-567" w:firstLine="567"/>
        <w:jc w:val="center"/>
        <w:rPr>
          <w:rFonts w:ascii="PT Astra Serif" w:hAnsi="PT Astra Serif"/>
          <w:sz w:val="20"/>
          <w:szCs w:val="16"/>
        </w:rPr>
      </w:pPr>
      <w:r w:rsidRPr="00875629">
        <w:rPr>
          <w:rFonts w:ascii="PT Astra Serif" w:hAnsi="PT Astra Serif"/>
          <w:sz w:val="20"/>
          <w:szCs w:val="16"/>
        </w:rPr>
        <w:t xml:space="preserve"> Целинного района</w:t>
      </w:r>
    </w:p>
    <w:p w:rsidR="00F45D46" w:rsidRPr="006C0288" w:rsidRDefault="00F45D46" w:rsidP="006C0288">
      <w:pPr>
        <w:spacing w:after="0" w:line="240" w:lineRule="auto"/>
        <w:ind w:left="-567" w:firstLine="567"/>
        <w:jc w:val="both"/>
        <w:rPr>
          <w:rFonts w:ascii="PT Astra Serif" w:hAnsi="PT Astra Serif"/>
          <w:sz w:val="16"/>
          <w:szCs w:val="16"/>
        </w:rPr>
      </w:pP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 xml:space="preserve">В соответствии с Указом Президента РФ от 18.10.2007 г. № 1374 «О дополнительных мерах по противодействию незаконному обороту наркотических средств, психотропных веществ и их </w:t>
      </w:r>
      <w:proofErr w:type="spellStart"/>
      <w:r w:rsidRPr="006C0288">
        <w:rPr>
          <w:rFonts w:ascii="PT Astra Serif" w:hAnsi="PT Astra Serif"/>
          <w:sz w:val="16"/>
          <w:szCs w:val="16"/>
        </w:rPr>
        <w:t>прекурсоров</w:t>
      </w:r>
      <w:proofErr w:type="spellEnd"/>
      <w:r w:rsidRPr="006C0288">
        <w:rPr>
          <w:rFonts w:ascii="PT Astra Serif" w:hAnsi="PT Astra Serif"/>
          <w:sz w:val="16"/>
          <w:szCs w:val="16"/>
        </w:rPr>
        <w:t>», руководствуясь статьей 15 Федерального закона РФ от 06.10.2003 г. № 131-ФЗ «Об общих принципах организации местного самоуправления в Российской Федерации»;-</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1.Утвердить состав межведомственной антинаркотической комиссии при Администрации Целинного района согласно приложению 1 к настоящему распоряжению.</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2.Утвердить Положение об антинаркотической комиссии Целинного района Курганской области согласно приложению 2 к настоящему распоряжению.</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3.Утвердить Регламент об антинаркотической комиссии Целинного района Курганской области согласно приложению 3 к настоящему распоряжению.</w:t>
      </w:r>
    </w:p>
    <w:p w:rsidR="00F45D46" w:rsidRPr="006C0288" w:rsidRDefault="00F45D46" w:rsidP="006C0288">
      <w:pPr>
        <w:pStyle w:val="ConsPlusTitle"/>
        <w:widowControl/>
        <w:ind w:left="-567" w:firstLine="567"/>
        <w:jc w:val="both"/>
        <w:rPr>
          <w:rFonts w:ascii="PT Astra Serif" w:hAnsi="PT Astra Serif"/>
          <w:b w:val="0"/>
          <w:sz w:val="16"/>
          <w:szCs w:val="16"/>
        </w:rPr>
      </w:pPr>
      <w:r w:rsidRPr="006C0288">
        <w:rPr>
          <w:rFonts w:ascii="PT Astra Serif" w:hAnsi="PT Astra Serif"/>
          <w:b w:val="0"/>
          <w:sz w:val="16"/>
          <w:szCs w:val="16"/>
        </w:rPr>
        <w:t>4. Признать утратившим силу распоряжение Главы Целинного района от 23 октября 2018 года № 816-р</w:t>
      </w:r>
      <w:r w:rsidRPr="006C0288">
        <w:rPr>
          <w:rFonts w:ascii="PT Astra Serif" w:hAnsi="PT Astra Serif"/>
          <w:sz w:val="16"/>
          <w:szCs w:val="16"/>
        </w:rPr>
        <w:t xml:space="preserve"> «</w:t>
      </w:r>
      <w:r w:rsidRPr="006C0288">
        <w:rPr>
          <w:rFonts w:ascii="PT Astra Serif" w:hAnsi="PT Astra Serif"/>
          <w:b w:val="0"/>
          <w:sz w:val="16"/>
          <w:szCs w:val="16"/>
        </w:rPr>
        <w:t>О положении и регламенте  антинаркотической комиссии Целинного района».</w:t>
      </w:r>
    </w:p>
    <w:p w:rsidR="00F45D46" w:rsidRPr="006C0288" w:rsidRDefault="00F45D46" w:rsidP="006C0288">
      <w:pPr>
        <w:pStyle w:val="ConsPlusTitle"/>
        <w:widowControl/>
        <w:ind w:left="-567" w:firstLine="567"/>
        <w:jc w:val="both"/>
        <w:rPr>
          <w:rFonts w:ascii="PT Astra Serif" w:hAnsi="PT Astra Serif"/>
          <w:b w:val="0"/>
          <w:sz w:val="16"/>
          <w:szCs w:val="16"/>
        </w:rPr>
      </w:pPr>
      <w:r w:rsidRPr="006C0288">
        <w:rPr>
          <w:rFonts w:ascii="PT Astra Serif" w:hAnsi="PT Astra Serif"/>
          <w:b w:val="0"/>
          <w:sz w:val="16"/>
          <w:szCs w:val="16"/>
        </w:rPr>
        <w:t>5.Опубликовать настоящее распоряжение в информационном бюллетене «Муниципальный Вестник» и на официальном сайте Администрации Целинного района.</w:t>
      </w:r>
    </w:p>
    <w:p w:rsidR="00F45D46" w:rsidRPr="006C0288" w:rsidRDefault="00F45D46" w:rsidP="006C0288">
      <w:pPr>
        <w:pStyle w:val="ConsPlusTitle"/>
        <w:widowControl/>
        <w:ind w:left="-567" w:firstLine="567"/>
        <w:jc w:val="both"/>
        <w:rPr>
          <w:rFonts w:ascii="PT Astra Serif" w:hAnsi="PT Astra Serif"/>
          <w:b w:val="0"/>
          <w:sz w:val="16"/>
          <w:szCs w:val="16"/>
        </w:rPr>
      </w:pPr>
      <w:r w:rsidRPr="006C0288">
        <w:rPr>
          <w:rFonts w:ascii="PT Astra Serif" w:hAnsi="PT Astra Serif"/>
          <w:b w:val="0"/>
          <w:sz w:val="16"/>
          <w:szCs w:val="16"/>
        </w:rPr>
        <w:t>6.Настоящее распоряжение вступает в силу с момента подписания.</w:t>
      </w:r>
    </w:p>
    <w:p w:rsidR="00F45D46" w:rsidRPr="006C0288" w:rsidRDefault="00F45D46" w:rsidP="006C0288">
      <w:pPr>
        <w:pStyle w:val="ConsPlusTitle"/>
        <w:widowControl/>
        <w:ind w:left="-567" w:firstLine="567"/>
        <w:jc w:val="both"/>
        <w:rPr>
          <w:rFonts w:ascii="PT Astra Serif" w:hAnsi="PT Astra Serif"/>
          <w:b w:val="0"/>
          <w:sz w:val="16"/>
          <w:szCs w:val="16"/>
        </w:rPr>
      </w:pPr>
      <w:r w:rsidRPr="006C0288">
        <w:rPr>
          <w:rFonts w:ascii="PT Astra Serif" w:hAnsi="PT Astra Serif"/>
          <w:b w:val="0"/>
          <w:sz w:val="16"/>
          <w:szCs w:val="16"/>
        </w:rPr>
        <w:t>7.Контроль над исполнением настоящего распоряжения оставляю за собой.</w:t>
      </w:r>
    </w:p>
    <w:p w:rsidR="00F45D46" w:rsidRPr="006C0288" w:rsidRDefault="00F45D46" w:rsidP="006C0288">
      <w:pPr>
        <w:pStyle w:val="ConsPlusTitle"/>
        <w:widowControl/>
        <w:ind w:left="-567" w:firstLine="567"/>
        <w:jc w:val="both"/>
        <w:rPr>
          <w:rFonts w:ascii="PT Astra Serif" w:hAnsi="PT Astra Serif"/>
          <w:b w:val="0"/>
          <w:sz w:val="16"/>
          <w:szCs w:val="16"/>
        </w:rPr>
      </w:pPr>
    </w:p>
    <w:p w:rsidR="00F45D46" w:rsidRPr="006C0288" w:rsidRDefault="00F45D46" w:rsidP="006C0288">
      <w:pPr>
        <w:pStyle w:val="ConsPlusTitle"/>
        <w:widowControl/>
        <w:ind w:left="-567" w:firstLine="567"/>
        <w:jc w:val="both"/>
        <w:rPr>
          <w:rFonts w:ascii="PT Astra Serif" w:hAnsi="PT Astra Serif"/>
          <w:b w:val="0"/>
          <w:sz w:val="16"/>
          <w:szCs w:val="16"/>
        </w:rPr>
      </w:pPr>
      <w:r w:rsidRPr="006C0288">
        <w:rPr>
          <w:rFonts w:ascii="PT Astra Serif" w:hAnsi="PT Astra Serif"/>
          <w:b w:val="0"/>
          <w:sz w:val="16"/>
          <w:szCs w:val="16"/>
        </w:rPr>
        <w:t xml:space="preserve">       Глава Целинного района</w:t>
      </w:r>
      <w:r w:rsidRPr="006C0288">
        <w:rPr>
          <w:rFonts w:ascii="PT Astra Serif" w:hAnsi="PT Astra Serif"/>
          <w:b w:val="0"/>
          <w:sz w:val="16"/>
          <w:szCs w:val="16"/>
        </w:rPr>
        <w:tab/>
      </w:r>
      <w:r w:rsidRPr="006C0288">
        <w:rPr>
          <w:rFonts w:ascii="PT Astra Serif" w:hAnsi="PT Astra Serif"/>
          <w:b w:val="0"/>
          <w:sz w:val="16"/>
          <w:szCs w:val="16"/>
        </w:rPr>
        <w:tab/>
        <w:t xml:space="preserve">            </w:t>
      </w:r>
      <w:r w:rsidRPr="006C0288">
        <w:rPr>
          <w:rFonts w:ascii="PT Astra Serif" w:hAnsi="PT Astra Serif"/>
          <w:b w:val="0"/>
          <w:sz w:val="16"/>
          <w:szCs w:val="16"/>
        </w:rPr>
        <w:tab/>
      </w:r>
      <w:r w:rsidRPr="006C0288">
        <w:rPr>
          <w:rFonts w:ascii="PT Astra Serif" w:hAnsi="PT Astra Serif"/>
          <w:b w:val="0"/>
          <w:sz w:val="16"/>
          <w:szCs w:val="16"/>
        </w:rPr>
        <w:tab/>
      </w:r>
      <w:r w:rsidRPr="006C0288">
        <w:rPr>
          <w:rFonts w:ascii="PT Astra Serif" w:hAnsi="PT Astra Serif"/>
          <w:b w:val="0"/>
          <w:sz w:val="16"/>
          <w:szCs w:val="16"/>
        </w:rPr>
        <w:tab/>
        <w:t xml:space="preserve">             А.В. </w:t>
      </w:r>
      <w:proofErr w:type="spellStart"/>
      <w:r w:rsidRPr="006C0288">
        <w:rPr>
          <w:rFonts w:ascii="PT Astra Serif" w:hAnsi="PT Astra Serif"/>
          <w:b w:val="0"/>
          <w:sz w:val="16"/>
          <w:szCs w:val="16"/>
        </w:rPr>
        <w:t>Сытов</w:t>
      </w:r>
      <w:proofErr w:type="spellEnd"/>
    </w:p>
    <w:p w:rsidR="00F45D46" w:rsidRPr="006C0288" w:rsidRDefault="00F45D46" w:rsidP="006C0288">
      <w:pPr>
        <w:spacing w:after="0" w:line="240" w:lineRule="auto"/>
        <w:ind w:left="-567" w:firstLine="567"/>
        <w:rPr>
          <w:rFonts w:ascii="PT Astra Serif" w:hAnsi="PT Astra Serif"/>
          <w:i/>
          <w:sz w:val="16"/>
          <w:szCs w:val="16"/>
        </w:rPr>
      </w:pPr>
    </w:p>
    <w:p w:rsidR="00F45D46" w:rsidRPr="006C0288" w:rsidRDefault="00F45D46" w:rsidP="006C0288">
      <w:pPr>
        <w:spacing w:after="0" w:line="240" w:lineRule="auto"/>
        <w:ind w:left="-567" w:firstLine="567"/>
        <w:rPr>
          <w:rFonts w:ascii="PT Astra Serif" w:hAnsi="PT Astra Serif"/>
          <w:i/>
          <w:sz w:val="16"/>
          <w:szCs w:val="16"/>
        </w:rPr>
      </w:pPr>
    </w:p>
    <w:p w:rsidR="00F45D46" w:rsidRPr="006C0288" w:rsidRDefault="00F45D46" w:rsidP="006C0288">
      <w:pPr>
        <w:spacing w:after="0" w:line="240" w:lineRule="auto"/>
        <w:ind w:left="-567" w:firstLine="567"/>
        <w:rPr>
          <w:rFonts w:ascii="PT Astra Serif" w:hAnsi="PT Astra Serif"/>
          <w:i/>
          <w:sz w:val="16"/>
          <w:szCs w:val="16"/>
        </w:rPr>
      </w:pPr>
    </w:p>
    <w:p w:rsidR="00F45D46" w:rsidRPr="006C0288" w:rsidRDefault="00F45D46" w:rsidP="006C0288">
      <w:pPr>
        <w:spacing w:after="0" w:line="240" w:lineRule="auto"/>
        <w:ind w:left="-567" w:firstLine="567"/>
        <w:rPr>
          <w:rFonts w:ascii="PT Astra Serif" w:hAnsi="PT Astra Serif"/>
          <w:i/>
          <w:sz w:val="16"/>
          <w:szCs w:val="16"/>
        </w:rPr>
      </w:pPr>
      <w:r w:rsidRPr="006C0288">
        <w:rPr>
          <w:rFonts w:ascii="PT Astra Serif" w:hAnsi="PT Astra Serif"/>
          <w:i/>
          <w:sz w:val="16"/>
          <w:szCs w:val="16"/>
        </w:rPr>
        <w:t xml:space="preserve">Исп.: </w:t>
      </w:r>
      <w:proofErr w:type="spellStart"/>
      <w:r w:rsidRPr="006C0288">
        <w:rPr>
          <w:rFonts w:ascii="PT Astra Serif" w:hAnsi="PT Astra Serif"/>
          <w:i/>
          <w:sz w:val="16"/>
          <w:szCs w:val="16"/>
        </w:rPr>
        <w:t>Балабаева</w:t>
      </w:r>
      <w:proofErr w:type="spellEnd"/>
      <w:r w:rsidRPr="006C0288">
        <w:rPr>
          <w:rFonts w:ascii="PT Astra Serif" w:hAnsi="PT Astra Serif"/>
          <w:i/>
          <w:sz w:val="16"/>
          <w:szCs w:val="16"/>
        </w:rPr>
        <w:t xml:space="preserve"> Н.А.</w:t>
      </w:r>
    </w:p>
    <w:p w:rsidR="00F45D46" w:rsidRPr="006C0288" w:rsidRDefault="00F45D46" w:rsidP="006C0288">
      <w:pPr>
        <w:spacing w:after="0" w:line="240" w:lineRule="auto"/>
        <w:ind w:left="-567" w:firstLine="567"/>
        <w:rPr>
          <w:rFonts w:ascii="PT Astra Serif" w:hAnsi="PT Astra Serif"/>
          <w:i/>
          <w:sz w:val="16"/>
          <w:szCs w:val="16"/>
        </w:rPr>
      </w:pPr>
      <w:r w:rsidRPr="006C0288">
        <w:rPr>
          <w:rFonts w:ascii="PT Astra Serif" w:hAnsi="PT Astra Serif"/>
          <w:i/>
          <w:sz w:val="16"/>
          <w:szCs w:val="16"/>
        </w:rPr>
        <w:t>8(35241)2-11-94</w:t>
      </w:r>
    </w:p>
    <w:p w:rsidR="00F45D46" w:rsidRPr="006C0288" w:rsidRDefault="00F45D46" w:rsidP="006C0288">
      <w:pPr>
        <w:spacing w:after="0" w:line="240" w:lineRule="auto"/>
        <w:ind w:left="-567" w:firstLine="567"/>
        <w:jc w:val="right"/>
        <w:rPr>
          <w:rFonts w:ascii="PT Astra Serif" w:hAnsi="PT Astra Serif"/>
          <w:sz w:val="16"/>
          <w:szCs w:val="16"/>
        </w:rPr>
      </w:pPr>
      <w:r w:rsidRPr="006C0288">
        <w:rPr>
          <w:rFonts w:ascii="PT Astra Serif" w:hAnsi="PT Astra Serif"/>
          <w:sz w:val="16"/>
          <w:szCs w:val="16"/>
        </w:rPr>
        <w:t>Приложение 1</w:t>
      </w:r>
    </w:p>
    <w:p w:rsidR="004A1E71" w:rsidRDefault="00F45D46" w:rsidP="006C0288">
      <w:pPr>
        <w:spacing w:after="0" w:line="240" w:lineRule="auto"/>
        <w:ind w:left="-567" w:firstLine="567"/>
        <w:jc w:val="right"/>
        <w:rPr>
          <w:rFonts w:ascii="PT Astra Serif" w:hAnsi="PT Astra Serif"/>
          <w:sz w:val="16"/>
          <w:szCs w:val="16"/>
        </w:rPr>
      </w:pPr>
      <w:r w:rsidRPr="006C0288">
        <w:rPr>
          <w:rFonts w:ascii="PT Astra Serif" w:hAnsi="PT Astra Serif"/>
          <w:sz w:val="16"/>
          <w:szCs w:val="16"/>
        </w:rPr>
        <w:t xml:space="preserve"> к распоряжению Главы Целинного района от 04 декабря 2020 г. №887 -</w:t>
      </w:r>
      <w:proofErr w:type="gramStart"/>
      <w:r w:rsidRPr="006C0288">
        <w:rPr>
          <w:rFonts w:ascii="PT Astra Serif" w:hAnsi="PT Astra Serif"/>
          <w:sz w:val="16"/>
          <w:szCs w:val="16"/>
        </w:rPr>
        <w:t>р</w:t>
      </w:r>
      <w:proofErr w:type="gramEnd"/>
      <w:r w:rsidRPr="006C0288">
        <w:rPr>
          <w:rFonts w:ascii="PT Astra Serif" w:hAnsi="PT Astra Serif"/>
          <w:sz w:val="16"/>
          <w:szCs w:val="16"/>
        </w:rPr>
        <w:t xml:space="preserve"> </w:t>
      </w:r>
    </w:p>
    <w:p w:rsidR="00F45D46" w:rsidRPr="006C0288" w:rsidRDefault="00F45D46" w:rsidP="006C0288">
      <w:pPr>
        <w:spacing w:after="0" w:line="240" w:lineRule="auto"/>
        <w:ind w:left="-567" w:firstLine="567"/>
        <w:jc w:val="right"/>
        <w:rPr>
          <w:rFonts w:ascii="PT Astra Serif" w:hAnsi="PT Astra Serif"/>
          <w:sz w:val="16"/>
          <w:szCs w:val="16"/>
        </w:rPr>
      </w:pPr>
      <w:r w:rsidRPr="006C0288">
        <w:rPr>
          <w:rFonts w:ascii="PT Astra Serif" w:hAnsi="PT Astra Serif"/>
          <w:sz w:val="16"/>
          <w:szCs w:val="16"/>
        </w:rPr>
        <w:t>«О создании межведомственной антинаркотической комиссии</w:t>
      </w:r>
    </w:p>
    <w:p w:rsidR="00F45D46" w:rsidRPr="006C0288" w:rsidRDefault="00F45D46" w:rsidP="006C0288">
      <w:pPr>
        <w:spacing w:after="0" w:line="240" w:lineRule="auto"/>
        <w:ind w:left="-567" w:firstLine="567"/>
        <w:jc w:val="right"/>
        <w:rPr>
          <w:rFonts w:ascii="PT Astra Serif" w:hAnsi="PT Astra Serif"/>
          <w:sz w:val="16"/>
          <w:szCs w:val="16"/>
        </w:rPr>
      </w:pPr>
      <w:r w:rsidRPr="006C0288">
        <w:rPr>
          <w:rFonts w:ascii="PT Astra Serif" w:hAnsi="PT Astra Serif"/>
          <w:sz w:val="16"/>
          <w:szCs w:val="16"/>
        </w:rPr>
        <w:t xml:space="preserve"> Целинного района»</w:t>
      </w:r>
    </w:p>
    <w:p w:rsidR="00F45D46" w:rsidRPr="006C0288" w:rsidRDefault="00F45D46" w:rsidP="006C0288">
      <w:pPr>
        <w:spacing w:after="0" w:line="240" w:lineRule="auto"/>
        <w:ind w:left="-567" w:firstLine="567"/>
        <w:jc w:val="right"/>
        <w:rPr>
          <w:rFonts w:ascii="PT Astra Serif" w:hAnsi="PT Astra Serif"/>
          <w:sz w:val="16"/>
          <w:szCs w:val="16"/>
        </w:rPr>
      </w:pPr>
    </w:p>
    <w:p w:rsidR="00F45D46" w:rsidRPr="006C0288" w:rsidRDefault="00F45D46" w:rsidP="006C0288">
      <w:pPr>
        <w:spacing w:after="0" w:line="240" w:lineRule="auto"/>
        <w:ind w:left="-567" w:firstLine="567"/>
        <w:jc w:val="center"/>
        <w:rPr>
          <w:rFonts w:ascii="PT Astra Serif" w:hAnsi="PT Astra Serif"/>
          <w:b/>
          <w:sz w:val="16"/>
          <w:szCs w:val="16"/>
        </w:rPr>
      </w:pPr>
      <w:r w:rsidRPr="006C0288">
        <w:rPr>
          <w:rFonts w:ascii="PT Astra Serif" w:hAnsi="PT Astra Serif"/>
          <w:b/>
          <w:sz w:val="16"/>
          <w:szCs w:val="16"/>
        </w:rPr>
        <w:t xml:space="preserve">Состав </w:t>
      </w:r>
    </w:p>
    <w:p w:rsidR="00F45D46" w:rsidRPr="006C0288" w:rsidRDefault="00F45D46" w:rsidP="006C0288">
      <w:pPr>
        <w:spacing w:after="0" w:line="240" w:lineRule="auto"/>
        <w:ind w:left="-567" w:firstLine="567"/>
        <w:jc w:val="center"/>
        <w:rPr>
          <w:rFonts w:ascii="PT Astra Serif" w:hAnsi="PT Astra Serif"/>
          <w:b/>
          <w:sz w:val="16"/>
          <w:szCs w:val="16"/>
        </w:rPr>
      </w:pPr>
      <w:r w:rsidRPr="006C0288">
        <w:rPr>
          <w:rFonts w:ascii="PT Astra Serif" w:hAnsi="PT Astra Serif"/>
          <w:b/>
          <w:sz w:val="16"/>
          <w:szCs w:val="16"/>
        </w:rPr>
        <w:t>межведомственной антинаркотической комиссии Целинного района.</w:t>
      </w:r>
    </w:p>
    <w:p w:rsidR="00F45D46" w:rsidRPr="006C0288" w:rsidRDefault="00F45D46" w:rsidP="006C0288">
      <w:pPr>
        <w:spacing w:after="0" w:line="240" w:lineRule="auto"/>
        <w:ind w:left="-567" w:firstLine="567"/>
        <w:rPr>
          <w:rFonts w:ascii="PT Astra Serif" w:hAnsi="PT Astra Serif"/>
          <w:sz w:val="16"/>
          <w:szCs w:val="16"/>
        </w:rPr>
      </w:pPr>
    </w:p>
    <w:p w:rsidR="00F45D46" w:rsidRPr="006C0288" w:rsidRDefault="00F45D46" w:rsidP="006C0288">
      <w:pPr>
        <w:spacing w:after="0" w:line="240" w:lineRule="auto"/>
        <w:ind w:left="-567" w:firstLine="567"/>
        <w:rPr>
          <w:rFonts w:ascii="PT Astra Serif" w:hAnsi="PT Astra Serif"/>
          <w:sz w:val="16"/>
          <w:szCs w:val="16"/>
        </w:rPr>
      </w:pPr>
      <w:proofErr w:type="spellStart"/>
      <w:r w:rsidRPr="006C0288">
        <w:rPr>
          <w:rFonts w:ascii="PT Astra Serif" w:hAnsi="PT Astra Serif"/>
          <w:sz w:val="16"/>
          <w:szCs w:val="16"/>
        </w:rPr>
        <w:t>Сытов</w:t>
      </w:r>
      <w:proofErr w:type="spellEnd"/>
      <w:r w:rsidRPr="006C0288">
        <w:rPr>
          <w:rFonts w:ascii="PT Astra Serif" w:hAnsi="PT Astra Serif"/>
          <w:sz w:val="16"/>
          <w:szCs w:val="16"/>
        </w:rPr>
        <w:t xml:space="preserve"> Александр Владимирович – Глава Целинного района, председатель комиссии;</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Гарипова Елена Вячеславовна - заместитель Главы Целинного района, заместитель председателя комиссии;</w:t>
      </w:r>
    </w:p>
    <w:p w:rsidR="00F45D46" w:rsidRPr="006C0288" w:rsidRDefault="00F45D46" w:rsidP="006C0288">
      <w:pPr>
        <w:spacing w:after="0" w:line="240" w:lineRule="auto"/>
        <w:ind w:left="-567" w:firstLine="567"/>
        <w:jc w:val="both"/>
        <w:rPr>
          <w:rFonts w:ascii="PT Astra Serif" w:hAnsi="PT Astra Serif"/>
          <w:sz w:val="16"/>
          <w:szCs w:val="16"/>
        </w:rPr>
      </w:pPr>
      <w:proofErr w:type="spellStart"/>
      <w:r w:rsidRPr="006C0288">
        <w:rPr>
          <w:rFonts w:ascii="PT Astra Serif" w:hAnsi="PT Astra Serif"/>
          <w:sz w:val="16"/>
          <w:szCs w:val="16"/>
        </w:rPr>
        <w:t>Казбеков</w:t>
      </w:r>
      <w:proofErr w:type="spellEnd"/>
      <w:r w:rsidRPr="006C0288">
        <w:rPr>
          <w:rFonts w:ascii="PT Astra Serif" w:hAnsi="PT Astra Serif"/>
          <w:sz w:val="16"/>
          <w:szCs w:val="16"/>
        </w:rPr>
        <w:t xml:space="preserve"> Чингиз Сергеевич – специалист, </w:t>
      </w:r>
      <w:proofErr w:type="spellStart"/>
      <w:r w:rsidRPr="006C0288">
        <w:rPr>
          <w:rFonts w:ascii="PT Astra Serif" w:hAnsi="PT Astra Serif"/>
          <w:sz w:val="16"/>
          <w:szCs w:val="16"/>
        </w:rPr>
        <w:t>документовед</w:t>
      </w:r>
      <w:proofErr w:type="spellEnd"/>
      <w:r w:rsidRPr="006C0288">
        <w:rPr>
          <w:rFonts w:ascii="PT Astra Serif" w:hAnsi="PT Astra Serif"/>
          <w:sz w:val="16"/>
          <w:szCs w:val="16"/>
        </w:rPr>
        <w:t xml:space="preserve"> юридического отдела, секретарь комиссии.</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 xml:space="preserve">                                             </w:t>
      </w:r>
    </w:p>
    <w:p w:rsidR="00F45D46" w:rsidRPr="006C0288" w:rsidRDefault="00F45D46" w:rsidP="006C0288">
      <w:pPr>
        <w:spacing w:after="0" w:line="240" w:lineRule="auto"/>
        <w:ind w:left="-567" w:firstLine="567"/>
        <w:jc w:val="center"/>
        <w:rPr>
          <w:rFonts w:ascii="PT Astra Serif" w:hAnsi="PT Astra Serif"/>
          <w:b/>
          <w:sz w:val="16"/>
          <w:szCs w:val="16"/>
        </w:rPr>
      </w:pPr>
      <w:r w:rsidRPr="006C0288">
        <w:rPr>
          <w:rFonts w:ascii="PT Astra Serif" w:hAnsi="PT Astra Serif"/>
          <w:b/>
          <w:sz w:val="16"/>
          <w:szCs w:val="16"/>
        </w:rPr>
        <w:t>Члены комиссии:</w:t>
      </w:r>
    </w:p>
    <w:p w:rsidR="00F45D46" w:rsidRPr="006C0288" w:rsidRDefault="00F45D46" w:rsidP="004A1E71">
      <w:pPr>
        <w:numPr>
          <w:ilvl w:val="0"/>
          <w:numId w:val="17"/>
        </w:numPr>
        <w:tabs>
          <w:tab w:val="clear" w:pos="780"/>
          <w:tab w:val="num" w:pos="284"/>
        </w:tabs>
        <w:spacing w:after="0" w:line="240" w:lineRule="auto"/>
        <w:ind w:left="-567" w:firstLine="567"/>
        <w:jc w:val="both"/>
        <w:rPr>
          <w:rFonts w:ascii="PT Astra Serif" w:hAnsi="PT Astra Serif"/>
          <w:sz w:val="16"/>
          <w:szCs w:val="16"/>
        </w:rPr>
      </w:pPr>
      <w:r w:rsidRPr="006C0288">
        <w:rPr>
          <w:rFonts w:ascii="PT Astra Serif" w:hAnsi="PT Astra Serif"/>
          <w:sz w:val="16"/>
          <w:szCs w:val="16"/>
        </w:rPr>
        <w:t xml:space="preserve"> Козлова Людмила Владимировна – Начальник </w:t>
      </w:r>
      <w:proofErr w:type="gramStart"/>
      <w:r w:rsidRPr="006C0288">
        <w:rPr>
          <w:rFonts w:ascii="PT Astra Serif" w:hAnsi="PT Astra Serif"/>
          <w:sz w:val="16"/>
          <w:szCs w:val="16"/>
        </w:rPr>
        <w:t>Отдела образования администрации Целинного района Курганской области</w:t>
      </w:r>
      <w:proofErr w:type="gramEnd"/>
      <w:r w:rsidRPr="006C0288">
        <w:rPr>
          <w:rFonts w:ascii="PT Astra Serif" w:hAnsi="PT Astra Serif"/>
          <w:sz w:val="16"/>
          <w:szCs w:val="16"/>
        </w:rPr>
        <w:t>;</w:t>
      </w:r>
    </w:p>
    <w:p w:rsidR="00F45D46" w:rsidRPr="006C0288" w:rsidRDefault="00F45D46" w:rsidP="004A1E71">
      <w:pPr>
        <w:numPr>
          <w:ilvl w:val="0"/>
          <w:numId w:val="17"/>
        </w:numPr>
        <w:tabs>
          <w:tab w:val="clear" w:pos="780"/>
          <w:tab w:val="num" w:pos="284"/>
        </w:tabs>
        <w:spacing w:after="0" w:line="240" w:lineRule="auto"/>
        <w:ind w:left="-567" w:firstLine="567"/>
        <w:jc w:val="both"/>
        <w:rPr>
          <w:rFonts w:ascii="PT Astra Serif" w:hAnsi="PT Astra Serif"/>
          <w:sz w:val="16"/>
          <w:szCs w:val="16"/>
        </w:rPr>
      </w:pPr>
      <w:r w:rsidRPr="006C0288">
        <w:rPr>
          <w:rFonts w:ascii="PT Astra Serif" w:hAnsi="PT Astra Serif"/>
          <w:sz w:val="16"/>
          <w:szCs w:val="16"/>
        </w:rPr>
        <w:t xml:space="preserve"> </w:t>
      </w:r>
      <w:proofErr w:type="spellStart"/>
      <w:r w:rsidRPr="006C0288">
        <w:rPr>
          <w:rFonts w:ascii="PT Astra Serif" w:hAnsi="PT Astra Serif"/>
          <w:sz w:val="16"/>
          <w:szCs w:val="16"/>
        </w:rPr>
        <w:t>Вартанов</w:t>
      </w:r>
      <w:proofErr w:type="spellEnd"/>
      <w:r w:rsidRPr="006C0288">
        <w:rPr>
          <w:rFonts w:ascii="PT Astra Serif" w:hAnsi="PT Astra Serif"/>
          <w:sz w:val="16"/>
          <w:szCs w:val="16"/>
        </w:rPr>
        <w:t xml:space="preserve"> Сергей </w:t>
      </w:r>
      <w:proofErr w:type="spellStart"/>
      <w:r w:rsidRPr="006C0288">
        <w:rPr>
          <w:rFonts w:ascii="PT Astra Serif" w:hAnsi="PT Astra Serif"/>
          <w:sz w:val="16"/>
          <w:szCs w:val="16"/>
        </w:rPr>
        <w:t>Сетракович</w:t>
      </w:r>
      <w:proofErr w:type="spellEnd"/>
      <w:r w:rsidRPr="006C0288">
        <w:rPr>
          <w:rFonts w:ascii="PT Astra Serif" w:hAnsi="PT Astra Serif"/>
          <w:sz w:val="16"/>
          <w:szCs w:val="16"/>
        </w:rPr>
        <w:t xml:space="preserve"> - главный врач ГБУ «Целинная Центральная районная больница» (по согласованию);</w:t>
      </w:r>
    </w:p>
    <w:p w:rsidR="00F45D46" w:rsidRPr="006C0288" w:rsidRDefault="00F45D46" w:rsidP="004A1E71">
      <w:pPr>
        <w:numPr>
          <w:ilvl w:val="0"/>
          <w:numId w:val="17"/>
        </w:numPr>
        <w:tabs>
          <w:tab w:val="clear" w:pos="780"/>
          <w:tab w:val="num" w:pos="284"/>
        </w:tabs>
        <w:spacing w:after="0" w:line="240" w:lineRule="auto"/>
        <w:ind w:left="-567" w:firstLine="567"/>
        <w:jc w:val="both"/>
        <w:rPr>
          <w:rFonts w:ascii="PT Astra Serif" w:hAnsi="PT Astra Serif"/>
          <w:sz w:val="16"/>
          <w:szCs w:val="16"/>
        </w:rPr>
      </w:pPr>
      <w:proofErr w:type="spellStart"/>
      <w:r w:rsidRPr="006C0288">
        <w:rPr>
          <w:rFonts w:ascii="PT Astra Serif" w:hAnsi="PT Astra Serif"/>
          <w:sz w:val="16"/>
          <w:szCs w:val="16"/>
        </w:rPr>
        <w:t>Мазуркевич</w:t>
      </w:r>
      <w:proofErr w:type="spellEnd"/>
      <w:r w:rsidRPr="006C0288">
        <w:rPr>
          <w:rFonts w:ascii="PT Astra Serif" w:hAnsi="PT Astra Serif"/>
          <w:sz w:val="16"/>
          <w:szCs w:val="16"/>
        </w:rPr>
        <w:t xml:space="preserve"> Андрей Валерьевич – начальник ОП «Целинное» МО МВД «</w:t>
      </w:r>
      <w:proofErr w:type="spellStart"/>
      <w:r w:rsidRPr="006C0288">
        <w:rPr>
          <w:rFonts w:ascii="PT Astra Serif" w:hAnsi="PT Astra Serif"/>
          <w:sz w:val="16"/>
          <w:szCs w:val="16"/>
        </w:rPr>
        <w:t>Куртамышский</w:t>
      </w:r>
      <w:proofErr w:type="spellEnd"/>
      <w:r w:rsidRPr="006C0288">
        <w:rPr>
          <w:rFonts w:ascii="PT Astra Serif" w:hAnsi="PT Astra Serif"/>
          <w:sz w:val="16"/>
          <w:szCs w:val="16"/>
        </w:rPr>
        <w:t>» (по согласованию);</w:t>
      </w:r>
    </w:p>
    <w:p w:rsidR="00F45D46" w:rsidRPr="006C0288" w:rsidRDefault="00F45D46" w:rsidP="004A1E71">
      <w:pPr>
        <w:numPr>
          <w:ilvl w:val="0"/>
          <w:numId w:val="17"/>
        </w:numPr>
        <w:tabs>
          <w:tab w:val="clear" w:pos="780"/>
          <w:tab w:val="num" w:pos="284"/>
        </w:tabs>
        <w:spacing w:after="0" w:line="240" w:lineRule="auto"/>
        <w:ind w:left="-567" w:firstLine="567"/>
        <w:jc w:val="both"/>
        <w:rPr>
          <w:rFonts w:ascii="PT Astra Serif" w:hAnsi="PT Astra Serif"/>
          <w:sz w:val="16"/>
          <w:szCs w:val="16"/>
        </w:rPr>
      </w:pPr>
      <w:r w:rsidRPr="006C0288">
        <w:rPr>
          <w:rFonts w:ascii="PT Astra Serif" w:hAnsi="PT Astra Serif"/>
          <w:sz w:val="16"/>
          <w:szCs w:val="16"/>
        </w:rPr>
        <w:t xml:space="preserve"> Мельникова Вера Юрьевна – старший инспектор филиала по Целинному району ФКУ УИИ УФСИН России по Курганской области (по согласованию);</w:t>
      </w:r>
    </w:p>
    <w:p w:rsidR="00F45D46" w:rsidRPr="006C0288" w:rsidRDefault="00F45D46" w:rsidP="004A1E71">
      <w:pPr>
        <w:numPr>
          <w:ilvl w:val="0"/>
          <w:numId w:val="17"/>
        </w:numPr>
        <w:tabs>
          <w:tab w:val="clear" w:pos="780"/>
          <w:tab w:val="num" w:pos="284"/>
        </w:tabs>
        <w:spacing w:after="0" w:line="240" w:lineRule="auto"/>
        <w:ind w:left="-567" w:firstLine="567"/>
        <w:jc w:val="both"/>
        <w:rPr>
          <w:rFonts w:ascii="PT Astra Serif" w:hAnsi="PT Astra Serif"/>
          <w:sz w:val="16"/>
          <w:szCs w:val="16"/>
        </w:rPr>
      </w:pPr>
      <w:r w:rsidRPr="006C0288">
        <w:rPr>
          <w:rFonts w:ascii="PT Astra Serif" w:hAnsi="PT Astra Serif"/>
          <w:sz w:val="16"/>
          <w:szCs w:val="16"/>
        </w:rPr>
        <w:t xml:space="preserve"> </w:t>
      </w:r>
      <w:proofErr w:type="spellStart"/>
      <w:r w:rsidRPr="006C0288">
        <w:rPr>
          <w:rFonts w:ascii="PT Astra Serif" w:hAnsi="PT Astra Serif"/>
          <w:sz w:val="16"/>
          <w:szCs w:val="16"/>
        </w:rPr>
        <w:t>Балабаева</w:t>
      </w:r>
      <w:proofErr w:type="spellEnd"/>
      <w:r w:rsidRPr="006C0288">
        <w:rPr>
          <w:rFonts w:ascii="PT Astra Serif" w:hAnsi="PT Astra Serif"/>
          <w:sz w:val="16"/>
          <w:szCs w:val="16"/>
        </w:rPr>
        <w:t xml:space="preserve"> Наталья Александровна – управляющий делами администрации Целинного района.</w:t>
      </w:r>
    </w:p>
    <w:p w:rsidR="00F45D46" w:rsidRPr="006C0288" w:rsidRDefault="00F45D46" w:rsidP="006C0288">
      <w:pPr>
        <w:spacing w:after="0" w:line="240" w:lineRule="auto"/>
        <w:ind w:left="-567" w:firstLine="567"/>
        <w:rPr>
          <w:rFonts w:ascii="PT Astra Serif" w:hAnsi="PT Astra Serif"/>
          <w:sz w:val="16"/>
          <w:szCs w:val="16"/>
        </w:rPr>
      </w:pPr>
    </w:p>
    <w:p w:rsidR="00F45D46" w:rsidRPr="006C0288" w:rsidRDefault="00F45D46" w:rsidP="006C0288">
      <w:pPr>
        <w:spacing w:after="0" w:line="240" w:lineRule="auto"/>
        <w:ind w:left="-567" w:firstLine="567"/>
        <w:rPr>
          <w:rFonts w:ascii="PT Astra Serif" w:hAnsi="PT Astra Serif"/>
          <w:sz w:val="16"/>
          <w:szCs w:val="16"/>
        </w:rPr>
      </w:pPr>
      <w:bookmarkStart w:id="4" w:name="_GoBack"/>
      <w:bookmarkEnd w:id="4"/>
      <w:r w:rsidRPr="006C0288">
        <w:rPr>
          <w:rFonts w:ascii="PT Astra Serif" w:hAnsi="PT Astra Serif"/>
          <w:sz w:val="16"/>
          <w:szCs w:val="16"/>
        </w:rPr>
        <w:t xml:space="preserve">Управляющий делами </w:t>
      </w:r>
    </w:p>
    <w:p w:rsidR="00F45D46" w:rsidRPr="006C0288" w:rsidRDefault="00F45D46" w:rsidP="006C0288">
      <w:pPr>
        <w:spacing w:after="0" w:line="240" w:lineRule="auto"/>
        <w:ind w:left="-567" w:firstLine="567"/>
        <w:rPr>
          <w:rFonts w:ascii="PT Astra Serif" w:hAnsi="PT Astra Serif"/>
          <w:sz w:val="16"/>
          <w:szCs w:val="16"/>
        </w:rPr>
      </w:pPr>
      <w:r w:rsidRPr="006C0288">
        <w:rPr>
          <w:rFonts w:ascii="PT Astra Serif" w:hAnsi="PT Astra Serif"/>
          <w:sz w:val="16"/>
          <w:szCs w:val="16"/>
        </w:rPr>
        <w:t>Администрации Целинного района</w:t>
      </w:r>
      <w:r w:rsidRPr="006C0288">
        <w:rPr>
          <w:rFonts w:ascii="PT Astra Serif" w:hAnsi="PT Astra Serif"/>
          <w:sz w:val="16"/>
          <w:szCs w:val="16"/>
        </w:rPr>
        <w:tab/>
      </w:r>
      <w:r w:rsidRPr="006C0288">
        <w:rPr>
          <w:rFonts w:ascii="PT Astra Serif" w:hAnsi="PT Astra Serif"/>
          <w:sz w:val="16"/>
          <w:szCs w:val="16"/>
        </w:rPr>
        <w:tab/>
      </w:r>
      <w:r w:rsidRPr="006C0288">
        <w:rPr>
          <w:rFonts w:ascii="PT Astra Serif" w:hAnsi="PT Astra Serif"/>
          <w:sz w:val="16"/>
          <w:szCs w:val="16"/>
        </w:rPr>
        <w:tab/>
      </w:r>
      <w:r w:rsidRPr="006C0288">
        <w:rPr>
          <w:rFonts w:ascii="PT Astra Serif" w:hAnsi="PT Astra Serif"/>
          <w:sz w:val="16"/>
          <w:szCs w:val="16"/>
        </w:rPr>
        <w:tab/>
        <w:t xml:space="preserve">         Н.А. </w:t>
      </w:r>
      <w:proofErr w:type="spellStart"/>
      <w:r w:rsidRPr="006C0288">
        <w:rPr>
          <w:rFonts w:ascii="PT Astra Serif" w:hAnsi="PT Astra Serif"/>
          <w:sz w:val="16"/>
          <w:szCs w:val="16"/>
        </w:rPr>
        <w:t>Балабаева</w:t>
      </w:r>
      <w:proofErr w:type="spellEnd"/>
    </w:p>
    <w:p w:rsidR="00F45D46" w:rsidRPr="006C0288" w:rsidRDefault="00F45D46" w:rsidP="006C0288">
      <w:pPr>
        <w:spacing w:after="0" w:line="240" w:lineRule="auto"/>
        <w:ind w:left="-567" w:firstLine="567"/>
        <w:rPr>
          <w:rFonts w:ascii="PT Astra Serif" w:hAnsi="PT Astra Serif"/>
          <w:sz w:val="16"/>
          <w:szCs w:val="16"/>
        </w:rPr>
      </w:pPr>
    </w:p>
    <w:p w:rsidR="00F45D46" w:rsidRPr="006C0288" w:rsidRDefault="00F45D46" w:rsidP="006C0288">
      <w:pPr>
        <w:spacing w:after="0" w:line="240" w:lineRule="auto"/>
        <w:ind w:left="-567" w:firstLine="567"/>
        <w:jc w:val="right"/>
        <w:rPr>
          <w:rFonts w:ascii="PT Astra Serif" w:hAnsi="PT Astra Serif"/>
          <w:sz w:val="16"/>
          <w:szCs w:val="16"/>
        </w:rPr>
      </w:pPr>
      <w:r w:rsidRPr="006C0288">
        <w:rPr>
          <w:rFonts w:ascii="PT Astra Serif" w:hAnsi="PT Astra Serif"/>
          <w:sz w:val="16"/>
          <w:szCs w:val="16"/>
        </w:rPr>
        <w:t>Приложение 2</w:t>
      </w:r>
    </w:p>
    <w:p w:rsidR="00875629" w:rsidRDefault="00F45D46" w:rsidP="006C0288">
      <w:pPr>
        <w:spacing w:after="0" w:line="240" w:lineRule="auto"/>
        <w:ind w:left="-567" w:firstLine="567"/>
        <w:jc w:val="right"/>
        <w:rPr>
          <w:rFonts w:ascii="PT Astra Serif" w:hAnsi="PT Astra Serif"/>
          <w:sz w:val="16"/>
          <w:szCs w:val="16"/>
        </w:rPr>
      </w:pPr>
      <w:r w:rsidRPr="006C0288">
        <w:rPr>
          <w:rFonts w:ascii="PT Astra Serif" w:hAnsi="PT Astra Serif"/>
          <w:sz w:val="16"/>
          <w:szCs w:val="16"/>
        </w:rPr>
        <w:t xml:space="preserve"> к распоряжению Главы Целинного района от 04 декабря 2020 г. №887-р</w:t>
      </w:r>
    </w:p>
    <w:p w:rsidR="00F45D46" w:rsidRPr="006C0288" w:rsidRDefault="00F45D46" w:rsidP="006C0288">
      <w:pPr>
        <w:spacing w:after="0" w:line="240" w:lineRule="auto"/>
        <w:ind w:left="-567" w:firstLine="567"/>
        <w:jc w:val="right"/>
        <w:rPr>
          <w:rFonts w:ascii="PT Astra Serif" w:hAnsi="PT Astra Serif"/>
          <w:sz w:val="16"/>
          <w:szCs w:val="16"/>
        </w:rPr>
      </w:pPr>
      <w:r w:rsidRPr="006C0288">
        <w:rPr>
          <w:rFonts w:ascii="PT Astra Serif" w:hAnsi="PT Astra Serif"/>
          <w:sz w:val="16"/>
          <w:szCs w:val="16"/>
        </w:rPr>
        <w:t xml:space="preserve"> «О создании межведомственной антинаркотической комиссии </w:t>
      </w:r>
    </w:p>
    <w:p w:rsidR="00F45D46" w:rsidRPr="006C0288" w:rsidRDefault="00F45D46" w:rsidP="006C0288">
      <w:pPr>
        <w:spacing w:after="0" w:line="240" w:lineRule="auto"/>
        <w:ind w:left="-567" w:firstLine="567"/>
        <w:jc w:val="right"/>
        <w:rPr>
          <w:rFonts w:ascii="PT Astra Serif" w:hAnsi="PT Astra Serif"/>
          <w:sz w:val="16"/>
          <w:szCs w:val="16"/>
        </w:rPr>
      </w:pPr>
      <w:r w:rsidRPr="006C0288">
        <w:rPr>
          <w:rFonts w:ascii="PT Astra Serif" w:hAnsi="PT Astra Serif"/>
          <w:sz w:val="16"/>
          <w:szCs w:val="16"/>
        </w:rPr>
        <w:t>Целинного района»</w:t>
      </w:r>
    </w:p>
    <w:p w:rsidR="00F45D46" w:rsidRPr="006C0288" w:rsidRDefault="00F45D46" w:rsidP="006C0288">
      <w:pPr>
        <w:spacing w:after="0" w:line="240" w:lineRule="auto"/>
        <w:ind w:left="-567" w:firstLine="567"/>
        <w:rPr>
          <w:rFonts w:ascii="PT Astra Serif" w:hAnsi="PT Astra Serif"/>
          <w:sz w:val="16"/>
          <w:szCs w:val="16"/>
        </w:rPr>
      </w:pPr>
    </w:p>
    <w:p w:rsidR="00F45D46" w:rsidRPr="006C0288" w:rsidRDefault="00F45D46" w:rsidP="006C0288">
      <w:pPr>
        <w:pStyle w:val="affffd"/>
        <w:ind w:left="-567" w:firstLine="567"/>
        <w:rPr>
          <w:rFonts w:ascii="PT Astra Serif" w:hAnsi="PT Astra Serif"/>
          <w:bCs w:val="0"/>
          <w:sz w:val="16"/>
          <w:szCs w:val="16"/>
        </w:rPr>
      </w:pPr>
      <w:r w:rsidRPr="006C0288">
        <w:rPr>
          <w:rFonts w:ascii="PT Astra Serif" w:hAnsi="PT Astra Serif"/>
          <w:bCs w:val="0"/>
          <w:sz w:val="16"/>
          <w:szCs w:val="16"/>
        </w:rPr>
        <w:t>Положение</w:t>
      </w:r>
    </w:p>
    <w:p w:rsidR="00F45D46" w:rsidRPr="006C0288" w:rsidRDefault="00F45D46" w:rsidP="006C0288">
      <w:pPr>
        <w:pStyle w:val="affffd"/>
        <w:ind w:left="-567" w:firstLine="567"/>
        <w:rPr>
          <w:rFonts w:ascii="PT Astra Serif" w:hAnsi="PT Astra Serif"/>
          <w:bCs w:val="0"/>
          <w:sz w:val="16"/>
          <w:szCs w:val="16"/>
        </w:rPr>
      </w:pPr>
      <w:r w:rsidRPr="006C0288">
        <w:rPr>
          <w:rFonts w:ascii="PT Astra Serif" w:hAnsi="PT Astra Serif"/>
          <w:sz w:val="16"/>
          <w:szCs w:val="16"/>
        </w:rPr>
        <w:t>об антинаркотической комиссии Целинного района</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 xml:space="preserve">1. Антинаркотическая комиссия Целинного района (далее – Комиссия) является органом, осуществляющим координацию деятельности органов местного самоуправления, предприятий, организаций и учреждений всех форм собственности Целинного района по профилактике, </w:t>
      </w:r>
      <w:r w:rsidRPr="006C0288">
        <w:rPr>
          <w:rFonts w:ascii="PT Astra Serif" w:hAnsi="PT Astra Serif"/>
          <w:sz w:val="16"/>
          <w:szCs w:val="16"/>
        </w:rPr>
        <w:lastRenderedPageBreak/>
        <w:t xml:space="preserve">выявлению, лечению и реабилитации лиц, употребляющих наркотические вещества вне лечебных целей, противодействию незаконному обороту наркотических средств, психотропных веществ и их </w:t>
      </w:r>
      <w:proofErr w:type="spellStart"/>
      <w:r w:rsidRPr="006C0288">
        <w:rPr>
          <w:rFonts w:ascii="PT Astra Serif" w:hAnsi="PT Astra Serif"/>
          <w:sz w:val="16"/>
          <w:szCs w:val="16"/>
        </w:rPr>
        <w:t>прекурсоров</w:t>
      </w:r>
      <w:proofErr w:type="spellEnd"/>
      <w:r w:rsidRPr="006C0288">
        <w:rPr>
          <w:rFonts w:ascii="PT Astra Serif" w:hAnsi="PT Astra Serif"/>
          <w:sz w:val="16"/>
          <w:szCs w:val="16"/>
        </w:rPr>
        <w:t>.</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2. Комиссия в своей деятельности руководствуется Конституцией Российской Федерации, федеральными законами, указами Президента Российской Федерации, распоряжениями Правительства Российской Федерации, иными нормативными правовыми актами Российской Федерации, решениями Государственного антинаркотического комитета, законами и нормативными правовыми актами Курганской области, муниципальными правовыми актами Целинного района, решениями антинаркотической комиссии Курганской области, а также настоящим Положением.</w:t>
      </w:r>
    </w:p>
    <w:p w:rsidR="00F45D46" w:rsidRPr="006C0288" w:rsidRDefault="00F45D46" w:rsidP="006C0288">
      <w:pPr>
        <w:spacing w:after="0" w:line="240" w:lineRule="auto"/>
        <w:ind w:left="-567" w:firstLine="567"/>
        <w:jc w:val="both"/>
        <w:rPr>
          <w:rFonts w:ascii="PT Astra Serif" w:hAnsi="PT Astra Serif"/>
          <w:b/>
          <w:sz w:val="16"/>
          <w:szCs w:val="16"/>
        </w:rPr>
      </w:pPr>
      <w:r w:rsidRPr="006C0288">
        <w:rPr>
          <w:rFonts w:ascii="PT Astra Serif" w:hAnsi="PT Astra Serif"/>
          <w:sz w:val="16"/>
          <w:szCs w:val="16"/>
        </w:rPr>
        <w:t xml:space="preserve">3. </w:t>
      </w:r>
      <w:r w:rsidRPr="006C0288">
        <w:rPr>
          <w:rFonts w:ascii="PT Astra Serif" w:hAnsi="PT Astra Serif"/>
          <w:b/>
          <w:sz w:val="16"/>
          <w:szCs w:val="16"/>
        </w:rPr>
        <w:t>Основными задачами Комиссии являются:</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 xml:space="preserve">а) координация деятельности органов местного самоуправления, организаций всех форм собственности и общественных объединений по профилактике, выявлению, лечению и реабилитации лиц употребляющих наркотические вещества вне лечебных целей, противодействию незаконному обороту наркотических средств, психотропных веществ и их </w:t>
      </w:r>
      <w:proofErr w:type="spellStart"/>
      <w:r w:rsidRPr="006C0288">
        <w:rPr>
          <w:rFonts w:ascii="PT Astra Serif" w:hAnsi="PT Astra Serif"/>
          <w:sz w:val="16"/>
          <w:szCs w:val="16"/>
        </w:rPr>
        <w:t>прекурсоров</w:t>
      </w:r>
      <w:proofErr w:type="spellEnd"/>
      <w:r w:rsidRPr="006C0288">
        <w:rPr>
          <w:rFonts w:ascii="PT Astra Serif" w:hAnsi="PT Astra Serif"/>
          <w:sz w:val="16"/>
          <w:szCs w:val="16"/>
        </w:rPr>
        <w:t>;</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б) организация выполнения решений антинаркотической комиссии Курганской области на территории Целинного района;</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в) изучение социально-экономических и иных процессов на территории Целинного района, оказывающих влияние на ситуацию в сфере незаконного оборота наркотических средств;</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 xml:space="preserve">г) разработка и реализация на территории Целинного района мер по профилактике выявлению, лечению и реабилитации лиц употребляющих наркотические вещества вне лечебных целей, незаконного оборота наркотических средств, осуществление </w:t>
      </w:r>
      <w:proofErr w:type="gramStart"/>
      <w:r w:rsidRPr="006C0288">
        <w:rPr>
          <w:rFonts w:ascii="PT Astra Serif" w:hAnsi="PT Astra Serif"/>
          <w:sz w:val="16"/>
          <w:szCs w:val="16"/>
        </w:rPr>
        <w:t>контроля за</w:t>
      </w:r>
      <w:proofErr w:type="gramEnd"/>
      <w:r w:rsidRPr="006C0288">
        <w:rPr>
          <w:rFonts w:ascii="PT Astra Serif" w:hAnsi="PT Astra Serif"/>
          <w:sz w:val="16"/>
          <w:szCs w:val="16"/>
        </w:rPr>
        <w:t xml:space="preserve"> реализацией этих мер;</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д) анализ эффективности работы органов местного самоуправления по профилактике, выявлению лиц употребляющих наркотические вещества вне лечебных целей, противодействию незаконному обороту наркотических средств, подготовка решений по ее совершенствованию;</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е) решение иных задач, предусмотренных законодательством Российской Федерации, по противодействию незаконному обороту наркотических средств.</w:t>
      </w:r>
    </w:p>
    <w:p w:rsidR="00F45D46" w:rsidRPr="006C0288" w:rsidRDefault="00F45D46" w:rsidP="006C0288">
      <w:pPr>
        <w:spacing w:after="0" w:line="240" w:lineRule="auto"/>
        <w:ind w:left="-567" w:firstLine="567"/>
        <w:jc w:val="both"/>
        <w:rPr>
          <w:rFonts w:ascii="PT Astra Serif" w:hAnsi="PT Astra Serif"/>
          <w:b/>
          <w:sz w:val="16"/>
          <w:szCs w:val="16"/>
        </w:rPr>
      </w:pPr>
      <w:r w:rsidRPr="006C0288">
        <w:rPr>
          <w:rFonts w:ascii="PT Astra Serif" w:hAnsi="PT Astra Serif"/>
          <w:b/>
          <w:sz w:val="16"/>
          <w:szCs w:val="16"/>
        </w:rPr>
        <w:t>4. Для осуществления своих задач Комиссия имеет право:</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 xml:space="preserve">а) принимать в пределах своей компетенции решения, касающиеся организации, координации и совершенствования деятельности органов местного самоуправления, организаций всех форм собственности и общественными объединениями в области профилактики, выявления лиц, употребляющих наркотические вещества, противодействия незаконному обороту наркотических средств, а также осуществлять </w:t>
      </w:r>
      <w:proofErr w:type="gramStart"/>
      <w:r w:rsidRPr="006C0288">
        <w:rPr>
          <w:rFonts w:ascii="PT Astra Serif" w:hAnsi="PT Astra Serif"/>
          <w:sz w:val="16"/>
          <w:szCs w:val="16"/>
        </w:rPr>
        <w:t>контроль за</w:t>
      </w:r>
      <w:proofErr w:type="gramEnd"/>
      <w:r w:rsidRPr="006C0288">
        <w:rPr>
          <w:rFonts w:ascii="PT Astra Serif" w:hAnsi="PT Astra Serif"/>
          <w:sz w:val="16"/>
          <w:szCs w:val="16"/>
        </w:rPr>
        <w:t xml:space="preserve"> их исполнением;</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б) запрашивать и получать в установленном порядке необходимые материалы и информации от органов местного самоуправления, общественных объединений, организаций всех форм собственности и должностных лиц;</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в) вносить в установленном порядке предложения по вопросам, требующим решения Главы Целинного района;</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г) создавать рабочие группы для изучения и организации решения вопросов, а также для подготовки проектов соответствующих решений Комиссии;</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д) привлекать для участия в работе Комиссии должностных лиц и специалистов органов местного самоуправления, а также представителей общественных объединений и организаций с их согласия.</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5. Комиссия информирует антинаркотическую комиссию Курганской области о своей деятельности по итогам полугодия и за год .</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6.Общие правила организации деятельности антинаркотической комиссии Целинного района по реализации ее полномочий устанавливаются регламентом антинаркотической комиссии.</w:t>
      </w:r>
    </w:p>
    <w:p w:rsidR="00F45D46" w:rsidRPr="006C0288" w:rsidRDefault="00F45D46" w:rsidP="006C0288">
      <w:pPr>
        <w:spacing w:after="0" w:line="240" w:lineRule="auto"/>
        <w:ind w:left="-567" w:firstLine="567"/>
        <w:jc w:val="both"/>
        <w:rPr>
          <w:rFonts w:ascii="PT Astra Serif" w:hAnsi="PT Astra Serif"/>
          <w:sz w:val="16"/>
          <w:szCs w:val="16"/>
        </w:rPr>
      </w:pP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 xml:space="preserve">Управляющий делами </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 xml:space="preserve">Администрации Целинного района </w:t>
      </w:r>
      <w:r w:rsidRPr="006C0288">
        <w:rPr>
          <w:rFonts w:ascii="PT Astra Serif" w:hAnsi="PT Astra Serif"/>
          <w:sz w:val="16"/>
          <w:szCs w:val="16"/>
        </w:rPr>
        <w:tab/>
      </w:r>
      <w:r w:rsidRPr="006C0288">
        <w:rPr>
          <w:rFonts w:ascii="PT Astra Serif" w:hAnsi="PT Astra Serif"/>
          <w:sz w:val="16"/>
          <w:szCs w:val="16"/>
        </w:rPr>
        <w:tab/>
      </w:r>
      <w:r w:rsidRPr="006C0288">
        <w:rPr>
          <w:rFonts w:ascii="PT Astra Serif" w:hAnsi="PT Astra Serif"/>
          <w:sz w:val="16"/>
          <w:szCs w:val="16"/>
        </w:rPr>
        <w:tab/>
      </w:r>
      <w:r w:rsidRPr="006C0288">
        <w:rPr>
          <w:rFonts w:ascii="PT Astra Serif" w:hAnsi="PT Astra Serif"/>
          <w:sz w:val="16"/>
          <w:szCs w:val="16"/>
        </w:rPr>
        <w:tab/>
      </w:r>
      <w:r w:rsidRPr="006C0288">
        <w:rPr>
          <w:rFonts w:ascii="PT Astra Serif" w:hAnsi="PT Astra Serif"/>
          <w:sz w:val="16"/>
          <w:szCs w:val="16"/>
        </w:rPr>
        <w:tab/>
        <w:t xml:space="preserve">Н.А. </w:t>
      </w:r>
      <w:proofErr w:type="spellStart"/>
      <w:r w:rsidRPr="006C0288">
        <w:rPr>
          <w:rFonts w:ascii="PT Astra Serif" w:hAnsi="PT Astra Serif"/>
          <w:sz w:val="16"/>
          <w:szCs w:val="16"/>
        </w:rPr>
        <w:t>Балабаева</w:t>
      </w:r>
      <w:proofErr w:type="spellEnd"/>
    </w:p>
    <w:p w:rsidR="00F45D46" w:rsidRPr="006C0288" w:rsidRDefault="00F45D46" w:rsidP="006C0288">
      <w:pPr>
        <w:spacing w:after="0" w:line="240" w:lineRule="auto"/>
        <w:ind w:left="-567" w:firstLine="567"/>
        <w:jc w:val="right"/>
        <w:rPr>
          <w:rFonts w:ascii="PT Astra Serif" w:hAnsi="PT Astra Serif"/>
          <w:sz w:val="16"/>
          <w:szCs w:val="16"/>
        </w:rPr>
      </w:pPr>
    </w:p>
    <w:p w:rsidR="00F45D46" w:rsidRPr="006C0288" w:rsidRDefault="00F45D46" w:rsidP="006C0288">
      <w:pPr>
        <w:spacing w:after="0" w:line="240" w:lineRule="auto"/>
        <w:ind w:left="-567" w:firstLine="567"/>
        <w:jc w:val="right"/>
        <w:rPr>
          <w:rFonts w:ascii="PT Astra Serif" w:hAnsi="PT Astra Serif"/>
          <w:sz w:val="16"/>
          <w:szCs w:val="16"/>
        </w:rPr>
      </w:pPr>
      <w:r w:rsidRPr="006C0288">
        <w:rPr>
          <w:rFonts w:ascii="PT Astra Serif" w:hAnsi="PT Astra Serif"/>
          <w:sz w:val="16"/>
          <w:szCs w:val="16"/>
        </w:rPr>
        <w:t>Приложение 3</w:t>
      </w:r>
    </w:p>
    <w:p w:rsidR="006C0288" w:rsidRDefault="00F45D46" w:rsidP="006C0288">
      <w:pPr>
        <w:spacing w:after="0" w:line="240" w:lineRule="auto"/>
        <w:ind w:left="-567" w:firstLine="567"/>
        <w:jc w:val="right"/>
        <w:rPr>
          <w:rFonts w:ascii="PT Astra Serif" w:hAnsi="PT Astra Serif"/>
          <w:sz w:val="16"/>
          <w:szCs w:val="16"/>
        </w:rPr>
      </w:pPr>
      <w:r w:rsidRPr="006C0288">
        <w:rPr>
          <w:rFonts w:ascii="PT Astra Serif" w:hAnsi="PT Astra Serif"/>
          <w:sz w:val="16"/>
          <w:szCs w:val="16"/>
        </w:rPr>
        <w:t xml:space="preserve"> к распоряжению Главы Целинного района от 04 декабря 2020 г.</w:t>
      </w:r>
    </w:p>
    <w:p w:rsidR="00F45D46" w:rsidRPr="006C0288" w:rsidRDefault="00F45D46" w:rsidP="006C0288">
      <w:pPr>
        <w:spacing w:after="0" w:line="240" w:lineRule="auto"/>
        <w:ind w:left="-567" w:firstLine="567"/>
        <w:jc w:val="right"/>
        <w:rPr>
          <w:rFonts w:ascii="PT Astra Serif" w:hAnsi="PT Astra Serif"/>
          <w:sz w:val="16"/>
          <w:szCs w:val="16"/>
        </w:rPr>
      </w:pPr>
      <w:r w:rsidRPr="006C0288">
        <w:rPr>
          <w:rFonts w:ascii="PT Astra Serif" w:hAnsi="PT Astra Serif"/>
          <w:sz w:val="16"/>
          <w:szCs w:val="16"/>
        </w:rPr>
        <w:t xml:space="preserve"> №887-р «О создании межведомственной антинаркотической комиссии</w:t>
      </w:r>
    </w:p>
    <w:p w:rsidR="00F45D46" w:rsidRPr="006C0288" w:rsidRDefault="00F45D46" w:rsidP="006C0288">
      <w:pPr>
        <w:spacing w:after="0" w:line="240" w:lineRule="auto"/>
        <w:ind w:left="-567" w:firstLine="567"/>
        <w:jc w:val="right"/>
        <w:rPr>
          <w:rFonts w:ascii="PT Astra Serif" w:hAnsi="PT Astra Serif"/>
          <w:sz w:val="16"/>
          <w:szCs w:val="16"/>
        </w:rPr>
      </w:pPr>
      <w:r w:rsidRPr="006C0288">
        <w:rPr>
          <w:rFonts w:ascii="PT Astra Serif" w:hAnsi="PT Astra Serif"/>
          <w:sz w:val="16"/>
          <w:szCs w:val="16"/>
        </w:rPr>
        <w:t xml:space="preserve"> Целинного района»</w:t>
      </w:r>
    </w:p>
    <w:p w:rsidR="00F45D46" w:rsidRPr="006C0288" w:rsidRDefault="00F45D46" w:rsidP="006C0288">
      <w:pPr>
        <w:spacing w:after="0" w:line="240" w:lineRule="auto"/>
        <w:ind w:left="-567" w:firstLine="567"/>
        <w:rPr>
          <w:rFonts w:ascii="PT Astra Serif" w:hAnsi="PT Astra Serif"/>
          <w:sz w:val="16"/>
          <w:szCs w:val="16"/>
        </w:rPr>
      </w:pPr>
    </w:p>
    <w:p w:rsidR="00F45D46" w:rsidRPr="006C0288" w:rsidRDefault="00F45D46" w:rsidP="006C0288">
      <w:pPr>
        <w:shd w:val="clear" w:color="auto" w:fill="FFFFFF"/>
        <w:spacing w:after="0" w:line="240" w:lineRule="auto"/>
        <w:ind w:left="-567" w:firstLine="567"/>
        <w:jc w:val="center"/>
        <w:rPr>
          <w:rFonts w:ascii="PT Astra Serif" w:hAnsi="PT Astra Serif"/>
          <w:b/>
          <w:sz w:val="18"/>
          <w:szCs w:val="16"/>
        </w:rPr>
      </w:pPr>
      <w:r w:rsidRPr="006C0288">
        <w:rPr>
          <w:rFonts w:ascii="PT Astra Serif" w:hAnsi="PT Astra Serif"/>
          <w:b/>
          <w:spacing w:val="-3"/>
          <w:sz w:val="18"/>
          <w:szCs w:val="16"/>
        </w:rPr>
        <w:t>Регламент</w:t>
      </w:r>
    </w:p>
    <w:p w:rsidR="00F45D46" w:rsidRPr="006C0288" w:rsidRDefault="00F45D46" w:rsidP="006C0288">
      <w:pPr>
        <w:shd w:val="clear" w:color="auto" w:fill="FFFFFF"/>
        <w:spacing w:after="0" w:line="240" w:lineRule="auto"/>
        <w:ind w:left="-567" w:firstLine="567"/>
        <w:jc w:val="center"/>
        <w:rPr>
          <w:rFonts w:ascii="PT Astra Serif" w:hAnsi="PT Astra Serif"/>
          <w:sz w:val="18"/>
          <w:szCs w:val="16"/>
        </w:rPr>
      </w:pPr>
      <w:r w:rsidRPr="006C0288">
        <w:rPr>
          <w:rFonts w:ascii="PT Astra Serif" w:hAnsi="PT Astra Serif"/>
          <w:b/>
          <w:sz w:val="18"/>
          <w:szCs w:val="16"/>
        </w:rPr>
        <w:t>антинаркотической комиссии в Целинном районе Курганской области</w:t>
      </w:r>
    </w:p>
    <w:p w:rsidR="00F45D46" w:rsidRPr="006C0288" w:rsidRDefault="00F45D46" w:rsidP="006C0288">
      <w:pPr>
        <w:shd w:val="clear" w:color="auto" w:fill="FFFFFF"/>
        <w:spacing w:after="0" w:line="240" w:lineRule="auto"/>
        <w:ind w:left="-567" w:firstLine="567"/>
        <w:rPr>
          <w:rFonts w:ascii="PT Astra Serif" w:hAnsi="PT Astra Serif"/>
          <w:sz w:val="18"/>
          <w:szCs w:val="16"/>
        </w:rPr>
      </w:pPr>
    </w:p>
    <w:p w:rsidR="00F45D46" w:rsidRPr="006C0288" w:rsidRDefault="00F45D46" w:rsidP="006C0288">
      <w:pPr>
        <w:shd w:val="clear" w:color="auto" w:fill="FFFFFF"/>
        <w:spacing w:after="0" w:line="240" w:lineRule="auto"/>
        <w:ind w:left="-567" w:firstLine="567"/>
        <w:jc w:val="both"/>
        <w:rPr>
          <w:rFonts w:ascii="PT Astra Serif" w:hAnsi="PT Astra Serif"/>
          <w:b/>
          <w:sz w:val="16"/>
          <w:szCs w:val="16"/>
        </w:rPr>
      </w:pPr>
      <w:r w:rsidRPr="006C0288">
        <w:rPr>
          <w:rFonts w:ascii="PT Astra Serif" w:hAnsi="PT Astra Serif"/>
          <w:b/>
          <w:sz w:val="16"/>
          <w:szCs w:val="16"/>
          <w:lang w:val="en-US"/>
        </w:rPr>
        <w:t>I</w:t>
      </w:r>
      <w:r w:rsidRPr="006C0288">
        <w:rPr>
          <w:rFonts w:ascii="PT Astra Serif" w:hAnsi="PT Astra Serif"/>
          <w:b/>
          <w:sz w:val="16"/>
          <w:szCs w:val="16"/>
        </w:rPr>
        <w:t>. Общие положения</w:t>
      </w:r>
    </w:p>
    <w:p w:rsidR="00F45D46" w:rsidRPr="006C0288" w:rsidRDefault="00F45D46" w:rsidP="006C0288">
      <w:pPr>
        <w:shd w:val="clear" w:color="auto" w:fill="FFFFFF"/>
        <w:tabs>
          <w:tab w:val="left" w:pos="709"/>
        </w:tabs>
        <w:spacing w:after="0" w:line="240" w:lineRule="auto"/>
        <w:ind w:left="-567" w:firstLine="567"/>
        <w:jc w:val="both"/>
        <w:rPr>
          <w:rFonts w:ascii="PT Astra Serif" w:hAnsi="PT Astra Serif"/>
          <w:sz w:val="16"/>
          <w:szCs w:val="16"/>
        </w:rPr>
      </w:pPr>
      <w:r w:rsidRPr="006C0288">
        <w:rPr>
          <w:rFonts w:ascii="PT Astra Serif" w:hAnsi="PT Astra Serif"/>
          <w:spacing w:val="-36"/>
          <w:sz w:val="16"/>
          <w:szCs w:val="16"/>
        </w:rPr>
        <w:t>1. .</w:t>
      </w:r>
      <w:r w:rsidRPr="006C0288">
        <w:rPr>
          <w:rFonts w:ascii="PT Astra Serif" w:hAnsi="PT Astra Serif"/>
          <w:sz w:val="16"/>
          <w:szCs w:val="16"/>
        </w:rPr>
        <w:t>Настоящий Регламент устанавливает общие правила организации деятельности антинаркотической комиссии в Целинном районе Курганской области (далее – Комиссия) по реализации её задач, закреплённых в Положении об антинаркотической комиссии в Целинном районе Курганской области (далее – Положение), нормативных правовых актах Российской Федерации и Курганской области.</w:t>
      </w:r>
    </w:p>
    <w:p w:rsidR="00F45D46" w:rsidRPr="006C0288" w:rsidRDefault="00F45D46" w:rsidP="006C0288">
      <w:pPr>
        <w:shd w:val="clear" w:color="auto" w:fill="FFFFFF"/>
        <w:tabs>
          <w:tab w:val="left" w:pos="960"/>
        </w:tabs>
        <w:spacing w:after="0" w:line="240" w:lineRule="auto"/>
        <w:ind w:left="-567" w:firstLine="567"/>
        <w:jc w:val="both"/>
        <w:rPr>
          <w:rFonts w:ascii="PT Astra Serif" w:hAnsi="PT Astra Serif"/>
          <w:sz w:val="16"/>
          <w:szCs w:val="16"/>
        </w:rPr>
      </w:pPr>
      <w:r w:rsidRPr="006C0288">
        <w:rPr>
          <w:rFonts w:ascii="PT Astra Serif" w:hAnsi="PT Astra Serif"/>
          <w:sz w:val="16"/>
          <w:szCs w:val="16"/>
        </w:rPr>
        <w:t>2. Основные задачи и функции Комиссии изложены в Положении об антинаркотической комиссии в Целинном районе Курганской области.</w:t>
      </w:r>
    </w:p>
    <w:p w:rsidR="00F45D46" w:rsidRPr="006C0288" w:rsidRDefault="00F45D46" w:rsidP="006C0288">
      <w:pPr>
        <w:shd w:val="clear" w:color="auto" w:fill="FFFFFF"/>
        <w:tabs>
          <w:tab w:val="left" w:pos="960"/>
        </w:tabs>
        <w:spacing w:after="0" w:line="240" w:lineRule="auto"/>
        <w:ind w:left="-567" w:firstLine="567"/>
        <w:jc w:val="both"/>
        <w:rPr>
          <w:rFonts w:ascii="PT Astra Serif" w:hAnsi="PT Astra Serif"/>
          <w:sz w:val="16"/>
          <w:szCs w:val="16"/>
        </w:rPr>
      </w:pPr>
    </w:p>
    <w:p w:rsidR="00F45D46" w:rsidRPr="006C0288" w:rsidRDefault="00F45D46" w:rsidP="006C0288">
      <w:pPr>
        <w:spacing w:after="0" w:line="240" w:lineRule="auto"/>
        <w:ind w:left="-567" w:firstLine="567"/>
        <w:jc w:val="both"/>
        <w:rPr>
          <w:rFonts w:ascii="PT Astra Serif" w:hAnsi="PT Astra Serif"/>
          <w:b/>
          <w:sz w:val="16"/>
          <w:szCs w:val="16"/>
        </w:rPr>
      </w:pPr>
      <w:r w:rsidRPr="006C0288">
        <w:rPr>
          <w:rFonts w:ascii="PT Astra Serif" w:hAnsi="PT Astra Serif"/>
          <w:b/>
          <w:sz w:val="16"/>
          <w:szCs w:val="16"/>
        </w:rPr>
        <w:t xml:space="preserve">Раздел </w:t>
      </w:r>
      <w:r w:rsidRPr="006C0288">
        <w:rPr>
          <w:rFonts w:ascii="PT Astra Serif" w:hAnsi="PT Astra Serif"/>
          <w:b/>
          <w:sz w:val="16"/>
          <w:szCs w:val="16"/>
          <w:lang w:val="en-US"/>
        </w:rPr>
        <w:t>II</w:t>
      </w:r>
      <w:r w:rsidRPr="006C0288">
        <w:rPr>
          <w:rFonts w:ascii="PT Astra Serif" w:hAnsi="PT Astra Serif"/>
          <w:b/>
          <w:sz w:val="16"/>
          <w:szCs w:val="16"/>
        </w:rPr>
        <w:t>. Полномочия председателя и членов комиссии</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3. Председатель комиссии осуществляет общее руководство деятельностью комиссии, дает поручения членам комиссии по вопросам, отнесенным к компетенции комиссии, ведет заседания комиссии, подписывает протоколы заседаний.</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4. Заместитель председателя комиссии в отсутствие председателя комиссии ведет заседания комиссии, подписывает протоколы заседаний, дает поручения в пределах своей компетенции, по поручению председателя представляет комиссию во взаимодействиях с органами местного самоуправления, предприятиями и организациями, расположенными на территории Целинного района, а также средствами массовой информации.</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5. Председатель комиссии наделяет одного из членов комиссии полномочиями секретаря комиссии, который по его поручению обеспечивает подготовку и проведение заседаний комиссии, организует и ведет делопроизводство.</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6. Члены комиссии обладают равными правами при подготовке и обсуждении рассматриваемых на заседании вопросов.</w:t>
      </w:r>
    </w:p>
    <w:p w:rsidR="00F45D46" w:rsidRPr="006C0288" w:rsidRDefault="00F45D46" w:rsidP="006C0288">
      <w:pPr>
        <w:spacing w:after="0" w:line="240" w:lineRule="auto"/>
        <w:ind w:left="-567" w:firstLine="567"/>
        <w:jc w:val="both"/>
        <w:rPr>
          <w:rFonts w:ascii="PT Astra Serif" w:hAnsi="PT Astra Serif"/>
          <w:b/>
          <w:sz w:val="16"/>
          <w:szCs w:val="16"/>
        </w:rPr>
      </w:pPr>
      <w:r w:rsidRPr="006C0288">
        <w:rPr>
          <w:rFonts w:ascii="PT Astra Serif" w:hAnsi="PT Astra Serif"/>
          <w:sz w:val="16"/>
          <w:szCs w:val="16"/>
        </w:rPr>
        <w:t xml:space="preserve">7. </w:t>
      </w:r>
      <w:r w:rsidRPr="006C0288">
        <w:rPr>
          <w:rFonts w:ascii="PT Astra Serif" w:hAnsi="PT Astra Serif"/>
          <w:b/>
          <w:sz w:val="16"/>
          <w:szCs w:val="16"/>
        </w:rPr>
        <w:t>Члены комиссии имеют право:</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 выступать на заседаниях комиссии, вносить предложения по вопросам, входящим в компетенцию комиссии, участвовать в голосовании по данным вопросам;</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 знакомиться с документами и материалами комиссии;</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 по согласованию с председателем комиссии привлекать к работе специалистов других организаций;</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 в случае несогласия с решением комиссии, излагать в письменной форме особое мнение, которое подлежит отражению в протоколе и прикладывается к его решению.</w:t>
      </w:r>
    </w:p>
    <w:p w:rsidR="00F45D46" w:rsidRPr="006C0288" w:rsidRDefault="00F45D46" w:rsidP="006C0288">
      <w:pPr>
        <w:spacing w:after="0" w:line="240" w:lineRule="auto"/>
        <w:ind w:left="-567" w:firstLine="567"/>
        <w:jc w:val="both"/>
        <w:rPr>
          <w:rFonts w:ascii="PT Astra Serif" w:hAnsi="PT Astra Serif"/>
          <w:b/>
          <w:sz w:val="16"/>
          <w:szCs w:val="16"/>
        </w:rPr>
      </w:pPr>
      <w:r w:rsidRPr="006C0288">
        <w:rPr>
          <w:rFonts w:ascii="PT Astra Serif" w:hAnsi="PT Astra Serif"/>
          <w:sz w:val="16"/>
          <w:szCs w:val="16"/>
        </w:rPr>
        <w:t xml:space="preserve">8. </w:t>
      </w:r>
      <w:r w:rsidRPr="006C0288">
        <w:rPr>
          <w:rFonts w:ascii="PT Astra Serif" w:hAnsi="PT Astra Serif"/>
          <w:b/>
          <w:sz w:val="16"/>
          <w:szCs w:val="16"/>
        </w:rPr>
        <w:t>Член комиссии обязан:</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 присутствовать на заседаниях комиссии, в случае невозможности присутствия члена комиссии на заседании, он обязан заблаговременно известить об этом председателя комиссии;</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 организовывать в рамках своих должностных полномочий выполнение решений комиссии;</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9. Доступ средств массовой информации к сведениям о деятельности комиссии и порядок размещении сведений о вопросах и материалах, рассматриваемых на заседаниях, определяет председатель комиссии.</w:t>
      </w:r>
    </w:p>
    <w:p w:rsidR="00F45D46" w:rsidRPr="006C0288" w:rsidRDefault="00F45D46" w:rsidP="006C0288">
      <w:pPr>
        <w:spacing w:after="0" w:line="240" w:lineRule="auto"/>
        <w:ind w:left="-567" w:firstLine="567"/>
        <w:jc w:val="both"/>
        <w:rPr>
          <w:rFonts w:ascii="PT Astra Serif" w:hAnsi="PT Astra Serif"/>
          <w:b/>
          <w:sz w:val="16"/>
          <w:szCs w:val="16"/>
        </w:rPr>
      </w:pPr>
    </w:p>
    <w:p w:rsidR="00F45D46" w:rsidRPr="006C0288" w:rsidRDefault="00F45D46" w:rsidP="006C0288">
      <w:pPr>
        <w:spacing w:after="0" w:line="240" w:lineRule="auto"/>
        <w:ind w:left="-567" w:firstLine="567"/>
        <w:jc w:val="both"/>
        <w:rPr>
          <w:rFonts w:ascii="PT Astra Serif" w:hAnsi="PT Astra Serif"/>
          <w:b/>
          <w:sz w:val="16"/>
          <w:szCs w:val="16"/>
        </w:rPr>
      </w:pPr>
      <w:r w:rsidRPr="006C0288">
        <w:rPr>
          <w:rFonts w:ascii="PT Astra Serif" w:hAnsi="PT Astra Serif"/>
          <w:b/>
          <w:sz w:val="16"/>
          <w:szCs w:val="16"/>
        </w:rPr>
        <w:t xml:space="preserve">Раздел </w:t>
      </w:r>
      <w:r w:rsidRPr="006C0288">
        <w:rPr>
          <w:rFonts w:ascii="PT Astra Serif" w:hAnsi="PT Astra Serif"/>
          <w:b/>
          <w:sz w:val="16"/>
          <w:szCs w:val="16"/>
          <w:lang w:val="en-US"/>
        </w:rPr>
        <w:t>III</w:t>
      </w:r>
      <w:r w:rsidRPr="006C0288">
        <w:rPr>
          <w:rFonts w:ascii="PT Astra Serif" w:hAnsi="PT Astra Serif"/>
          <w:b/>
          <w:sz w:val="16"/>
          <w:szCs w:val="16"/>
        </w:rPr>
        <w:t>. Планирование и организация работы комиссии</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lastRenderedPageBreak/>
        <w:t>10. Заседания комиссии проводятся в соответствии с планом работы комиссии, который составляется на один год и утверждается председателем комиссии.</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11. Заседания комиссии проводятся не реже одного раза в квартал.</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В случае необходимости по решению председателя комиссии или предложениям ее членов могут проводиться внеочередные заседания комиссии.</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12. План работы комиссии включает в себя перечень основных вопросов, подлежащих рассмотрению на заседаниях комиссии, с указанием по каждому вопросу срока его рассмотрения и ответственных лиц за подготовку вопроса.</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 xml:space="preserve">13.Предложения в план работы комиссии вносятся в письменной форме секретарю комиссии не </w:t>
      </w:r>
      <w:proofErr w:type="gramStart"/>
      <w:r w:rsidRPr="006C0288">
        <w:rPr>
          <w:rFonts w:ascii="PT Astra Serif" w:hAnsi="PT Astra Serif"/>
          <w:sz w:val="16"/>
          <w:szCs w:val="16"/>
        </w:rPr>
        <w:t>позднее</w:t>
      </w:r>
      <w:proofErr w:type="gramEnd"/>
      <w:r w:rsidRPr="006C0288">
        <w:rPr>
          <w:rFonts w:ascii="PT Astra Serif" w:hAnsi="PT Astra Serif"/>
          <w:sz w:val="16"/>
          <w:szCs w:val="16"/>
        </w:rPr>
        <w:t xml:space="preserve"> чем за 10 дней до даты проведения заседания комиссии.</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14. Утвержденный план работы комиссии рассылается членам комиссии и в адрес антинаркотической комиссии Курганской области одновременно с отчетом о деятельности комиссии за прошедший год.</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15.Решение о внесение изменений в план работы комиссии и рассмотрение дополнительных (внеплановых) вопросов принимается председателем комиссии.</w:t>
      </w:r>
    </w:p>
    <w:p w:rsidR="00F45D46" w:rsidRPr="006C0288" w:rsidRDefault="00F45D46" w:rsidP="006C0288">
      <w:pPr>
        <w:spacing w:after="0" w:line="240" w:lineRule="auto"/>
        <w:ind w:left="-567" w:firstLine="567"/>
        <w:jc w:val="both"/>
        <w:rPr>
          <w:rFonts w:ascii="PT Astra Serif" w:hAnsi="PT Astra Serif"/>
          <w:b/>
          <w:sz w:val="16"/>
          <w:szCs w:val="16"/>
        </w:rPr>
      </w:pPr>
    </w:p>
    <w:p w:rsidR="00F45D46" w:rsidRPr="006C0288" w:rsidRDefault="00F45D46" w:rsidP="006C0288">
      <w:pPr>
        <w:spacing w:after="0" w:line="240" w:lineRule="auto"/>
        <w:ind w:left="-567" w:firstLine="567"/>
        <w:jc w:val="both"/>
        <w:rPr>
          <w:rFonts w:ascii="PT Astra Serif" w:hAnsi="PT Astra Serif"/>
          <w:b/>
          <w:sz w:val="16"/>
          <w:szCs w:val="16"/>
        </w:rPr>
      </w:pPr>
      <w:r w:rsidRPr="006C0288">
        <w:rPr>
          <w:rFonts w:ascii="PT Astra Serif" w:hAnsi="PT Astra Serif"/>
          <w:b/>
          <w:sz w:val="16"/>
          <w:szCs w:val="16"/>
        </w:rPr>
        <w:t xml:space="preserve">Раздел </w:t>
      </w:r>
      <w:r w:rsidRPr="006C0288">
        <w:rPr>
          <w:rFonts w:ascii="PT Astra Serif" w:hAnsi="PT Astra Serif"/>
          <w:b/>
          <w:sz w:val="16"/>
          <w:szCs w:val="16"/>
          <w:lang w:val="en-US"/>
        </w:rPr>
        <w:t>IV</w:t>
      </w:r>
      <w:r w:rsidRPr="006C0288">
        <w:rPr>
          <w:rFonts w:ascii="PT Astra Serif" w:hAnsi="PT Astra Serif"/>
          <w:b/>
          <w:sz w:val="16"/>
          <w:szCs w:val="16"/>
        </w:rPr>
        <w:t>.</w:t>
      </w:r>
      <w:r w:rsidRPr="006C0288">
        <w:rPr>
          <w:rFonts w:ascii="PT Astra Serif" w:hAnsi="PT Astra Serif"/>
          <w:sz w:val="16"/>
          <w:szCs w:val="16"/>
        </w:rPr>
        <w:t xml:space="preserve"> </w:t>
      </w:r>
      <w:r w:rsidRPr="006C0288">
        <w:rPr>
          <w:rFonts w:ascii="PT Astra Serif" w:hAnsi="PT Astra Serif"/>
          <w:b/>
          <w:sz w:val="16"/>
          <w:szCs w:val="16"/>
        </w:rPr>
        <w:t>Порядок подготовки заседаний комиссии</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16. Члены комиссии готовят вопросы на рассмотрение комиссии в соответствии с утвержденным планом работы и несут персональную ответственность за качество и своевременность подготовки вопроса.</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17. Проект повестки дня заседания комиссии уточняется в процессе подготовки к очередному заседанию и согласовывается секретарем с председателем комиссии. Повестка дня утверждается на заседании членами комиссии.</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18. Для подготовки вопроса могут создаваться рабочие группы из членов комиссии, представителей заинтересованных органов, экспертов.</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 xml:space="preserve">19. Секретарь комиссии не </w:t>
      </w:r>
      <w:proofErr w:type="gramStart"/>
      <w:r w:rsidRPr="006C0288">
        <w:rPr>
          <w:rFonts w:ascii="PT Astra Serif" w:hAnsi="PT Astra Serif"/>
          <w:sz w:val="16"/>
          <w:szCs w:val="16"/>
        </w:rPr>
        <w:t>позднее</w:t>
      </w:r>
      <w:proofErr w:type="gramEnd"/>
      <w:r w:rsidRPr="006C0288">
        <w:rPr>
          <w:rFonts w:ascii="PT Astra Serif" w:hAnsi="PT Astra Serif"/>
          <w:sz w:val="16"/>
          <w:szCs w:val="16"/>
        </w:rPr>
        <w:t xml:space="preserve"> чем за 3 дня до даты проведения заседании комиссии информирует членов комиссии и приглашенных лиц о дате, времени и месте проведения заседания комиссии.</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20. Члены комиссии не позднее, чем за два дня до даты проведения заседания комиссии информируют секретаря комиссии о своем участии или отсутствии на заседании. Секретарь комиссии перед началом заседания докладывает председателю комиссии об отсутствующих членах комиссии.</w:t>
      </w:r>
    </w:p>
    <w:p w:rsidR="00F45D46" w:rsidRPr="006C0288" w:rsidRDefault="00F45D46" w:rsidP="006C0288">
      <w:pPr>
        <w:spacing w:after="0" w:line="240" w:lineRule="auto"/>
        <w:ind w:left="-567" w:firstLine="567"/>
        <w:jc w:val="both"/>
        <w:rPr>
          <w:rFonts w:ascii="PT Astra Serif" w:hAnsi="PT Astra Serif"/>
          <w:b/>
          <w:sz w:val="16"/>
          <w:szCs w:val="16"/>
        </w:rPr>
      </w:pPr>
    </w:p>
    <w:p w:rsidR="00F45D46" w:rsidRPr="006C0288" w:rsidRDefault="00F45D46" w:rsidP="006C0288">
      <w:pPr>
        <w:spacing w:after="0" w:line="240" w:lineRule="auto"/>
        <w:ind w:left="-567" w:firstLine="567"/>
        <w:jc w:val="both"/>
        <w:rPr>
          <w:rFonts w:ascii="PT Astra Serif" w:hAnsi="PT Astra Serif"/>
          <w:b/>
          <w:sz w:val="16"/>
          <w:szCs w:val="16"/>
        </w:rPr>
      </w:pPr>
      <w:r w:rsidRPr="006C0288">
        <w:rPr>
          <w:rFonts w:ascii="PT Astra Serif" w:hAnsi="PT Astra Serif"/>
          <w:b/>
          <w:sz w:val="16"/>
          <w:szCs w:val="16"/>
        </w:rPr>
        <w:t xml:space="preserve">Раздел </w:t>
      </w:r>
      <w:r w:rsidRPr="006C0288">
        <w:rPr>
          <w:rFonts w:ascii="PT Astra Serif" w:hAnsi="PT Astra Serif"/>
          <w:b/>
          <w:sz w:val="16"/>
          <w:szCs w:val="16"/>
          <w:lang w:val="en-US"/>
        </w:rPr>
        <w:t>V</w:t>
      </w:r>
      <w:r w:rsidRPr="006C0288">
        <w:rPr>
          <w:rFonts w:ascii="PT Astra Serif" w:hAnsi="PT Astra Serif"/>
          <w:b/>
          <w:sz w:val="16"/>
          <w:szCs w:val="16"/>
        </w:rPr>
        <w:t>. Порядок проведения заседания комиссии</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21. Заседания комиссии созываются председателем комиссии.</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22. Заседание комиссии считается правомочным, если на нем присутствуют не менее половины ее членов.</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 xml:space="preserve">23. Заседание комиссии проходят под председательством председателя комиссии </w:t>
      </w:r>
      <w:proofErr w:type="gramStart"/>
      <w:r w:rsidRPr="006C0288">
        <w:rPr>
          <w:rFonts w:ascii="PT Astra Serif" w:hAnsi="PT Astra Serif"/>
          <w:sz w:val="16"/>
          <w:szCs w:val="16"/>
        </w:rPr>
        <w:t>который</w:t>
      </w:r>
      <w:proofErr w:type="gramEnd"/>
      <w:r w:rsidRPr="006C0288">
        <w:rPr>
          <w:rFonts w:ascii="PT Astra Serif" w:hAnsi="PT Astra Serif"/>
          <w:sz w:val="16"/>
          <w:szCs w:val="16"/>
        </w:rPr>
        <w:t>:</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 ведет заседание;</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 организует обсуждение вопросов повестки дня;</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 предоставляет слова для выступления присутствующим;</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 организует голосование, оглашает результаты голосования;</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 обеспечивает соблюдение настоящего Регламента членами комиссии и приглашенными лицами.</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Участвуя в голосовании, председатель голосует последним.</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 xml:space="preserve">24. При голосовании член комиссии имеет один голос и  голосует лично. Член комиссии, не согласный с принятым решением, вправе на заседании комиссии сразу после голосования довести до сведения членов комиссии, </w:t>
      </w:r>
      <w:proofErr w:type="gramStart"/>
      <w:r w:rsidRPr="006C0288">
        <w:rPr>
          <w:rFonts w:ascii="PT Astra Serif" w:hAnsi="PT Astra Serif"/>
          <w:sz w:val="16"/>
          <w:szCs w:val="16"/>
        </w:rPr>
        <w:t>о</w:t>
      </w:r>
      <w:proofErr w:type="gramEnd"/>
      <w:r w:rsidRPr="006C0288">
        <w:rPr>
          <w:rFonts w:ascii="PT Astra Serif" w:hAnsi="PT Astra Serif"/>
          <w:sz w:val="16"/>
          <w:szCs w:val="16"/>
        </w:rPr>
        <w:t xml:space="preserve"> имеющем у него особом мнении, которое вносится в протокол заседания комиссии.</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25. Решение комиссии принимается открытым голосованием простым большинством голосов присутствующих на заседании членов комиссии. Результаты голосования вносятся в протокол заседания комиссии.</w:t>
      </w:r>
    </w:p>
    <w:p w:rsidR="00F45D46" w:rsidRPr="006C0288" w:rsidRDefault="00F45D46" w:rsidP="006C0288">
      <w:pPr>
        <w:spacing w:after="0" w:line="240" w:lineRule="auto"/>
        <w:ind w:left="-567" w:firstLine="567"/>
        <w:jc w:val="both"/>
        <w:rPr>
          <w:rFonts w:ascii="PT Astra Serif" w:hAnsi="PT Astra Serif"/>
          <w:b/>
          <w:sz w:val="16"/>
          <w:szCs w:val="16"/>
        </w:rPr>
      </w:pPr>
    </w:p>
    <w:p w:rsidR="00F45D46" w:rsidRPr="006C0288" w:rsidRDefault="00F45D46" w:rsidP="006C0288">
      <w:pPr>
        <w:spacing w:after="0" w:line="240" w:lineRule="auto"/>
        <w:ind w:left="-567" w:firstLine="567"/>
        <w:jc w:val="both"/>
        <w:rPr>
          <w:rFonts w:ascii="PT Astra Serif" w:hAnsi="PT Astra Serif"/>
          <w:b/>
          <w:sz w:val="16"/>
          <w:szCs w:val="16"/>
        </w:rPr>
      </w:pPr>
      <w:r w:rsidRPr="006C0288">
        <w:rPr>
          <w:rFonts w:ascii="PT Astra Serif" w:hAnsi="PT Astra Serif"/>
          <w:b/>
          <w:sz w:val="16"/>
          <w:szCs w:val="16"/>
        </w:rPr>
        <w:t xml:space="preserve">Раздел </w:t>
      </w:r>
      <w:r w:rsidRPr="006C0288">
        <w:rPr>
          <w:rFonts w:ascii="PT Astra Serif" w:hAnsi="PT Astra Serif"/>
          <w:b/>
          <w:sz w:val="16"/>
          <w:szCs w:val="16"/>
          <w:lang w:val="en-US"/>
        </w:rPr>
        <w:t>VI</w:t>
      </w:r>
      <w:r w:rsidRPr="006C0288">
        <w:rPr>
          <w:rFonts w:ascii="PT Astra Serif" w:hAnsi="PT Astra Serif"/>
          <w:b/>
          <w:sz w:val="16"/>
          <w:szCs w:val="16"/>
        </w:rPr>
        <w:t>. Оформление решений, принятых на заседании комиссии</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26. Решения комиссии оформляются протоколом, который подписывается председателем комиссии и секретарем.</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27. В протоколе указываются: фамилия, имя, отчество председательствующего и присутствующих на заседании членов комиссии, приглашенных лиц, вопросы, рассмотренные в ходе заседания, принятые решения. К протоколу прилагаются особые мнения членов комиссии, если таковые имеются.</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28. Копию протокола заседания комиссии, секретарь комиссии в трехдневный срок высылает в антинаркотическую комиссию Курганской области.</w:t>
      </w: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 xml:space="preserve">32. </w:t>
      </w:r>
      <w:proofErr w:type="gramStart"/>
      <w:r w:rsidRPr="006C0288">
        <w:rPr>
          <w:rFonts w:ascii="PT Astra Serif" w:hAnsi="PT Astra Serif"/>
          <w:sz w:val="16"/>
          <w:szCs w:val="16"/>
        </w:rPr>
        <w:t>Контроль за</w:t>
      </w:r>
      <w:proofErr w:type="gramEnd"/>
      <w:r w:rsidRPr="006C0288">
        <w:rPr>
          <w:rFonts w:ascii="PT Astra Serif" w:hAnsi="PT Astra Serif"/>
          <w:sz w:val="16"/>
          <w:szCs w:val="16"/>
        </w:rPr>
        <w:t xml:space="preserve"> выполнением решений и поручений, содержащихся в протоколах заседаний комиссии, осуществляет секретарь комиссии.</w:t>
      </w:r>
    </w:p>
    <w:p w:rsidR="00F45D46" w:rsidRPr="006C0288" w:rsidRDefault="00F45D46" w:rsidP="006C0288">
      <w:pPr>
        <w:spacing w:after="0" w:line="240" w:lineRule="auto"/>
        <w:ind w:left="-567" w:firstLine="567"/>
        <w:jc w:val="both"/>
        <w:rPr>
          <w:rFonts w:ascii="PT Astra Serif" w:hAnsi="PT Astra Serif"/>
          <w:sz w:val="16"/>
          <w:szCs w:val="16"/>
        </w:rPr>
      </w:pPr>
    </w:p>
    <w:p w:rsidR="00F45D46" w:rsidRPr="006C0288" w:rsidRDefault="00F45D46" w:rsidP="006C0288">
      <w:pPr>
        <w:spacing w:after="0" w:line="240" w:lineRule="auto"/>
        <w:ind w:left="-567" w:firstLine="567"/>
        <w:jc w:val="both"/>
        <w:rPr>
          <w:rFonts w:ascii="PT Astra Serif" w:hAnsi="PT Astra Serif"/>
          <w:sz w:val="16"/>
          <w:szCs w:val="16"/>
        </w:rPr>
      </w:pPr>
      <w:r w:rsidRPr="006C0288">
        <w:rPr>
          <w:rFonts w:ascii="PT Astra Serif" w:hAnsi="PT Astra Serif"/>
          <w:sz w:val="16"/>
          <w:szCs w:val="16"/>
        </w:rPr>
        <w:t xml:space="preserve">Управляющий делами </w:t>
      </w:r>
    </w:p>
    <w:p w:rsidR="00F45D46" w:rsidRPr="006C0288" w:rsidRDefault="00F45D46" w:rsidP="006C0288">
      <w:pPr>
        <w:spacing w:after="0" w:line="240" w:lineRule="auto"/>
        <w:ind w:left="-567" w:firstLine="567"/>
        <w:jc w:val="both"/>
        <w:rPr>
          <w:rFonts w:ascii="PT Astra Serif" w:hAnsi="PT Astra Serif"/>
          <w:spacing w:val="-20"/>
          <w:sz w:val="16"/>
          <w:szCs w:val="16"/>
        </w:rPr>
      </w:pPr>
      <w:r w:rsidRPr="006C0288">
        <w:rPr>
          <w:rFonts w:ascii="PT Astra Serif" w:hAnsi="PT Astra Serif"/>
          <w:sz w:val="16"/>
          <w:szCs w:val="16"/>
        </w:rPr>
        <w:t>Администрации Целинного района</w:t>
      </w:r>
      <w:r w:rsidRPr="006C0288">
        <w:rPr>
          <w:rFonts w:ascii="PT Astra Serif" w:hAnsi="PT Astra Serif"/>
          <w:sz w:val="16"/>
          <w:szCs w:val="16"/>
        </w:rPr>
        <w:tab/>
      </w:r>
      <w:r w:rsidRPr="006C0288">
        <w:rPr>
          <w:rFonts w:ascii="PT Astra Serif" w:hAnsi="PT Astra Serif"/>
          <w:sz w:val="16"/>
          <w:szCs w:val="16"/>
        </w:rPr>
        <w:tab/>
      </w:r>
      <w:r w:rsidRPr="006C0288">
        <w:rPr>
          <w:rFonts w:ascii="PT Astra Serif" w:hAnsi="PT Astra Serif"/>
          <w:sz w:val="16"/>
          <w:szCs w:val="16"/>
        </w:rPr>
        <w:tab/>
        <w:t xml:space="preserve">            </w:t>
      </w:r>
      <w:r w:rsidRPr="006C0288">
        <w:rPr>
          <w:rFonts w:ascii="PT Astra Serif" w:hAnsi="PT Astra Serif"/>
          <w:sz w:val="16"/>
          <w:szCs w:val="16"/>
        </w:rPr>
        <w:tab/>
        <w:t xml:space="preserve">  Н.А. </w:t>
      </w:r>
      <w:proofErr w:type="spellStart"/>
      <w:r w:rsidRPr="006C0288">
        <w:rPr>
          <w:rFonts w:ascii="PT Astra Serif" w:hAnsi="PT Astra Serif"/>
          <w:sz w:val="16"/>
          <w:szCs w:val="16"/>
        </w:rPr>
        <w:t>Балабаева</w:t>
      </w:r>
      <w:proofErr w:type="spellEnd"/>
    </w:p>
    <w:p w:rsidR="00F45D46" w:rsidRPr="006C0288" w:rsidRDefault="00F45D46" w:rsidP="006C0288">
      <w:pPr>
        <w:spacing w:after="0" w:line="240" w:lineRule="auto"/>
        <w:ind w:left="-567" w:firstLine="567"/>
        <w:jc w:val="center"/>
        <w:rPr>
          <w:rFonts w:ascii="PT Astra Serif" w:hAnsi="PT Astra Serif"/>
          <w:sz w:val="16"/>
          <w:szCs w:val="16"/>
        </w:rPr>
      </w:pPr>
    </w:p>
    <w:p w:rsidR="00E45EE0" w:rsidRPr="00007FA5" w:rsidRDefault="00E45EE0" w:rsidP="00E45EE0">
      <w:pPr>
        <w:spacing w:after="0" w:line="240" w:lineRule="auto"/>
        <w:rPr>
          <w:rFonts w:ascii="PT Astra Serif" w:hAnsi="PT Astra Serif"/>
          <w:b/>
          <w:i/>
          <w:sz w:val="32"/>
        </w:rPr>
      </w:pPr>
      <w:proofErr w:type="gramStart"/>
      <w:r w:rsidRPr="00007FA5">
        <w:rPr>
          <w:rFonts w:ascii="PT Astra Serif" w:hAnsi="PT Astra Serif"/>
          <w:b/>
          <w:i/>
          <w:sz w:val="32"/>
        </w:rPr>
        <w:t xml:space="preserve">Раздел </w:t>
      </w:r>
      <w:r>
        <w:rPr>
          <w:rFonts w:ascii="PT Astra Serif" w:hAnsi="PT Astra Serif"/>
          <w:b/>
          <w:i/>
          <w:sz w:val="32"/>
        </w:rPr>
        <w:t>третий</w:t>
      </w:r>
      <w:proofErr w:type="gramEnd"/>
    </w:p>
    <w:p w:rsidR="00330242" w:rsidRPr="004F5BE9" w:rsidRDefault="00330242" w:rsidP="002B63D4">
      <w:pPr>
        <w:spacing w:after="0" w:line="240" w:lineRule="auto"/>
        <w:rPr>
          <w:rFonts w:ascii="PT Astra Serif" w:hAnsi="PT Astra Serif"/>
          <w:sz w:val="16"/>
          <w:szCs w:val="16"/>
        </w:rPr>
      </w:pPr>
    </w:p>
    <w:p w:rsidR="00D063A3" w:rsidRPr="006C0288" w:rsidRDefault="00D063A3" w:rsidP="006C0288">
      <w:pPr>
        <w:shd w:val="clear" w:color="auto" w:fill="FFFFFF"/>
        <w:spacing w:after="0" w:line="240" w:lineRule="atLeast"/>
        <w:jc w:val="center"/>
        <w:rPr>
          <w:rFonts w:ascii="PT Astra Serif" w:hAnsi="PT Astra Serif"/>
          <w:color w:val="282828"/>
          <w:sz w:val="28"/>
          <w:szCs w:val="28"/>
          <w:lang w:eastAsia="ru-RU"/>
        </w:rPr>
      </w:pPr>
      <w:r w:rsidRPr="006C0288">
        <w:rPr>
          <w:rFonts w:ascii="PT Astra Serif" w:hAnsi="PT Astra Serif"/>
          <w:color w:val="282828"/>
          <w:sz w:val="28"/>
          <w:szCs w:val="28"/>
          <w:lang w:eastAsia="ru-RU"/>
        </w:rPr>
        <w:t>РОССИЙСКАЯ ФЕДЕРАЦИЯ</w:t>
      </w:r>
    </w:p>
    <w:p w:rsidR="00D063A3" w:rsidRPr="006C0288" w:rsidRDefault="00D063A3" w:rsidP="006C0288">
      <w:pPr>
        <w:shd w:val="clear" w:color="auto" w:fill="FFFFFF"/>
        <w:spacing w:after="0" w:line="240" w:lineRule="atLeast"/>
        <w:jc w:val="center"/>
        <w:rPr>
          <w:rFonts w:ascii="PT Astra Serif" w:hAnsi="PT Astra Serif"/>
          <w:color w:val="282828"/>
          <w:sz w:val="28"/>
          <w:szCs w:val="28"/>
          <w:lang w:eastAsia="ru-RU"/>
        </w:rPr>
      </w:pPr>
      <w:r w:rsidRPr="006C0288">
        <w:rPr>
          <w:rFonts w:ascii="PT Astra Serif" w:hAnsi="PT Astra Serif"/>
          <w:color w:val="282828"/>
          <w:sz w:val="28"/>
          <w:szCs w:val="28"/>
          <w:lang w:eastAsia="ru-RU"/>
        </w:rPr>
        <w:t>КУРГАНСКАЯ ОБЛАСТЬ</w:t>
      </w:r>
      <w:r w:rsidRPr="006C0288">
        <w:rPr>
          <w:rFonts w:ascii="PT Astra Serif" w:hAnsi="PT Astra Serif" w:cs="Arial"/>
          <w:color w:val="282828"/>
          <w:sz w:val="28"/>
          <w:szCs w:val="28"/>
          <w:lang w:eastAsia="ru-RU"/>
        </w:rPr>
        <w:br/>
      </w:r>
      <w:r w:rsidRPr="006C0288">
        <w:rPr>
          <w:rFonts w:ascii="PT Astra Serif" w:hAnsi="PT Astra Serif"/>
          <w:color w:val="282828"/>
          <w:sz w:val="28"/>
          <w:szCs w:val="28"/>
          <w:lang w:eastAsia="ru-RU"/>
        </w:rPr>
        <w:t>ЦЕЛИННЫЙ РАЙОН</w:t>
      </w:r>
    </w:p>
    <w:p w:rsidR="00D063A3" w:rsidRPr="006C0288" w:rsidRDefault="00D063A3" w:rsidP="006C0288">
      <w:pPr>
        <w:shd w:val="clear" w:color="auto" w:fill="FFFFFF"/>
        <w:spacing w:after="0" w:line="240" w:lineRule="atLeast"/>
        <w:jc w:val="center"/>
        <w:rPr>
          <w:rFonts w:ascii="PT Astra Serif" w:hAnsi="PT Astra Serif" w:cs="Arial"/>
          <w:color w:val="282828"/>
          <w:sz w:val="28"/>
          <w:szCs w:val="28"/>
          <w:lang w:eastAsia="ru-RU"/>
        </w:rPr>
      </w:pPr>
      <w:r w:rsidRPr="006C0288">
        <w:rPr>
          <w:rFonts w:ascii="PT Astra Serif" w:hAnsi="PT Astra Serif"/>
          <w:color w:val="282828"/>
          <w:sz w:val="28"/>
          <w:szCs w:val="28"/>
          <w:lang w:eastAsia="ru-RU"/>
        </w:rPr>
        <w:t>ПОЛОВИНСКИЙ СЕЛЬСОВЕТ</w:t>
      </w:r>
      <w:r w:rsidRPr="006C0288">
        <w:rPr>
          <w:rFonts w:ascii="PT Astra Serif" w:hAnsi="PT Astra Serif" w:cs="Arial"/>
          <w:color w:val="282828"/>
          <w:sz w:val="28"/>
          <w:szCs w:val="28"/>
          <w:lang w:eastAsia="ru-RU"/>
        </w:rPr>
        <w:br/>
      </w:r>
      <w:r w:rsidRPr="006C0288">
        <w:rPr>
          <w:rFonts w:ascii="PT Astra Serif" w:hAnsi="PT Astra Serif"/>
          <w:color w:val="282828"/>
          <w:sz w:val="28"/>
          <w:szCs w:val="28"/>
          <w:lang w:eastAsia="ru-RU"/>
        </w:rPr>
        <w:t>ПОЛОВИНСКАЯ СЕЛЬСКАЯ ДУМА</w:t>
      </w:r>
    </w:p>
    <w:p w:rsidR="00D063A3" w:rsidRPr="00774753" w:rsidRDefault="00D063A3" w:rsidP="00D063A3">
      <w:pPr>
        <w:shd w:val="clear" w:color="auto" w:fill="FFFFFF"/>
        <w:spacing w:after="150" w:line="240" w:lineRule="auto"/>
        <w:jc w:val="center"/>
        <w:rPr>
          <w:rFonts w:ascii="Times New Roman" w:hAnsi="Times New Roman"/>
          <w:b/>
          <w:bCs/>
          <w:color w:val="282828"/>
          <w:szCs w:val="28"/>
          <w:lang w:eastAsia="ru-RU"/>
        </w:rPr>
      </w:pPr>
    </w:p>
    <w:p w:rsidR="00D063A3" w:rsidRDefault="00D063A3" w:rsidP="006C0288">
      <w:pPr>
        <w:shd w:val="clear" w:color="auto" w:fill="FFFFFF"/>
        <w:spacing w:after="0" w:line="240" w:lineRule="auto"/>
        <w:ind w:left="-567" w:firstLine="567"/>
        <w:jc w:val="center"/>
        <w:rPr>
          <w:rFonts w:ascii="PT Astra Serif" w:hAnsi="PT Astra Serif"/>
          <w:b/>
          <w:bCs/>
          <w:color w:val="282828"/>
          <w:sz w:val="36"/>
          <w:szCs w:val="16"/>
          <w:lang w:eastAsia="ru-RU"/>
        </w:rPr>
      </w:pPr>
      <w:r w:rsidRPr="006C0288">
        <w:rPr>
          <w:rFonts w:ascii="PT Astra Serif" w:hAnsi="PT Astra Serif"/>
          <w:b/>
          <w:bCs/>
          <w:color w:val="282828"/>
          <w:sz w:val="36"/>
          <w:szCs w:val="16"/>
          <w:lang w:eastAsia="ru-RU"/>
        </w:rPr>
        <w:t>РЕШЕНИЕ</w:t>
      </w:r>
    </w:p>
    <w:p w:rsidR="006C0288" w:rsidRPr="00774753" w:rsidRDefault="006C0288" w:rsidP="006C0288">
      <w:pPr>
        <w:shd w:val="clear" w:color="auto" w:fill="FFFFFF"/>
        <w:spacing w:after="0" w:line="240" w:lineRule="auto"/>
        <w:ind w:left="-567" w:firstLine="567"/>
        <w:jc w:val="center"/>
        <w:rPr>
          <w:rFonts w:ascii="PT Astra Serif" w:hAnsi="PT Astra Serif" w:cs="Arial"/>
          <w:color w:val="282828"/>
          <w:sz w:val="28"/>
          <w:szCs w:val="16"/>
          <w:lang w:eastAsia="ru-RU"/>
        </w:rPr>
      </w:pPr>
    </w:p>
    <w:p w:rsidR="00D063A3" w:rsidRDefault="00D063A3" w:rsidP="006C0288">
      <w:pPr>
        <w:shd w:val="clear" w:color="auto" w:fill="FFFFFF"/>
        <w:spacing w:after="0" w:line="240" w:lineRule="auto"/>
        <w:ind w:left="-567" w:firstLine="567"/>
        <w:jc w:val="center"/>
        <w:rPr>
          <w:rFonts w:ascii="PT Astra Serif" w:hAnsi="PT Astra Serif"/>
          <w:color w:val="282828"/>
          <w:sz w:val="24"/>
          <w:szCs w:val="16"/>
          <w:lang w:eastAsia="ru-RU"/>
        </w:rPr>
      </w:pPr>
      <w:r w:rsidRPr="006C0288">
        <w:rPr>
          <w:rFonts w:ascii="PT Astra Serif" w:hAnsi="PT Astra Serif"/>
          <w:color w:val="282828"/>
          <w:sz w:val="24"/>
          <w:szCs w:val="16"/>
          <w:lang w:eastAsia="ru-RU"/>
        </w:rPr>
        <w:t xml:space="preserve">от  «16» ноября 2020 года </w:t>
      </w:r>
      <w:r w:rsidR="006C0288">
        <w:rPr>
          <w:rFonts w:ascii="PT Astra Serif" w:hAnsi="PT Astra Serif"/>
          <w:color w:val="282828"/>
          <w:sz w:val="24"/>
          <w:szCs w:val="16"/>
          <w:lang w:eastAsia="ru-RU"/>
        </w:rPr>
        <w:t xml:space="preserve">                                </w:t>
      </w:r>
      <w:r w:rsidRPr="006C0288">
        <w:rPr>
          <w:rFonts w:ascii="PT Astra Serif" w:hAnsi="PT Astra Serif"/>
          <w:color w:val="282828"/>
          <w:sz w:val="24"/>
          <w:szCs w:val="16"/>
          <w:lang w:eastAsia="ru-RU"/>
        </w:rPr>
        <w:t xml:space="preserve">№ 23 </w:t>
      </w:r>
      <w:r w:rsidR="006C0288">
        <w:rPr>
          <w:rFonts w:ascii="PT Astra Serif" w:hAnsi="PT Astra Serif"/>
          <w:color w:val="282828"/>
          <w:sz w:val="24"/>
          <w:szCs w:val="16"/>
          <w:lang w:eastAsia="ru-RU"/>
        </w:rPr>
        <w:t xml:space="preserve">                                          </w:t>
      </w:r>
      <w:r w:rsidRPr="006C0288">
        <w:rPr>
          <w:rFonts w:ascii="PT Astra Serif" w:hAnsi="PT Astra Serif"/>
          <w:color w:val="282828"/>
          <w:sz w:val="24"/>
          <w:szCs w:val="16"/>
          <w:lang w:eastAsia="ru-RU"/>
        </w:rPr>
        <w:t xml:space="preserve">с. </w:t>
      </w:r>
      <w:proofErr w:type="gramStart"/>
      <w:r w:rsidRPr="006C0288">
        <w:rPr>
          <w:rFonts w:ascii="PT Astra Serif" w:hAnsi="PT Astra Serif"/>
          <w:color w:val="282828"/>
          <w:sz w:val="24"/>
          <w:szCs w:val="16"/>
          <w:lang w:eastAsia="ru-RU"/>
        </w:rPr>
        <w:t>Половинное</w:t>
      </w:r>
      <w:proofErr w:type="gramEnd"/>
    </w:p>
    <w:p w:rsidR="006C0288" w:rsidRPr="006C0288" w:rsidRDefault="006C0288" w:rsidP="006C0288">
      <w:pPr>
        <w:shd w:val="clear" w:color="auto" w:fill="FFFFFF"/>
        <w:spacing w:after="0" w:line="240" w:lineRule="auto"/>
        <w:ind w:left="-567" w:firstLine="567"/>
        <w:jc w:val="center"/>
        <w:rPr>
          <w:rFonts w:ascii="PT Astra Serif" w:hAnsi="PT Astra Serif" w:cs="Arial"/>
          <w:color w:val="282828"/>
          <w:sz w:val="24"/>
          <w:szCs w:val="16"/>
          <w:lang w:eastAsia="ru-RU"/>
        </w:rPr>
      </w:pPr>
    </w:p>
    <w:p w:rsidR="00774753" w:rsidRDefault="00D063A3" w:rsidP="006C0288">
      <w:pPr>
        <w:shd w:val="clear" w:color="auto" w:fill="FFFFFF"/>
        <w:spacing w:after="0" w:line="240" w:lineRule="auto"/>
        <w:ind w:left="-567" w:firstLine="567"/>
        <w:jc w:val="center"/>
        <w:rPr>
          <w:rFonts w:ascii="PT Astra Serif" w:hAnsi="PT Astra Serif"/>
          <w:b/>
          <w:bCs/>
          <w:color w:val="282828"/>
          <w:sz w:val="20"/>
          <w:szCs w:val="16"/>
          <w:lang w:eastAsia="ru-RU"/>
        </w:rPr>
      </w:pPr>
      <w:r w:rsidRPr="006C0288">
        <w:rPr>
          <w:rFonts w:ascii="PT Astra Serif" w:hAnsi="PT Astra Serif"/>
          <w:b/>
          <w:bCs/>
          <w:color w:val="282828"/>
          <w:sz w:val="20"/>
          <w:szCs w:val="16"/>
          <w:lang w:eastAsia="ru-RU"/>
        </w:rPr>
        <w:t xml:space="preserve">О внесении изменений в решение </w:t>
      </w:r>
      <w:proofErr w:type="spellStart"/>
      <w:r w:rsidRPr="006C0288">
        <w:rPr>
          <w:rFonts w:ascii="PT Astra Serif" w:hAnsi="PT Astra Serif"/>
          <w:b/>
          <w:bCs/>
          <w:color w:val="282828"/>
          <w:sz w:val="20"/>
          <w:szCs w:val="16"/>
          <w:lang w:eastAsia="ru-RU"/>
        </w:rPr>
        <w:t>Половинской</w:t>
      </w:r>
      <w:proofErr w:type="spellEnd"/>
      <w:r w:rsidRPr="006C0288">
        <w:rPr>
          <w:rFonts w:ascii="PT Astra Serif" w:hAnsi="PT Astra Serif"/>
          <w:b/>
          <w:bCs/>
          <w:color w:val="282828"/>
          <w:sz w:val="20"/>
          <w:szCs w:val="16"/>
          <w:lang w:eastAsia="ru-RU"/>
        </w:rPr>
        <w:t xml:space="preserve"> сельской</w:t>
      </w:r>
      <w:r w:rsidRPr="006C0288">
        <w:rPr>
          <w:rFonts w:ascii="PT Astra Serif" w:hAnsi="PT Astra Serif" w:cs="Arial"/>
          <w:color w:val="282828"/>
          <w:sz w:val="20"/>
          <w:szCs w:val="16"/>
          <w:lang w:eastAsia="ru-RU"/>
        </w:rPr>
        <w:br/>
      </w:r>
      <w:r w:rsidRPr="006C0288">
        <w:rPr>
          <w:rFonts w:ascii="PT Astra Serif" w:hAnsi="PT Astra Serif"/>
          <w:b/>
          <w:bCs/>
          <w:color w:val="282828"/>
          <w:sz w:val="20"/>
          <w:szCs w:val="16"/>
          <w:lang w:eastAsia="ru-RU"/>
        </w:rPr>
        <w:t xml:space="preserve">Думы от 22 ноября 2019 года № 12 «Об установлении земельного налога на территории </w:t>
      </w:r>
    </w:p>
    <w:p w:rsidR="00D063A3" w:rsidRDefault="00D063A3" w:rsidP="006C0288">
      <w:pPr>
        <w:shd w:val="clear" w:color="auto" w:fill="FFFFFF"/>
        <w:spacing w:after="0" w:line="240" w:lineRule="auto"/>
        <w:ind w:left="-567" w:firstLine="567"/>
        <w:jc w:val="center"/>
        <w:rPr>
          <w:rFonts w:ascii="PT Astra Serif" w:hAnsi="PT Astra Serif"/>
          <w:b/>
          <w:bCs/>
          <w:color w:val="282828"/>
          <w:sz w:val="20"/>
          <w:szCs w:val="16"/>
          <w:lang w:eastAsia="ru-RU"/>
        </w:rPr>
      </w:pPr>
      <w:proofErr w:type="spellStart"/>
      <w:r w:rsidRPr="006C0288">
        <w:rPr>
          <w:rFonts w:ascii="PT Astra Serif" w:hAnsi="PT Astra Serif"/>
          <w:b/>
          <w:bCs/>
          <w:color w:val="282828"/>
          <w:sz w:val="20"/>
          <w:szCs w:val="16"/>
          <w:lang w:eastAsia="ru-RU"/>
        </w:rPr>
        <w:lastRenderedPageBreak/>
        <w:t>Половинского</w:t>
      </w:r>
      <w:proofErr w:type="spellEnd"/>
      <w:r w:rsidRPr="006C0288">
        <w:rPr>
          <w:rFonts w:ascii="PT Astra Serif" w:hAnsi="PT Astra Serif"/>
          <w:b/>
          <w:bCs/>
          <w:color w:val="282828"/>
          <w:sz w:val="20"/>
          <w:szCs w:val="16"/>
          <w:lang w:eastAsia="ru-RU"/>
        </w:rPr>
        <w:t xml:space="preserve"> сельсовета»</w:t>
      </w:r>
    </w:p>
    <w:p w:rsidR="006C0288" w:rsidRPr="006C0288" w:rsidRDefault="006C0288" w:rsidP="006C0288">
      <w:pPr>
        <w:shd w:val="clear" w:color="auto" w:fill="FFFFFF"/>
        <w:spacing w:after="0" w:line="240" w:lineRule="auto"/>
        <w:ind w:left="-567" w:firstLine="567"/>
        <w:jc w:val="center"/>
        <w:rPr>
          <w:rFonts w:ascii="PT Astra Serif" w:hAnsi="PT Astra Serif" w:cs="Arial"/>
          <w:color w:val="282828"/>
          <w:sz w:val="20"/>
          <w:szCs w:val="16"/>
          <w:lang w:eastAsia="ru-RU"/>
        </w:rPr>
      </w:pPr>
    </w:p>
    <w:p w:rsidR="00D063A3" w:rsidRPr="00774753" w:rsidRDefault="00D063A3" w:rsidP="006C0288">
      <w:pPr>
        <w:shd w:val="clear" w:color="auto" w:fill="FFFFFF"/>
        <w:spacing w:after="0" w:line="240" w:lineRule="auto"/>
        <w:ind w:left="-567" w:firstLine="567"/>
        <w:jc w:val="both"/>
        <w:rPr>
          <w:rFonts w:ascii="PT Astra Serif" w:hAnsi="PT Astra Serif"/>
          <w:sz w:val="16"/>
          <w:szCs w:val="16"/>
          <w:lang w:eastAsia="ru-RU"/>
        </w:rPr>
      </w:pPr>
      <w:r w:rsidRPr="00774753">
        <w:rPr>
          <w:rFonts w:ascii="PT Astra Serif" w:hAnsi="PT Astra Serif"/>
          <w:sz w:val="16"/>
          <w:szCs w:val="16"/>
          <w:lang w:eastAsia="ru-RU"/>
        </w:rPr>
        <w:t xml:space="preserve">В целях приведения нормативного правового акта в соответствие с действующим законодательством, руководствуясь Федеральным законом от 03 июля 2016 года № 360-ФЗ «О внесении изменений в отдельные законодательные акты Российской Федерации», статьей 23 Устава </w:t>
      </w:r>
      <w:proofErr w:type="spellStart"/>
      <w:r w:rsidRPr="00774753">
        <w:rPr>
          <w:rFonts w:ascii="PT Astra Serif" w:hAnsi="PT Astra Serif"/>
          <w:sz w:val="16"/>
          <w:szCs w:val="16"/>
          <w:lang w:eastAsia="ru-RU"/>
        </w:rPr>
        <w:t>Половинского</w:t>
      </w:r>
      <w:proofErr w:type="spellEnd"/>
      <w:r w:rsidRPr="00774753">
        <w:rPr>
          <w:rFonts w:ascii="PT Astra Serif" w:hAnsi="PT Astra Serif"/>
          <w:sz w:val="16"/>
          <w:szCs w:val="16"/>
          <w:lang w:eastAsia="ru-RU"/>
        </w:rPr>
        <w:t xml:space="preserve"> сельсовета, – </w:t>
      </w:r>
      <w:proofErr w:type="spellStart"/>
      <w:r w:rsidRPr="00774753">
        <w:rPr>
          <w:rFonts w:ascii="PT Astra Serif" w:hAnsi="PT Astra Serif"/>
          <w:sz w:val="16"/>
          <w:szCs w:val="16"/>
          <w:lang w:eastAsia="ru-RU"/>
        </w:rPr>
        <w:t>Половинская</w:t>
      </w:r>
      <w:proofErr w:type="spellEnd"/>
      <w:r w:rsidRPr="00774753">
        <w:rPr>
          <w:rFonts w:ascii="PT Astra Serif" w:hAnsi="PT Astra Serif"/>
          <w:sz w:val="16"/>
          <w:szCs w:val="16"/>
          <w:lang w:eastAsia="ru-RU"/>
        </w:rPr>
        <w:t xml:space="preserve"> сельская Дума РЕШИЛА:</w:t>
      </w:r>
    </w:p>
    <w:p w:rsidR="00774753" w:rsidRPr="00774753" w:rsidRDefault="00D063A3" w:rsidP="006C0288">
      <w:pPr>
        <w:shd w:val="clear" w:color="auto" w:fill="FFFFFF"/>
        <w:spacing w:after="0" w:line="240" w:lineRule="auto"/>
        <w:ind w:left="-567" w:firstLine="567"/>
        <w:jc w:val="both"/>
        <w:rPr>
          <w:rFonts w:ascii="PT Astra Serif" w:hAnsi="PT Astra Serif"/>
          <w:sz w:val="16"/>
          <w:szCs w:val="16"/>
          <w:lang w:eastAsia="ru-RU"/>
        </w:rPr>
      </w:pPr>
      <w:r w:rsidRPr="00774753">
        <w:rPr>
          <w:rFonts w:ascii="PT Astra Serif" w:hAnsi="PT Astra Serif"/>
          <w:sz w:val="16"/>
          <w:szCs w:val="16"/>
          <w:lang w:eastAsia="ru-RU"/>
        </w:rPr>
        <w:t xml:space="preserve">1.Внести в решение </w:t>
      </w:r>
      <w:proofErr w:type="spellStart"/>
      <w:r w:rsidRPr="00774753">
        <w:rPr>
          <w:rFonts w:ascii="PT Astra Serif" w:hAnsi="PT Astra Serif"/>
          <w:sz w:val="16"/>
          <w:szCs w:val="16"/>
          <w:lang w:eastAsia="ru-RU"/>
        </w:rPr>
        <w:t>Половинской</w:t>
      </w:r>
      <w:proofErr w:type="spellEnd"/>
      <w:r w:rsidRPr="00774753">
        <w:rPr>
          <w:rFonts w:ascii="PT Astra Serif" w:hAnsi="PT Astra Serif"/>
          <w:sz w:val="16"/>
          <w:szCs w:val="16"/>
          <w:lang w:eastAsia="ru-RU"/>
        </w:rPr>
        <w:t xml:space="preserve"> сельской Думы от 22 ноября 2019 года № 12 «Об установлении земельного налога на территории </w:t>
      </w:r>
      <w:proofErr w:type="spellStart"/>
      <w:r w:rsidRPr="00774753">
        <w:rPr>
          <w:rFonts w:ascii="PT Astra Serif" w:hAnsi="PT Astra Serif"/>
          <w:sz w:val="16"/>
          <w:szCs w:val="16"/>
          <w:lang w:eastAsia="ru-RU"/>
        </w:rPr>
        <w:t>Половинского</w:t>
      </w:r>
      <w:proofErr w:type="spellEnd"/>
      <w:r w:rsidRPr="00774753">
        <w:rPr>
          <w:rFonts w:ascii="PT Astra Serif" w:hAnsi="PT Astra Serif"/>
          <w:sz w:val="16"/>
          <w:szCs w:val="16"/>
          <w:lang w:eastAsia="ru-RU"/>
        </w:rPr>
        <w:t xml:space="preserve"> сельсовета» следующие изменения:</w:t>
      </w:r>
    </w:p>
    <w:p w:rsidR="006C0288" w:rsidRPr="00774753" w:rsidRDefault="00D063A3" w:rsidP="006C0288">
      <w:pPr>
        <w:shd w:val="clear" w:color="auto" w:fill="FFFFFF"/>
        <w:spacing w:after="0" w:line="240" w:lineRule="auto"/>
        <w:ind w:left="-567" w:firstLine="567"/>
        <w:jc w:val="both"/>
        <w:rPr>
          <w:rFonts w:ascii="PT Astra Serif" w:hAnsi="PT Astra Serif"/>
          <w:sz w:val="16"/>
          <w:szCs w:val="16"/>
          <w:lang w:eastAsia="ru-RU"/>
        </w:rPr>
      </w:pPr>
      <w:r w:rsidRPr="00774753">
        <w:rPr>
          <w:rFonts w:ascii="PT Astra Serif" w:hAnsi="PT Astra Serif"/>
          <w:sz w:val="16"/>
          <w:szCs w:val="16"/>
          <w:lang w:eastAsia="ru-RU"/>
        </w:rPr>
        <w:t>Подпункт 1) пункта 2 решения изложить в следующей редакции:</w:t>
      </w:r>
    </w:p>
    <w:p w:rsidR="00D063A3" w:rsidRPr="00774753" w:rsidRDefault="00D063A3" w:rsidP="006C0288">
      <w:pPr>
        <w:shd w:val="clear" w:color="auto" w:fill="FFFFFF"/>
        <w:spacing w:after="0" w:line="240" w:lineRule="auto"/>
        <w:ind w:left="-567" w:firstLine="567"/>
        <w:jc w:val="both"/>
        <w:rPr>
          <w:rFonts w:ascii="PT Astra Serif" w:hAnsi="PT Astra Serif"/>
          <w:sz w:val="16"/>
          <w:szCs w:val="16"/>
          <w:lang w:eastAsia="ru-RU"/>
        </w:rPr>
      </w:pPr>
      <w:r w:rsidRPr="00774753">
        <w:rPr>
          <w:rFonts w:ascii="PT Astra Serif" w:hAnsi="PT Astra Serif"/>
          <w:sz w:val="16"/>
          <w:szCs w:val="16"/>
          <w:lang w:eastAsia="ru-RU"/>
        </w:rPr>
        <w:t xml:space="preserve">«1) 0,3 процента в отношении земельных участков: </w:t>
      </w:r>
    </w:p>
    <w:p w:rsidR="00D063A3" w:rsidRPr="00774753" w:rsidRDefault="00D063A3" w:rsidP="006C0288">
      <w:pPr>
        <w:shd w:val="clear" w:color="auto" w:fill="FFFFFF"/>
        <w:spacing w:after="0" w:line="240" w:lineRule="auto"/>
        <w:ind w:left="-567" w:firstLine="567"/>
        <w:jc w:val="both"/>
        <w:rPr>
          <w:rFonts w:ascii="PT Astra Serif" w:hAnsi="PT Astra Serif"/>
          <w:sz w:val="16"/>
          <w:szCs w:val="16"/>
          <w:lang w:eastAsia="ru-RU"/>
        </w:rPr>
      </w:pPr>
      <w:r w:rsidRPr="00774753">
        <w:rPr>
          <w:rFonts w:ascii="PT Astra Serif" w:hAnsi="PT Astra Serif"/>
          <w:sz w:val="16"/>
          <w:szCs w:val="16"/>
          <w:lang w:eastAsia="ru-RU"/>
        </w:rPr>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D063A3" w:rsidRPr="00774753" w:rsidRDefault="00D063A3" w:rsidP="006C0288">
      <w:pPr>
        <w:shd w:val="clear" w:color="auto" w:fill="FFFFFF"/>
        <w:spacing w:after="0" w:line="240" w:lineRule="auto"/>
        <w:ind w:left="-567" w:firstLine="567"/>
        <w:jc w:val="both"/>
        <w:rPr>
          <w:rFonts w:ascii="PT Astra Serif" w:hAnsi="PT Astra Serif"/>
          <w:sz w:val="16"/>
          <w:szCs w:val="16"/>
          <w:lang w:eastAsia="ru-RU"/>
        </w:rPr>
      </w:pPr>
      <w:proofErr w:type="gramStart"/>
      <w:r w:rsidRPr="00774753">
        <w:rPr>
          <w:rFonts w:ascii="PT Astra Serif" w:hAnsi="PT Astra Serif"/>
          <w:sz w:val="16"/>
          <w:szCs w:val="16"/>
          <w:lang w:eastAsia="ru-RU"/>
        </w:rPr>
        <w:t>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roofErr w:type="gramEnd"/>
    </w:p>
    <w:p w:rsidR="00D063A3" w:rsidRPr="00774753" w:rsidRDefault="00D063A3" w:rsidP="006C0288">
      <w:pPr>
        <w:shd w:val="clear" w:color="auto" w:fill="FFFFFF"/>
        <w:spacing w:after="0" w:line="240" w:lineRule="auto"/>
        <w:ind w:left="-567" w:firstLine="567"/>
        <w:jc w:val="both"/>
        <w:rPr>
          <w:rFonts w:ascii="PT Astra Serif" w:hAnsi="PT Astra Serif"/>
          <w:sz w:val="16"/>
          <w:szCs w:val="16"/>
          <w:lang w:eastAsia="ru-RU"/>
        </w:rPr>
      </w:pPr>
      <w:r w:rsidRPr="00774753">
        <w:rPr>
          <w:rFonts w:ascii="PT Astra Serif" w:hAnsi="PT Astra Serif"/>
          <w:sz w:val="16"/>
          <w:szCs w:val="16"/>
          <w:lang w:eastAsia="ru-RU"/>
        </w:rPr>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D063A3" w:rsidRPr="00774753" w:rsidRDefault="00D063A3" w:rsidP="006C0288">
      <w:pPr>
        <w:shd w:val="clear" w:color="auto" w:fill="FFFFFF"/>
        <w:spacing w:after="0" w:line="240" w:lineRule="auto"/>
        <w:ind w:left="-567" w:firstLine="567"/>
        <w:jc w:val="both"/>
        <w:rPr>
          <w:rFonts w:ascii="PT Astra Serif" w:hAnsi="PT Astra Serif"/>
          <w:sz w:val="16"/>
          <w:szCs w:val="16"/>
          <w:lang w:eastAsia="ru-RU"/>
        </w:rPr>
      </w:pPr>
      <w:r w:rsidRPr="00774753">
        <w:rPr>
          <w:rFonts w:ascii="PT Astra Serif" w:hAnsi="PT Astra Serif"/>
          <w:sz w:val="16"/>
          <w:szCs w:val="16"/>
          <w:lang w:eastAsia="ru-RU"/>
        </w:rPr>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roofErr w:type="gramStart"/>
      <w:r w:rsidRPr="00774753">
        <w:rPr>
          <w:rFonts w:ascii="PT Astra Serif" w:hAnsi="PT Astra Serif"/>
          <w:sz w:val="16"/>
          <w:szCs w:val="16"/>
          <w:lang w:eastAsia="ru-RU"/>
        </w:rPr>
        <w:t>;»</w:t>
      </w:r>
      <w:proofErr w:type="gramEnd"/>
    </w:p>
    <w:p w:rsidR="00D063A3" w:rsidRPr="00774753" w:rsidRDefault="00D063A3" w:rsidP="006C0288">
      <w:pPr>
        <w:shd w:val="clear" w:color="auto" w:fill="FFFFFF"/>
        <w:spacing w:after="0" w:line="240" w:lineRule="auto"/>
        <w:ind w:left="-567" w:firstLine="567"/>
        <w:jc w:val="both"/>
        <w:rPr>
          <w:rFonts w:ascii="PT Astra Serif" w:hAnsi="PT Astra Serif"/>
          <w:sz w:val="16"/>
          <w:szCs w:val="16"/>
          <w:lang w:eastAsia="ru-RU"/>
        </w:rPr>
      </w:pPr>
      <w:r w:rsidRPr="00774753">
        <w:rPr>
          <w:rFonts w:ascii="PT Astra Serif" w:hAnsi="PT Astra Serif"/>
          <w:sz w:val="16"/>
          <w:szCs w:val="16"/>
          <w:lang w:eastAsia="ru-RU"/>
        </w:rPr>
        <w:t>2. Обнародовать настоящее решение путем размещения в сельской библиотеке (</w:t>
      </w:r>
      <w:proofErr w:type="spellStart"/>
      <w:r w:rsidRPr="00774753">
        <w:rPr>
          <w:rFonts w:ascii="PT Astra Serif" w:hAnsi="PT Astra Serif"/>
          <w:sz w:val="16"/>
          <w:szCs w:val="16"/>
          <w:lang w:eastAsia="ru-RU"/>
        </w:rPr>
        <w:t>с</w:t>
      </w:r>
      <w:proofErr w:type="gramStart"/>
      <w:r w:rsidRPr="00774753">
        <w:rPr>
          <w:rFonts w:ascii="PT Astra Serif" w:hAnsi="PT Astra Serif"/>
          <w:sz w:val="16"/>
          <w:szCs w:val="16"/>
          <w:lang w:eastAsia="ru-RU"/>
        </w:rPr>
        <w:t>.П</w:t>
      </w:r>
      <w:proofErr w:type="gramEnd"/>
      <w:r w:rsidRPr="00774753">
        <w:rPr>
          <w:rFonts w:ascii="PT Astra Serif" w:hAnsi="PT Astra Serif"/>
          <w:sz w:val="16"/>
          <w:szCs w:val="16"/>
          <w:lang w:eastAsia="ru-RU"/>
        </w:rPr>
        <w:t>оловинное</w:t>
      </w:r>
      <w:proofErr w:type="spellEnd"/>
      <w:r w:rsidRPr="00774753">
        <w:rPr>
          <w:rFonts w:ascii="PT Astra Serif" w:hAnsi="PT Astra Serif"/>
          <w:sz w:val="16"/>
          <w:szCs w:val="16"/>
          <w:lang w:eastAsia="ru-RU"/>
        </w:rPr>
        <w:t xml:space="preserve">), а также опубликовать в информационном бюллетене «Муниципальный вестник» и разместить на официальном сайте Администрации </w:t>
      </w:r>
      <w:proofErr w:type="spellStart"/>
      <w:r w:rsidRPr="00774753">
        <w:rPr>
          <w:rFonts w:ascii="PT Astra Serif" w:hAnsi="PT Astra Serif"/>
          <w:sz w:val="16"/>
          <w:szCs w:val="16"/>
          <w:lang w:eastAsia="ru-RU"/>
        </w:rPr>
        <w:t>Половинского</w:t>
      </w:r>
      <w:proofErr w:type="spellEnd"/>
      <w:r w:rsidRPr="00774753">
        <w:rPr>
          <w:rFonts w:ascii="PT Astra Serif" w:hAnsi="PT Astra Serif"/>
          <w:sz w:val="16"/>
          <w:szCs w:val="16"/>
          <w:lang w:eastAsia="ru-RU"/>
        </w:rPr>
        <w:t xml:space="preserve"> сельсовета.</w:t>
      </w:r>
      <w:r w:rsidRPr="00774753">
        <w:rPr>
          <w:rFonts w:ascii="PT Astra Serif" w:hAnsi="PT Astra Serif"/>
          <w:sz w:val="16"/>
          <w:szCs w:val="16"/>
          <w:lang w:eastAsia="ru-RU"/>
        </w:rPr>
        <w:br/>
        <w:t>3. Настоящее решение вступает в силу с момента обнародования, и применяется к правоотношениям, возникшим с 1 января 2020 года.</w:t>
      </w:r>
    </w:p>
    <w:p w:rsidR="00D063A3" w:rsidRPr="00774753" w:rsidRDefault="00D063A3" w:rsidP="006C0288">
      <w:pPr>
        <w:shd w:val="clear" w:color="auto" w:fill="FFFFFF"/>
        <w:spacing w:after="0" w:line="240" w:lineRule="auto"/>
        <w:ind w:left="-567" w:firstLine="567"/>
        <w:jc w:val="both"/>
        <w:rPr>
          <w:rFonts w:ascii="PT Astra Serif" w:hAnsi="PT Astra Serif" w:cs="Arial"/>
          <w:sz w:val="16"/>
          <w:szCs w:val="16"/>
          <w:lang w:eastAsia="ru-RU"/>
        </w:rPr>
      </w:pPr>
      <w:r w:rsidRPr="00774753">
        <w:rPr>
          <w:rFonts w:ascii="PT Astra Serif" w:hAnsi="PT Astra Serif" w:cs="Arial"/>
          <w:sz w:val="16"/>
          <w:szCs w:val="16"/>
          <w:lang w:eastAsia="ru-RU"/>
        </w:rPr>
        <w:t> </w:t>
      </w:r>
    </w:p>
    <w:p w:rsidR="00D063A3" w:rsidRPr="00774753" w:rsidRDefault="00D063A3" w:rsidP="006C0288">
      <w:pPr>
        <w:shd w:val="clear" w:color="auto" w:fill="FFFFFF"/>
        <w:spacing w:after="0" w:line="240" w:lineRule="auto"/>
        <w:ind w:left="-567" w:firstLine="567"/>
        <w:jc w:val="both"/>
        <w:rPr>
          <w:rFonts w:ascii="PT Astra Serif" w:hAnsi="PT Astra Serif" w:cs="Arial"/>
          <w:sz w:val="16"/>
          <w:szCs w:val="16"/>
          <w:lang w:eastAsia="ru-RU"/>
        </w:rPr>
      </w:pPr>
      <w:r w:rsidRPr="00774753">
        <w:rPr>
          <w:rFonts w:ascii="PT Astra Serif" w:hAnsi="PT Astra Serif" w:cs="Arial"/>
          <w:sz w:val="16"/>
          <w:szCs w:val="16"/>
          <w:lang w:eastAsia="ru-RU"/>
        </w:rPr>
        <w:t> </w:t>
      </w:r>
    </w:p>
    <w:p w:rsidR="00D063A3" w:rsidRPr="00774753" w:rsidRDefault="00D063A3" w:rsidP="006C0288">
      <w:pPr>
        <w:shd w:val="clear" w:color="auto" w:fill="FFFFFF"/>
        <w:spacing w:after="0" w:line="240" w:lineRule="auto"/>
        <w:ind w:left="-567" w:firstLine="567"/>
        <w:jc w:val="both"/>
        <w:rPr>
          <w:rFonts w:ascii="PT Astra Serif" w:hAnsi="PT Astra Serif" w:cs="Arial"/>
          <w:sz w:val="16"/>
          <w:szCs w:val="16"/>
          <w:lang w:eastAsia="ru-RU"/>
        </w:rPr>
      </w:pPr>
      <w:r w:rsidRPr="00774753">
        <w:rPr>
          <w:rFonts w:ascii="PT Astra Serif" w:hAnsi="PT Astra Serif" w:cs="Arial"/>
          <w:sz w:val="16"/>
          <w:szCs w:val="16"/>
          <w:lang w:eastAsia="ru-RU"/>
        </w:rPr>
        <w:t xml:space="preserve">Председатель </w:t>
      </w:r>
      <w:proofErr w:type="spellStart"/>
      <w:r w:rsidRPr="00774753">
        <w:rPr>
          <w:rFonts w:ascii="PT Astra Serif" w:hAnsi="PT Astra Serif" w:cs="Arial"/>
          <w:sz w:val="16"/>
          <w:szCs w:val="16"/>
          <w:lang w:eastAsia="ru-RU"/>
        </w:rPr>
        <w:t>Половинской</w:t>
      </w:r>
      <w:proofErr w:type="spellEnd"/>
      <w:r w:rsidRPr="00774753">
        <w:rPr>
          <w:rFonts w:ascii="PT Astra Serif" w:hAnsi="PT Astra Serif" w:cs="Arial"/>
          <w:sz w:val="16"/>
          <w:szCs w:val="16"/>
          <w:lang w:eastAsia="ru-RU"/>
        </w:rPr>
        <w:t xml:space="preserve"> сельской Думы                                  Г.Л. Проскурякова</w:t>
      </w:r>
    </w:p>
    <w:p w:rsidR="00D063A3" w:rsidRPr="00774753" w:rsidRDefault="00D063A3" w:rsidP="006C0288">
      <w:pPr>
        <w:shd w:val="clear" w:color="auto" w:fill="FFFFFF"/>
        <w:spacing w:after="0" w:line="240" w:lineRule="auto"/>
        <w:ind w:left="-567" w:firstLine="567"/>
        <w:jc w:val="both"/>
        <w:rPr>
          <w:rFonts w:ascii="PT Astra Serif" w:hAnsi="PT Astra Serif" w:cs="Arial"/>
          <w:sz w:val="16"/>
          <w:szCs w:val="16"/>
          <w:lang w:eastAsia="ru-RU"/>
        </w:rPr>
      </w:pPr>
      <w:r w:rsidRPr="00774753">
        <w:rPr>
          <w:rFonts w:ascii="PT Astra Serif" w:hAnsi="PT Astra Serif" w:cs="Arial"/>
          <w:sz w:val="16"/>
          <w:szCs w:val="16"/>
          <w:lang w:eastAsia="ru-RU"/>
        </w:rPr>
        <w:t xml:space="preserve">Глава </w:t>
      </w:r>
      <w:proofErr w:type="spellStart"/>
      <w:r w:rsidRPr="00774753">
        <w:rPr>
          <w:rFonts w:ascii="PT Astra Serif" w:hAnsi="PT Astra Serif" w:cs="Arial"/>
          <w:sz w:val="16"/>
          <w:szCs w:val="16"/>
          <w:lang w:eastAsia="ru-RU"/>
        </w:rPr>
        <w:t>Половинского</w:t>
      </w:r>
      <w:proofErr w:type="spellEnd"/>
      <w:r w:rsidRPr="00774753">
        <w:rPr>
          <w:rFonts w:ascii="PT Astra Serif" w:hAnsi="PT Astra Serif" w:cs="Arial"/>
          <w:sz w:val="16"/>
          <w:szCs w:val="16"/>
          <w:lang w:eastAsia="ru-RU"/>
        </w:rPr>
        <w:t xml:space="preserve"> сельсовета                                                      </w:t>
      </w:r>
      <w:proofErr w:type="spellStart"/>
      <w:r w:rsidRPr="00774753">
        <w:rPr>
          <w:rFonts w:ascii="PT Astra Serif" w:hAnsi="PT Astra Serif" w:cs="Arial"/>
          <w:sz w:val="16"/>
          <w:szCs w:val="16"/>
          <w:lang w:eastAsia="ru-RU"/>
        </w:rPr>
        <w:t>П.Г.Кротиков</w:t>
      </w:r>
      <w:proofErr w:type="spellEnd"/>
    </w:p>
    <w:p w:rsidR="00D063A3" w:rsidRPr="00774753" w:rsidRDefault="00D063A3" w:rsidP="006C0288">
      <w:pPr>
        <w:shd w:val="clear" w:color="auto" w:fill="FFFFFF"/>
        <w:spacing w:after="0" w:line="240" w:lineRule="auto"/>
        <w:ind w:left="-567" w:firstLine="567"/>
        <w:jc w:val="both"/>
        <w:rPr>
          <w:rFonts w:ascii="PT Astra Serif" w:hAnsi="PT Astra Serif" w:cs="Arial"/>
          <w:sz w:val="16"/>
          <w:szCs w:val="16"/>
          <w:lang w:eastAsia="ru-RU"/>
        </w:rPr>
      </w:pPr>
    </w:p>
    <w:p w:rsidR="00D063A3" w:rsidRPr="006C0288" w:rsidRDefault="00D063A3" w:rsidP="006C0288">
      <w:pPr>
        <w:shd w:val="clear" w:color="auto" w:fill="FFFFFF"/>
        <w:spacing w:after="0" w:line="240" w:lineRule="auto"/>
        <w:ind w:left="-567" w:firstLine="567"/>
        <w:jc w:val="both"/>
        <w:rPr>
          <w:rFonts w:ascii="PT Astra Serif" w:hAnsi="PT Astra Serif" w:cs="Arial"/>
          <w:color w:val="282828"/>
          <w:sz w:val="16"/>
          <w:szCs w:val="16"/>
          <w:lang w:eastAsia="ru-RU"/>
        </w:rPr>
      </w:pPr>
    </w:p>
    <w:sectPr w:rsidR="00D063A3" w:rsidRPr="006C0288" w:rsidSect="00394A58">
      <w:headerReference w:type="default" r:id="rId1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A51" w:rsidRDefault="00F53A51">
      <w:pPr>
        <w:spacing w:after="0" w:line="240" w:lineRule="auto"/>
      </w:pPr>
      <w:r>
        <w:separator/>
      </w:r>
    </w:p>
  </w:endnote>
  <w:endnote w:type="continuationSeparator" w:id="0">
    <w:p w:rsidR="00F53A51" w:rsidRDefault="00F53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02"/>
    <w:family w:val="auto"/>
    <w:pitch w:val="default"/>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MT">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panose1 w:val="02020603050405020304"/>
    <w:charset w:val="CC"/>
    <w:family w:val="roman"/>
    <w:pitch w:val="variable"/>
    <w:sig w:usb0="A00002AF" w:usb1="500078FB" w:usb2="00000000" w:usb3="00000000" w:csb0="0000009F" w:csb1="00000000"/>
  </w:font>
  <w:font w:name="DejaVu Sans">
    <w:panose1 w:val="020B0603030804020204"/>
    <w:charset w:val="CC"/>
    <w:family w:val="swiss"/>
    <w:pitch w:val="variable"/>
    <w:sig w:usb0="E7002EFF" w:usb1="5200FDFF" w:usb2="0A042021" w:usb3="00000000" w:csb0="000001F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PT Astra Sans">
    <w:panose1 w:val="020B0603020203020204"/>
    <w:charset w:val="CC"/>
    <w:family w:val="swiss"/>
    <w:pitch w:val="variable"/>
    <w:sig w:usb0="A00002EF" w:usb1="5000204B" w:usb2="00000020" w:usb3="00000000" w:csb0="00000097" w:csb1="00000000"/>
  </w:font>
  <w:font w:name="PT Astra Serif">
    <w:panose1 w:val="020A0603040505020204"/>
    <w:charset w:val="CC"/>
    <w:family w:val="roman"/>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Andale Sans UI">
    <w:altName w:val="Arial Unicode MS"/>
    <w:charset w:val="CC"/>
    <w:family w:val="auto"/>
    <w:pitch w:val="variable"/>
  </w:font>
  <w:font w:name="Arial-BoldMT">
    <w:charset w:val="00"/>
    <w:family w:val="swiss"/>
    <w:pitch w:val="default"/>
  </w:font>
  <w:font w:name="TimesNewRomanPS-BoldMT">
    <w:panose1 w:val="00000000000000000000"/>
    <w:charset w:val="CC"/>
    <w:family w:val="auto"/>
    <w:notTrueType/>
    <w:pitch w:val="default"/>
    <w:sig w:usb0="00000201" w:usb1="00000000" w:usb2="00000000" w:usb3="00000000" w:csb0="00000004" w:csb1="00000000"/>
  </w:font>
  <w:font w:name="TimesNewRomanPSMT">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A51" w:rsidRDefault="00F53A51">
      <w:pPr>
        <w:spacing w:after="0" w:line="240" w:lineRule="auto"/>
      </w:pPr>
      <w:r>
        <w:separator/>
      </w:r>
    </w:p>
  </w:footnote>
  <w:footnote w:type="continuationSeparator" w:id="0">
    <w:p w:rsidR="00F53A51" w:rsidRDefault="00F53A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302" w:rsidRDefault="00615302">
    <w:pPr>
      <w:pStyle w:val="af1"/>
      <w:jc w:val="center"/>
    </w:pPr>
    <w:r>
      <w:fldChar w:fldCharType="begin"/>
    </w:r>
    <w:r>
      <w:instrText>PAGE</w:instrText>
    </w:r>
    <w:r>
      <w:fldChar w:fldCharType="separate"/>
    </w:r>
    <w:r w:rsidR="004A1E71">
      <w:rPr>
        <w:noProof/>
      </w:rPr>
      <w:t>59</w:t>
    </w:r>
    <w:r>
      <w:rPr>
        <w:noProof/>
      </w:rPr>
      <w:fldChar w:fldCharType="end"/>
    </w:r>
  </w:p>
  <w:p w:rsidR="00615302" w:rsidRDefault="00615302">
    <w:pPr>
      <w:pStyle w:val="af1"/>
      <w:jc w:val="center"/>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4">
    <w:nsid w:val="158A0423"/>
    <w:multiLevelType w:val="hybridMultilevel"/>
    <w:tmpl w:val="263669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F9A0F47"/>
    <w:multiLevelType w:val="hybridMultilevel"/>
    <w:tmpl w:val="5B449DC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035BC4"/>
    <w:multiLevelType w:val="hybridMultilevel"/>
    <w:tmpl w:val="1D140F7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28BA16F0"/>
    <w:multiLevelType w:val="hybridMultilevel"/>
    <w:tmpl w:val="683EA9B0"/>
    <w:lvl w:ilvl="0" w:tplc="62C0E85A">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9">
    <w:nsid w:val="3BC65978"/>
    <w:multiLevelType w:val="hybridMultilevel"/>
    <w:tmpl w:val="46EE96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3C3874C5"/>
    <w:multiLevelType w:val="multilevel"/>
    <w:tmpl w:val="DE54F580"/>
    <w:styleLink w:val="WW8Num10"/>
    <w:lvl w:ilvl="0">
      <w:start w:val="1"/>
      <w:numFmt w:val="decimal"/>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52345F26"/>
    <w:multiLevelType w:val="hybridMultilevel"/>
    <w:tmpl w:val="53763ED8"/>
    <w:lvl w:ilvl="0" w:tplc="6F0CC150">
      <w:start w:val="1"/>
      <w:numFmt w:val="decimal"/>
      <w:lvlText w:val="%1."/>
      <w:lvlJc w:val="left"/>
      <w:pPr>
        <w:ind w:left="1989" w:hanging="996"/>
      </w:pPr>
      <w:rPr>
        <w:rFonts w:hint="default"/>
        <w:color w:val="auto"/>
        <w:sz w:val="1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2461EED"/>
    <w:multiLevelType w:val="hybridMultilevel"/>
    <w:tmpl w:val="DCC0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F25336"/>
    <w:multiLevelType w:val="hybridMultilevel"/>
    <w:tmpl w:val="4BB6EBFC"/>
    <w:lvl w:ilvl="0" w:tplc="062E4C1C">
      <w:start w:val="2021"/>
      <w:numFmt w:val="decimal"/>
      <w:lvlText w:val="%1"/>
      <w:lvlJc w:val="left"/>
      <w:pPr>
        <w:ind w:left="525" w:hanging="48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5">
    <w:nsid w:val="591709D5"/>
    <w:multiLevelType w:val="hybridMultilevel"/>
    <w:tmpl w:val="18FCF182"/>
    <w:lvl w:ilvl="0" w:tplc="2968FA8A">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6">
    <w:nsid w:val="5C4B039E"/>
    <w:multiLevelType w:val="multilevel"/>
    <w:tmpl w:val="FFFFFFFF"/>
    <w:lvl w:ilvl="0">
      <w:start w:val="1"/>
      <w:numFmt w:val="bullet"/>
      <w:lvlText w:val="-"/>
      <w:lvlJc w:val="left"/>
      <w:rPr>
        <w:rFonts w:ascii="Palatino Linotype" w:eastAsia="Times New Roman" w:hAnsi="Palatino Linotype"/>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5E5C2C63"/>
    <w:multiLevelType w:val="hybridMultilevel"/>
    <w:tmpl w:val="BFACC400"/>
    <w:lvl w:ilvl="0" w:tplc="A71C7D84">
      <w:start w:val="1"/>
      <w:numFmt w:val="decimal"/>
      <w:lvlText w:val="%1."/>
      <w:lvlJc w:val="left"/>
      <w:pPr>
        <w:ind w:left="431" w:hanging="360"/>
      </w:pPr>
      <w:rPr>
        <w:rFonts w:hint="default"/>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18">
    <w:nsid w:val="633065C5"/>
    <w:multiLevelType w:val="multilevel"/>
    <w:tmpl w:val="6D8ADEAE"/>
    <w:styleLink w:val="WW8Num12"/>
    <w:lvl w:ilvl="0">
      <w:start w:val="1"/>
      <w:numFmt w:val="decimal"/>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664C339D"/>
    <w:multiLevelType w:val="multilevel"/>
    <w:tmpl w:val="12A0E4E0"/>
    <w:lvl w:ilvl="0">
      <w:start w:val="1"/>
      <w:numFmt w:val="decimal"/>
      <w:lvlText w:val="%1."/>
      <w:lvlJc w:val="left"/>
      <w:pPr>
        <w:tabs>
          <w:tab w:val="num" w:pos="1260"/>
        </w:tabs>
        <w:ind w:left="1260" w:hanging="360"/>
      </w:pPr>
      <w:rPr>
        <w:rFonts w:hint="default"/>
        <w:b w:val="0"/>
      </w:rPr>
    </w:lvl>
    <w:lvl w:ilvl="1">
      <w:start w:val="1"/>
      <w:numFmt w:val="decimal"/>
      <w:isLgl/>
      <w:lvlText w:val="%1.%2."/>
      <w:lvlJc w:val="left"/>
      <w:pPr>
        <w:tabs>
          <w:tab w:val="num" w:pos="1260"/>
        </w:tabs>
        <w:ind w:left="1260" w:hanging="36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340"/>
        </w:tabs>
        <w:ind w:left="2340" w:hanging="1440"/>
      </w:pPr>
      <w:rPr>
        <w:rFonts w:hint="default"/>
      </w:rPr>
    </w:lvl>
    <w:lvl w:ilvl="8">
      <w:start w:val="1"/>
      <w:numFmt w:val="decimal"/>
      <w:isLgl/>
      <w:lvlText w:val="%1.%2.%3.%4.%5.%6.%7.%8.%9."/>
      <w:lvlJc w:val="left"/>
      <w:pPr>
        <w:tabs>
          <w:tab w:val="num" w:pos="2700"/>
        </w:tabs>
        <w:ind w:left="2700" w:hanging="1800"/>
      </w:pPr>
      <w:rPr>
        <w:rFonts w:hint="default"/>
      </w:rPr>
    </w:lvl>
  </w:abstractNum>
  <w:abstractNum w:abstractNumId="20">
    <w:nsid w:val="7190720E"/>
    <w:multiLevelType w:val="multilevel"/>
    <w:tmpl w:val="F036DF3A"/>
    <w:styleLink w:val="WW8Num17"/>
    <w:lvl w:ilvl="0">
      <w:start w:val="1"/>
      <w:numFmt w:val="decimal"/>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7C0A5FFB"/>
    <w:multiLevelType w:val="multilevel"/>
    <w:tmpl w:val="B76663E8"/>
    <w:styleLink w:val="WW8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21"/>
  </w:num>
  <w:num w:numId="2">
    <w:abstractNumId w:val="7"/>
  </w:num>
  <w:num w:numId="3">
    <w:abstractNumId w:val="10"/>
  </w:num>
  <w:num w:numId="4">
    <w:abstractNumId w:val="18"/>
  </w:num>
  <w:num w:numId="5">
    <w:abstractNumId w:val="22"/>
  </w:num>
  <w:num w:numId="6">
    <w:abstractNumId w:val="11"/>
  </w:num>
  <w:num w:numId="7">
    <w:abstractNumId w:val="20"/>
  </w:num>
  <w:num w:numId="8">
    <w:abstractNumId w:val="13"/>
  </w:num>
  <w:num w:numId="9">
    <w:abstractNumId w:val="14"/>
  </w:num>
  <w:num w:numId="10">
    <w:abstractNumId w:val="9"/>
  </w:num>
  <w:num w:numId="11">
    <w:abstractNumId w:val="19"/>
  </w:num>
  <w:num w:numId="12">
    <w:abstractNumId w:val="16"/>
  </w:num>
  <w:num w:numId="13">
    <w:abstractNumId w:val="5"/>
  </w:num>
  <w:num w:numId="14">
    <w:abstractNumId w:val="17"/>
  </w:num>
  <w:num w:numId="15">
    <w:abstractNumId w:val="15"/>
  </w:num>
  <w:num w:numId="16">
    <w:abstractNumId w:val="12"/>
  </w:num>
  <w:num w:numId="17">
    <w:abstractNumId w:val="8"/>
  </w:num>
  <w:num w:numId="18">
    <w:abstractNumId w:val="6"/>
  </w:num>
  <w:num w:numId="1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B1"/>
    <w:rsid w:val="00007FA5"/>
    <w:rsid w:val="000247AF"/>
    <w:rsid w:val="00024E0A"/>
    <w:rsid w:val="0003287B"/>
    <w:rsid w:val="00033A18"/>
    <w:rsid w:val="00033D9C"/>
    <w:rsid w:val="000341F1"/>
    <w:rsid w:val="0003524C"/>
    <w:rsid w:val="00053CA7"/>
    <w:rsid w:val="000556DE"/>
    <w:rsid w:val="00056238"/>
    <w:rsid w:val="00067C68"/>
    <w:rsid w:val="00092674"/>
    <w:rsid w:val="0009527D"/>
    <w:rsid w:val="000A4CB5"/>
    <w:rsid w:val="000B4A4D"/>
    <w:rsid w:val="000B70AE"/>
    <w:rsid w:val="000C63A5"/>
    <w:rsid w:val="000E38C6"/>
    <w:rsid w:val="00110041"/>
    <w:rsid w:val="00122405"/>
    <w:rsid w:val="001303BE"/>
    <w:rsid w:val="00133811"/>
    <w:rsid w:val="001462EE"/>
    <w:rsid w:val="001552DB"/>
    <w:rsid w:val="001617F3"/>
    <w:rsid w:val="00171354"/>
    <w:rsid w:val="00176418"/>
    <w:rsid w:val="00177280"/>
    <w:rsid w:val="001928FE"/>
    <w:rsid w:val="001A0936"/>
    <w:rsid w:val="001A6C75"/>
    <w:rsid w:val="001B4D85"/>
    <w:rsid w:val="001B5164"/>
    <w:rsid w:val="001C12B2"/>
    <w:rsid w:val="001C2FB1"/>
    <w:rsid w:val="001D2D21"/>
    <w:rsid w:val="001D3677"/>
    <w:rsid w:val="001D4639"/>
    <w:rsid w:val="001D62B8"/>
    <w:rsid w:val="001E0D0C"/>
    <w:rsid w:val="001E4945"/>
    <w:rsid w:val="001F1E08"/>
    <w:rsid w:val="001F2ED3"/>
    <w:rsid w:val="0020383F"/>
    <w:rsid w:val="00226BAF"/>
    <w:rsid w:val="0023664B"/>
    <w:rsid w:val="00277B37"/>
    <w:rsid w:val="002B63D4"/>
    <w:rsid w:val="002D02E5"/>
    <w:rsid w:val="0030597C"/>
    <w:rsid w:val="00307914"/>
    <w:rsid w:val="00322D8A"/>
    <w:rsid w:val="00324419"/>
    <w:rsid w:val="00327CFE"/>
    <w:rsid w:val="00330242"/>
    <w:rsid w:val="00337B36"/>
    <w:rsid w:val="003435DB"/>
    <w:rsid w:val="0034774C"/>
    <w:rsid w:val="003561F4"/>
    <w:rsid w:val="00375256"/>
    <w:rsid w:val="003760B6"/>
    <w:rsid w:val="00377AA3"/>
    <w:rsid w:val="003855FF"/>
    <w:rsid w:val="00393F64"/>
    <w:rsid w:val="00394A58"/>
    <w:rsid w:val="003A2578"/>
    <w:rsid w:val="003A5464"/>
    <w:rsid w:val="003A7906"/>
    <w:rsid w:val="003D5095"/>
    <w:rsid w:val="003D728C"/>
    <w:rsid w:val="003E37B7"/>
    <w:rsid w:val="004059CE"/>
    <w:rsid w:val="00410648"/>
    <w:rsid w:val="00410CE6"/>
    <w:rsid w:val="00411771"/>
    <w:rsid w:val="0041538C"/>
    <w:rsid w:val="004209DF"/>
    <w:rsid w:val="00424B01"/>
    <w:rsid w:val="00425833"/>
    <w:rsid w:val="00435FE7"/>
    <w:rsid w:val="00440823"/>
    <w:rsid w:val="0046608C"/>
    <w:rsid w:val="00472427"/>
    <w:rsid w:val="004729DD"/>
    <w:rsid w:val="004731F0"/>
    <w:rsid w:val="00493049"/>
    <w:rsid w:val="004A1E71"/>
    <w:rsid w:val="004A2D2E"/>
    <w:rsid w:val="004A6306"/>
    <w:rsid w:val="004D13FE"/>
    <w:rsid w:val="004D52C4"/>
    <w:rsid w:val="004D70EF"/>
    <w:rsid w:val="004E3190"/>
    <w:rsid w:val="004E7B17"/>
    <w:rsid w:val="004F2739"/>
    <w:rsid w:val="004F5BE9"/>
    <w:rsid w:val="004F619C"/>
    <w:rsid w:val="0051203F"/>
    <w:rsid w:val="005403A5"/>
    <w:rsid w:val="00550DC5"/>
    <w:rsid w:val="005678EA"/>
    <w:rsid w:val="00572917"/>
    <w:rsid w:val="005855D5"/>
    <w:rsid w:val="005913D2"/>
    <w:rsid w:val="005927F8"/>
    <w:rsid w:val="005A2165"/>
    <w:rsid w:val="005A31B3"/>
    <w:rsid w:val="005A46BE"/>
    <w:rsid w:val="005B7911"/>
    <w:rsid w:val="005C3467"/>
    <w:rsid w:val="005C4366"/>
    <w:rsid w:val="005C6349"/>
    <w:rsid w:val="005F261B"/>
    <w:rsid w:val="005F2914"/>
    <w:rsid w:val="005F2BE5"/>
    <w:rsid w:val="005F3A2C"/>
    <w:rsid w:val="005F67A7"/>
    <w:rsid w:val="00604B4E"/>
    <w:rsid w:val="0061319A"/>
    <w:rsid w:val="00615302"/>
    <w:rsid w:val="00632A6B"/>
    <w:rsid w:val="00640B72"/>
    <w:rsid w:val="00657FD0"/>
    <w:rsid w:val="0067294C"/>
    <w:rsid w:val="00677721"/>
    <w:rsid w:val="006833BF"/>
    <w:rsid w:val="0068600B"/>
    <w:rsid w:val="006A0FE9"/>
    <w:rsid w:val="006A5FF8"/>
    <w:rsid w:val="006B5A05"/>
    <w:rsid w:val="006B7EA8"/>
    <w:rsid w:val="006C0288"/>
    <w:rsid w:val="006C1EA7"/>
    <w:rsid w:val="006C6E8E"/>
    <w:rsid w:val="006D2E0C"/>
    <w:rsid w:val="006D45FC"/>
    <w:rsid w:val="006D7C65"/>
    <w:rsid w:val="006E2481"/>
    <w:rsid w:val="006F2BEA"/>
    <w:rsid w:val="006F2D25"/>
    <w:rsid w:val="00717F90"/>
    <w:rsid w:val="00725822"/>
    <w:rsid w:val="00726521"/>
    <w:rsid w:val="00740ABB"/>
    <w:rsid w:val="00744B69"/>
    <w:rsid w:val="00750564"/>
    <w:rsid w:val="007505EC"/>
    <w:rsid w:val="00767C36"/>
    <w:rsid w:val="00773B66"/>
    <w:rsid w:val="00774753"/>
    <w:rsid w:val="00777B34"/>
    <w:rsid w:val="00781702"/>
    <w:rsid w:val="00782C69"/>
    <w:rsid w:val="00784D1D"/>
    <w:rsid w:val="00785CC4"/>
    <w:rsid w:val="007A229B"/>
    <w:rsid w:val="007C0FEE"/>
    <w:rsid w:val="007C3645"/>
    <w:rsid w:val="007C4912"/>
    <w:rsid w:val="007C7E08"/>
    <w:rsid w:val="007F585A"/>
    <w:rsid w:val="00833153"/>
    <w:rsid w:val="00836B1D"/>
    <w:rsid w:val="008426AA"/>
    <w:rsid w:val="0084449B"/>
    <w:rsid w:val="008462F1"/>
    <w:rsid w:val="00855321"/>
    <w:rsid w:val="00863794"/>
    <w:rsid w:val="00865987"/>
    <w:rsid w:val="00867660"/>
    <w:rsid w:val="00870725"/>
    <w:rsid w:val="00875629"/>
    <w:rsid w:val="0088167C"/>
    <w:rsid w:val="00887330"/>
    <w:rsid w:val="00890CA1"/>
    <w:rsid w:val="008979B4"/>
    <w:rsid w:val="008A01BE"/>
    <w:rsid w:val="008A02CC"/>
    <w:rsid w:val="008B6293"/>
    <w:rsid w:val="008C4C1C"/>
    <w:rsid w:val="008D67EB"/>
    <w:rsid w:val="008D6C81"/>
    <w:rsid w:val="00903797"/>
    <w:rsid w:val="009102DC"/>
    <w:rsid w:val="009150A0"/>
    <w:rsid w:val="0093509A"/>
    <w:rsid w:val="00962B7C"/>
    <w:rsid w:val="00964F69"/>
    <w:rsid w:val="00974323"/>
    <w:rsid w:val="009748F8"/>
    <w:rsid w:val="00981482"/>
    <w:rsid w:val="00996866"/>
    <w:rsid w:val="009A396C"/>
    <w:rsid w:val="009A78E6"/>
    <w:rsid w:val="009B7412"/>
    <w:rsid w:val="009C7C14"/>
    <w:rsid w:val="009D56B2"/>
    <w:rsid w:val="009E7ACC"/>
    <w:rsid w:val="009F381B"/>
    <w:rsid w:val="00A030B6"/>
    <w:rsid w:val="00A05683"/>
    <w:rsid w:val="00A2001D"/>
    <w:rsid w:val="00A22435"/>
    <w:rsid w:val="00A527C6"/>
    <w:rsid w:val="00A55A34"/>
    <w:rsid w:val="00A57727"/>
    <w:rsid w:val="00A60DD3"/>
    <w:rsid w:val="00A7173E"/>
    <w:rsid w:val="00A72553"/>
    <w:rsid w:val="00A75FDC"/>
    <w:rsid w:val="00A766DD"/>
    <w:rsid w:val="00A85F09"/>
    <w:rsid w:val="00A905B8"/>
    <w:rsid w:val="00AB2F33"/>
    <w:rsid w:val="00AB6B88"/>
    <w:rsid w:val="00AC006A"/>
    <w:rsid w:val="00AC2781"/>
    <w:rsid w:val="00AC5144"/>
    <w:rsid w:val="00AE0549"/>
    <w:rsid w:val="00AE4780"/>
    <w:rsid w:val="00AE5B4C"/>
    <w:rsid w:val="00AE7A85"/>
    <w:rsid w:val="00B01E4B"/>
    <w:rsid w:val="00B2521B"/>
    <w:rsid w:val="00B336BC"/>
    <w:rsid w:val="00B453A9"/>
    <w:rsid w:val="00B50FF4"/>
    <w:rsid w:val="00B65AEE"/>
    <w:rsid w:val="00B66D45"/>
    <w:rsid w:val="00B67C8F"/>
    <w:rsid w:val="00B85F05"/>
    <w:rsid w:val="00B9341E"/>
    <w:rsid w:val="00B97FE1"/>
    <w:rsid w:val="00BA3A4C"/>
    <w:rsid w:val="00BA52FD"/>
    <w:rsid w:val="00BB29BD"/>
    <w:rsid w:val="00BC4ECE"/>
    <w:rsid w:val="00BC7C95"/>
    <w:rsid w:val="00BD52A8"/>
    <w:rsid w:val="00BD7DE3"/>
    <w:rsid w:val="00BF018C"/>
    <w:rsid w:val="00BF18CB"/>
    <w:rsid w:val="00BF27EC"/>
    <w:rsid w:val="00C012CC"/>
    <w:rsid w:val="00C045C4"/>
    <w:rsid w:val="00C21BB9"/>
    <w:rsid w:val="00C273C9"/>
    <w:rsid w:val="00C31496"/>
    <w:rsid w:val="00C32035"/>
    <w:rsid w:val="00C50441"/>
    <w:rsid w:val="00C5318A"/>
    <w:rsid w:val="00C63E7F"/>
    <w:rsid w:val="00C67F22"/>
    <w:rsid w:val="00C72C53"/>
    <w:rsid w:val="00C94BE0"/>
    <w:rsid w:val="00CB37B3"/>
    <w:rsid w:val="00CC084D"/>
    <w:rsid w:val="00CC216E"/>
    <w:rsid w:val="00CF2941"/>
    <w:rsid w:val="00CF6448"/>
    <w:rsid w:val="00CF708F"/>
    <w:rsid w:val="00D063A3"/>
    <w:rsid w:val="00D10282"/>
    <w:rsid w:val="00D1558C"/>
    <w:rsid w:val="00D159AB"/>
    <w:rsid w:val="00D1620F"/>
    <w:rsid w:val="00D2134D"/>
    <w:rsid w:val="00D25E4E"/>
    <w:rsid w:val="00D27041"/>
    <w:rsid w:val="00D33438"/>
    <w:rsid w:val="00D35501"/>
    <w:rsid w:val="00D40B17"/>
    <w:rsid w:val="00D478BD"/>
    <w:rsid w:val="00D84A73"/>
    <w:rsid w:val="00D92118"/>
    <w:rsid w:val="00D97402"/>
    <w:rsid w:val="00DA4D78"/>
    <w:rsid w:val="00DB0E30"/>
    <w:rsid w:val="00DD127E"/>
    <w:rsid w:val="00DE2665"/>
    <w:rsid w:val="00E15DA6"/>
    <w:rsid w:val="00E20C06"/>
    <w:rsid w:val="00E20DE9"/>
    <w:rsid w:val="00E21864"/>
    <w:rsid w:val="00E26C4E"/>
    <w:rsid w:val="00E44779"/>
    <w:rsid w:val="00E45EE0"/>
    <w:rsid w:val="00E64E27"/>
    <w:rsid w:val="00E72D07"/>
    <w:rsid w:val="00E953AB"/>
    <w:rsid w:val="00EA7807"/>
    <w:rsid w:val="00EB621C"/>
    <w:rsid w:val="00EB63C1"/>
    <w:rsid w:val="00EB67F7"/>
    <w:rsid w:val="00EE0D41"/>
    <w:rsid w:val="00EF25E3"/>
    <w:rsid w:val="00EF6264"/>
    <w:rsid w:val="00F2475E"/>
    <w:rsid w:val="00F248F8"/>
    <w:rsid w:val="00F24F7D"/>
    <w:rsid w:val="00F36084"/>
    <w:rsid w:val="00F37618"/>
    <w:rsid w:val="00F43FAE"/>
    <w:rsid w:val="00F45D46"/>
    <w:rsid w:val="00F53A51"/>
    <w:rsid w:val="00F557B1"/>
    <w:rsid w:val="00F76932"/>
    <w:rsid w:val="00F76EE2"/>
    <w:rsid w:val="00F77885"/>
    <w:rsid w:val="00F82E2C"/>
    <w:rsid w:val="00F90E1E"/>
    <w:rsid w:val="00F979B2"/>
    <w:rsid w:val="00FA0CAD"/>
    <w:rsid w:val="00FA4FD2"/>
    <w:rsid w:val="00FC49D5"/>
    <w:rsid w:val="00FD0C4E"/>
    <w:rsid w:val="00FE2B05"/>
    <w:rsid w:val="00FE6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index heading" w:uiPriority="0" w:qFormat="1"/>
    <w:lsdException w:name="caption" w:uiPriority="0" w:qFormat="1"/>
    <w:lsdException w:name="footnote reference" w:uiPriority="0"/>
    <w:lsdException w:name="page number" w:uiPriority="0" w:qFormat="1"/>
    <w:lsdException w:name="endnote text" w:uiPriority="0"/>
    <w:lsdException w:name="Title" w:semiHidden="0" w:unhideWhenUsed="0" w:qFormat="1"/>
    <w:lsdException w:name="Default Paragraph Font" w:uiPriority="1"/>
    <w:lsdException w:name="Subtitle" w:semiHidden="0" w:uiPriority="11" w:unhideWhenUsed="0" w:qFormat="1"/>
    <w:lsdException w:name="Body Text 2"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Preformatted" w:uiPriority="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uiPriority w:val="99"/>
    <w:qFormat/>
    <w:rsid w:val="00981482"/>
    <w:pPr>
      <w:outlineLvl w:val="1"/>
    </w:pPr>
  </w:style>
  <w:style w:type="paragraph" w:styleId="3">
    <w:name w:val="heading 3"/>
    <w:basedOn w:val="2"/>
    <w:next w:val="a"/>
    <w:link w:val="30"/>
    <w:uiPriority w:val="99"/>
    <w:qFormat/>
    <w:rsid w:val="00981482"/>
    <w:pPr>
      <w:outlineLvl w:val="2"/>
    </w:pPr>
  </w:style>
  <w:style w:type="paragraph" w:styleId="4">
    <w:name w:val="heading 4"/>
    <w:basedOn w:val="3"/>
    <w:next w:val="a"/>
    <w:link w:val="40"/>
    <w:uiPriority w:val="99"/>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uiPriority w:val="11"/>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iPriority w:val="99"/>
    <w:unhideWhenUsed/>
    <w:rsid w:val="00981482"/>
    <w:pPr>
      <w:spacing w:after="120"/>
    </w:pPr>
  </w:style>
  <w:style w:type="character" w:customStyle="1" w:styleId="a8">
    <w:name w:val="Основной текст Знак"/>
    <w:aliases w:val="Основной текст 14 Знак"/>
    <w:link w:val="a6"/>
    <w:uiPriority w:val="99"/>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uiPriority w:val="99"/>
    <w:rsid w:val="00981482"/>
    <w:rPr>
      <w:rFonts w:ascii="Arial" w:eastAsia="Times New Roman" w:hAnsi="Arial" w:cs="Arial"/>
      <w:b/>
      <w:bCs/>
      <w:color w:val="000080"/>
      <w:sz w:val="24"/>
      <w:szCs w:val="24"/>
      <w:lang w:eastAsia="ru-RU"/>
    </w:rPr>
  </w:style>
  <w:style w:type="character" w:customStyle="1" w:styleId="30">
    <w:name w:val="Заголовок 3 Знак"/>
    <w:link w:val="3"/>
    <w:uiPriority w:val="99"/>
    <w:rsid w:val="00981482"/>
    <w:rPr>
      <w:rFonts w:ascii="Arial" w:eastAsia="Times New Roman" w:hAnsi="Arial" w:cs="Arial"/>
      <w:b/>
      <w:bCs/>
      <w:color w:val="000080"/>
      <w:sz w:val="24"/>
      <w:szCs w:val="24"/>
      <w:lang w:eastAsia="ru-RU"/>
    </w:rPr>
  </w:style>
  <w:style w:type="character" w:customStyle="1" w:styleId="40">
    <w:name w:val="Заголовок 4 Знак"/>
    <w:link w:val="4"/>
    <w:uiPriority w:val="99"/>
    <w:rsid w:val="00981482"/>
    <w:rPr>
      <w:rFonts w:ascii="Arial" w:eastAsia="Times New Roman" w:hAnsi="Arial" w:cs="Arial"/>
      <w:b/>
      <w:bCs/>
      <w:color w:val="000080"/>
      <w:sz w:val="24"/>
      <w:szCs w:val="24"/>
      <w:lang w:eastAsia="ru-RU"/>
    </w:rPr>
  </w:style>
  <w:style w:type="character" w:customStyle="1" w:styleId="50">
    <w:name w:val="Заголовок 5 Знак"/>
    <w:link w:val="5"/>
    <w:uiPriority w:val="99"/>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uiPriority w:val="99"/>
    <w:rsid w:val="00981482"/>
    <w:pPr>
      <w:spacing w:line="240" w:lineRule="auto"/>
    </w:pPr>
    <w:rPr>
      <w:rFonts w:ascii="Arial" w:eastAsia="Times New Roman" w:hAnsi="Arial" w:cs="Tahoma"/>
      <w:sz w:val="24"/>
      <w:szCs w:val="24"/>
      <w:lang w:eastAsia="ar-SA"/>
    </w:rPr>
  </w:style>
  <w:style w:type="paragraph" w:customStyle="1" w:styleId="12">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3">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uiPriority w:val="22"/>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qFormat/>
    <w:rsid w:val="00981482"/>
    <w:rPr>
      <w:rFonts w:ascii="Times New Roman" w:eastAsia="Times New Roman" w:hAnsi="Times New Roman" w:cs="Times New Roman"/>
      <w:sz w:val="24"/>
      <w:szCs w:val="24"/>
      <w:lang w:eastAsia="ru-RU"/>
    </w:rPr>
  </w:style>
  <w:style w:type="paragraph" w:styleId="af3">
    <w:name w:val="footer"/>
    <w:basedOn w:val="a"/>
    <w:link w:val="af4"/>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basedOn w:val="a"/>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4">
    <w:name w:val="Обычный1"/>
    <w:rsid w:val="00981482"/>
    <w:pPr>
      <w:spacing w:before="100" w:after="100"/>
    </w:pPr>
    <w:rPr>
      <w:rFonts w:ascii="Times New Roman" w:eastAsia="Times New Roman" w:hAnsi="Times New Roman"/>
      <w:sz w:val="24"/>
    </w:rPr>
  </w:style>
  <w:style w:type="table" w:styleId="af7">
    <w:name w:val="Table Grid"/>
    <w:basedOn w:val="a1"/>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8">
    <w:name w:val="Body Text Indent"/>
    <w:basedOn w:val="a"/>
    <w:link w:val="af9"/>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9">
    <w:name w:val="Основной текст с отступом Знак"/>
    <w:link w:val="af8"/>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1">
    <w:name w:val="Body Text 2"/>
    <w:basedOn w:val="a"/>
    <w:link w:val="22"/>
    <w:qFormat/>
    <w:rsid w:val="00981482"/>
    <w:pPr>
      <w:spacing w:after="120" w:line="480" w:lineRule="auto"/>
    </w:pPr>
    <w:rPr>
      <w:rFonts w:ascii="Times New Roman" w:eastAsia="Times New Roman" w:hAnsi="Times New Roman"/>
      <w:sz w:val="24"/>
      <w:szCs w:val="24"/>
      <w:lang w:val="x-none" w:eastAsia="x-none"/>
    </w:rPr>
  </w:style>
  <w:style w:type="character" w:customStyle="1" w:styleId="22">
    <w:name w:val="Основной текст 2 Знак"/>
    <w:link w:val="21"/>
    <w:rsid w:val="00981482"/>
    <w:rPr>
      <w:rFonts w:ascii="Times New Roman" w:eastAsia="Times New Roman" w:hAnsi="Times New Roman" w:cs="Times New Roman"/>
      <w:sz w:val="24"/>
      <w:szCs w:val="24"/>
      <w:lang w:val="x-none" w:eastAsia="x-none"/>
    </w:rPr>
  </w:style>
  <w:style w:type="paragraph" w:customStyle="1" w:styleId="afa">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b">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c">
    <w:name w:val="No Spacing"/>
    <w:aliases w:val="с интервалом,Без интервала1,No Spacing1,Без интервала11,No Spacing"/>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5">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d">
    <w:name w:val="Цветовое выделение"/>
    <w:rsid w:val="00981482"/>
    <w:rPr>
      <w:b/>
      <w:bCs/>
      <w:color w:val="000080"/>
    </w:rPr>
  </w:style>
  <w:style w:type="character" w:customStyle="1" w:styleId="afe">
    <w:name w:val="Гипертекстовая ссылка"/>
    <w:rsid w:val="00981482"/>
    <w:rPr>
      <w:b/>
      <w:bCs/>
      <w:color w:val="008000"/>
    </w:rPr>
  </w:style>
  <w:style w:type="character" w:customStyle="1" w:styleId="aff">
    <w:name w:val="Активная гипертекстовая ссылка"/>
    <w:rsid w:val="00981482"/>
    <w:rPr>
      <w:b/>
      <w:bCs/>
      <w:color w:val="008000"/>
      <w:u w:val="single"/>
    </w:rPr>
  </w:style>
  <w:style w:type="paragraph" w:customStyle="1" w:styleId="aff0">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1">
    <w:name w:val="Заголовок своего сообщения"/>
    <w:rsid w:val="00981482"/>
  </w:style>
  <w:style w:type="paragraph" w:customStyle="1" w:styleId="aff2">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3">
    <w:name w:val="Заголовок чужого сообщения"/>
    <w:rsid w:val="00981482"/>
    <w:rPr>
      <w:b/>
      <w:bCs/>
      <w:color w:val="FF0000"/>
    </w:rPr>
  </w:style>
  <w:style w:type="paragraph" w:customStyle="1" w:styleId="aff4">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5">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6">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7">
    <w:name w:val="Информация об изменениях документа"/>
    <w:basedOn w:val="aff6"/>
    <w:next w:val="a"/>
    <w:rsid w:val="00981482"/>
  </w:style>
  <w:style w:type="paragraph" w:customStyle="1" w:styleId="aff8">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Колонтитул (левый)"/>
    <w:basedOn w:val="aff8"/>
    <w:next w:val="a"/>
    <w:rsid w:val="00981482"/>
    <w:rPr>
      <w:sz w:val="16"/>
      <w:szCs w:val="16"/>
    </w:rPr>
  </w:style>
  <w:style w:type="paragraph" w:customStyle="1" w:styleId="affa">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b">
    <w:name w:val="Колонтитул (правый)"/>
    <w:basedOn w:val="affa"/>
    <w:next w:val="a"/>
    <w:rsid w:val="00981482"/>
    <w:rPr>
      <w:sz w:val="16"/>
      <w:szCs w:val="16"/>
    </w:rPr>
  </w:style>
  <w:style w:type="paragraph" w:customStyle="1" w:styleId="affc">
    <w:name w:val="Комментарий пользователя"/>
    <w:basedOn w:val="aff6"/>
    <w:next w:val="a"/>
    <w:rsid w:val="00981482"/>
    <w:pPr>
      <w:jc w:val="left"/>
    </w:pPr>
    <w:rPr>
      <w:color w:val="000080"/>
    </w:rPr>
  </w:style>
  <w:style w:type="paragraph" w:customStyle="1" w:styleId="affd">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e">
    <w:name w:val="Найденные слова"/>
    <w:rsid w:val="00981482"/>
  </w:style>
  <w:style w:type="character" w:customStyle="1" w:styleId="afff">
    <w:name w:val="Не вступил в силу"/>
    <w:rsid w:val="00981482"/>
    <w:rPr>
      <w:b/>
      <w:bCs/>
      <w:color w:val="008080"/>
    </w:rPr>
  </w:style>
  <w:style w:type="paragraph" w:customStyle="1" w:styleId="afff0">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1">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2">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3">
    <w:name w:val="Оглавление"/>
    <w:basedOn w:val="afff2"/>
    <w:next w:val="a"/>
    <w:rsid w:val="00981482"/>
    <w:pPr>
      <w:ind w:left="140"/>
    </w:pPr>
  </w:style>
  <w:style w:type="character" w:customStyle="1" w:styleId="afff4">
    <w:name w:val="Опечатки"/>
    <w:rsid w:val="00981482"/>
    <w:rPr>
      <w:color w:val="FF0000"/>
    </w:rPr>
  </w:style>
  <w:style w:type="paragraph" w:customStyle="1" w:styleId="afff5">
    <w:name w:val="Переменная часть"/>
    <w:basedOn w:val="aff0"/>
    <w:next w:val="a"/>
    <w:rsid w:val="00981482"/>
    <w:rPr>
      <w:sz w:val="20"/>
      <w:szCs w:val="20"/>
    </w:rPr>
  </w:style>
  <w:style w:type="paragraph" w:customStyle="1" w:styleId="afff6">
    <w:name w:val="Постоянная часть"/>
    <w:basedOn w:val="aff0"/>
    <w:next w:val="a"/>
    <w:rsid w:val="00981482"/>
    <w:rPr>
      <w:sz w:val="22"/>
      <w:szCs w:val="22"/>
    </w:rPr>
  </w:style>
  <w:style w:type="character" w:customStyle="1" w:styleId="afff7">
    <w:name w:val="Продолжение ссылки"/>
    <w:rsid w:val="00981482"/>
  </w:style>
  <w:style w:type="paragraph" w:customStyle="1" w:styleId="afff8">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9">
    <w:name w:val="Сравнение редакций"/>
    <w:rsid w:val="00981482"/>
  </w:style>
  <w:style w:type="character" w:customStyle="1" w:styleId="afffa">
    <w:name w:val="Сравнение редакций. Добавленный фрагмент"/>
    <w:rsid w:val="00981482"/>
    <w:rPr>
      <w:b/>
      <w:bCs/>
      <w:color w:val="0000FF"/>
    </w:rPr>
  </w:style>
  <w:style w:type="character" w:customStyle="1" w:styleId="afffb">
    <w:name w:val="Сравнение редакций. Удаленный фрагмент"/>
    <w:rsid w:val="00981482"/>
    <w:rPr>
      <w:b/>
      <w:bCs/>
      <w:strike/>
      <w:color w:val="808000"/>
    </w:rPr>
  </w:style>
  <w:style w:type="paragraph" w:customStyle="1" w:styleId="afffc">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d">
    <w:name w:val="Текст в таблице"/>
    <w:basedOn w:val="afff0"/>
    <w:next w:val="a"/>
    <w:rsid w:val="00981482"/>
    <w:pPr>
      <w:ind w:firstLine="500"/>
    </w:pPr>
  </w:style>
  <w:style w:type="paragraph" w:customStyle="1" w:styleId="afffe">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
    <w:name w:val="Утратил силу"/>
    <w:rsid w:val="00981482"/>
    <w:rPr>
      <w:b/>
      <w:bCs/>
      <w:strike/>
      <w:color w:val="808000"/>
    </w:rPr>
  </w:style>
  <w:style w:type="paragraph" w:customStyle="1" w:styleId="affff0">
    <w:name w:val="Центрированный (таблица)"/>
    <w:basedOn w:val="afff0"/>
    <w:next w:val="a"/>
    <w:rsid w:val="00981482"/>
    <w:pPr>
      <w:jc w:val="center"/>
    </w:pPr>
  </w:style>
  <w:style w:type="paragraph" w:customStyle="1" w:styleId="affff1">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6">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7">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8">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9">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2">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3">
    <w:name w:val="Body Text Indent 2"/>
    <w:basedOn w:val="a"/>
    <w:link w:val="24"/>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4">
    <w:name w:val="Основной текст с отступом 2 Знак"/>
    <w:link w:val="23"/>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3">
    <w:name w:val="Знак"/>
    <w:basedOn w:val="a"/>
    <w:rsid w:val="00981482"/>
    <w:pPr>
      <w:spacing w:after="160" w:line="240" w:lineRule="exact"/>
    </w:pPr>
    <w:rPr>
      <w:rFonts w:ascii="Verdana" w:eastAsia="Times New Roman" w:hAnsi="Verdana"/>
      <w:sz w:val="24"/>
      <w:szCs w:val="24"/>
      <w:lang w:val="en-US"/>
    </w:rPr>
  </w:style>
  <w:style w:type="paragraph" w:styleId="affff4">
    <w:name w:val="endnote text"/>
    <w:basedOn w:val="a"/>
    <w:link w:val="affff5"/>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5">
    <w:name w:val="Текст концевой сноски Знак"/>
    <w:link w:val="affff4"/>
    <w:semiHidden/>
    <w:rsid w:val="00981482"/>
    <w:rPr>
      <w:rFonts w:ascii="Arial" w:eastAsia="Times New Roman" w:hAnsi="Arial" w:cs="Arial"/>
      <w:sz w:val="24"/>
      <w:szCs w:val="24"/>
      <w:lang w:eastAsia="ru-RU"/>
    </w:rPr>
  </w:style>
  <w:style w:type="paragraph" w:styleId="affff6">
    <w:name w:val="annotation text"/>
    <w:basedOn w:val="a"/>
    <w:link w:val="affff7"/>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7">
    <w:name w:val="Текст примечания Знак"/>
    <w:link w:val="affff6"/>
    <w:rsid w:val="00981482"/>
    <w:rPr>
      <w:rFonts w:ascii="Arial" w:eastAsia="Times New Roman" w:hAnsi="Arial" w:cs="Arial"/>
      <w:sz w:val="24"/>
      <w:szCs w:val="24"/>
      <w:lang w:eastAsia="ru-RU"/>
    </w:rPr>
  </w:style>
  <w:style w:type="paragraph" w:styleId="affff8">
    <w:name w:val="annotation subject"/>
    <w:basedOn w:val="affff6"/>
    <w:next w:val="affff6"/>
    <w:link w:val="affff9"/>
    <w:semiHidden/>
    <w:unhideWhenUsed/>
    <w:rsid w:val="00981482"/>
    <w:rPr>
      <w:b/>
      <w:bCs/>
    </w:rPr>
  </w:style>
  <w:style w:type="character" w:customStyle="1" w:styleId="affff9">
    <w:name w:val="Тема примечания Знак"/>
    <w:link w:val="affff8"/>
    <w:semiHidden/>
    <w:rsid w:val="00981482"/>
    <w:rPr>
      <w:rFonts w:ascii="Arial" w:eastAsia="Times New Roman" w:hAnsi="Arial" w:cs="Arial"/>
      <w:b/>
      <w:bCs/>
      <w:sz w:val="24"/>
      <w:szCs w:val="24"/>
      <w:lang w:eastAsia="ru-RU"/>
    </w:rPr>
  </w:style>
  <w:style w:type="character" w:styleId="affffa">
    <w:name w:val="page number"/>
    <w:qFormat/>
    <w:rsid w:val="00981482"/>
  </w:style>
  <w:style w:type="paragraph" w:customStyle="1" w:styleId="affffb">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rsid w:val="00981482"/>
    <w:pPr>
      <w:spacing w:after="0" w:line="240" w:lineRule="auto"/>
      <w:jc w:val="center"/>
    </w:pPr>
    <w:rPr>
      <w:rFonts w:ascii="Times New Roman" w:eastAsia="Times New Roman" w:hAnsi="Times New Roman"/>
      <w:sz w:val="28"/>
      <w:szCs w:val="20"/>
      <w:lang w:eastAsia="ar-SA"/>
    </w:rPr>
  </w:style>
  <w:style w:type="paragraph" w:customStyle="1" w:styleId="affffc">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d">
    <w:name w:val="Title"/>
    <w:aliases w:val="Знак Знак12"/>
    <w:basedOn w:val="a"/>
    <w:link w:val="affffe"/>
    <w:uiPriority w:val="99"/>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e">
    <w:name w:val="Название Знак"/>
    <w:aliases w:val="Знак Знак12 Знак"/>
    <w:link w:val="affffd"/>
    <w:uiPriority w:val="99"/>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a">
    <w:name w:val="Нет списка1"/>
    <w:next w:val="a2"/>
    <w:semiHidden/>
    <w:rsid w:val="00981482"/>
  </w:style>
  <w:style w:type="paragraph" w:customStyle="1" w:styleId="31">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0">
    <w:name w:val="таблица подпись"/>
    <w:basedOn w:val="affff2"/>
    <w:rsid w:val="00981482"/>
    <w:rPr>
      <w:rFonts w:ascii="PT Sans" w:hAnsi="PT Sans"/>
      <w:sz w:val="28"/>
      <w:szCs w:val="20"/>
    </w:rPr>
  </w:style>
  <w:style w:type="paragraph" w:customStyle="1" w:styleId="afffff1">
    <w:name w:val="Наименование подписи"/>
    <w:basedOn w:val="affff2"/>
    <w:rsid w:val="00981482"/>
    <w:pPr>
      <w:jc w:val="right"/>
    </w:pPr>
    <w:rPr>
      <w:rFonts w:ascii="PT Sans" w:hAnsi="PT Sans"/>
      <w:szCs w:val="20"/>
    </w:rPr>
  </w:style>
  <w:style w:type="paragraph" w:customStyle="1" w:styleId="afffff2">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3">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b">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4">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5">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2">
    <w:name w:val="Body Text 3"/>
    <w:basedOn w:val="a"/>
    <w:link w:val="33"/>
    <w:rsid w:val="00981482"/>
    <w:pPr>
      <w:spacing w:after="120" w:line="240" w:lineRule="auto"/>
    </w:pPr>
    <w:rPr>
      <w:rFonts w:ascii="Times New Roman" w:eastAsia="Times New Roman" w:hAnsi="Times New Roman"/>
      <w:sz w:val="16"/>
      <w:szCs w:val="16"/>
    </w:rPr>
  </w:style>
  <w:style w:type="character" w:customStyle="1" w:styleId="33">
    <w:name w:val="Основной текст 3 Знак"/>
    <w:link w:val="32"/>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6">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5">
    <w:name w:val="Основной текст_"/>
    <w:link w:val="61"/>
    <w:rsid w:val="00981482"/>
    <w:rPr>
      <w:sz w:val="23"/>
      <w:szCs w:val="23"/>
      <w:shd w:val="clear" w:color="auto" w:fill="FFFFFF"/>
    </w:rPr>
  </w:style>
  <w:style w:type="paragraph" w:customStyle="1" w:styleId="61">
    <w:name w:val="Основной текст6"/>
    <w:basedOn w:val="a"/>
    <w:link w:val="afffff5"/>
    <w:rsid w:val="00981482"/>
    <w:pPr>
      <w:shd w:val="clear" w:color="auto" w:fill="FFFFFF"/>
      <w:spacing w:after="60" w:line="240" w:lineRule="atLeast"/>
      <w:ind w:hanging="480"/>
    </w:pPr>
    <w:rPr>
      <w:sz w:val="23"/>
      <w:szCs w:val="23"/>
    </w:rPr>
  </w:style>
  <w:style w:type="character" w:customStyle="1" w:styleId="afffff6">
    <w:name w:val="Основной текст + Полужирный"/>
    <w:rsid w:val="00981482"/>
    <w:rPr>
      <w:rFonts w:ascii="Times New Roman" w:hAnsi="Times New Roman" w:cs="Times New Roman"/>
      <w:b/>
      <w:bCs/>
      <w:sz w:val="22"/>
      <w:szCs w:val="22"/>
      <w:u w:val="none"/>
      <w:lang w:bidi="ar-SA"/>
    </w:rPr>
  </w:style>
  <w:style w:type="character" w:customStyle="1" w:styleId="27">
    <w:name w:val="Основной текст (2)_"/>
    <w:link w:val="28"/>
    <w:rsid w:val="00981482"/>
    <w:rPr>
      <w:shd w:val="clear" w:color="auto" w:fill="FFFFFF"/>
    </w:rPr>
  </w:style>
  <w:style w:type="paragraph" w:customStyle="1" w:styleId="28">
    <w:name w:val="Основной текст (2)"/>
    <w:basedOn w:val="a"/>
    <w:link w:val="27"/>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9">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4">
    <w:name w:val="Body Text Indent 3"/>
    <w:basedOn w:val="a"/>
    <w:link w:val="35"/>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5">
    <w:name w:val="Основной текст с отступом 3 Знак"/>
    <w:link w:val="34"/>
    <w:rsid w:val="00981482"/>
    <w:rPr>
      <w:rFonts w:ascii="Times New Roman" w:eastAsia="Times New Roman" w:hAnsi="Times New Roman" w:cs="Times New Roman"/>
      <w:sz w:val="24"/>
      <w:szCs w:val="24"/>
      <w:lang w:val="x-none" w:eastAsia="x-none"/>
    </w:rPr>
  </w:style>
  <w:style w:type="character" w:styleId="afffff7">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 (3)_"/>
    <w:link w:val="37"/>
    <w:uiPriority w:val="99"/>
    <w:rsid w:val="00981482"/>
    <w:rPr>
      <w:shd w:val="clear" w:color="auto" w:fill="FFFFFF"/>
    </w:rPr>
  </w:style>
  <w:style w:type="paragraph" w:customStyle="1" w:styleId="37">
    <w:name w:val="Основной текст (3)"/>
    <w:basedOn w:val="a"/>
    <w:link w:val="36"/>
    <w:uiPriority w:val="99"/>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c">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8">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a">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b">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8">
    <w:name w:val="Основной шрифт абзаца3"/>
    <w:rsid w:val="00981482"/>
  </w:style>
  <w:style w:type="character" w:customStyle="1" w:styleId="2c">
    <w:name w:val="Основной шрифт абзаца2"/>
    <w:rsid w:val="00981482"/>
  </w:style>
  <w:style w:type="character" w:customStyle="1" w:styleId="afffff9">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9">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a">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d">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e">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a">
    <w:name w:val="Заголовок таблицы"/>
    <w:basedOn w:val="affff2"/>
    <w:qFormat/>
    <w:rsid w:val="00981482"/>
    <w:pPr>
      <w:jc w:val="center"/>
    </w:pPr>
    <w:rPr>
      <w:b/>
      <w:bCs/>
    </w:rPr>
  </w:style>
  <w:style w:type="paragraph" w:customStyle="1" w:styleId="afffffb">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d">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e">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c">
    <w:name w:val="Emphasis"/>
    <w:qFormat/>
    <w:rsid w:val="00981482"/>
    <w:rPr>
      <w:i/>
      <w:iCs/>
    </w:rPr>
  </w:style>
  <w:style w:type="character" w:customStyle="1" w:styleId="FontStyle57">
    <w:name w:val="Font Style57"/>
    <w:uiPriority w:val="99"/>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d">
    <w:name w:val="Без интервала Знак"/>
    <w:aliases w:val="с интервалом Знак,Без интервала1 Знак,No Spacing Знак,No Spacing1 Знак,Без интервала11 Знак"/>
    <w:uiPriority w:val="1"/>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
    <w:name w:val="Абзац списка2"/>
    <w:basedOn w:val="a"/>
    <w:rsid w:val="00A75FDC"/>
    <w:pPr>
      <w:ind w:left="720"/>
      <w:contextualSpacing/>
    </w:pPr>
    <w:rPr>
      <w:rFonts w:eastAsia="Times New Roman"/>
      <w:lang w:eastAsia="ru-RU"/>
    </w:rPr>
  </w:style>
  <w:style w:type="character" w:customStyle="1" w:styleId="3b">
    <w:name w:val="Основной текст3"/>
    <w:rsid w:val="00A75FDC"/>
  </w:style>
  <w:style w:type="paragraph" w:customStyle="1" w:styleId="1f0">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1">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e">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c">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d">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0">
    <w:name w:val="Document Map"/>
    <w:basedOn w:val="Standard"/>
    <w:link w:val="affffff1"/>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1">
    <w:name w:val="Схема документа Знак"/>
    <w:basedOn w:val="a0"/>
    <w:link w:val="affffff0"/>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2">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3">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4">
    <w:name w:val="Посещённая гиперссылка"/>
    <w:rsid w:val="00A75FDC"/>
    <w:rPr>
      <w:color w:val="800000"/>
      <w:u w:val="single"/>
    </w:rPr>
  </w:style>
  <w:style w:type="character" w:customStyle="1" w:styleId="affffff5">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2">
    <w:name w:val="Основной текст Знак1"/>
    <w:rsid w:val="00A75FDC"/>
    <w:rPr>
      <w:color w:val="00000A"/>
      <w:sz w:val="24"/>
    </w:rPr>
  </w:style>
  <w:style w:type="paragraph" w:styleId="1f3">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6">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4">
    <w:name w:val="Верхний колонтитул Знак1"/>
    <w:uiPriority w:val="99"/>
    <w:rsid w:val="00A75FDC"/>
    <w:rPr>
      <w:color w:val="00000A"/>
      <w:sz w:val="24"/>
    </w:rPr>
  </w:style>
  <w:style w:type="paragraph" w:customStyle="1" w:styleId="affffff7">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5">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6">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0">
    <w:name w:val="Заголовок №2_"/>
    <w:link w:val="2f1"/>
    <w:locked/>
    <w:rsid w:val="000341F1"/>
    <w:rPr>
      <w:b/>
      <w:bCs/>
      <w:shd w:val="clear" w:color="auto" w:fill="FFFFFF"/>
    </w:rPr>
  </w:style>
  <w:style w:type="paragraph" w:customStyle="1" w:styleId="2f1">
    <w:name w:val="Заголовок №2"/>
    <w:basedOn w:val="a"/>
    <w:link w:val="2f0"/>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e">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8">
    <w:name w:val="Еж_стиль абзаца Знак"/>
    <w:basedOn w:val="a0"/>
    <w:link w:val="affffff9"/>
    <w:uiPriority w:val="99"/>
    <w:locked/>
    <w:rsid w:val="006A5FF8"/>
    <w:rPr>
      <w:kern w:val="28"/>
      <w:sz w:val="24"/>
      <w:szCs w:val="24"/>
      <w:lang w:eastAsia="en-US"/>
    </w:rPr>
  </w:style>
  <w:style w:type="paragraph" w:customStyle="1" w:styleId="affffff9">
    <w:name w:val="Еж_стиль абзаца"/>
    <w:link w:val="affffff8"/>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7">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8">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a">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9">
    <w:name w:val="Заголовок №1_"/>
    <w:basedOn w:val="a0"/>
    <w:link w:val="1fa"/>
    <w:rsid w:val="00FC49D5"/>
    <w:rPr>
      <w:rFonts w:cs="Calibri"/>
      <w:sz w:val="28"/>
      <w:szCs w:val="28"/>
      <w:shd w:val="clear" w:color="auto" w:fill="FFFFFF"/>
    </w:rPr>
  </w:style>
  <w:style w:type="character" w:customStyle="1" w:styleId="2Georgia11pt">
    <w:name w:val="Основной текст (2) + Georgia;11 pt"/>
    <w:basedOn w:val="27"/>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a">
    <w:name w:val="Заголовок №1"/>
    <w:basedOn w:val="a"/>
    <w:link w:val="1f9"/>
    <w:rsid w:val="00FC49D5"/>
    <w:pPr>
      <w:widowControl w:val="0"/>
      <w:shd w:val="clear" w:color="auto" w:fill="FFFFFF"/>
      <w:spacing w:after="420" w:line="0" w:lineRule="atLeast"/>
      <w:outlineLvl w:val="0"/>
    </w:pPr>
    <w:rPr>
      <w:rFonts w:cs="Calibri"/>
      <w:sz w:val="28"/>
      <w:szCs w:val="28"/>
      <w:lang w:eastAsia="ru-RU"/>
    </w:rPr>
  </w:style>
  <w:style w:type="character" w:customStyle="1" w:styleId="2f2">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b">
    <w:name w:val="Стиль"/>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c">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b">
    <w:name w:val="Знак1"/>
    <w:basedOn w:val="a"/>
    <w:rsid w:val="00F45D46"/>
    <w:pPr>
      <w:spacing w:after="160" w:line="240" w:lineRule="exact"/>
      <w:jc w:val="both"/>
    </w:pPr>
    <w:rPr>
      <w:rFonts w:ascii="Verdana" w:eastAsia="Times New Roman" w:hAnsi="Verdana" w:cs="Arial"/>
      <w:sz w:val="20"/>
      <w:szCs w:val="20"/>
      <w:lang w:val="en-US"/>
    </w:rPr>
  </w:style>
  <w:style w:type="paragraph" w:customStyle="1" w:styleId="1fc">
    <w:name w:val="Знак1 Знак Знак Знак Знак Знак Знак"/>
    <w:basedOn w:val="a"/>
    <w:rsid w:val="00F45D46"/>
    <w:pPr>
      <w:spacing w:after="160" w:line="240" w:lineRule="exact"/>
    </w:pPr>
    <w:rPr>
      <w:rFonts w:ascii="Verdana" w:eastAsia="Times New Roman" w:hAnsi="Verdana"/>
      <w:sz w:val="24"/>
      <w:szCs w:val="24"/>
      <w:lang w:val="en-US"/>
    </w:rPr>
  </w:style>
  <w:style w:type="paragraph" w:customStyle="1" w:styleId="affffffd">
    <w:name w:val="Знак"/>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3">
    <w:name w:val="Основной текст (2) + Не полужирный"/>
    <w:rsid w:val="00F45D46"/>
    <w:rPr>
      <w:rFonts w:ascii="Sylfaen" w:hAnsi="Sylfaen" w:cs="Sylfaen"/>
      <w:b/>
      <w:bCs/>
      <w:sz w:val="24"/>
      <w:szCs w:val="24"/>
      <w:u w:val="none"/>
    </w:rPr>
  </w:style>
  <w:style w:type="paragraph" w:customStyle="1" w:styleId="affffffe">
    <w:name w:val="МОН"/>
    <w:basedOn w:val="a"/>
    <w:link w:val="afffffff"/>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
    <w:name w:val="МОН Знак"/>
    <w:link w:val="affffffe"/>
    <w:rsid w:val="00F45D46"/>
    <w:rPr>
      <w:rFonts w:ascii="Times New Roman" w:eastAsia="Times New Roman" w:hAnsi="Times New Roman"/>
      <w:sz w:val="28"/>
      <w:szCs w:val="24"/>
    </w:rPr>
  </w:style>
  <w:style w:type="paragraph" w:customStyle="1" w:styleId="formattexttopleveltext">
    <w:name w:val="formattext topleveltext"/>
    <w:basedOn w:val="a"/>
    <w:uiPriority w:val="99"/>
    <w:rsid w:val="008A02CC"/>
    <w:pPr>
      <w:spacing w:before="100" w:beforeAutospacing="1" w:after="100" w:afterAutospacing="1" w:line="240" w:lineRule="auto"/>
    </w:pPr>
    <w:rPr>
      <w:rFonts w:ascii="Times New Roman" w:hAnsi="Times New Roman"/>
      <w:sz w:val="24"/>
      <w:szCs w:val="24"/>
      <w:lang w:eastAsia="ru-RU"/>
    </w:rPr>
  </w:style>
  <w:style w:type="paragraph" w:styleId="afffffff0">
    <w:name w:val="Body Text First Indent"/>
    <w:basedOn w:val="a6"/>
    <w:link w:val="afffffff1"/>
    <w:uiPriority w:val="99"/>
    <w:rsid w:val="008A02CC"/>
    <w:pPr>
      <w:ind w:firstLine="210"/>
    </w:pPr>
  </w:style>
  <w:style w:type="character" w:customStyle="1" w:styleId="afffffff1">
    <w:name w:val="Красная строка Знак"/>
    <w:basedOn w:val="a8"/>
    <w:link w:val="afffffff0"/>
    <w:uiPriority w:val="99"/>
    <w:rsid w:val="008A02CC"/>
    <w:rPr>
      <w:rFonts w:ascii="Calibri" w:eastAsia="Calibri" w:hAnsi="Calibri" w:cs="Times New Roman"/>
      <w:sz w:val="22"/>
      <w:szCs w:val="22"/>
      <w:lang w:eastAsia="en-US"/>
    </w:rPr>
  </w:style>
  <w:style w:type="paragraph" w:styleId="2f4">
    <w:name w:val="Body Text First Indent 2"/>
    <w:basedOn w:val="af8"/>
    <w:link w:val="2f5"/>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5">
    <w:name w:val="Красная строка 2 Знак"/>
    <w:basedOn w:val="af9"/>
    <w:link w:val="2f4"/>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index heading" w:uiPriority="0" w:qFormat="1"/>
    <w:lsdException w:name="caption" w:uiPriority="0" w:qFormat="1"/>
    <w:lsdException w:name="footnote reference" w:uiPriority="0"/>
    <w:lsdException w:name="page number" w:uiPriority="0" w:qFormat="1"/>
    <w:lsdException w:name="endnote text" w:uiPriority="0"/>
    <w:lsdException w:name="Title" w:semiHidden="0" w:unhideWhenUsed="0" w:qFormat="1"/>
    <w:lsdException w:name="Default Paragraph Font" w:uiPriority="1"/>
    <w:lsdException w:name="Subtitle" w:semiHidden="0" w:uiPriority="11" w:unhideWhenUsed="0" w:qFormat="1"/>
    <w:lsdException w:name="Body Text 2"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Preformatted" w:uiPriority="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uiPriority w:val="99"/>
    <w:qFormat/>
    <w:rsid w:val="00981482"/>
    <w:pPr>
      <w:outlineLvl w:val="1"/>
    </w:pPr>
  </w:style>
  <w:style w:type="paragraph" w:styleId="3">
    <w:name w:val="heading 3"/>
    <w:basedOn w:val="2"/>
    <w:next w:val="a"/>
    <w:link w:val="30"/>
    <w:uiPriority w:val="99"/>
    <w:qFormat/>
    <w:rsid w:val="00981482"/>
    <w:pPr>
      <w:outlineLvl w:val="2"/>
    </w:pPr>
  </w:style>
  <w:style w:type="paragraph" w:styleId="4">
    <w:name w:val="heading 4"/>
    <w:basedOn w:val="3"/>
    <w:next w:val="a"/>
    <w:link w:val="40"/>
    <w:uiPriority w:val="99"/>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uiPriority w:val="11"/>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iPriority w:val="99"/>
    <w:unhideWhenUsed/>
    <w:rsid w:val="00981482"/>
    <w:pPr>
      <w:spacing w:after="120"/>
    </w:pPr>
  </w:style>
  <w:style w:type="character" w:customStyle="1" w:styleId="a8">
    <w:name w:val="Основной текст Знак"/>
    <w:aliases w:val="Основной текст 14 Знак"/>
    <w:link w:val="a6"/>
    <w:uiPriority w:val="99"/>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uiPriority w:val="99"/>
    <w:rsid w:val="00981482"/>
    <w:rPr>
      <w:rFonts w:ascii="Arial" w:eastAsia="Times New Roman" w:hAnsi="Arial" w:cs="Arial"/>
      <w:b/>
      <w:bCs/>
      <w:color w:val="000080"/>
      <w:sz w:val="24"/>
      <w:szCs w:val="24"/>
      <w:lang w:eastAsia="ru-RU"/>
    </w:rPr>
  </w:style>
  <w:style w:type="character" w:customStyle="1" w:styleId="30">
    <w:name w:val="Заголовок 3 Знак"/>
    <w:link w:val="3"/>
    <w:uiPriority w:val="99"/>
    <w:rsid w:val="00981482"/>
    <w:rPr>
      <w:rFonts w:ascii="Arial" w:eastAsia="Times New Roman" w:hAnsi="Arial" w:cs="Arial"/>
      <w:b/>
      <w:bCs/>
      <w:color w:val="000080"/>
      <w:sz w:val="24"/>
      <w:szCs w:val="24"/>
      <w:lang w:eastAsia="ru-RU"/>
    </w:rPr>
  </w:style>
  <w:style w:type="character" w:customStyle="1" w:styleId="40">
    <w:name w:val="Заголовок 4 Знак"/>
    <w:link w:val="4"/>
    <w:uiPriority w:val="99"/>
    <w:rsid w:val="00981482"/>
    <w:rPr>
      <w:rFonts w:ascii="Arial" w:eastAsia="Times New Roman" w:hAnsi="Arial" w:cs="Arial"/>
      <w:b/>
      <w:bCs/>
      <w:color w:val="000080"/>
      <w:sz w:val="24"/>
      <w:szCs w:val="24"/>
      <w:lang w:eastAsia="ru-RU"/>
    </w:rPr>
  </w:style>
  <w:style w:type="character" w:customStyle="1" w:styleId="50">
    <w:name w:val="Заголовок 5 Знак"/>
    <w:link w:val="5"/>
    <w:uiPriority w:val="99"/>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uiPriority w:val="99"/>
    <w:rsid w:val="00981482"/>
    <w:pPr>
      <w:spacing w:line="240" w:lineRule="auto"/>
    </w:pPr>
    <w:rPr>
      <w:rFonts w:ascii="Arial" w:eastAsia="Times New Roman" w:hAnsi="Arial" w:cs="Tahoma"/>
      <w:sz w:val="24"/>
      <w:szCs w:val="24"/>
      <w:lang w:eastAsia="ar-SA"/>
    </w:rPr>
  </w:style>
  <w:style w:type="paragraph" w:customStyle="1" w:styleId="12">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3">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uiPriority w:val="22"/>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qFormat/>
    <w:rsid w:val="00981482"/>
    <w:rPr>
      <w:rFonts w:ascii="Times New Roman" w:eastAsia="Times New Roman" w:hAnsi="Times New Roman" w:cs="Times New Roman"/>
      <w:sz w:val="24"/>
      <w:szCs w:val="24"/>
      <w:lang w:eastAsia="ru-RU"/>
    </w:rPr>
  </w:style>
  <w:style w:type="paragraph" w:styleId="af3">
    <w:name w:val="footer"/>
    <w:basedOn w:val="a"/>
    <w:link w:val="af4"/>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basedOn w:val="a"/>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4">
    <w:name w:val="Обычный1"/>
    <w:rsid w:val="00981482"/>
    <w:pPr>
      <w:spacing w:before="100" w:after="100"/>
    </w:pPr>
    <w:rPr>
      <w:rFonts w:ascii="Times New Roman" w:eastAsia="Times New Roman" w:hAnsi="Times New Roman"/>
      <w:sz w:val="24"/>
    </w:rPr>
  </w:style>
  <w:style w:type="table" w:styleId="af7">
    <w:name w:val="Table Grid"/>
    <w:basedOn w:val="a1"/>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8">
    <w:name w:val="Body Text Indent"/>
    <w:basedOn w:val="a"/>
    <w:link w:val="af9"/>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9">
    <w:name w:val="Основной текст с отступом Знак"/>
    <w:link w:val="af8"/>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1">
    <w:name w:val="Body Text 2"/>
    <w:basedOn w:val="a"/>
    <w:link w:val="22"/>
    <w:qFormat/>
    <w:rsid w:val="00981482"/>
    <w:pPr>
      <w:spacing w:after="120" w:line="480" w:lineRule="auto"/>
    </w:pPr>
    <w:rPr>
      <w:rFonts w:ascii="Times New Roman" w:eastAsia="Times New Roman" w:hAnsi="Times New Roman"/>
      <w:sz w:val="24"/>
      <w:szCs w:val="24"/>
      <w:lang w:val="x-none" w:eastAsia="x-none"/>
    </w:rPr>
  </w:style>
  <w:style w:type="character" w:customStyle="1" w:styleId="22">
    <w:name w:val="Основной текст 2 Знак"/>
    <w:link w:val="21"/>
    <w:rsid w:val="00981482"/>
    <w:rPr>
      <w:rFonts w:ascii="Times New Roman" w:eastAsia="Times New Roman" w:hAnsi="Times New Roman" w:cs="Times New Roman"/>
      <w:sz w:val="24"/>
      <w:szCs w:val="24"/>
      <w:lang w:val="x-none" w:eastAsia="x-none"/>
    </w:rPr>
  </w:style>
  <w:style w:type="paragraph" w:customStyle="1" w:styleId="afa">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b">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c">
    <w:name w:val="No Spacing"/>
    <w:aliases w:val="с интервалом,Без интервала1,No Spacing1,Без интервала11,No Spacing"/>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5">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d">
    <w:name w:val="Цветовое выделение"/>
    <w:rsid w:val="00981482"/>
    <w:rPr>
      <w:b/>
      <w:bCs/>
      <w:color w:val="000080"/>
    </w:rPr>
  </w:style>
  <w:style w:type="character" w:customStyle="1" w:styleId="afe">
    <w:name w:val="Гипертекстовая ссылка"/>
    <w:rsid w:val="00981482"/>
    <w:rPr>
      <w:b/>
      <w:bCs/>
      <w:color w:val="008000"/>
    </w:rPr>
  </w:style>
  <w:style w:type="character" w:customStyle="1" w:styleId="aff">
    <w:name w:val="Активная гипертекстовая ссылка"/>
    <w:rsid w:val="00981482"/>
    <w:rPr>
      <w:b/>
      <w:bCs/>
      <w:color w:val="008000"/>
      <w:u w:val="single"/>
    </w:rPr>
  </w:style>
  <w:style w:type="paragraph" w:customStyle="1" w:styleId="aff0">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1">
    <w:name w:val="Заголовок своего сообщения"/>
    <w:rsid w:val="00981482"/>
  </w:style>
  <w:style w:type="paragraph" w:customStyle="1" w:styleId="aff2">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3">
    <w:name w:val="Заголовок чужого сообщения"/>
    <w:rsid w:val="00981482"/>
    <w:rPr>
      <w:b/>
      <w:bCs/>
      <w:color w:val="FF0000"/>
    </w:rPr>
  </w:style>
  <w:style w:type="paragraph" w:customStyle="1" w:styleId="aff4">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5">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6">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7">
    <w:name w:val="Информация об изменениях документа"/>
    <w:basedOn w:val="aff6"/>
    <w:next w:val="a"/>
    <w:rsid w:val="00981482"/>
  </w:style>
  <w:style w:type="paragraph" w:customStyle="1" w:styleId="aff8">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Колонтитул (левый)"/>
    <w:basedOn w:val="aff8"/>
    <w:next w:val="a"/>
    <w:rsid w:val="00981482"/>
    <w:rPr>
      <w:sz w:val="16"/>
      <w:szCs w:val="16"/>
    </w:rPr>
  </w:style>
  <w:style w:type="paragraph" w:customStyle="1" w:styleId="affa">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b">
    <w:name w:val="Колонтитул (правый)"/>
    <w:basedOn w:val="affa"/>
    <w:next w:val="a"/>
    <w:rsid w:val="00981482"/>
    <w:rPr>
      <w:sz w:val="16"/>
      <w:szCs w:val="16"/>
    </w:rPr>
  </w:style>
  <w:style w:type="paragraph" w:customStyle="1" w:styleId="affc">
    <w:name w:val="Комментарий пользователя"/>
    <w:basedOn w:val="aff6"/>
    <w:next w:val="a"/>
    <w:rsid w:val="00981482"/>
    <w:pPr>
      <w:jc w:val="left"/>
    </w:pPr>
    <w:rPr>
      <w:color w:val="000080"/>
    </w:rPr>
  </w:style>
  <w:style w:type="paragraph" w:customStyle="1" w:styleId="affd">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e">
    <w:name w:val="Найденные слова"/>
    <w:rsid w:val="00981482"/>
  </w:style>
  <w:style w:type="character" w:customStyle="1" w:styleId="afff">
    <w:name w:val="Не вступил в силу"/>
    <w:rsid w:val="00981482"/>
    <w:rPr>
      <w:b/>
      <w:bCs/>
      <w:color w:val="008080"/>
    </w:rPr>
  </w:style>
  <w:style w:type="paragraph" w:customStyle="1" w:styleId="afff0">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1">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2">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3">
    <w:name w:val="Оглавление"/>
    <w:basedOn w:val="afff2"/>
    <w:next w:val="a"/>
    <w:rsid w:val="00981482"/>
    <w:pPr>
      <w:ind w:left="140"/>
    </w:pPr>
  </w:style>
  <w:style w:type="character" w:customStyle="1" w:styleId="afff4">
    <w:name w:val="Опечатки"/>
    <w:rsid w:val="00981482"/>
    <w:rPr>
      <w:color w:val="FF0000"/>
    </w:rPr>
  </w:style>
  <w:style w:type="paragraph" w:customStyle="1" w:styleId="afff5">
    <w:name w:val="Переменная часть"/>
    <w:basedOn w:val="aff0"/>
    <w:next w:val="a"/>
    <w:rsid w:val="00981482"/>
    <w:rPr>
      <w:sz w:val="20"/>
      <w:szCs w:val="20"/>
    </w:rPr>
  </w:style>
  <w:style w:type="paragraph" w:customStyle="1" w:styleId="afff6">
    <w:name w:val="Постоянная часть"/>
    <w:basedOn w:val="aff0"/>
    <w:next w:val="a"/>
    <w:rsid w:val="00981482"/>
    <w:rPr>
      <w:sz w:val="22"/>
      <w:szCs w:val="22"/>
    </w:rPr>
  </w:style>
  <w:style w:type="character" w:customStyle="1" w:styleId="afff7">
    <w:name w:val="Продолжение ссылки"/>
    <w:rsid w:val="00981482"/>
  </w:style>
  <w:style w:type="paragraph" w:customStyle="1" w:styleId="afff8">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9">
    <w:name w:val="Сравнение редакций"/>
    <w:rsid w:val="00981482"/>
  </w:style>
  <w:style w:type="character" w:customStyle="1" w:styleId="afffa">
    <w:name w:val="Сравнение редакций. Добавленный фрагмент"/>
    <w:rsid w:val="00981482"/>
    <w:rPr>
      <w:b/>
      <w:bCs/>
      <w:color w:val="0000FF"/>
    </w:rPr>
  </w:style>
  <w:style w:type="character" w:customStyle="1" w:styleId="afffb">
    <w:name w:val="Сравнение редакций. Удаленный фрагмент"/>
    <w:rsid w:val="00981482"/>
    <w:rPr>
      <w:b/>
      <w:bCs/>
      <w:strike/>
      <w:color w:val="808000"/>
    </w:rPr>
  </w:style>
  <w:style w:type="paragraph" w:customStyle="1" w:styleId="afffc">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d">
    <w:name w:val="Текст в таблице"/>
    <w:basedOn w:val="afff0"/>
    <w:next w:val="a"/>
    <w:rsid w:val="00981482"/>
    <w:pPr>
      <w:ind w:firstLine="500"/>
    </w:pPr>
  </w:style>
  <w:style w:type="paragraph" w:customStyle="1" w:styleId="afffe">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
    <w:name w:val="Утратил силу"/>
    <w:rsid w:val="00981482"/>
    <w:rPr>
      <w:b/>
      <w:bCs/>
      <w:strike/>
      <w:color w:val="808000"/>
    </w:rPr>
  </w:style>
  <w:style w:type="paragraph" w:customStyle="1" w:styleId="affff0">
    <w:name w:val="Центрированный (таблица)"/>
    <w:basedOn w:val="afff0"/>
    <w:next w:val="a"/>
    <w:rsid w:val="00981482"/>
    <w:pPr>
      <w:jc w:val="center"/>
    </w:pPr>
  </w:style>
  <w:style w:type="paragraph" w:customStyle="1" w:styleId="affff1">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6">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7">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8">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9">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2">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3">
    <w:name w:val="Body Text Indent 2"/>
    <w:basedOn w:val="a"/>
    <w:link w:val="24"/>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4">
    <w:name w:val="Основной текст с отступом 2 Знак"/>
    <w:link w:val="23"/>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3">
    <w:name w:val="Знак"/>
    <w:basedOn w:val="a"/>
    <w:rsid w:val="00981482"/>
    <w:pPr>
      <w:spacing w:after="160" w:line="240" w:lineRule="exact"/>
    </w:pPr>
    <w:rPr>
      <w:rFonts w:ascii="Verdana" w:eastAsia="Times New Roman" w:hAnsi="Verdana"/>
      <w:sz w:val="24"/>
      <w:szCs w:val="24"/>
      <w:lang w:val="en-US"/>
    </w:rPr>
  </w:style>
  <w:style w:type="paragraph" w:styleId="affff4">
    <w:name w:val="endnote text"/>
    <w:basedOn w:val="a"/>
    <w:link w:val="affff5"/>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5">
    <w:name w:val="Текст концевой сноски Знак"/>
    <w:link w:val="affff4"/>
    <w:semiHidden/>
    <w:rsid w:val="00981482"/>
    <w:rPr>
      <w:rFonts w:ascii="Arial" w:eastAsia="Times New Roman" w:hAnsi="Arial" w:cs="Arial"/>
      <w:sz w:val="24"/>
      <w:szCs w:val="24"/>
      <w:lang w:eastAsia="ru-RU"/>
    </w:rPr>
  </w:style>
  <w:style w:type="paragraph" w:styleId="affff6">
    <w:name w:val="annotation text"/>
    <w:basedOn w:val="a"/>
    <w:link w:val="affff7"/>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7">
    <w:name w:val="Текст примечания Знак"/>
    <w:link w:val="affff6"/>
    <w:rsid w:val="00981482"/>
    <w:rPr>
      <w:rFonts w:ascii="Arial" w:eastAsia="Times New Roman" w:hAnsi="Arial" w:cs="Arial"/>
      <w:sz w:val="24"/>
      <w:szCs w:val="24"/>
      <w:lang w:eastAsia="ru-RU"/>
    </w:rPr>
  </w:style>
  <w:style w:type="paragraph" w:styleId="affff8">
    <w:name w:val="annotation subject"/>
    <w:basedOn w:val="affff6"/>
    <w:next w:val="affff6"/>
    <w:link w:val="affff9"/>
    <w:semiHidden/>
    <w:unhideWhenUsed/>
    <w:rsid w:val="00981482"/>
    <w:rPr>
      <w:b/>
      <w:bCs/>
    </w:rPr>
  </w:style>
  <w:style w:type="character" w:customStyle="1" w:styleId="affff9">
    <w:name w:val="Тема примечания Знак"/>
    <w:link w:val="affff8"/>
    <w:semiHidden/>
    <w:rsid w:val="00981482"/>
    <w:rPr>
      <w:rFonts w:ascii="Arial" w:eastAsia="Times New Roman" w:hAnsi="Arial" w:cs="Arial"/>
      <w:b/>
      <w:bCs/>
      <w:sz w:val="24"/>
      <w:szCs w:val="24"/>
      <w:lang w:eastAsia="ru-RU"/>
    </w:rPr>
  </w:style>
  <w:style w:type="character" w:styleId="affffa">
    <w:name w:val="page number"/>
    <w:qFormat/>
    <w:rsid w:val="00981482"/>
  </w:style>
  <w:style w:type="paragraph" w:customStyle="1" w:styleId="affffb">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rsid w:val="00981482"/>
    <w:pPr>
      <w:spacing w:after="0" w:line="240" w:lineRule="auto"/>
      <w:jc w:val="center"/>
    </w:pPr>
    <w:rPr>
      <w:rFonts w:ascii="Times New Roman" w:eastAsia="Times New Roman" w:hAnsi="Times New Roman"/>
      <w:sz w:val="28"/>
      <w:szCs w:val="20"/>
      <w:lang w:eastAsia="ar-SA"/>
    </w:rPr>
  </w:style>
  <w:style w:type="paragraph" w:customStyle="1" w:styleId="affffc">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d">
    <w:name w:val="Title"/>
    <w:aliases w:val="Знак Знак12"/>
    <w:basedOn w:val="a"/>
    <w:link w:val="affffe"/>
    <w:uiPriority w:val="99"/>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e">
    <w:name w:val="Название Знак"/>
    <w:aliases w:val="Знак Знак12 Знак"/>
    <w:link w:val="affffd"/>
    <w:uiPriority w:val="99"/>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a">
    <w:name w:val="Нет списка1"/>
    <w:next w:val="a2"/>
    <w:semiHidden/>
    <w:rsid w:val="00981482"/>
  </w:style>
  <w:style w:type="paragraph" w:customStyle="1" w:styleId="31">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0">
    <w:name w:val="таблица подпись"/>
    <w:basedOn w:val="affff2"/>
    <w:rsid w:val="00981482"/>
    <w:rPr>
      <w:rFonts w:ascii="PT Sans" w:hAnsi="PT Sans"/>
      <w:sz w:val="28"/>
      <w:szCs w:val="20"/>
    </w:rPr>
  </w:style>
  <w:style w:type="paragraph" w:customStyle="1" w:styleId="afffff1">
    <w:name w:val="Наименование подписи"/>
    <w:basedOn w:val="affff2"/>
    <w:rsid w:val="00981482"/>
    <w:pPr>
      <w:jc w:val="right"/>
    </w:pPr>
    <w:rPr>
      <w:rFonts w:ascii="PT Sans" w:hAnsi="PT Sans"/>
      <w:szCs w:val="20"/>
    </w:rPr>
  </w:style>
  <w:style w:type="paragraph" w:customStyle="1" w:styleId="afffff2">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3">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b">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4">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5">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2">
    <w:name w:val="Body Text 3"/>
    <w:basedOn w:val="a"/>
    <w:link w:val="33"/>
    <w:rsid w:val="00981482"/>
    <w:pPr>
      <w:spacing w:after="120" w:line="240" w:lineRule="auto"/>
    </w:pPr>
    <w:rPr>
      <w:rFonts w:ascii="Times New Roman" w:eastAsia="Times New Roman" w:hAnsi="Times New Roman"/>
      <w:sz w:val="16"/>
      <w:szCs w:val="16"/>
    </w:rPr>
  </w:style>
  <w:style w:type="character" w:customStyle="1" w:styleId="33">
    <w:name w:val="Основной текст 3 Знак"/>
    <w:link w:val="32"/>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6">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5">
    <w:name w:val="Основной текст_"/>
    <w:link w:val="61"/>
    <w:rsid w:val="00981482"/>
    <w:rPr>
      <w:sz w:val="23"/>
      <w:szCs w:val="23"/>
      <w:shd w:val="clear" w:color="auto" w:fill="FFFFFF"/>
    </w:rPr>
  </w:style>
  <w:style w:type="paragraph" w:customStyle="1" w:styleId="61">
    <w:name w:val="Основной текст6"/>
    <w:basedOn w:val="a"/>
    <w:link w:val="afffff5"/>
    <w:rsid w:val="00981482"/>
    <w:pPr>
      <w:shd w:val="clear" w:color="auto" w:fill="FFFFFF"/>
      <w:spacing w:after="60" w:line="240" w:lineRule="atLeast"/>
      <w:ind w:hanging="480"/>
    </w:pPr>
    <w:rPr>
      <w:sz w:val="23"/>
      <w:szCs w:val="23"/>
    </w:rPr>
  </w:style>
  <w:style w:type="character" w:customStyle="1" w:styleId="afffff6">
    <w:name w:val="Основной текст + Полужирный"/>
    <w:rsid w:val="00981482"/>
    <w:rPr>
      <w:rFonts w:ascii="Times New Roman" w:hAnsi="Times New Roman" w:cs="Times New Roman"/>
      <w:b/>
      <w:bCs/>
      <w:sz w:val="22"/>
      <w:szCs w:val="22"/>
      <w:u w:val="none"/>
      <w:lang w:bidi="ar-SA"/>
    </w:rPr>
  </w:style>
  <w:style w:type="character" w:customStyle="1" w:styleId="27">
    <w:name w:val="Основной текст (2)_"/>
    <w:link w:val="28"/>
    <w:rsid w:val="00981482"/>
    <w:rPr>
      <w:shd w:val="clear" w:color="auto" w:fill="FFFFFF"/>
    </w:rPr>
  </w:style>
  <w:style w:type="paragraph" w:customStyle="1" w:styleId="28">
    <w:name w:val="Основной текст (2)"/>
    <w:basedOn w:val="a"/>
    <w:link w:val="27"/>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9">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4">
    <w:name w:val="Body Text Indent 3"/>
    <w:basedOn w:val="a"/>
    <w:link w:val="35"/>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5">
    <w:name w:val="Основной текст с отступом 3 Знак"/>
    <w:link w:val="34"/>
    <w:rsid w:val="00981482"/>
    <w:rPr>
      <w:rFonts w:ascii="Times New Roman" w:eastAsia="Times New Roman" w:hAnsi="Times New Roman" w:cs="Times New Roman"/>
      <w:sz w:val="24"/>
      <w:szCs w:val="24"/>
      <w:lang w:val="x-none" w:eastAsia="x-none"/>
    </w:rPr>
  </w:style>
  <w:style w:type="character" w:styleId="afffff7">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 (3)_"/>
    <w:link w:val="37"/>
    <w:uiPriority w:val="99"/>
    <w:rsid w:val="00981482"/>
    <w:rPr>
      <w:shd w:val="clear" w:color="auto" w:fill="FFFFFF"/>
    </w:rPr>
  </w:style>
  <w:style w:type="paragraph" w:customStyle="1" w:styleId="37">
    <w:name w:val="Основной текст (3)"/>
    <w:basedOn w:val="a"/>
    <w:link w:val="36"/>
    <w:uiPriority w:val="99"/>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c">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8">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a">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b">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8">
    <w:name w:val="Основной шрифт абзаца3"/>
    <w:rsid w:val="00981482"/>
  </w:style>
  <w:style w:type="character" w:customStyle="1" w:styleId="2c">
    <w:name w:val="Основной шрифт абзаца2"/>
    <w:rsid w:val="00981482"/>
  </w:style>
  <w:style w:type="character" w:customStyle="1" w:styleId="afffff9">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9">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a">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d">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e">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a">
    <w:name w:val="Заголовок таблицы"/>
    <w:basedOn w:val="affff2"/>
    <w:qFormat/>
    <w:rsid w:val="00981482"/>
    <w:pPr>
      <w:jc w:val="center"/>
    </w:pPr>
    <w:rPr>
      <w:b/>
      <w:bCs/>
    </w:rPr>
  </w:style>
  <w:style w:type="paragraph" w:customStyle="1" w:styleId="afffffb">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d">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e">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c">
    <w:name w:val="Emphasis"/>
    <w:qFormat/>
    <w:rsid w:val="00981482"/>
    <w:rPr>
      <w:i/>
      <w:iCs/>
    </w:rPr>
  </w:style>
  <w:style w:type="character" w:customStyle="1" w:styleId="FontStyle57">
    <w:name w:val="Font Style57"/>
    <w:uiPriority w:val="99"/>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d">
    <w:name w:val="Без интервала Знак"/>
    <w:aliases w:val="с интервалом Знак,Без интервала1 Знак,No Spacing Знак,No Spacing1 Знак,Без интервала11 Знак"/>
    <w:uiPriority w:val="1"/>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
    <w:name w:val="Абзац списка2"/>
    <w:basedOn w:val="a"/>
    <w:rsid w:val="00A75FDC"/>
    <w:pPr>
      <w:ind w:left="720"/>
      <w:contextualSpacing/>
    </w:pPr>
    <w:rPr>
      <w:rFonts w:eastAsia="Times New Roman"/>
      <w:lang w:eastAsia="ru-RU"/>
    </w:rPr>
  </w:style>
  <w:style w:type="character" w:customStyle="1" w:styleId="3b">
    <w:name w:val="Основной текст3"/>
    <w:rsid w:val="00A75FDC"/>
  </w:style>
  <w:style w:type="paragraph" w:customStyle="1" w:styleId="1f0">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1">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e">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c">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d">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0">
    <w:name w:val="Document Map"/>
    <w:basedOn w:val="Standard"/>
    <w:link w:val="affffff1"/>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1">
    <w:name w:val="Схема документа Знак"/>
    <w:basedOn w:val="a0"/>
    <w:link w:val="affffff0"/>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2">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3">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4">
    <w:name w:val="Посещённая гиперссылка"/>
    <w:rsid w:val="00A75FDC"/>
    <w:rPr>
      <w:color w:val="800000"/>
      <w:u w:val="single"/>
    </w:rPr>
  </w:style>
  <w:style w:type="character" w:customStyle="1" w:styleId="affffff5">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2">
    <w:name w:val="Основной текст Знак1"/>
    <w:rsid w:val="00A75FDC"/>
    <w:rPr>
      <w:color w:val="00000A"/>
      <w:sz w:val="24"/>
    </w:rPr>
  </w:style>
  <w:style w:type="paragraph" w:styleId="1f3">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6">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4">
    <w:name w:val="Верхний колонтитул Знак1"/>
    <w:uiPriority w:val="99"/>
    <w:rsid w:val="00A75FDC"/>
    <w:rPr>
      <w:color w:val="00000A"/>
      <w:sz w:val="24"/>
    </w:rPr>
  </w:style>
  <w:style w:type="paragraph" w:customStyle="1" w:styleId="affffff7">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5">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6">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0">
    <w:name w:val="Заголовок №2_"/>
    <w:link w:val="2f1"/>
    <w:locked/>
    <w:rsid w:val="000341F1"/>
    <w:rPr>
      <w:b/>
      <w:bCs/>
      <w:shd w:val="clear" w:color="auto" w:fill="FFFFFF"/>
    </w:rPr>
  </w:style>
  <w:style w:type="paragraph" w:customStyle="1" w:styleId="2f1">
    <w:name w:val="Заголовок №2"/>
    <w:basedOn w:val="a"/>
    <w:link w:val="2f0"/>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e">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8">
    <w:name w:val="Еж_стиль абзаца Знак"/>
    <w:basedOn w:val="a0"/>
    <w:link w:val="affffff9"/>
    <w:uiPriority w:val="99"/>
    <w:locked/>
    <w:rsid w:val="006A5FF8"/>
    <w:rPr>
      <w:kern w:val="28"/>
      <w:sz w:val="24"/>
      <w:szCs w:val="24"/>
      <w:lang w:eastAsia="en-US"/>
    </w:rPr>
  </w:style>
  <w:style w:type="paragraph" w:customStyle="1" w:styleId="affffff9">
    <w:name w:val="Еж_стиль абзаца"/>
    <w:link w:val="affffff8"/>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7">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8">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a">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9">
    <w:name w:val="Заголовок №1_"/>
    <w:basedOn w:val="a0"/>
    <w:link w:val="1fa"/>
    <w:rsid w:val="00FC49D5"/>
    <w:rPr>
      <w:rFonts w:cs="Calibri"/>
      <w:sz w:val="28"/>
      <w:szCs w:val="28"/>
      <w:shd w:val="clear" w:color="auto" w:fill="FFFFFF"/>
    </w:rPr>
  </w:style>
  <w:style w:type="character" w:customStyle="1" w:styleId="2Georgia11pt">
    <w:name w:val="Основной текст (2) + Georgia;11 pt"/>
    <w:basedOn w:val="27"/>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a">
    <w:name w:val="Заголовок №1"/>
    <w:basedOn w:val="a"/>
    <w:link w:val="1f9"/>
    <w:rsid w:val="00FC49D5"/>
    <w:pPr>
      <w:widowControl w:val="0"/>
      <w:shd w:val="clear" w:color="auto" w:fill="FFFFFF"/>
      <w:spacing w:after="420" w:line="0" w:lineRule="atLeast"/>
      <w:outlineLvl w:val="0"/>
    </w:pPr>
    <w:rPr>
      <w:rFonts w:cs="Calibri"/>
      <w:sz w:val="28"/>
      <w:szCs w:val="28"/>
      <w:lang w:eastAsia="ru-RU"/>
    </w:rPr>
  </w:style>
  <w:style w:type="character" w:customStyle="1" w:styleId="2f2">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b">
    <w:name w:val="Стиль"/>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c">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b">
    <w:name w:val="Знак1"/>
    <w:basedOn w:val="a"/>
    <w:rsid w:val="00F45D46"/>
    <w:pPr>
      <w:spacing w:after="160" w:line="240" w:lineRule="exact"/>
      <w:jc w:val="both"/>
    </w:pPr>
    <w:rPr>
      <w:rFonts w:ascii="Verdana" w:eastAsia="Times New Roman" w:hAnsi="Verdana" w:cs="Arial"/>
      <w:sz w:val="20"/>
      <w:szCs w:val="20"/>
      <w:lang w:val="en-US"/>
    </w:rPr>
  </w:style>
  <w:style w:type="paragraph" w:customStyle="1" w:styleId="1fc">
    <w:name w:val="Знак1 Знак Знак Знак Знак Знак Знак"/>
    <w:basedOn w:val="a"/>
    <w:rsid w:val="00F45D46"/>
    <w:pPr>
      <w:spacing w:after="160" w:line="240" w:lineRule="exact"/>
    </w:pPr>
    <w:rPr>
      <w:rFonts w:ascii="Verdana" w:eastAsia="Times New Roman" w:hAnsi="Verdana"/>
      <w:sz w:val="24"/>
      <w:szCs w:val="24"/>
      <w:lang w:val="en-US"/>
    </w:rPr>
  </w:style>
  <w:style w:type="paragraph" w:customStyle="1" w:styleId="affffffd">
    <w:name w:val="Знак"/>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3">
    <w:name w:val="Основной текст (2) + Не полужирный"/>
    <w:rsid w:val="00F45D46"/>
    <w:rPr>
      <w:rFonts w:ascii="Sylfaen" w:hAnsi="Sylfaen" w:cs="Sylfaen"/>
      <w:b/>
      <w:bCs/>
      <w:sz w:val="24"/>
      <w:szCs w:val="24"/>
      <w:u w:val="none"/>
    </w:rPr>
  </w:style>
  <w:style w:type="paragraph" w:customStyle="1" w:styleId="affffffe">
    <w:name w:val="МОН"/>
    <w:basedOn w:val="a"/>
    <w:link w:val="afffffff"/>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
    <w:name w:val="МОН Знак"/>
    <w:link w:val="affffffe"/>
    <w:rsid w:val="00F45D46"/>
    <w:rPr>
      <w:rFonts w:ascii="Times New Roman" w:eastAsia="Times New Roman" w:hAnsi="Times New Roman"/>
      <w:sz w:val="28"/>
      <w:szCs w:val="24"/>
    </w:rPr>
  </w:style>
  <w:style w:type="paragraph" w:customStyle="1" w:styleId="formattexttopleveltext">
    <w:name w:val="formattext topleveltext"/>
    <w:basedOn w:val="a"/>
    <w:uiPriority w:val="99"/>
    <w:rsid w:val="008A02CC"/>
    <w:pPr>
      <w:spacing w:before="100" w:beforeAutospacing="1" w:after="100" w:afterAutospacing="1" w:line="240" w:lineRule="auto"/>
    </w:pPr>
    <w:rPr>
      <w:rFonts w:ascii="Times New Roman" w:hAnsi="Times New Roman"/>
      <w:sz w:val="24"/>
      <w:szCs w:val="24"/>
      <w:lang w:eastAsia="ru-RU"/>
    </w:rPr>
  </w:style>
  <w:style w:type="paragraph" w:styleId="afffffff0">
    <w:name w:val="Body Text First Indent"/>
    <w:basedOn w:val="a6"/>
    <w:link w:val="afffffff1"/>
    <w:uiPriority w:val="99"/>
    <w:rsid w:val="008A02CC"/>
    <w:pPr>
      <w:ind w:firstLine="210"/>
    </w:pPr>
  </w:style>
  <w:style w:type="character" w:customStyle="1" w:styleId="afffffff1">
    <w:name w:val="Красная строка Знак"/>
    <w:basedOn w:val="a8"/>
    <w:link w:val="afffffff0"/>
    <w:uiPriority w:val="99"/>
    <w:rsid w:val="008A02CC"/>
    <w:rPr>
      <w:rFonts w:ascii="Calibri" w:eastAsia="Calibri" w:hAnsi="Calibri" w:cs="Times New Roman"/>
      <w:sz w:val="22"/>
      <w:szCs w:val="22"/>
      <w:lang w:eastAsia="en-US"/>
    </w:rPr>
  </w:style>
  <w:style w:type="paragraph" w:styleId="2f4">
    <w:name w:val="Body Text First Indent 2"/>
    <w:basedOn w:val="af8"/>
    <w:link w:val="2f5"/>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5">
    <w:name w:val="Красная строка 2 Знак"/>
    <w:basedOn w:val="af9"/>
    <w:link w:val="2f4"/>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637225891">
      <w:bodyDiv w:val="1"/>
      <w:marLeft w:val="0"/>
      <w:marRight w:val="0"/>
      <w:marTop w:val="0"/>
      <w:marBottom w:val="0"/>
      <w:divBdr>
        <w:top w:val="none" w:sz="0" w:space="0" w:color="auto"/>
        <w:left w:val="none" w:sz="0" w:space="0" w:color="auto"/>
        <w:bottom w:val="none" w:sz="0" w:space="0" w:color="auto"/>
        <w:right w:val="none" w:sz="0" w:space="0" w:color="auto"/>
      </w:divBdr>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 w:id="180762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44154925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42037994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ocs.cntd.ru/document/420379949" TargetMode="External"/><Relationship Id="rId4" Type="http://schemas.microsoft.com/office/2007/relationships/stylesWithEffects" Target="stylesWithEffects.xml"/><Relationship Id="rId9" Type="http://schemas.openxmlformats.org/officeDocument/2006/relationships/hyperlink" Target="http://docs.cntd.ru/document/90191994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DD877-931F-4600-AD81-887264052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59</Pages>
  <Words>43860</Words>
  <Characters>250004</Characters>
  <Application>Microsoft Office Word</Application>
  <DocSecurity>0</DocSecurity>
  <Lines>2083</Lines>
  <Paragraphs>586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293278</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priemnaya</cp:lastModifiedBy>
  <cp:revision>2</cp:revision>
  <dcterms:created xsi:type="dcterms:W3CDTF">2020-12-10T03:27:00Z</dcterms:created>
  <dcterms:modified xsi:type="dcterms:W3CDTF">2020-12-10T03:27:00Z</dcterms:modified>
</cp:coreProperties>
</file>