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19A" w:rsidRPr="0000519A" w:rsidRDefault="0000519A" w:rsidP="0000519A">
      <w:pPr>
        <w:shd w:val="clear" w:color="auto" w:fill="FFFFFF"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00519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Сотрудники МП (дислокация с. Целинное) МО МВД России «Куртамышский» напоминают о возможности получения государственной услуги по добровольной дактилоскопической регистрации</w:t>
      </w:r>
    </w:p>
    <w:p w:rsidR="0000519A" w:rsidRPr="0000519A" w:rsidRDefault="0000519A" w:rsidP="0000519A">
      <w:pPr>
        <w:shd w:val="clear" w:color="auto" w:fill="FFFFFF"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0519A" w:rsidRPr="0000519A" w:rsidRDefault="0000519A" w:rsidP="0000519A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дактилоскопическая регистрация – деятельность, осуществляемая органами исполнительной власти и федеральными государственными учреждениями по получению, учету, хранению, классификации и выдаче дактилоскопической информации, установлению или подтверждению личности человека, в соответствии с требованиями Федерального закона от 25 июля 1998 года № 128-ФЗ «О государственной дактилоскопической регистрации в Российской Федерации».</w:t>
      </w:r>
    </w:p>
    <w:p w:rsidR="0000519A" w:rsidRPr="0000519A" w:rsidRDefault="0000519A" w:rsidP="0000519A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Дактилоскопическая информация – биометрические персональные данные об особенностях строения папиллярных узоров пальцев и (или) ладоней рук человека, позволяющие установить его личность.</w:t>
      </w:r>
    </w:p>
    <w:p w:rsidR="0000519A" w:rsidRPr="0000519A" w:rsidRDefault="0000519A" w:rsidP="0000519A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получения дактилоскопической информации:</w:t>
      </w:r>
    </w:p>
    <w:p w:rsidR="0000519A" w:rsidRPr="0000519A" w:rsidRDefault="0000519A" w:rsidP="0000519A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традиционный (красковый) метод получения дактилоскопической информации – путем использования типографской краски и бланка дактилоскопической карты;</w:t>
      </w:r>
    </w:p>
    <w:p w:rsidR="0000519A" w:rsidRPr="0000519A" w:rsidRDefault="0000519A" w:rsidP="0000519A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электронный (</w:t>
      </w:r>
      <w:proofErr w:type="spellStart"/>
      <w:r w:rsidRPr="0000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бескрасковый</w:t>
      </w:r>
      <w:proofErr w:type="spellEnd"/>
      <w:r w:rsidRPr="0000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метод получения дактилоскопической информации – путем использования дактилоскопического сканера с последующим формированием электронной дактилоскопической карты.</w:t>
      </w:r>
    </w:p>
    <w:p w:rsidR="0000519A" w:rsidRPr="0000519A" w:rsidRDefault="0000519A" w:rsidP="0000519A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Добровольная государственная дактилоскопическая регистрация проводится в отношении граждан Российской Федерации на безвозмездной основе. Данная государственная услуга предоставляется вне зависимости от места жительства или места пребывания заявителя, обратившегося за ее получением.</w:t>
      </w:r>
    </w:p>
    <w:p w:rsidR="0000519A" w:rsidRPr="0000519A" w:rsidRDefault="0000519A" w:rsidP="0000519A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могут быть граждане Российской Федерации, обратившиеся с заявлением о предоставлении услуги, а также граждане Российской Федерации, в отношении которых поступило заявление о проведении добровольной государственной дактилоскопической регистрации в случаях, предусмотренных законодательством.</w:t>
      </w:r>
    </w:p>
    <w:p w:rsidR="0000519A" w:rsidRPr="0000519A" w:rsidRDefault="0000519A" w:rsidP="0000519A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государственной услуги по добровольной государственной дактилоскопической регистрации граждане могут обратиться с паспортом на свое имя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 (дислокация с. Целинное) МО МВД России «Куртамышский»</w:t>
      </w:r>
      <w:r w:rsidRPr="0000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51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</w:t>
      </w:r>
      <w:r w:rsidRPr="000051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Целинное</w:t>
      </w:r>
      <w:r w:rsidRPr="000051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Бухарова</w:t>
      </w:r>
      <w:proofErr w:type="spellEnd"/>
      <w:r w:rsidRPr="000051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д. </w:t>
      </w:r>
      <w:r w:rsidRPr="0000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часы приема: ПН,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ВТ, ЧТ</w:t>
      </w:r>
      <w:r w:rsidRPr="0000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09.00-13.00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14.00-18.00</w:t>
      </w:r>
      <w:r w:rsidRPr="0000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r w:rsidRPr="0000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09.00-13.00.</w:t>
      </w:r>
    </w:p>
    <w:p w:rsidR="006874F3" w:rsidRDefault="000051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ополнительно информируем, что оценить качество оказания государственных услуг подразделениями УМВД России по Курганской области вы можете на официальном </w:t>
      </w:r>
      <w:r>
        <w:rPr>
          <w:rFonts w:ascii="Times New Roman" w:hAnsi="Times New Roman" w:cs="Times New Roman"/>
          <w:b/>
          <w:sz w:val="28"/>
          <w:szCs w:val="28"/>
        </w:rPr>
        <w:t>сайте УМВД России и сайте «Ваш контроль».</w:t>
      </w:r>
    </w:p>
    <w:p w:rsidR="006874F3" w:rsidRDefault="006874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4F3" w:rsidRDefault="00005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специалист-эксперт МП (дислокация с. Целинное)</w:t>
      </w:r>
    </w:p>
    <w:p w:rsidR="006874F3" w:rsidRDefault="00005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МВД России «Куртамышский»</w:t>
      </w:r>
    </w:p>
    <w:p w:rsidR="006874F3" w:rsidRPr="0000519A" w:rsidRDefault="0000519A" w:rsidP="0000519A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референт ГГС РФ 1 класса </w:t>
      </w:r>
      <w:r>
        <w:rPr>
          <w:rFonts w:ascii="Times New Roman" w:hAnsi="Times New Roman"/>
          <w:sz w:val="28"/>
          <w:szCs w:val="28"/>
        </w:rPr>
        <w:tab/>
        <w:t xml:space="preserve">       К.М. </w:t>
      </w:r>
      <w:proofErr w:type="spellStart"/>
      <w:r>
        <w:rPr>
          <w:rFonts w:ascii="Times New Roman" w:hAnsi="Times New Roman"/>
          <w:sz w:val="28"/>
          <w:szCs w:val="28"/>
        </w:rPr>
        <w:t>Исмагулова</w:t>
      </w:r>
      <w:bookmarkStart w:id="0" w:name="_GoBack"/>
      <w:bookmarkEnd w:id="0"/>
      <w:proofErr w:type="spellEnd"/>
    </w:p>
    <w:sectPr w:rsidR="006874F3" w:rsidRPr="0000519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F3"/>
    <w:rsid w:val="0000519A"/>
    <w:rsid w:val="0068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24587-FE21-4FE6-AC70-41CA47F1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7</cp:revision>
  <dcterms:created xsi:type="dcterms:W3CDTF">2024-09-17T03:49:00Z</dcterms:created>
  <dcterms:modified xsi:type="dcterms:W3CDTF">2024-11-02T08:03:00Z</dcterms:modified>
  <dc:language>ru-RU</dc:language>
</cp:coreProperties>
</file>