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23" w:rsidRDefault="00496C2B" w:rsidP="00496C2B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Извещение</w:t>
      </w:r>
    </w:p>
    <w:p w:rsidR="00496C2B" w:rsidRDefault="00496C2B" w:rsidP="00496C2B">
      <w:pPr>
        <w:ind w:firstLine="0"/>
        <w:jc w:val="center"/>
        <w:rPr>
          <w:rFonts w:ascii="Times New Roman" w:hAnsi="Times New Roman" w:cs="Times New Roman"/>
        </w:rPr>
      </w:pPr>
    </w:p>
    <w:p w:rsidR="008E4997" w:rsidRDefault="00774410" w:rsidP="00706A3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Целинного муниципального округа уведомляет сельскохозяйственных товаропроизводителей, осуществляющих хозяйственную деятельность на территории Целинного муниципального округа Курганской области, о выделе земельных долей сельскохозяйственного назначения и об образовании следующих земельных участков, принадлежащих Целинному муниципальному округу</w:t>
      </w:r>
      <w:r w:rsidR="00853EAA">
        <w:rPr>
          <w:rFonts w:ascii="Times New Roman" w:hAnsi="Times New Roman" w:cs="Times New Roman"/>
        </w:rPr>
        <w:t>:</w:t>
      </w:r>
    </w:p>
    <w:p w:rsidR="00C61B94" w:rsidRDefault="00853EAA" w:rsidP="003C18E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участок с кадастровым номером 45:18:000000:1472 (выделен из единого землепользования 45:18:000000:181) площадью 3690000 кв. м.</w:t>
      </w:r>
      <w:r w:rsidR="002C11C0">
        <w:rPr>
          <w:rFonts w:ascii="Times New Roman" w:hAnsi="Times New Roman" w:cs="Times New Roman"/>
        </w:rPr>
        <w:t>;</w:t>
      </w:r>
    </w:p>
    <w:p w:rsidR="00C61B94" w:rsidRDefault="00853EAA" w:rsidP="003C18E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участок с кадастровым номером 45:18:010101:331 (выделен из единого землепользования 45:18:000000:181) площадью 8309500 кв. м.</w:t>
      </w:r>
      <w:r w:rsidR="002C11C0">
        <w:rPr>
          <w:rFonts w:ascii="Times New Roman" w:hAnsi="Times New Roman" w:cs="Times New Roman"/>
        </w:rPr>
        <w:t>;</w:t>
      </w:r>
    </w:p>
    <w:p w:rsidR="00C61B94" w:rsidRDefault="00853EAA" w:rsidP="003C18E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участок с кадастровым номером 45:18:030201:695 (выделен из единого землепользования 45:18:000000:234) площадью</w:t>
      </w:r>
      <w:r w:rsidR="002C11C0">
        <w:rPr>
          <w:rFonts w:ascii="Times New Roman" w:hAnsi="Times New Roman" w:cs="Times New Roman"/>
        </w:rPr>
        <w:t xml:space="preserve"> </w:t>
      </w:r>
      <w:r w:rsidR="002C11C0" w:rsidRPr="002C11C0">
        <w:rPr>
          <w:rFonts w:ascii="Times New Roman" w:hAnsi="Times New Roman" w:cs="Times New Roman"/>
        </w:rPr>
        <w:t>8908000</w:t>
      </w:r>
      <w:r>
        <w:rPr>
          <w:rFonts w:ascii="Times New Roman" w:hAnsi="Times New Roman" w:cs="Times New Roman"/>
        </w:rPr>
        <w:t xml:space="preserve"> кв. м.</w:t>
      </w:r>
      <w:r w:rsidR="002C11C0">
        <w:rPr>
          <w:rFonts w:ascii="Times New Roman" w:hAnsi="Times New Roman" w:cs="Times New Roman"/>
        </w:rPr>
        <w:t>;</w:t>
      </w:r>
    </w:p>
    <w:p w:rsidR="00C61B94" w:rsidRDefault="00853EAA" w:rsidP="003C18E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земельный участок с кадастровым номером 45:18:010501:490 (выделен из единого землепользования 45:18:000000:225) площадью </w:t>
      </w:r>
      <w:r w:rsidRPr="00853EAA">
        <w:rPr>
          <w:rFonts w:ascii="Times New Roman" w:hAnsi="Times New Roman" w:cs="Times New Roman"/>
        </w:rPr>
        <w:t>4842000</w:t>
      </w:r>
      <w:r>
        <w:rPr>
          <w:rFonts w:ascii="Times New Roman" w:hAnsi="Times New Roman" w:cs="Times New Roman"/>
        </w:rPr>
        <w:t xml:space="preserve"> кв. м.</w:t>
      </w:r>
      <w:r w:rsidR="002C11C0">
        <w:rPr>
          <w:rFonts w:ascii="Times New Roman" w:hAnsi="Times New Roman" w:cs="Times New Roman"/>
        </w:rPr>
        <w:t>;</w:t>
      </w:r>
    </w:p>
    <w:p w:rsidR="00C61B94" w:rsidRDefault="003D2189" w:rsidP="003C18E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земельный участок с кадастровым номером 45:18:012806:318 (выделен из единого землепользования 45:18:000000:249) площадью </w:t>
      </w:r>
      <w:r w:rsidR="002C11C0" w:rsidRPr="002C11C0">
        <w:rPr>
          <w:rFonts w:ascii="Times New Roman" w:hAnsi="Times New Roman" w:cs="Times New Roman"/>
        </w:rPr>
        <w:t>2775000</w:t>
      </w:r>
      <w:r>
        <w:rPr>
          <w:rFonts w:ascii="Times New Roman" w:hAnsi="Times New Roman" w:cs="Times New Roman"/>
        </w:rPr>
        <w:t xml:space="preserve"> кв. м.</w:t>
      </w:r>
      <w:r w:rsidR="002C11C0">
        <w:rPr>
          <w:rFonts w:ascii="Times New Roman" w:hAnsi="Times New Roman" w:cs="Times New Roman"/>
        </w:rPr>
        <w:t>;</w:t>
      </w:r>
    </w:p>
    <w:p w:rsidR="00C61B94" w:rsidRDefault="003D2189" w:rsidP="003C18E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земельный участок с кадастровым номером 45:18:031204:313 (выделен из единого землепользования 45:18:000000:249) площадью </w:t>
      </w:r>
      <w:r w:rsidR="002C11C0" w:rsidRPr="00C61B94">
        <w:rPr>
          <w:rFonts w:ascii="Times New Roman" w:hAnsi="Times New Roman" w:cs="Times New Roman"/>
        </w:rPr>
        <w:t>2036500</w:t>
      </w:r>
      <w:r>
        <w:rPr>
          <w:rFonts w:ascii="Times New Roman" w:hAnsi="Times New Roman" w:cs="Times New Roman"/>
        </w:rPr>
        <w:t xml:space="preserve"> кв. м.</w:t>
      </w:r>
      <w:r w:rsidR="00C61B94">
        <w:rPr>
          <w:rFonts w:ascii="Times New Roman" w:hAnsi="Times New Roman" w:cs="Times New Roman"/>
        </w:rPr>
        <w:t>;</w:t>
      </w:r>
    </w:p>
    <w:p w:rsidR="00C61B94" w:rsidRDefault="003D2189" w:rsidP="003C18E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земельный участок с кадастровым номером 45:18:012806:319 (выделен из единого землепользования 45:18:000000:249) площадью </w:t>
      </w:r>
      <w:r w:rsidR="00C61B94" w:rsidRPr="00C61B94">
        <w:rPr>
          <w:rFonts w:ascii="Times New Roman" w:hAnsi="Times New Roman" w:cs="Times New Roman"/>
        </w:rPr>
        <w:t>6489800</w:t>
      </w:r>
      <w:r>
        <w:rPr>
          <w:rFonts w:ascii="Times New Roman" w:hAnsi="Times New Roman" w:cs="Times New Roman"/>
        </w:rPr>
        <w:t xml:space="preserve"> кв. м.</w:t>
      </w:r>
      <w:r w:rsidR="00C61B94">
        <w:rPr>
          <w:rFonts w:ascii="Times New Roman" w:hAnsi="Times New Roman" w:cs="Times New Roman"/>
        </w:rPr>
        <w:t>;</w:t>
      </w:r>
    </w:p>
    <w:p w:rsidR="00C61B94" w:rsidRDefault="003D2189" w:rsidP="003C18E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земельный участок с кадастровым номером 45:18:012806:320 (выделен из единого землепользования 45:18:000000:249) площадью </w:t>
      </w:r>
      <w:r w:rsidR="00C61B94" w:rsidRPr="00C61B94">
        <w:rPr>
          <w:rFonts w:ascii="Times New Roman" w:hAnsi="Times New Roman" w:cs="Times New Roman"/>
        </w:rPr>
        <w:t>409000</w:t>
      </w:r>
      <w:r>
        <w:rPr>
          <w:rFonts w:ascii="Times New Roman" w:hAnsi="Times New Roman" w:cs="Times New Roman"/>
        </w:rPr>
        <w:t xml:space="preserve"> кв. м.</w:t>
      </w:r>
      <w:r w:rsidR="00C61B94">
        <w:rPr>
          <w:rFonts w:ascii="Times New Roman" w:hAnsi="Times New Roman" w:cs="Times New Roman"/>
        </w:rPr>
        <w:t>;</w:t>
      </w:r>
    </w:p>
    <w:p w:rsidR="00C61B94" w:rsidRDefault="003D2189" w:rsidP="003C18E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земельный участок с кадастровым номером 45:18:012806:321 (выделен из единого землепользования 45:18:000000:249) площадью </w:t>
      </w:r>
      <w:r w:rsidR="00C61B94" w:rsidRPr="00C61B94">
        <w:rPr>
          <w:rFonts w:ascii="Times New Roman" w:hAnsi="Times New Roman" w:cs="Times New Roman"/>
        </w:rPr>
        <w:t>920000</w:t>
      </w:r>
      <w:r>
        <w:rPr>
          <w:rFonts w:ascii="Times New Roman" w:hAnsi="Times New Roman" w:cs="Times New Roman"/>
        </w:rPr>
        <w:t xml:space="preserve"> кв. м.</w:t>
      </w:r>
      <w:r w:rsidR="00C61B94">
        <w:rPr>
          <w:rFonts w:ascii="Times New Roman" w:hAnsi="Times New Roman" w:cs="Times New Roman"/>
        </w:rPr>
        <w:t>;</w:t>
      </w:r>
    </w:p>
    <w:p w:rsidR="00C61B94" w:rsidRDefault="003D2189" w:rsidP="003C18E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земельный участок с кадастровым номером 45:18:012806:322 (выделен из единого землепользования 45:18:000000:249) площадью </w:t>
      </w:r>
      <w:r w:rsidR="00C61B94" w:rsidRPr="00C61B94">
        <w:rPr>
          <w:rFonts w:ascii="Times New Roman" w:hAnsi="Times New Roman" w:cs="Times New Roman"/>
        </w:rPr>
        <w:t>618000</w:t>
      </w:r>
      <w:r>
        <w:rPr>
          <w:rFonts w:ascii="Times New Roman" w:hAnsi="Times New Roman" w:cs="Times New Roman"/>
        </w:rPr>
        <w:t xml:space="preserve"> кв. м.</w:t>
      </w:r>
      <w:r w:rsidR="00C61B94">
        <w:rPr>
          <w:rFonts w:ascii="Times New Roman" w:hAnsi="Times New Roman" w:cs="Times New Roman"/>
        </w:rPr>
        <w:t>;</w:t>
      </w:r>
    </w:p>
    <w:p w:rsidR="00C61B94" w:rsidRDefault="003D2189" w:rsidP="003C18E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земельный участок с кадастровым номером </w:t>
      </w:r>
      <w:r w:rsidR="007141F9" w:rsidRPr="007141F9">
        <w:rPr>
          <w:rFonts w:ascii="Times New Roman" w:hAnsi="Times New Roman" w:cs="Times New Roman"/>
        </w:rPr>
        <w:t>45:18:031204</w:t>
      </w:r>
      <w:r w:rsidRPr="007141F9">
        <w:rPr>
          <w:rFonts w:ascii="Times New Roman" w:hAnsi="Times New Roman" w:cs="Times New Roman"/>
        </w:rPr>
        <w:t>:314</w:t>
      </w:r>
      <w:r>
        <w:rPr>
          <w:rFonts w:ascii="Times New Roman" w:hAnsi="Times New Roman" w:cs="Times New Roman"/>
        </w:rPr>
        <w:t xml:space="preserve"> (выделен из единого землепользования 45:18:000000:249) площадью </w:t>
      </w:r>
      <w:r w:rsidR="007141F9">
        <w:rPr>
          <w:rFonts w:ascii="Times New Roman" w:hAnsi="Times New Roman" w:cs="Times New Roman"/>
        </w:rPr>
        <w:t>405000</w:t>
      </w:r>
      <w:r>
        <w:rPr>
          <w:rFonts w:ascii="Times New Roman" w:hAnsi="Times New Roman" w:cs="Times New Roman"/>
        </w:rPr>
        <w:t xml:space="preserve"> кв. м.</w:t>
      </w:r>
      <w:r w:rsidR="00C61B94">
        <w:rPr>
          <w:rFonts w:ascii="Times New Roman" w:hAnsi="Times New Roman" w:cs="Times New Roman"/>
        </w:rPr>
        <w:t>;</w:t>
      </w:r>
    </w:p>
    <w:p w:rsidR="00C61B94" w:rsidRDefault="003D2189" w:rsidP="003C18E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земельный участок с кадастровым номером 45:18:031204:316 (выделен из единого землепользования 45:18:000000:249) площадью </w:t>
      </w:r>
      <w:r w:rsidR="00C61B94" w:rsidRPr="00C61B94">
        <w:rPr>
          <w:rFonts w:ascii="Times New Roman" w:hAnsi="Times New Roman" w:cs="Times New Roman"/>
        </w:rPr>
        <w:t>3220000</w:t>
      </w:r>
      <w:r>
        <w:rPr>
          <w:rFonts w:ascii="Times New Roman" w:hAnsi="Times New Roman" w:cs="Times New Roman"/>
        </w:rPr>
        <w:t xml:space="preserve"> кв. м</w:t>
      </w:r>
      <w:r w:rsidR="002C11C0">
        <w:rPr>
          <w:rFonts w:ascii="Times New Roman" w:hAnsi="Times New Roman" w:cs="Times New Roman"/>
        </w:rPr>
        <w:t>.</w:t>
      </w:r>
      <w:r w:rsidR="00C61B94">
        <w:rPr>
          <w:rFonts w:ascii="Times New Roman" w:hAnsi="Times New Roman" w:cs="Times New Roman"/>
        </w:rPr>
        <w:t>;</w:t>
      </w:r>
    </w:p>
    <w:p w:rsidR="00C61B94" w:rsidRDefault="003D2189" w:rsidP="003C18E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земельный участок с кадастровым номером 45:18:012301:180 (выделен из единого землепользования 45:18:000000:129) площадью </w:t>
      </w:r>
      <w:r w:rsidR="00C61B94" w:rsidRPr="00C61B94">
        <w:rPr>
          <w:rFonts w:ascii="Times New Roman" w:hAnsi="Times New Roman" w:cs="Times New Roman"/>
        </w:rPr>
        <w:t>3971000</w:t>
      </w:r>
      <w:r>
        <w:rPr>
          <w:rFonts w:ascii="Times New Roman" w:hAnsi="Times New Roman" w:cs="Times New Roman"/>
        </w:rPr>
        <w:t xml:space="preserve"> кв. м</w:t>
      </w:r>
      <w:r w:rsidR="002C11C0">
        <w:rPr>
          <w:rFonts w:ascii="Times New Roman" w:hAnsi="Times New Roman" w:cs="Times New Roman"/>
        </w:rPr>
        <w:t>.</w:t>
      </w:r>
      <w:r w:rsidR="00C61B94">
        <w:rPr>
          <w:rFonts w:ascii="Times New Roman" w:hAnsi="Times New Roman" w:cs="Times New Roman"/>
        </w:rPr>
        <w:t>;</w:t>
      </w:r>
    </w:p>
    <w:p w:rsidR="00C61B94" w:rsidRDefault="003D2189" w:rsidP="003C18E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участок с кадастровым номером 45:18:010501:491 (выделен из единого землепользования 45</w:t>
      </w:r>
      <w:r w:rsidR="00E81D15">
        <w:rPr>
          <w:rFonts w:ascii="Times New Roman" w:hAnsi="Times New Roman" w:cs="Times New Roman"/>
        </w:rPr>
        <w:t>:18:010501:328</w:t>
      </w:r>
      <w:r>
        <w:rPr>
          <w:rFonts w:ascii="Times New Roman" w:hAnsi="Times New Roman" w:cs="Times New Roman"/>
        </w:rPr>
        <w:t xml:space="preserve">) площадью </w:t>
      </w:r>
      <w:r w:rsidR="00C61B94" w:rsidRPr="00C61B94">
        <w:rPr>
          <w:rFonts w:ascii="Times New Roman" w:hAnsi="Times New Roman" w:cs="Times New Roman"/>
        </w:rPr>
        <w:t>968300</w:t>
      </w:r>
      <w:r>
        <w:rPr>
          <w:rFonts w:ascii="Times New Roman" w:hAnsi="Times New Roman" w:cs="Times New Roman"/>
        </w:rPr>
        <w:t xml:space="preserve"> кв. м</w:t>
      </w:r>
      <w:r w:rsidR="002C11C0">
        <w:rPr>
          <w:rFonts w:ascii="Times New Roman" w:hAnsi="Times New Roman" w:cs="Times New Roman"/>
        </w:rPr>
        <w:t>.</w:t>
      </w:r>
      <w:r w:rsidR="00C61B94">
        <w:rPr>
          <w:rFonts w:ascii="Times New Roman" w:hAnsi="Times New Roman" w:cs="Times New Roman"/>
        </w:rPr>
        <w:t>;</w:t>
      </w:r>
    </w:p>
    <w:p w:rsidR="002C11C0" w:rsidRDefault="00E81D15" w:rsidP="003C18E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земельный участок с кадастровым номером 45:18:010801:848 (выделен из единого землепользования 45:18:010801:632) площадью </w:t>
      </w:r>
      <w:r w:rsidR="00C61B94" w:rsidRPr="00C61B94">
        <w:rPr>
          <w:rFonts w:ascii="Times New Roman" w:hAnsi="Times New Roman" w:cs="Times New Roman"/>
        </w:rPr>
        <w:t>214133</w:t>
      </w:r>
      <w:r>
        <w:rPr>
          <w:rFonts w:ascii="Times New Roman" w:hAnsi="Times New Roman" w:cs="Times New Roman"/>
        </w:rPr>
        <w:t xml:space="preserve"> кв. м</w:t>
      </w:r>
      <w:r w:rsidR="002C11C0">
        <w:rPr>
          <w:rFonts w:ascii="Times New Roman" w:hAnsi="Times New Roman" w:cs="Times New Roman"/>
        </w:rPr>
        <w:t>.</w:t>
      </w:r>
    </w:p>
    <w:p w:rsidR="00D14F73" w:rsidRDefault="00A66726" w:rsidP="00D14F73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="008375AD">
        <w:rPr>
          <w:rFonts w:ascii="Times New Roman" w:hAnsi="Times New Roman" w:cs="Times New Roman"/>
        </w:rPr>
        <w:t>одать заявку на заключение</w:t>
      </w:r>
      <w:r w:rsidR="00E81D15">
        <w:rPr>
          <w:rFonts w:ascii="Times New Roman" w:hAnsi="Times New Roman" w:cs="Times New Roman"/>
        </w:rPr>
        <w:t xml:space="preserve"> договора аренды, либо выкупа земельного участка сельскохозяйственного назначен</w:t>
      </w:r>
      <w:r w:rsidR="002C11C0">
        <w:rPr>
          <w:rFonts w:ascii="Times New Roman" w:hAnsi="Times New Roman" w:cs="Times New Roman"/>
        </w:rPr>
        <w:t xml:space="preserve">ия на основании п. 5.1 ст. 10 Федерального закона от 24.07.2002 № </w:t>
      </w:r>
      <w:r w:rsidR="00E81D15">
        <w:rPr>
          <w:rFonts w:ascii="Times New Roman" w:hAnsi="Times New Roman" w:cs="Times New Roman"/>
        </w:rPr>
        <w:t>101</w:t>
      </w:r>
      <w:r w:rsidR="002C11C0">
        <w:rPr>
          <w:rFonts w:ascii="Times New Roman" w:hAnsi="Times New Roman" w:cs="Times New Roman"/>
        </w:rPr>
        <w:t>-ФЗ</w:t>
      </w:r>
      <w:r w:rsidR="00E81D15">
        <w:rPr>
          <w:rFonts w:ascii="Times New Roman" w:hAnsi="Times New Roman" w:cs="Times New Roman"/>
        </w:rPr>
        <w:t xml:space="preserve"> «Об обороте земель сельскохозяйственного назначения» </w:t>
      </w:r>
      <w:r w:rsidR="002C11C0">
        <w:rPr>
          <w:rFonts w:ascii="Times New Roman" w:hAnsi="Times New Roman" w:cs="Times New Roman"/>
        </w:rPr>
        <w:t>можно в течение шести месяцев, с</w:t>
      </w:r>
      <w:r w:rsidR="00D14F73">
        <w:rPr>
          <w:rFonts w:ascii="Times New Roman" w:hAnsi="Times New Roman" w:cs="Times New Roman"/>
        </w:rPr>
        <w:t xml:space="preserve"> </w:t>
      </w:r>
      <w:r w:rsidR="002C11C0">
        <w:rPr>
          <w:rFonts w:ascii="Times New Roman" w:hAnsi="Times New Roman" w:cs="Times New Roman"/>
        </w:rPr>
        <w:t xml:space="preserve">момента государственной регистрации права муниципальной собственности на такой земельный участок, в Администрацию </w:t>
      </w:r>
      <w:r w:rsidR="00D14F73">
        <w:rPr>
          <w:rFonts w:ascii="Times New Roman" w:hAnsi="Times New Roman" w:cs="Times New Roman"/>
        </w:rPr>
        <w:t>Целинного муниципального округа, по адресу:</w:t>
      </w:r>
      <w:proofErr w:type="gramEnd"/>
      <w:r w:rsidR="00D14F73">
        <w:rPr>
          <w:rFonts w:ascii="Times New Roman" w:hAnsi="Times New Roman" w:cs="Times New Roman"/>
        </w:rPr>
        <w:t xml:space="preserve"> Курганская область, Целинный район, с. </w:t>
      </w:r>
      <w:proofErr w:type="gramStart"/>
      <w:r w:rsidR="00D14F73">
        <w:rPr>
          <w:rFonts w:ascii="Times New Roman" w:hAnsi="Times New Roman" w:cs="Times New Roman"/>
        </w:rPr>
        <w:t>Целинное</w:t>
      </w:r>
      <w:proofErr w:type="gramEnd"/>
      <w:r w:rsidR="00D14F73">
        <w:rPr>
          <w:rFonts w:ascii="Times New Roman" w:hAnsi="Times New Roman" w:cs="Times New Roman"/>
        </w:rPr>
        <w:t>, ул. Советская, д.66, кабинет № 21, тел. 8(35241)21419.</w:t>
      </w:r>
    </w:p>
    <w:sectPr w:rsidR="00D14F73" w:rsidSect="00D14F7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70EEF"/>
    <w:rsid w:val="00022D09"/>
    <w:rsid w:val="00034B5F"/>
    <w:rsid w:val="00040C82"/>
    <w:rsid w:val="000D38B3"/>
    <w:rsid w:val="000D4089"/>
    <w:rsid w:val="000E61A8"/>
    <w:rsid w:val="001C33B0"/>
    <w:rsid w:val="00201C93"/>
    <w:rsid w:val="002621E5"/>
    <w:rsid w:val="00265E49"/>
    <w:rsid w:val="00272FE4"/>
    <w:rsid w:val="002A3FA0"/>
    <w:rsid w:val="002C11C0"/>
    <w:rsid w:val="002D1109"/>
    <w:rsid w:val="002D5B6E"/>
    <w:rsid w:val="002D73C4"/>
    <w:rsid w:val="002F35F0"/>
    <w:rsid w:val="00327956"/>
    <w:rsid w:val="003357C5"/>
    <w:rsid w:val="0036586F"/>
    <w:rsid w:val="003C18E9"/>
    <w:rsid w:val="003D2189"/>
    <w:rsid w:val="003D3F3F"/>
    <w:rsid w:val="003F28FD"/>
    <w:rsid w:val="0040618F"/>
    <w:rsid w:val="004066FD"/>
    <w:rsid w:val="0042500D"/>
    <w:rsid w:val="00431C45"/>
    <w:rsid w:val="004365B7"/>
    <w:rsid w:val="0045539B"/>
    <w:rsid w:val="00457B14"/>
    <w:rsid w:val="00473D39"/>
    <w:rsid w:val="00496C2B"/>
    <w:rsid w:val="004B70B5"/>
    <w:rsid w:val="004F6C77"/>
    <w:rsid w:val="004F7EBA"/>
    <w:rsid w:val="00505C7A"/>
    <w:rsid w:val="00505F59"/>
    <w:rsid w:val="00572910"/>
    <w:rsid w:val="00596910"/>
    <w:rsid w:val="005B2C7C"/>
    <w:rsid w:val="00607448"/>
    <w:rsid w:val="006141F2"/>
    <w:rsid w:val="006468AB"/>
    <w:rsid w:val="00700F6C"/>
    <w:rsid w:val="00706A3D"/>
    <w:rsid w:val="007141F9"/>
    <w:rsid w:val="00734C69"/>
    <w:rsid w:val="007406C8"/>
    <w:rsid w:val="007661C6"/>
    <w:rsid w:val="00766E23"/>
    <w:rsid w:val="00774410"/>
    <w:rsid w:val="007D7425"/>
    <w:rsid w:val="00830704"/>
    <w:rsid w:val="008375AD"/>
    <w:rsid w:val="00853EAA"/>
    <w:rsid w:val="00854097"/>
    <w:rsid w:val="00881D6F"/>
    <w:rsid w:val="008A0F97"/>
    <w:rsid w:val="008B3985"/>
    <w:rsid w:val="008D3C92"/>
    <w:rsid w:val="008E4997"/>
    <w:rsid w:val="009215F8"/>
    <w:rsid w:val="00936C5F"/>
    <w:rsid w:val="00974C97"/>
    <w:rsid w:val="009823E9"/>
    <w:rsid w:val="009C1613"/>
    <w:rsid w:val="009C5D72"/>
    <w:rsid w:val="009C61BC"/>
    <w:rsid w:val="009D48B5"/>
    <w:rsid w:val="009E36E6"/>
    <w:rsid w:val="00A06E06"/>
    <w:rsid w:val="00A23A61"/>
    <w:rsid w:val="00A3729A"/>
    <w:rsid w:val="00A66726"/>
    <w:rsid w:val="00A80F03"/>
    <w:rsid w:val="00A9192D"/>
    <w:rsid w:val="00AB50E1"/>
    <w:rsid w:val="00AE4256"/>
    <w:rsid w:val="00AF3225"/>
    <w:rsid w:val="00B114CB"/>
    <w:rsid w:val="00B15299"/>
    <w:rsid w:val="00B41C03"/>
    <w:rsid w:val="00B475EE"/>
    <w:rsid w:val="00B748DD"/>
    <w:rsid w:val="00B93B88"/>
    <w:rsid w:val="00BC76B5"/>
    <w:rsid w:val="00BE4DE1"/>
    <w:rsid w:val="00BF20A1"/>
    <w:rsid w:val="00C44A0A"/>
    <w:rsid w:val="00C61B94"/>
    <w:rsid w:val="00C762EB"/>
    <w:rsid w:val="00C822AA"/>
    <w:rsid w:val="00CD724C"/>
    <w:rsid w:val="00CF1F05"/>
    <w:rsid w:val="00CF2569"/>
    <w:rsid w:val="00D02DF5"/>
    <w:rsid w:val="00D14F73"/>
    <w:rsid w:val="00D55767"/>
    <w:rsid w:val="00D6238A"/>
    <w:rsid w:val="00DC7469"/>
    <w:rsid w:val="00DD231B"/>
    <w:rsid w:val="00DD26C7"/>
    <w:rsid w:val="00DD6A7A"/>
    <w:rsid w:val="00DE49C8"/>
    <w:rsid w:val="00E71A0A"/>
    <w:rsid w:val="00E81D15"/>
    <w:rsid w:val="00EB000A"/>
    <w:rsid w:val="00EB26DE"/>
    <w:rsid w:val="00EB5CE9"/>
    <w:rsid w:val="00ED5FC0"/>
    <w:rsid w:val="00F14B81"/>
    <w:rsid w:val="00F169FB"/>
    <w:rsid w:val="00F65CDF"/>
    <w:rsid w:val="00F70EEF"/>
    <w:rsid w:val="00FC19D2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E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473D39"/>
    <w:pPr>
      <w:suppressAutoHyphens/>
      <w:autoSpaceDN w:val="0"/>
      <w:ind w:firstLine="0"/>
      <w:jc w:val="left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BF20A1"/>
    <w:pPr>
      <w:widowControl w:val="0"/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andard">
    <w:name w:val="Standard"/>
    <w:rsid w:val="00BF20A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F20A1"/>
    <w:pPr>
      <w:suppressLineNumbers/>
    </w:pPr>
  </w:style>
  <w:style w:type="paragraph" w:customStyle="1" w:styleId="a4">
    <w:rsid w:val="009E36E6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9E36E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E3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MusatovS@outlook.com</dc:creator>
  <cp:lastModifiedBy>MusatovS@outlook.com</cp:lastModifiedBy>
  <cp:revision>7</cp:revision>
  <cp:lastPrinted>2025-02-07T08:42:00Z</cp:lastPrinted>
  <dcterms:created xsi:type="dcterms:W3CDTF">2025-02-07T08:42:00Z</dcterms:created>
  <dcterms:modified xsi:type="dcterms:W3CDTF">2025-02-10T06:42:00Z</dcterms:modified>
</cp:coreProperties>
</file>